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48508711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8415A3" w:rsidRPr="008415A3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74552F">
              <w:rPr>
                <w:rFonts w:ascii="Impact" w:hAnsi="Impact"/>
              </w:rPr>
              <w:t>2</w:t>
            </w:r>
            <w:r w:rsidR="00875DAA">
              <w:rPr>
                <w:rFonts w:ascii="Impact" w:hAnsi="Impact"/>
              </w:rPr>
              <w:t xml:space="preserve"> ( 46</w:t>
            </w:r>
            <w:r w:rsidR="0074552F">
              <w:rPr>
                <w:rFonts w:ascii="Impact" w:hAnsi="Impact"/>
              </w:rPr>
              <w:t>7</w:t>
            </w:r>
            <w:r w:rsidR="005529D2">
              <w:rPr>
                <w:rFonts w:ascii="Impact" w:hAnsi="Impact"/>
              </w:rPr>
              <w:t>)</w:t>
            </w:r>
          </w:p>
          <w:p w:rsidR="00BA2F01" w:rsidRPr="00E9298A" w:rsidRDefault="0074552F" w:rsidP="00E871A1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 xml:space="preserve"> 20 </w:t>
            </w:r>
            <w:r w:rsidR="00E871A1">
              <w:rPr>
                <w:rFonts w:ascii="Impact" w:hAnsi="Impact"/>
              </w:rPr>
              <w:t>января  2017</w:t>
            </w:r>
            <w:r w:rsidR="00BA2F01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B34628" w:rsidRDefault="000F36F6" w:rsidP="005C36DB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B34628">
              <w:rPr>
                <w:b/>
                <w:sz w:val="18"/>
                <w:szCs w:val="18"/>
              </w:rPr>
              <w:t>Постановления</w:t>
            </w:r>
            <w:r w:rsidR="008579FD" w:rsidRPr="00B34628">
              <w:rPr>
                <w:b/>
                <w:sz w:val="18"/>
                <w:szCs w:val="18"/>
              </w:rPr>
              <w:t xml:space="preserve"> администрации Галичского муниципального района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B34628" w:rsidRDefault="001522BC" w:rsidP="001522B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241 от 29.12.2016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766C35" w:rsidRDefault="001522BC" w:rsidP="00766C35">
            <w:pPr>
              <w:jc w:val="both"/>
              <w:rPr>
                <w:rStyle w:val="af9"/>
                <w:b w:val="0"/>
                <w:sz w:val="18"/>
                <w:szCs w:val="18"/>
              </w:rPr>
            </w:pPr>
            <w:r w:rsidRPr="00766C35">
              <w:rPr>
                <w:sz w:val="18"/>
                <w:szCs w:val="18"/>
              </w:rPr>
              <w:t>О внесении изменений в постановление  администрации Галичского муниципального района от 18 сентября 2014 года № 307</w:t>
            </w:r>
          </w:p>
        </w:tc>
      </w:tr>
      <w:tr w:rsidR="001522BC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BC" w:rsidRDefault="001522BC" w:rsidP="007E519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244 от 30.12.2016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BC" w:rsidRPr="00766C35" w:rsidRDefault="001522BC" w:rsidP="00766C35">
            <w:pPr>
              <w:jc w:val="both"/>
              <w:rPr>
                <w:sz w:val="18"/>
                <w:szCs w:val="18"/>
              </w:rPr>
            </w:pPr>
            <w:r w:rsidRPr="00766C35">
              <w:rPr>
                <w:sz w:val="18"/>
                <w:szCs w:val="18"/>
              </w:rPr>
              <w:t>О перечне муниципальных заказчиков Галичского муниципального района</w:t>
            </w:r>
          </w:p>
        </w:tc>
      </w:tr>
      <w:tr w:rsidR="001522BC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BC" w:rsidRDefault="001522BC" w:rsidP="007E519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3 от 14.01.2017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2BC" w:rsidRPr="00766C35" w:rsidRDefault="001522BC" w:rsidP="00766C35">
            <w:pPr>
              <w:jc w:val="both"/>
              <w:rPr>
                <w:sz w:val="18"/>
                <w:szCs w:val="18"/>
              </w:rPr>
            </w:pPr>
            <w:r w:rsidRPr="00766C35">
              <w:rPr>
                <w:sz w:val="18"/>
                <w:szCs w:val="18"/>
              </w:rPr>
              <w:t>Об утверждении организационно-методических указаний по подготовке населения Галичского муниципального района в области гражданской обороны, защиты от чрезвычайных ситуаций, обеспечения пожарной безопасности  и безопасности людей на водных объектах на 2017 год</w:t>
            </w:r>
            <w:r w:rsidRPr="00766C35">
              <w:rPr>
                <w:rFonts w:eastAsia="DejaVu Sans"/>
                <w:color w:val="000000"/>
                <w:kern w:val="2"/>
                <w:sz w:val="18"/>
                <w:szCs w:val="18"/>
                <w:lang w:eastAsia="en-US"/>
              </w:rPr>
              <w:t xml:space="preserve">  </w:t>
            </w:r>
            <w:r w:rsidRPr="00766C35">
              <w:rPr>
                <w:sz w:val="18"/>
                <w:szCs w:val="18"/>
              </w:rPr>
              <w:t xml:space="preserve">  </w:t>
            </w:r>
            <w:r w:rsidRPr="00766C35">
              <w:rPr>
                <w:spacing w:val="-10"/>
                <w:sz w:val="18"/>
                <w:szCs w:val="18"/>
              </w:rPr>
              <w:t xml:space="preserve">  </w:t>
            </w:r>
          </w:p>
        </w:tc>
      </w:tr>
      <w:tr w:rsidR="00E871A1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1A1" w:rsidRPr="00B34628" w:rsidRDefault="00766C35" w:rsidP="007E519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6 от 20.01.2017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1A1" w:rsidRPr="00766C35" w:rsidRDefault="00766C35" w:rsidP="00766C35">
            <w:pPr>
              <w:jc w:val="both"/>
              <w:rPr>
                <w:sz w:val="18"/>
                <w:szCs w:val="18"/>
              </w:rPr>
            </w:pPr>
            <w:r w:rsidRPr="00766C35">
              <w:rPr>
                <w:sz w:val="18"/>
                <w:szCs w:val="18"/>
              </w:rPr>
              <w:t>О внесении изменения в постановление   администрации Галичского муниципального района от 30 декабря  2013 года № 524</w:t>
            </w:r>
          </w:p>
        </w:tc>
      </w:tr>
    </w:tbl>
    <w:p w:rsidR="00776D63" w:rsidRDefault="00776D63" w:rsidP="00875DAA">
      <w:pPr>
        <w:rPr>
          <w:sz w:val="16"/>
          <w:szCs w:val="16"/>
        </w:rPr>
      </w:pPr>
    </w:p>
    <w:p w:rsidR="001522BC" w:rsidRPr="00766C35" w:rsidRDefault="001522BC" w:rsidP="00766C35">
      <w:pPr>
        <w:pStyle w:val="2"/>
        <w:jc w:val="left"/>
        <w:rPr>
          <w:rFonts w:ascii="Times New Roman" w:hAnsi="Times New Roman"/>
          <w:bCs/>
          <w:sz w:val="16"/>
          <w:szCs w:val="16"/>
        </w:rPr>
      </w:pPr>
      <w:r w:rsidRPr="00766C35">
        <w:rPr>
          <w:rFonts w:ascii="Book Antiqua" w:hAnsi="Book Antiqua"/>
          <w:b w:val="0"/>
          <w:bCs/>
        </w:rPr>
        <w:t xml:space="preserve">                          </w:t>
      </w:r>
      <w:r w:rsidRPr="00766C35">
        <w:rPr>
          <w:rFonts w:ascii="Times New Roman" w:hAnsi="Times New Roman"/>
          <w:b w:val="0"/>
          <w:bCs/>
          <w:sz w:val="16"/>
          <w:szCs w:val="16"/>
        </w:rPr>
        <w:t>АДМИНИСТРАЦИЯ</w:t>
      </w:r>
      <w:r w:rsidRPr="00766C35">
        <w:rPr>
          <w:rFonts w:ascii="Times New Roman" w:hAnsi="Times New Roman"/>
          <w:bCs/>
          <w:sz w:val="16"/>
          <w:szCs w:val="16"/>
        </w:rPr>
        <w:t xml:space="preserve">  </w:t>
      </w:r>
      <w:r w:rsidRPr="00766C35">
        <w:rPr>
          <w:rFonts w:ascii="Times New Roman" w:hAnsi="Times New Roman"/>
          <w:b w:val="0"/>
          <w:bCs/>
          <w:sz w:val="16"/>
          <w:szCs w:val="16"/>
        </w:rPr>
        <w:t>ГАЛИЧСКОГО МУНИЦИПАЛЬНОГО  РАЙОНА</w:t>
      </w:r>
      <w:r w:rsidR="00766C35" w:rsidRPr="00766C35">
        <w:rPr>
          <w:rFonts w:ascii="Times New Roman" w:hAnsi="Times New Roman"/>
          <w:b w:val="0"/>
          <w:bCs/>
          <w:sz w:val="16"/>
          <w:szCs w:val="16"/>
        </w:rPr>
        <w:t xml:space="preserve">  </w:t>
      </w:r>
      <w:r w:rsidRPr="00766C35">
        <w:rPr>
          <w:rFonts w:ascii="Times New Roman" w:hAnsi="Times New Roman"/>
          <w:b w:val="0"/>
          <w:bCs/>
          <w:sz w:val="16"/>
          <w:szCs w:val="16"/>
        </w:rPr>
        <w:t>КОСТРОМСКОЙ ОБЛАСТИ</w:t>
      </w:r>
    </w:p>
    <w:p w:rsidR="001522BC" w:rsidRPr="00766C35" w:rsidRDefault="001522BC" w:rsidP="00766C35">
      <w:pPr>
        <w:pStyle w:val="1"/>
        <w:rPr>
          <w:sz w:val="16"/>
          <w:szCs w:val="16"/>
        </w:rPr>
      </w:pPr>
      <w:r w:rsidRPr="00766C35">
        <w:rPr>
          <w:sz w:val="16"/>
          <w:szCs w:val="16"/>
        </w:rPr>
        <w:t xml:space="preserve">П О С Т А Н О В Л Е Н И Е </w:t>
      </w:r>
    </w:p>
    <w:p w:rsidR="001522BC" w:rsidRPr="00766C35" w:rsidRDefault="001522BC" w:rsidP="00766C35">
      <w:pPr>
        <w:pStyle w:val="1"/>
        <w:rPr>
          <w:sz w:val="16"/>
          <w:szCs w:val="16"/>
        </w:rPr>
      </w:pPr>
      <w:r w:rsidRPr="00766C35">
        <w:rPr>
          <w:sz w:val="16"/>
          <w:szCs w:val="16"/>
        </w:rPr>
        <w:t xml:space="preserve">от   «29»  декабря   2016 года     № 241        </w:t>
      </w:r>
    </w:p>
    <w:p w:rsidR="001522BC" w:rsidRPr="00766C35" w:rsidRDefault="001522BC" w:rsidP="00766C35">
      <w:pPr>
        <w:jc w:val="center"/>
        <w:rPr>
          <w:sz w:val="16"/>
          <w:szCs w:val="16"/>
        </w:rPr>
      </w:pPr>
      <w:r w:rsidRPr="00766C35">
        <w:rPr>
          <w:sz w:val="16"/>
          <w:szCs w:val="16"/>
        </w:rPr>
        <w:t>г. Галич</w:t>
      </w:r>
    </w:p>
    <w:p w:rsidR="001522BC" w:rsidRPr="00766C35" w:rsidRDefault="001522BC" w:rsidP="00766C35">
      <w:pPr>
        <w:jc w:val="center"/>
        <w:rPr>
          <w:b/>
          <w:sz w:val="16"/>
          <w:szCs w:val="16"/>
        </w:rPr>
      </w:pPr>
      <w:r w:rsidRPr="00766C35">
        <w:rPr>
          <w:b/>
          <w:sz w:val="16"/>
          <w:szCs w:val="16"/>
        </w:rPr>
        <w:t>О внесении изменений в постановление  администрации Галичского муниципального района от 18 сентября 2014 года № 307</w:t>
      </w:r>
    </w:p>
    <w:p w:rsidR="001522BC" w:rsidRPr="00766C35" w:rsidRDefault="001522BC" w:rsidP="001522BC">
      <w:pPr>
        <w:ind w:firstLine="708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В целях актуализации нормативного правового  акта </w:t>
      </w:r>
    </w:p>
    <w:p w:rsidR="001522BC" w:rsidRPr="00766C35" w:rsidRDefault="001522BC" w:rsidP="001522BC">
      <w:pPr>
        <w:ind w:firstLine="708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П О С Т А Н О В Л Я Ю: </w:t>
      </w:r>
    </w:p>
    <w:p w:rsidR="001522BC" w:rsidRPr="00766C35" w:rsidRDefault="001522BC" w:rsidP="001522BC">
      <w:pPr>
        <w:ind w:firstLine="708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1. Внести в постановление администрации Галичского муниципального района от 18 сентября 2014 года № 307 «Об утверждении Муниципальной программы «Социальная поддержка граждан Галичского муниципального района на 2015 – 2017 годы» (в редакции постановлений администрации муниципального района от 12 декабря 2014 года № 459, от 10 марта 2015 года № 70, от 18 июня 2015 года № 113, от 03 августа 2015 года № 138, от 21 декабря 2015 года № 224, от 04 апреля 2016 года № 64, от 19 мая 2016 года № 93, от 14 июня 2016 года № 109. от 15 июля 2016 года № 135, от 22 августа 2016 года № 161, от 08 сентября 2016 года № 168, от 21 октября 2016 года № 194)  следующие изменения: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1.1. в  паспорте  Программы  в разделе «Объемы и источники финансирования программы»: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«2441,1» заменить цифрами «2474,58»;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«376,5» заменить цифрами «409,98»;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 327,9» заменить цифрами « 363,36»;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1.2. в части 2 раздела </w:t>
      </w:r>
      <w:r w:rsidRPr="00766C35">
        <w:rPr>
          <w:sz w:val="16"/>
          <w:szCs w:val="16"/>
          <w:lang w:val="en-US"/>
        </w:rPr>
        <w:t>V</w:t>
      </w:r>
      <w:r w:rsidRPr="00766C35">
        <w:rPr>
          <w:sz w:val="16"/>
          <w:szCs w:val="16"/>
        </w:rPr>
        <w:t xml:space="preserve"> «Ресурсное обеспечение программы»: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«2441,1» заменить цифрами «2474,58»;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«376,5» заменить цифрами «409,98»;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 327,9» заменить цифрами « 363,36»;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1.3. в Приложении № 1 к программе в Паспорте  подпрограммы «Совершенствование социальной поддержки семьи и детей» в разделе «Объёмы и источники финансирования подпрограммы»: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«781,36» заменить цифрами «850,38»;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«309,86» заменить цифрами «352,88»;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«755,36» заменить цифрами «812,88»; 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 307,86» заменить цифрами «343,38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1.4. в разделе </w:t>
      </w:r>
      <w:r w:rsidRPr="00766C35">
        <w:rPr>
          <w:sz w:val="16"/>
          <w:szCs w:val="16"/>
          <w:lang w:val="en-US"/>
        </w:rPr>
        <w:t>V</w:t>
      </w:r>
      <w:r w:rsidRPr="00766C35">
        <w:rPr>
          <w:sz w:val="16"/>
          <w:szCs w:val="16"/>
        </w:rPr>
        <w:t xml:space="preserve"> «Ресурсное обеспечение подпрограммы»: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«781,36» заменить цифрами «850,38»;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«309,86» заменить цифрами «352,88»;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«755,36» заменить цифрами «812,88»; 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цифры « 307,86» заменить цифрами «343,38»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1.5.в Приложении № 1 к подпрограмме «Совершенствование социальной поддержки семьи и детей»: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- в строке 3 в столбце  8 цифры «59,0» заменить на цифры «52,72»;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- в строке 3 в столбце 10 цифры « 155,0» заменить на цифры «148,72»;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- в строке 16 в столбце 8 цифры «5,0» заменить цифрами «0,0», в столбце 10 цифры « 10,0» заменить цифрами «5,0»;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-  в столбце 8 строки 45  цифры «310,6» заменить цифрами «268,9»;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- в столбце 10 строки 45 цифры « 715,8» заменить цифрами «674,1».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- в строке 53 в столбце  8 цифры «317,36» заменить на цифры «343,38», в столбце 10 цифры « 742,86» заменить на цифры «814,88»;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2. Контроль за исполнением настоящего постановления  возложить на  заместителя главы администрации муниципального района по социально-гуманитарному развитию  О. Ю. Поварову.</w:t>
      </w:r>
    </w:p>
    <w:p w:rsidR="00766C35" w:rsidRDefault="001522BC" w:rsidP="00766C35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3.Настоящее постановление  вступает в силу  со дня  его опубликования. </w:t>
      </w:r>
    </w:p>
    <w:p w:rsidR="001522BC" w:rsidRPr="00766C35" w:rsidRDefault="00766C35" w:rsidP="001522BC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</w:t>
      </w:r>
    </w:p>
    <w:p w:rsidR="001522BC" w:rsidRPr="00766C35" w:rsidRDefault="001522BC" w:rsidP="001522BC">
      <w:pPr>
        <w:rPr>
          <w:sz w:val="16"/>
          <w:szCs w:val="16"/>
        </w:rPr>
      </w:pPr>
      <w:r w:rsidRPr="00766C35">
        <w:rPr>
          <w:sz w:val="16"/>
          <w:szCs w:val="16"/>
        </w:rPr>
        <w:t xml:space="preserve">  </w:t>
      </w:r>
    </w:p>
    <w:p w:rsidR="00776D63" w:rsidRPr="00766C35" w:rsidRDefault="00776D63" w:rsidP="00875DAA">
      <w:pPr>
        <w:rPr>
          <w:sz w:val="16"/>
          <w:szCs w:val="16"/>
        </w:rPr>
      </w:pPr>
    </w:p>
    <w:p w:rsidR="001522BC" w:rsidRPr="00766C35" w:rsidRDefault="001522BC" w:rsidP="00766C35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766C35">
        <w:rPr>
          <w:rFonts w:ascii="Times New Roman" w:hAnsi="Times New Roman"/>
          <w:b w:val="0"/>
          <w:bCs/>
          <w:sz w:val="16"/>
          <w:szCs w:val="16"/>
        </w:rPr>
        <w:t xml:space="preserve"> АДМИНИСТРАЦИЯ  ГАЛИЧСКОГО МУНИЦИПАЛЬНОГО  РАЙОНА КОСТРОМСКОЙ ОБЛАСТИ</w:t>
      </w:r>
    </w:p>
    <w:p w:rsidR="001522BC" w:rsidRPr="00766C35" w:rsidRDefault="001522BC" w:rsidP="00766C35">
      <w:pPr>
        <w:pStyle w:val="1"/>
        <w:rPr>
          <w:sz w:val="16"/>
          <w:szCs w:val="16"/>
        </w:rPr>
      </w:pPr>
      <w:r w:rsidRPr="00766C35">
        <w:rPr>
          <w:sz w:val="16"/>
          <w:szCs w:val="16"/>
        </w:rPr>
        <w:t>П О С Т А Н О В Л Е Н И Е</w:t>
      </w:r>
    </w:p>
    <w:p w:rsidR="001522BC" w:rsidRPr="00766C35" w:rsidRDefault="001522BC" w:rsidP="00766C35">
      <w:pPr>
        <w:pStyle w:val="1"/>
        <w:rPr>
          <w:sz w:val="16"/>
          <w:szCs w:val="16"/>
        </w:rPr>
      </w:pPr>
      <w:r w:rsidRPr="00766C35">
        <w:rPr>
          <w:sz w:val="16"/>
          <w:szCs w:val="16"/>
        </w:rPr>
        <w:t xml:space="preserve">от   «30»  декабря 2016 года № 244        </w:t>
      </w:r>
    </w:p>
    <w:p w:rsidR="001522BC" w:rsidRPr="00766C35" w:rsidRDefault="001522BC" w:rsidP="00766C35">
      <w:pPr>
        <w:jc w:val="center"/>
        <w:rPr>
          <w:sz w:val="16"/>
          <w:szCs w:val="16"/>
        </w:rPr>
      </w:pPr>
      <w:r w:rsidRPr="00766C35">
        <w:rPr>
          <w:sz w:val="16"/>
          <w:szCs w:val="16"/>
        </w:rPr>
        <w:t>г. Галич</w:t>
      </w:r>
    </w:p>
    <w:p w:rsidR="001522BC" w:rsidRPr="00766C35" w:rsidRDefault="001522BC" w:rsidP="001522BC">
      <w:pPr>
        <w:jc w:val="center"/>
        <w:rPr>
          <w:b/>
          <w:sz w:val="16"/>
          <w:szCs w:val="16"/>
        </w:rPr>
      </w:pPr>
      <w:r w:rsidRPr="00766C35">
        <w:rPr>
          <w:b/>
          <w:sz w:val="16"/>
          <w:szCs w:val="16"/>
        </w:rPr>
        <w:t xml:space="preserve">О перечне муниципальных заказчиков </w:t>
      </w:r>
    </w:p>
    <w:p w:rsidR="001522BC" w:rsidRPr="00766C35" w:rsidRDefault="001522BC" w:rsidP="001522BC">
      <w:pPr>
        <w:jc w:val="center"/>
        <w:rPr>
          <w:b/>
          <w:sz w:val="16"/>
          <w:szCs w:val="16"/>
        </w:rPr>
      </w:pPr>
      <w:r w:rsidRPr="00766C35">
        <w:rPr>
          <w:b/>
          <w:sz w:val="16"/>
          <w:szCs w:val="16"/>
        </w:rPr>
        <w:t>Галичского муниципального района</w:t>
      </w: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ind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В соответствии с Федеральным законом от 05 апреля 2013 года № 44-ФЗ «О контрактной системе в сфере закупки товаров, работ, услуг для государственных и муниципальных нужд», ст. 72 Бюджетного кодекса Российской Федерации, в целях эффективного использования денежных средств на нужды муниципального района, руководствуясь Уставом Галичского муниципального района,</w:t>
      </w:r>
    </w:p>
    <w:p w:rsidR="001522BC" w:rsidRPr="00766C35" w:rsidRDefault="001522BC" w:rsidP="001522BC">
      <w:pPr>
        <w:ind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ПОСТАНОВЛЯЮ:</w:t>
      </w:r>
    </w:p>
    <w:p w:rsidR="001522BC" w:rsidRPr="00766C35" w:rsidRDefault="001522BC" w:rsidP="001522BC">
      <w:pPr>
        <w:numPr>
          <w:ilvl w:val="0"/>
          <w:numId w:val="34"/>
        </w:numPr>
        <w:tabs>
          <w:tab w:val="clear" w:pos="1632"/>
          <w:tab w:val="left" w:pos="851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Утвердить перечень муниципальных заказчиков Галичского муниципального района (приложение).</w:t>
      </w:r>
    </w:p>
    <w:p w:rsidR="001522BC" w:rsidRPr="00766C35" w:rsidRDefault="001522BC" w:rsidP="001522BC">
      <w:pPr>
        <w:numPr>
          <w:ilvl w:val="0"/>
          <w:numId w:val="34"/>
        </w:numPr>
        <w:tabs>
          <w:tab w:val="clear" w:pos="1632"/>
          <w:tab w:val="left" w:pos="851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Считать утратившим силу постановления администрации муниципального района:</w:t>
      </w:r>
    </w:p>
    <w:p w:rsidR="001522BC" w:rsidRPr="00766C35" w:rsidRDefault="001522BC" w:rsidP="001522BC">
      <w:pPr>
        <w:tabs>
          <w:tab w:val="left" w:pos="851"/>
        </w:tabs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- от 23 декабря 2015 года № 230 «О перечне муниципальных заказчиков Галичского муниципального района»;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-  от 25 января 2016 года № 8 «О внесении изменения в постановление администрации Галичского муниципального района Костромской области </w:t>
      </w:r>
    </w:p>
    <w:p w:rsidR="001522BC" w:rsidRPr="00766C35" w:rsidRDefault="001522BC" w:rsidP="001522BC">
      <w:pPr>
        <w:tabs>
          <w:tab w:val="left" w:pos="851"/>
        </w:tabs>
        <w:jc w:val="both"/>
        <w:rPr>
          <w:sz w:val="16"/>
          <w:szCs w:val="16"/>
        </w:rPr>
      </w:pPr>
      <w:r w:rsidRPr="00766C35">
        <w:rPr>
          <w:sz w:val="16"/>
          <w:szCs w:val="16"/>
        </w:rPr>
        <w:t>от 23 декабря 2015 года № 230».</w:t>
      </w:r>
    </w:p>
    <w:p w:rsidR="001522BC" w:rsidRPr="00766C35" w:rsidRDefault="001522BC" w:rsidP="001522BC">
      <w:pPr>
        <w:numPr>
          <w:ilvl w:val="0"/>
          <w:numId w:val="34"/>
        </w:numPr>
        <w:tabs>
          <w:tab w:val="clear" w:pos="1632"/>
          <w:tab w:val="left" w:pos="851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Контроль за выполнением настоящего постановления возложить на первого заместителя главы администрации муниципального района В.А. Фоменко.</w:t>
      </w:r>
    </w:p>
    <w:p w:rsidR="001522BC" w:rsidRPr="00766C35" w:rsidRDefault="001522BC" w:rsidP="00766C35">
      <w:pPr>
        <w:numPr>
          <w:ilvl w:val="0"/>
          <w:numId w:val="34"/>
        </w:numPr>
        <w:tabs>
          <w:tab w:val="clear" w:pos="1632"/>
          <w:tab w:val="left" w:pos="851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Настоящее постановление вступает в силу со дня его официального опубликования.</w:t>
      </w:r>
      <w:r w:rsidRPr="00766C35">
        <w:rPr>
          <w:sz w:val="16"/>
          <w:szCs w:val="16"/>
        </w:rPr>
        <w:tab/>
      </w:r>
    </w:p>
    <w:p w:rsidR="001522BC" w:rsidRPr="00766C35" w:rsidRDefault="001522BC" w:rsidP="00766C35">
      <w:pPr>
        <w:pStyle w:val="4"/>
        <w:rPr>
          <w:sz w:val="16"/>
          <w:szCs w:val="16"/>
        </w:rPr>
      </w:pPr>
      <w:r w:rsidRPr="00766C35">
        <w:rPr>
          <w:sz w:val="16"/>
          <w:szCs w:val="16"/>
        </w:rPr>
        <w:t>Глава муниципального района     А.Н. Потехи</w:t>
      </w:r>
      <w:r w:rsidR="00766C35">
        <w:rPr>
          <w:sz w:val="16"/>
          <w:szCs w:val="16"/>
        </w:rPr>
        <w:t>н</w:t>
      </w:r>
    </w:p>
    <w:p w:rsidR="001522BC" w:rsidRPr="00766C35" w:rsidRDefault="001522BC" w:rsidP="001522BC">
      <w:pPr>
        <w:ind w:firstLine="5670"/>
        <w:rPr>
          <w:sz w:val="16"/>
          <w:szCs w:val="16"/>
        </w:rPr>
      </w:pPr>
      <w:r w:rsidRPr="00766C35">
        <w:rPr>
          <w:sz w:val="16"/>
          <w:szCs w:val="16"/>
        </w:rPr>
        <w:t>Приложение</w:t>
      </w:r>
    </w:p>
    <w:p w:rsidR="001522BC" w:rsidRPr="00766C35" w:rsidRDefault="001522BC" w:rsidP="001522BC">
      <w:pPr>
        <w:ind w:firstLine="5670"/>
        <w:rPr>
          <w:sz w:val="16"/>
          <w:szCs w:val="16"/>
        </w:rPr>
      </w:pPr>
      <w:r w:rsidRPr="00766C35">
        <w:rPr>
          <w:sz w:val="16"/>
          <w:szCs w:val="16"/>
        </w:rPr>
        <w:t xml:space="preserve">к постановлению администрации </w:t>
      </w:r>
    </w:p>
    <w:p w:rsidR="001522BC" w:rsidRPr="00766C35" w:rsidRDefault="001522BC" w:rsidP="001522BC">
      <w:pPr>
        <w:ind w:firstLine="5670"/>
        <w:rPr>
          <w:sz w:val="16"/>
          <w:szCs w:val="16"/>
        </w:rPr>
      </w:pPr>
      <w:r w:rsidRPr="00766C35">
        <w:rPr>
          <w:sz w:val="16"/>
          <w:szCs w:val="16"/>
        </w:rPr>
        <w:t xml:space="preserve">муниципального района </w:t>
      </w:r>
    </w:p>
    <w:p w:rsidR="001522BC" w:rsidRPr="00766C35" w:rsidRDefault="001522BC" w:rsidP="001522BC">
      <w:pPr>
        <w:ind w:firstLine="5670"/>
        <w:rPr>
          <w:sz w:val="16"/>
          <w:szCs w:val="16"/>
        </w:rPr>
      </w:pPr>
      <w:r w:rsidRPr="00766C35">
        <w:rPr>
          <w:sz w:val="16"/>
          <w:szCs w:val="16"/>
        </w:rPr>
        <w:t xml:space="preserve">от «30» декабря 2016 года № 244    </w:t>
      </w: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  <w:r w:rsidRPr="00766C35">
        <w:rPr>
          <w:sz w:val="16"/>
          <w:szCs w:val="16"/>
        </w:rPr>
        <w:t>Перечень</w:t>
      </w:r>
    </w:p>
    <w:p w:rsidR="001522BC" w:rsidRPr="00766C35" w:rsidRDefault="001522BC" w:rsidP="001522BC">
      <w:pPr>
        <w:jc w:val="center"/>
        <w:rPr>
          <w:sz w:val="16"/>
          <w:szCs w:val="16"/>
        </w:rPr>
      </w:pPr>
      <w:r w:rsidRPr="00766C35">
        <w:rPr>
          <w:sz w:val="16"/>
          <w:szCs w:val="16"/>
        </w:rPr>
        <w:t>муниципальных заказчиков Галичского муниципального района</w:t>
      </w: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Администрация Галичского муниципального района.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Администрация Березовского сельского поселения.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Администрация Дмитриевского сельского поселения.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Администрация Ореховского сельского поселения.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Администрация Степановского сельского поселения.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Администрация Лопаревского сельского поселения.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Собрание депутатов Галичского муниципального района.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казенное учреждение «Отраслевая служба Галичского муниципального района Костромской области».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казенное учреждение «Отраслевая служба Дмитриевского сельского поселения Галичского муниципального района Костромской области».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казенное учреждение «Централизованная бухгалтерия муниципальных образовательных учреждений и учреждений культуры».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учреждение дополнительного образования Степановская детская школа искусств.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учреждение дополнительного образования Ореховская детская музыкальная школа.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казенное учреждение культуры «Межпоселенческая библиотека им. Максима Горького».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казенное учреждение культуры «Дом народного творчества Галичского муниципального района».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казенное учреждение «Культурно-досуговый комплекс» Дмитриевского сельского поселения Галичского муниципального района.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Отдел сельского хозяйства администрации Галичского муниципального района.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Комитет по управлению муниципальным имуществом, земельными ресурсами, архитектуре, строительству и жилищно-коммунальному хозяйству администрации Галичского муниципального района.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Управление финансов администрации Галичского муниципального района.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Отдел образования администрации Галичского муниципального района.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Отдел по делам культуры, молодежи и спорта администрации Галичского муниципального района.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Муниципальное общеобразовательное учреждение Ореховская средняя общеобразовательная школа. 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Муниципальное общеобразовательное учреждение Лопаревская средняя общеобразовательная школа.  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Муниципальное общеобразовательное учреждение Берёзовская средняя общеобразовательная школа. 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Муниципальное общеобразовательное учреждение Степановская средняя общеобразовательная школа. 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Муниципальное общеобразовательное учреждение Пронинская средняя общеобразовательная  школа. 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Муниципальное общеобразовательное учреждение Россоловская основная общеобразовательная школа.  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Муниципальное общеобразовательное учреждение Красильниковская основная общеобразовательная школа. 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общеобразовательное учреждение Чёлсменская основная общеобразовательная школа.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Муниципальное общеобразовательное учреждение Курьяновская основная общеобразовательная школа.   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Муниципальное дошкольное образовательное учреждение Дмитриевский детский сад. 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Муниципальное дошкольное образовательное учреждение Михайловский детский сад. 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дошкольное образовательное учреждение Россоловский детский сад общеразвивающего вида.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дошкольное образовательное учреждение Толтуновский детский сад.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казенное учреждение  «Культурно-досуговый комплекс» Степановского сельского поселения Галичского муниципального района.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казенное учреждение  «Культурно-досуговый комплекс» Березовского сельского поселения Галичского муниципального района.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казенное учреждение  «Лопаревский сельский дом культуры» Лопаревского сельского поселения Галичского муниципального района.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казенное учреждение  «Культурно-досуговый комплекс» Ореховского сельского поселения Галичского муниципального района.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Контрольно-счётный орган муниципального образования  Галичский муниципальный район Костромской области.</w:t>
      </w:r>
    </w:p>
    <w:p w:rsidR="001522BC" w:rsidRPr="00766C35" w:rsidRDefault="001522BC" w:rsidP="001522BC">
      <w:pPr>
        <w:numPr>
          <w:ilvl w:val="0"/>
          <w:numId w:val="35"/>
        </w:numPr>
        <w:tabs>
          <w:tab w:val="clear" w:pos="1632"/>
          <w:tab w:val="left" w:pos="851"/>
          <w:tab w:val="left" w:pos="993"/>
        </w:tabs>
        <w:suppressAutoHyphens w:val="0"/>
        <w:ind w:left="0" w:firstLine="567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Муниципальное казенное учреждение «Центр поддержки молодежных инициатив» Галичского муниципального района Костромской области.</w:t>
      </w:r>
    </w:p>
    <w:p w:rsidR="00B34628" w:rsidRPr="00766C35" w:rsidRDefault="00B34628" w:rsidP="00B34628">
      <w:pPr>
        <w:rPr>
          <w:sz w:val="16"/>
          <w:szCs w:val="16"/>
        </w:rPr>
      </w:pPr>
    </w:p>
    <w:p w:rsidR="00745AC2" w:rsidRPr="00766C35" w:rsidRDefault="00745AC2" w:rsidP="00745AC2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Pr="00766C35" w:rsidRDefault="001522BC" w:rsidP="001522BC">
      <w:pPr>
        <w:pStyle w:val="1"/>
        <w:numPr>
          <w:ilvl w:val="0"/>
          <w:numId w:val="9"/>
        </w:numPr>
        <w:tabs>
          <w:tab w:val="clear" w:pos="0"/>
          <w:tab w:val="num" w:pos="432"/>
        </w:tabs>
        <w:suppressAutoHyphens/>
        <w:rPr>
          <w:sz w:val="16"/>
          <w:szCs w:val="16"/>
        </w:rPr>
      </w:pPr>
      <w:r w:rsidRPr="00766C35">
        <w:rPr>
          <w:sz w:val="16"/>
          <w:szCs w:val="16"/>
        </w:rPr>
        <w:t>АДМИНИСТРАЦИЯ</w:t>
      </w:r>
      <w:r w:rsidR="00766C35">
        <w:rPr>
          <w:sz w:val="16"/>
          <w:szCs w:val="16"/>
        </w:rPr>
        <w:t xml:space="preserve"> </w:t>
      </w:r>
      <w:r w:rsidRPr="00766C35">
        <w:rPr>
          <w:sz w:val="16"/>
          <w:szCs w:val="16"/>
        </w:rPr>
        <w:t>ГАЛИЧСКОГО МУНИЦИПАЛЬНОГО РАЙОНА</w:t>
      </w:r>
      <w:r w:rsidR="00766C35">
        <w:rPr>
          <w:sz w:val="16"/>
          <w:szCs w:val="16"/>
        </w:rPr>
        <w:t xml:space="preserve"> </w:t>
      </w:r>
      <w:r w:rsidRPr="00766C35">
        <w:rPr>
          <w:sz w:val="16"/>
          <w:szCs w:val="16"/>
        </w:rPr>
        <w:t>КОСТРОМСКОЙ ОБЛАСТИ</w:t>
      </w:r>
    </w:p>
    <w:p w:rsidR="001522BC" w:rsidRPr="00766C35" w:rsidRDefault="001522BC" w:rsidP="00766C35">
      <w:pPr>
        <w:pStyle w:val="1"/>
        <w:numPr>
          <w:ilvl w:val="0"/>
          <w:numId w:val="9"/>
        </w:numPr>
        <w:tabs>
          <w:tab w:val="clear" w:pos="0"/>
          <w:tab w:val="num" w:pos="432"/>
        </w:tabs>
        <w:suppressAutoHyphens/>
        <w:spacing w:line="192" w:lineRule="auto"/>
        <w:rPr>
          <w:sz w:val="16"/>
          <w:szCs w:val="16"/>
        </w:rPr>
      </w:pPr>
      <w:r w:rsidRPr="00766C35">
        <w:rPr>
          <w:sz w:val="16"/>
          <w:szCs w:val="16"/>
        </w:rPr>
        <w:t>П О С Т А Н О В Л Е Н И Е</w:t>
      </w:r>
    </w:p>
    <w:p w:rsidR="001522BC" w:rsidRPr="00766C35" w:rsidRDefault="001522BC" w:rsidP="00766C35">
      <w:pPr>
        <w:spacing w:line="192" w:lineRule="auto"/>
        <w:jc w:val="center"/>
        <w:rPr>
          <w:sz w:val="16"/>
          <w:szCs w:val="16"/>
        </w:rPr>
      </w:pPr>
      <w:r w:rsidRPr="00766C35">
        <w:rPr>
          <w:sz w:val="16"/>
          <w:szCs w:val="16"/>
        </w:rPr>
        <w:t>от  « 14 »  января   2017 года   № 3</w:t>
      </w:r>
    </w:p>
    <w:p w:rsidR="001522BC" w:rsidRPr="00766C35" w:rsidRDefault="001522BC" w:rsidP="00766C35">
      <w:pPr>
        <w:spacing w:line="192" w:lineRule="auto"/>
        <w:jc w:val="center"/>
        <w:rPr>
          <w:sz w:val="16"/>
          <w:szCs w:val="16"/>
        </w:rPr>
      </w:pPr>
      <w:r w:rsidRPr="00766C35">
        <w:rPr>
          <w:sz w:val="16"/>
          <w:szCs w:val="16"/>
        </w:rPr>
        <w:t>г. Галич</w:t>
      </w:r>
    </w:p>
    <w:p w:rsidR="001522BC" w:rsidRPr="00766C35" w:rsidRDefault="001522BC" w:rsidP="001522BC">
      <w:pPr>
        <w:pStyle w:val="af2"/>
        <w:widowControl w:val="0"/>
        <w:rPr>
          <w:rFonts w:eastAsia="DejaVu Sans"/>
          <w:b w:val="0"/>
          <w:color w:val="000000"/>
          <w:kern w:val="2"/>
          <w:sz w:val="16"/>
          <w:szCs w:val="16"/>
        </w:rPr>
      </w:pPr>
      <w:r w:rsidRPr="00766C35">
        <w:rPr>
          <w:rFonts w:eastAsia="DejaVu Sans"/>
          <w:b w:val="0"/>
          <w:color w:val="000000"/>
          <w:kern w:val="2"/>
          <w:sz w:val="16"/>
          <w:szCs w:val="16"/>
        </w:rPr>
        <w:t xml:space="preserve"> </w:t>
      </w:r>
      <w:r w:rsidRPr="00766C35">
        <w:rPr>
          <w:sz w:val="16"/>
          <w:szCs w:val="16"/>
        </w:rPr>
        <w:t>Об утверждении организационно-методических указаний по подготовке населения Галичского муниципального района в области гражданской обороны, защиты от чрезвычайных ситуаций, обеспечения пожарной безопасности  и безопасности людей на водных объектах на 2017 год</w:t>
      </w:r>
      <w:r w:rsidRPr="00766C35">
        <w:rPr>
          <w:rFonts w:eastAsia="DejaVu Sans"/>
          <w:color w:val="000000"/>
          <w:kern w:val="2"/>
          <w:sz w:val="16"/>
          <w:szCs w:val="16"/>
          <w:lang w:eastAsia="en-US"/>
        </w:rPr>
        <w:t xml:space="preserve">  </w:t>
      </w:r>
      <w:r w:rsidRPr="00766C35">
        <w:rPr>
          <w:sz w:val="16"/>
          <w:szCs w:val="16"/>
        </w:rPr>
        <w:t xml:space="preserve">  </w:t>
      </w:r>
      <w:r w:rsidRPr="00766C35">
        <w:rPr>
          <w:spacing w:val="-10"/>
          <w:sz w:val="16"/>
          <w:szCs w:val="16"/>
        </w:rPr>
        <w:t xml:space="preserve">  </w:t>
      </w:r>
    </w:p>
    <w:p w:rsidR="001522BC" w:rsidRPr="00766C35" w:rsidRDefault="001522BC" w:rsidP="001522BC">
      <w:pPr>
        <w:ind w:right="4830"/>
        <w:rPr>
          <w:sz w:val="16"/>
          <w:szCs w:val="16"/>
        </w:rPr>
      </w:pPr>
    </w:p>
    <w:p w:rsidR="001522BC" w:rsidRPr="00766C35" w:rsidRDefault="001522BC" w:rsidP="001522BC">
      <w:pPr>
        <w:ind w:left="30" w:right="-15" w:firstLine="540"/>
        <w:jc w:val="both"/>
        <w:rPr>
          <w:rFonts w:eastAsia="Calibri"/>
          <w:sz w:val="16"/>
          <w:szCs w:val="16"/>
        </w:rPr>
      </w:pPr>
      <w:r w:rsidRPr="00766C35">
        <w:rPr>
          <w:sz w:val="16"/>
          <w:szCs w:val="16"/>
        </w:rPr>
        <w:t xml:space="preserve"> </w:t>
      </w:r>
      <w:r w:rsidRPr="00766C35">
        <w:rPr>
          <w:rFonts w:eastAsia="DejaVu Sans"/>
          <w:color w:val="000000"/>
          <w:kern w:val="2"/>
          <w:sz w:val="16"/>
          <w:szCs w:val="16"/>
        </w:rPr>
        <w:t>В соответствии с требованиями федеральных законов  от 21.12.1994 года  №68-ФЗ «О защите населения и территорий от чрезвычайных ситуаций природного и техногенного характера», от 12.02.1998 года № 28-ФЗ «О гражданской обороне», постановлений Правительства Российской Федерации от 04.09.2003 года №547 «О подготовке населения в области защиты от чрезвычайных ситуаций природного и техногенного характера», от  02.11.2000 года № 841 « Об утверждении положения об организации обучения населения в области гражданской обороны», «Организационно-методических указаний по подготовке населения Российской Федерации в области гражданской обороны, защиты населения от чрезвычайных ситуаций, обеспечения пожарной безопасности и безопасности людей на водных объектах на 2011-2015 годы» МЧС России от 19.11.2010 года №43-4653-14, «Организационно-методических указаний по подготовке населения Российской Федерации в области гражданской обороны, защиты от чрезвычайных ситуаций и безопасности людей на водных объектах на 2016-2020 годы» МЧС России от 12.11.2015 № 43-5413-11 и в целях дальнейшего совершенствования организации подготовки и обучения населения вопросам гражданской обороны, предупреждения и ликвидации чрезвычайных ситуаций, пожарной безопасности, безопасности людей на водных объектах в 2017 году,</w:t>
      </w:r>
    </w:p>
    <w:p w:rsidR="001522BC" w:rsidRPr="00766C35" w:rsidRDefault="001522BC" w:rsidP="001522BC">
      <w:pPr>
        <w:ind w:firstLine="709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ПОСТАНОВЛЯЮ:</w:t>
      </w:r>
    </w:p>
    <w:p w:rsidR="001522BC" w:rsidRPr="00766C35" w:rsidRDefault="001522BC" w:rsidP="001522BC">
      <w:pPr>
        <w:ind w:firstLine="709"/>
        <w:jc w:val="both"/>
        <w:rPr>
          <w:sz w:val="16"/>
          <w:szCs w:val="16"/>
        </w:rPr>
      </w:pPr>
      <w:r w:rsidRPr="00766C35">
        <w:rPr>
          <w:rFonts w:eastAsia="DejaVu Sans"/>
          <w:color w:val="000000"/>
          <w:kern w:val="2"/>
          <w:sz w:val="16"/>
          <w:szCs w:val="16"/>
          <w:lang w:eastAsia="en-US"/>
        </w:rPr>
        <w:t>1.</w:t>
      </w:r>
      <w:r w:rsidRPr="00766C35">
        <w:rPr>
          <w:sz w:val="16"/>
          <w:szCs w:val="16"/>
        </w:rPr>
        <w:t>Утвердить  организационно-методические указания по подготовке населения Галичского муниципального района в области гражданской обороны, защиты от чрезвычайных ситуаций, обеспечения пожарной безопасности  и безопасности людей на водных объектах на 2017 год</w:t>
      </w:r>
      <w:r w:rsidRPr="00766C35">
        <w:rPr>
          <w:rFonts w:eastAsia="DejaVu Sans"/>
          <w:color w:val="000000"/>
          <w:kern w:val="2"/>
          <w:sz w:val="16"/>
          <w:szCs w:val="16"/>
          <w:lang w:eastAsia="en-US"/>
        </w:rPr>
        <w:t xml:space="preserve">  (приложение).</w:t>
      </w:r>
    </w:p>
    <w:p w:rsidR="001522BC" w:rsidRPr="00766C35" w:rsidRDefault="001522BC" w:rsidP="001522BC">
      <w:pPr>
        <w:ind w:right="-15" w:firstLine="708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2.</w:t>
      </w:r>
      <w:r w:rsidRPr="00766C35">
        <w:rPr>
          <w:rFonts w:eastAsia="DejaVu Sans"/>
          <w:color w:val="000000"/>
          <w:kern w:val="2"/>
          <w:sz w:val="16"/>
          <w:szCs w:val="16"/>
          <w:lang w:eastAsia="en-US"/>
        </w:rPr>
        <w:t xml:space="preserve">Рекомендовать главам сельских поселений Галичского муниципального района разработать </w:t>
      </w:r>
      <w:r w:rsidRPr="00766C35">
        <w:rPr>
          <w:sz w:val="16"/>
          <w:szCs w:val="16"/>
        </w:rPr>
        <w:t xml:space="preserve">организационно-методические указания по подготовке населения в области гражданской обороны, защиты от чрезвычайных ситуаций и безопасности людей на водных объектах на 2017 год. </w:t>
      </w:r>
    </w:p>
    <w:p w:rsidR="001522BC" w:rsidRPr="00766C35" w:rsidRDefault="001522BC" w:rsidP="001522BC">
      <w:pPr>
        <w:ind w:right="-15" w:firstLine="708"/>
        <w:jc w:val="both"/>
        <w:rPr>
          <w:rFonts w:eastAsia="DejaVu Sans"/>
          <w:color w:val="000000"/>
          <w:kern w:val="2"/>
          <w:sz w:val="16"/>
          <w:szCs w:val="16"/>
        </w:rPr>
      </w:pPr>
      <w:r w:rsidRPr="00766C35">
        <w:rPr>
          <w:rFonts w:eastAsia="DejaVu Sans"/>
          <w:color w:val="000000"/>
          <w:kern w:val="2"/>
          <w:sz w:val="16"/>
          <w:szCs w:val="16"/>
        </w:rPr>
        <w:t xml:space="preserve">Подготовку и обучение неработающего населения  </w:t>
      </w:r>
      <w:r w:rsidRPr="00766C35">
        <w:rPr>
          <w:sz w:val="16"/>
          <w:szCs w:val="16"/>
        </w:rPr>
        <w:t>по вопросам  гражданской обороны, защиты от чрезвычайных ситуаций, обеспечения пожарной безопасности и безопасности людей на водных объектах</w:t>
      </w:r>
      <w:r w:rsidRPr="00766C35">
        <w:rPr>
          <w:rFonts w:eastAsia="DejaVu Sans"/>
          <w:color w:val="000000"/>
          <w:kern w:val="2"/>
          <w:sz w:val="16"/>
          <w:szCs w:val="16"/>
        </w:rPr>
        <w:t xml:space="preserve"> осуществлять в учебно-консультативных пунктах сельских поселений.</w:t>
      </w:r>
    </w:p>
    <w:p w:rsidR="001522BC" w:rsidRPr="00766C35" w:rsidRDefault="001522BC" w:rsidP="001522BC">
      <w:pPr>
        <w:ind w:right="-15"/>
        <w:jc w:val="both"/>
        <w:rPr>
          <w:rFonts w:eastAsia="DejaVu Sans"/>
          <w:color w:val="000000"/>
          <w:kern w:val="2"/>
          <w:sz w:val="16"/>
          <w:szCs w:val="16"/>
        </w:rPr>
      </w:pPr>
      <w:r w:rsidRPr="00766C35">
        <w:rPr>
          <w:rFonts w:eastAsia="DejaVu Sans"/>
          <w:color w:val="000000"/>
          <w:kern w:val="2"/>
          <w:sz w:val="16"/>
          <w:szCs w:val="16"/>
        </w:rPr>
        <w:t xml:space="preserve">            Продолжить работу учебно-консультационных пунктов и их оснащение наглядными пособиями, техническими средствами обучения, средствами индивидуальной защиты, учебно-методической литературой с учетом наибольшего охвата неработающего населения Галичского муниципального района Костромской области.</w:t>
      </w:r>
    </w:p>
    <w:p w:rsidR="001522BC" w:rsidRPr="00766C35" w:rsidRDefault="001522BC" w:rsidP="001522BC">
      <w:pPr>
        <w:ind w:left="30" w:right="-15" w:firstLine="540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3.Установить, что подготовка населения Галичского муниципального района по вопросам гражданской обороны, защиты от чрезвычайных ситуаций, обеспечения пожарной безопасности и безопасности людей на водных объектах осуществляется в организациях, учреждениях, предприятиях независимо от организационно-правовых форм и форм собственности.</w:t>
      </w:r>
    </w:p>
    <w:p w:rsidR="001522BC" w:rsidRPr="00766C35" w:rsidRDefault="001522BC" w:rsidP="001522BC">
      <w:pPr>
        <w:ind w:left="30" w:right="-15" w:firstLine="540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4.Рекомендовать руководителям организаций, учреждений, предприятий муниципального района:</w:t>
      </w:r>
    </w:p>
    <w:p w:rsidR="001522BC" w:rsidRPr="00766C35" w:rsidRDefault="001522BC" w:rsidP="001522BC">
      <w:pPr>
        <w:ind w:right="-15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-по итогам года проанализировать состояние обучения работников организаций, предприятий, учреждений в области безопасности жизнедеятельности, в том числе и личного состава нештатных аварийно – спасательных формирований (далее - НАСФ), спланировать обучение всех групп персонала на следующий год, определить задачи и мероприятия по их совершенствованию;</w:t>
      </w:r>
    </w:p>
    <w:p w:rsidR="001522BC" w:rsidRPr="00766C35" w:rsidRDefault="001522BC" w:rsidP="001522BC">
      <w:pPr>
        <w:ind w:right="-15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-внести в программы обучения работающего населения, НАСФ, нештатных формирований гражданской обороны (далее - НФГО), спасательных служб гражданской обороны необходимые уточнения и дополнения, с учетом особенностей деятельности организации, специфики решаемых задач, а также обучения их в области пожарной безопасности и безопасности на водных объектах;</w:t>
      </w:r>
    </w:p>
    <w:p w:rsidR="001522BC" w:rsidRPr="00766C35" w:rsidRDefault="001522BC" w:rsidP="001522BC">
      <w:pPr>
        <w:ind w:right="-15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-подготовку НАСФ, НФГО и спасательных служб гражданской обороны осуществлять в соответствии с Примерной программой обучения, утвержденной МЧС России </w:t>
      </w:r>
      <w:r w:rsidRPr="00766C35">
        <w:rPr>
          <w:sz w:val="16"/>
          <w:szCs w:val="16"/>
          <w:lang w:eastAsia="ru-RU"/>
        </w:rPr>
        <w:t xml:space="preserve">от 28.11.2013 № 2-4-87-36-14 </w:t>
      </w:r>
      <w:r w:rsidRPr="00766C35">
        <w:rPr>
          <w:sz w:val="16"/>
          <w:szCs w:val="16"/>
        </w:rPr>
        <w:t>и областными примерными программами;</w:t>
      </w:r>
    </w:p>
    <w:p w:rsidR="001522BC" w:rsidRPr="00766C35" w:rsidRDefault="001522BC" w:rsidP="001522BC">
      <w:pPr>
        <w:ind w:right="-15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-провести работу по совершенствованию и поддержанию в рабочем состоянии имеющейся учебно-материальной базы, а также по ее эффективному использованию;</w:t>
      </w:r>
    </w:p>
    <w:p w:rsidR="001522BC" w:rsidRPr="00766C35" w:rsidRDefault="001522BC" w:rsidP="001522BC">
      <w:pPr>
        <w:ind w:right="-15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-повысить эффективность пропаганды знаний в области гражданской обороны. </w:t>
      </w:r>
    </w:p>
    <w:p w:rsidR="001522BC" w:rsidRPr="00766C35" w:rsidRDefault="001522BC" w:rsidP="001522BC">
      <w:pPr>
        <w:ind w:right="-15"/>
        <w:jc w:val="both"/>
        <w:rPr>
          <w:rFonts w:eastAsia="DejaVu Sans"/>
          <w:color w:val="000000"/>
          <w:kern w:val="2"/>
          <w:sz w:val="16"/>
          <w:szCs w:val="16"/>
        </w:rPr>
      </w:pPr>
      <w:r w:rsidRPr="00766C35">
        <w:rPr>
          <w:sz w:val="16"/>
          <w:szCs w:val="16"/>
        </w:rPr>
        <w:tab/>
        <w:t>5.</w:t>
      </w:r>
      <w:r w:rsidRPr="00766C35">
        <w:rPr>
          <w:rFonts w:eastAsia="DejaVu Sans"/>
          <w:color w:val="000000"/>
          <w:kern w:val="2"/>
          <w:sz w:val="16"/>
          <w:szCs w:val="16"/>
        </w:rPr>
        <w:t>Помощнику главы Галичского муниципального района по мобилизационной работе, гражданской обороне и чрезвычайным ситуациям А.С. Борисенко оказать методическую помощь руководителям муниципальных учреждений, организаций в организации подготовки населения по</w:t>
      </w:r>
      <w:r w:rsidRPr="00766C35">
        <w:rPr>
          <w:sz w:val="16"/>
          <w:szCs w:val="16"/>
        </w:rPr>
        <w:t xml:space="preserve"> вопросам  гражданской обороны, защиты от чрезвычайных ситуаций, обеспечения пожарной безопасности и безопасности людей на водных объектах</w:t>
      </w:r>
      <w:r w:rsidRPr="00766C35">
        <w:rPr>
          <w:rFonts w:eastAsia="DejaVu Sans"/>
          <w:color w:val="000000"/>
          <w:kern w:val="2"/>
          <w:sz w:val="16"/>
          <w:szCs w:val="16"/>
        </w:rPr>
        <w:t>.</w:t>
      </w:r>
    </w:p>
    <w:p w:rsidR="001522BC" w:rsidRPr="00766C35" w:rsidRDefault="001522BC" w:rsidP="001522BC">
      <w:pPr>
        <w:ind w:right="-15"/>
        <w:jc w:val="both"/>
        <w:rPr>
          <w:bCs/>
          <w:sz w:val="16"/>
          <w:szCs w:val="16"/>
        </w:rPr>
      </w:pPr>
      <w:r w:rsidRPr="00766C35">
        <w:rPr>
          <w:rFonts w:eastAsia="DejaVu Sans"/>
          <w:color w:val="000000"/>
          <w:kern w:val="2"/>
          <w:sz w:val="16"/>
          <w:szCs w:val="16"/>
        </w:rPr>
        <w:tab/>
        <w:t>6.</w:t>
      </w:r>
      <w:r w:rsidRPr="00766C35">
        <w:rPr>
          <w:bCs/>
          <w:sz w:val="16"/>
          <w:szCs w:val="16"/>
        </w:rPr>
        <w:t xml:space="preserve"> Контроль  за  исполнением настоящего постановления возложить на первого заместителя главы администрации Галичского муниципального района В.А. Фоменко.</w:t>
      </w:r>
    </w:p>
    <w:p w:rsidR="001522BC" w:rsidRPr="00766C35" w:rsidRDefault="001522BC" w:rsidP="001522BC">
      <w:pPr>
        <w:ind w:right="-15"/>
        <w:jc w:val="both"/>
        <w:rPr>
          <w:sz w:val="16"/>
          <w:szCs w:val="16"/>
        </w:rPr>
      </w:pPr>
      <w:r w:rsidRPr="00766C35">
        <w:rPr>
          <w:bCs/>
          <w:sz w:val="16"/>
          <w:szCs w:val="16"/>
        </w:rPr>
        <w:tab/>
        <w:t>7.</w:t>
      </w:r>
      <w:r w:rsidRPr="00766C35">
        <w:rPr>
          <w:sz w:val="16"/>
          <w:szCs w:val="16"/>
        </w:rPr>
        <w:t xml:space="preserve">Настоящее постановление вступает в силу со дня его официального опубликования.  </w:t>
      </w:r>
    </w:p>
    <w:p w:rsidR="001522BC" w:rsidRPr="00766C35" w:rsidRDefault="001522BC" w:rsidP="001522BC">
      <w:pPr>
        <w:jc w:val="both"/>
        <w:rPr>
          <w:sz w:val="16"/>
          <w:szCs w:val="16"/>
        </w:rPr>
      </w:pPr>
      <w:r w:rsidRPr="00766C35">
        <w:rPr>
          <w:sz w:val="16"/>
          <w:szCs w:val="16"/>
        </w:rPr>
        <w:t>Глава   муниципального района   А.Н. Потехин</w:t>
      </w:r>
    </w:p>
    <w:p w:rsidR="001522BC" w:rsidRPr="00766C35" w:rsidRDefault="00766C35" w:rsidP="00766C35">
      <w:pPr>
        <w:suppressAutoHyphens w:val="0"/>
        <w:ind w:left="-3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</w:t>
      </w:r>
      <w:r>
        <w:rPr>
          <w:sz w:val="16"/>
          <w:szCs w:val="16"/>
        </w:rPr>
        <w:tab/>
        <w:t xml:space="preserve">     </w:t>
      </w:r>
    </w:p>
    <w:p w:rsidR="001522BC" w:rsidRPr="00766C35" w:rsidRDefault="001522BC" w:rsidP="001522BC">
      <w:pPr>
        <w:suppressAutoHyphens w:val="0"/>
        <w:ind w:left="-30"/>
        <w:rPr>
          <w:sz w:val="16"/>
          <w:szCs w:val="16"/>
        </w:rPr>
      </w:pPr>
    </w:p>
    <w:p w:rsidR="001522BC" w:rsidRPr="00766C35" w:rsidRDefault="001522BC" w:rsidP="00766C35">
      <w:pPr>
        <w:pStyle w:val="4"/>
        <w:jc w:val="right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                                                                Приложение </w:t>
      </w:r>
    </w:p>
    <w:p w:rsidR="001522BC" w:rsidRPr="00766C35" w:rsidRDefault="001522BC" w:rsidP="00766C35">
      <w:pPr>
        <w:pStyle w:val="4"/>
        <w:numPr>
          <w:ilvl w:val="3"/>
          <w:numId w:val="9"/>
        </w:numPr>
        <w:suppressAutoHyphens/>
        <w:jc w:val="right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                                                                    к постановлению администрации</w:t>
      </w:r>
    </w:p>
    <w:p w:rsidR="001522BC" w:rsidRPr="00766C35" w:rsidRDefault="001522BC" w:rsidP="00766C35">
      <w:pPr>
        <w:pStyle w:val="4"/>
        <w:numPr>
          <w:ilvl w:val="3"/>
          <w:numId w:val="9"/>
        </w:numPr>
        <w:suppressAutoHyphens/>
        <w:jc w:val="right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                                                                      Галичского муниципального </w:t>
      </w:r>
    </w:p>
    <w:p w:rsidR="001522BC" w:rsidRPr="00766C35" w:rsidRDefault="001522BC" w:rsidP="00766C35">
      <w:pPr>
        <w:pStyle w:val="4"/>
        <w:numPr>
          <w:ilvl w:val="3"/>
          <w:numId w:val="9"/>
        </w:numPr>
        <w:suppressAutoHyphens/>
        <w:jc w:val="right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                                                                      района  Костромской области</w:t>
      </w:r>
    </w:p>
    <w:p w:rsidR="001522BC" w:rsidRPr="00766C35" w:rsidRDefault="001522BC" w:rsidP="00766C35">
      <w:pPr>
        <w:pStyle w:val="4"/>
        <w:numPr>
          <w:ilvl w:val="3"/>
          <w:numId w:val="9"/>
        </w:numPr>
        <w:suppressAutoHyphens/>
        <w:jc w:val="right"/>
        <w:rPr>
          <w:sz w:val="16"/>
          <w:szCs w:val="16"/>
        </w:rPr>
      </w:pPr>
      <w:r w:rsidRPr="00766C35">
        <w:rPr>
          <w:sz w:val="16"/>
          <w:szCs w:val="16"/>
        </w:rPr>
        <w:t xml:space="preserve">                                                                             от « 14 » января 2017 г.  № 3       </w:t>
      </w:r>
    </w:p>
    <w:p w:rsidR="001522BC" w:rsidRPr="00766C35" w:rsidRDefault="001522BC" w:rsidP="001522BC">
      <w:pPr>
        <w:pStyle w:val="4"/>
        <w:numPr>
          <w:ilvl w:val="3"/>
          <w:numId w:val="9"/>
        </w:numPr>
        <w:suppressAutoHyphens/>
        <w:jc w:val="right"/>
        <w:rPr>
          <w:sz w:val="16"/>
          <w:szCs w:val="16"/>
        </w:rPr>
      </w:pPr>
    </w:p>
    <w:p w:rsidR="001522BC" w:rsidRPr="00766C35" w:rsidRDefault="001522BC" w:rsidP="00766C35">
      <w:pPr>
        <w:pStyle w:val="4"/>
        <w:suppressAutoHyphens/>
        <w:rPr>
          <w:sz w:val="16"/>
          <w:szCs w:val="16"/>
        </w:rPr>
      </w:pPr>
    </w:p>
    <w:p w:rsidR="001522BC" w:rsidRPr="00766C35" w:rsidRDefault="001522BC" w:rsidP="001522BC">
      <w:pPr>
        <w:keepNext/>
        <w:keepLines/>
        <w:numPr>
          <w:ilvl w:val="0"/>
          <w:numId w:val="9"/>
        </w:numPr>
        <w:suppressAutoHyphens w:val="0"/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  <w:r w:rsidRPr="00766C35">
        <w:rPr>
          <w:sz w:val="16"/>
          <w:szCs w:val="16"/>
        </w:rPr>
        <w:t>ОРГАНИЗАЦИОННО-МЕТОДИЧЕСКИЕ УКАЗАНИЯ</w:t>
      </w:r>
    </w:p>
    <w:p w:rsidR="001522BC" w:rsidRPr="00766C35" w:rsidRDefault="001522BC" w:rsidP="001522BC">
      <w:pPr>
        <w:keepNext/>
        <w:keepLines/>
        <w:numPr>
          <w:ilvl w:val="0"/>
          <w:numId w:val="9"/>
        </w:numPr>
        <w:suppressAutoHyphens w:val="0"/>
        <w:autoSpaceDE w:val="0"/>
        <w:autoSpaceDN w:val="0"/>
        <w:adjustRightInd w:val="0"/>
        <w:jc w:val="center"/>
        <w:outlineLvl w:val="0"/>
        <w:rPr>
          <w:rFonts w:eastAsia="Lucida Sans Unicode"/>
          <w:sz w:val="16"/>
          <w:szCs w:val="16"/>
          <w:lang/>
        </w:rPr>
      </w:pPr>
      <w:r w:rsidRPr="00766C35">
        <w:rPr>
          <w:sz w:val="16"/>
          <w:szCs w:val="16"/>
        </w:rPr>
        <w:t>по подготовке населения Галичского муниципального района в области</w:t>
      </w:r>
    </w:p>
    <w:p w:rsidR="001522BC" w:rsidRPr="00766C35" w:rsidRDefault="001522BC" w:rsidP="001522BC">
      <w:pPr>
        <w:keepNext/>
        <w:keepLines/>
        <w:suppressAutoHyphens w:val="0"/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  <w:r w:rsidRPr="00766C35">
        <w:rPr>
          <w:sz w:val="16"/>
          <w:szCs w:val="16"/>
        </w:rPr>
        <w:t xml:space="preserve">гражданской обороны, защиты от чрезвычайных ситуаций, обеспечения пожарной безопасности  и безопасности людей на водных объектах </w:t>
      </w:r>
    </w:p>
    <w:p w:rsidR="001522BC" w:rsidRPr="00766C35" w:rsidRDefault="001522BC" w:rsidP="00766C35">
      <w:pPr>
        <w:keepNext/>
        <w:keepLines/>
        <w:suppressAutoHyphens w:val="0"/>
        <w:autoSpaceDE w:val="0"/>
        <w:autoSpaceDN w:val="0"/>
        <w:adjustRightInd w:val="0"/>
        <w:jc w:val="center"/>
        <w:outlineLvl w:val="0"/>
        <w:rPr>
          <w:rFonts w:eastAsia="Lucida Sans Unicode"/>
          <w:sz w:val="16"/>
          <w:szCs w:val="16"/>
          <w:lang/>
        </w:rPr>
      </w:pPr>
      <w:r w:rsidRPr="00766C35">
        <w:rPr>
          <w:sz w:val="16"/>
          <w:szCs w:val="16"/>
        </w:rPr>
        <w:t>на 2017 год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9497"/>
        <w:gridCol w:w="142"/>
      </w:tblGrid>
      <w:tr w:rsidR="001522BC" w:rsidRPr="00766C35" w:rsidTr="00456FF1">
        <w:tc>
          <w:tcPr>
            <w:tcW w:w="142" w:type="dxa"/>
            <w:shd w:val="clear" w:color="auto" w:fill="auto"/>
          </w:tcPr>
          <w:p w:rsidR="001522BC" w:rsidRPr="00766C35" w:rsidRDefault="001522BC" w:rsidP="00456FF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9497" w:type="dxa"/>
            <w:shd w:val="clear" w:color="auto" w:fill="auto"/>
          </w:tcPr>
          <w:p w:rsidR="001522BC" w:rsidRPr="00766C35" w:rsidRDefault="001522BC" w:rsidP="00456FF1">
            <w:pPr>
              <w:suppressAutoHyphens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rFonts w:eastAsia="Calibri"/>
                <w:sz w:val="16"/>
                <w:szCs w:val="16"/>
                <w:lang w:eastAsia="en-US"/>
              </w:rPr>
              <w:t xml:space="preserve">           Основной</w:t>
            </w:r>
            <w:r w:rsidRPr="00766C35">
              <w:rPr>
                <w:sz w:val="16"/>
                <w:szCs w:val="16"/>
                <w:lang w:eastAsia="ru-RU"/>
              </w:rPr>
              <w:t xml:space="preserve"> задачей подготовки населения в области гражданской обороны, защиты от чрезвычайных ситуаций, обеспечения пожарной безопасности и безопасности людей на водных объектах считать повышение практической направленности подготовки всех групп населения к действиям при угрозе и возникновении опасностей, присущих чрезвычайным ситуациям  и военным конфликтам, в том числе и по сигналу оповещения «ВНИМАНИЕ ВСЕМ!», а также качества реализации всех видов подготовки, без уменьшения количества населения, охватываемого ими. </w:t>
            </w:r>
            <w:r w:rsidRPr="00766C35">
              <w:rPr>
                <w:rFonts w:eastAsia="Calibri"/>
                <w:sz w:val="16"/>
                <w:szCs w:val="16"/>
                <w:lang w:eastAsia="en-US"/>
              </w:rPr>
              <w:t xml:space="preserve">Основные </w:t>
            </w:r>
            <w:r w:rsidRPr="00766C35">
              <w:rPr>
                <w:sz w:val="16"/>
                <w:szCs w:val="16"/>
              </w:rPr>
              <w:t>усилия</w:t>
            </w:r>
            <w:r w:rsidRPr="00766C35">
              <w:rPr>
                <w:rFonts w:eastAsia="Calibri"/>
                <w:sz w:val="16"/>
                <w:szCs w:val="16"/>
                <w:lang w:eastAsia="en-US"/>
              </w:rPr>
              <w:t xml:space="preserve"> в целях совершенствования организации и осуществления подготовки  всех групп населения Галичского муниципального района в области гражданской обороны, защиты от чрезвычайных ситуаций, обеспечения пожарной безопасности и безопасности на водных объектах в 2017 году</w:t>
            </w:r>
            <w:r w:rsidRPr="00766C35">
              <w:rPr>
                <w:sz w:val="16"/>
                <w:szCs w:val="16"/>
              </w:rPr>
              <w:t xml:space="preserve">  сосредоточить на</w:t>
            </w:r>
            <w:r w:rsidRPr="00766C35">
              <w:rPr>
                <w:rFonts w:eastAsia="Calibri"/>
                <w:sz w:val="16"/>
                <w:szCs w:val="16"/>
                <w:lang w:eastAsia="en-US"/>
              </w:rPr>
              <w:t>:</w:t>
            </w:r>
            <w:r w:rsidRPr="00766C35">
              <w:rPr>
                <w:sz w:val="16"/>
                <w:szCs w:val="16"/>
                <w:lang w:eastAsia="ru-RU"/>
              </w:rPr>
              <w:t xml:space="preserve"> </w:t>
            </w:r>
          </w:p>
          <w:p w:rsidR="001522BC" w:rsidRPr="00766C35" w:rsidRDefault="001522BC" w:rsidP="00456FF1">
            <w:pPr>
              <w:shd w:val="clear" w:color="auto" w:fill="FFFFFF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rFonts w:eastAsia="Calibri"/>
                <w:sz w:val="16"/>
                <w:szCs w:val="16"/>
                <w:lang w:eastAsia="en-US"/>
              </w:rPr>
              <w:t>1.</w:t>
            </w:r>
            <w:r w:rsidRPr="00766C35">
              <w:rPr>
                <w:sz w:val="16"/>
                <w:szCs w:val="16"/>
                <w:lang w:eastAsia="ru-RU"/>
              </w:rPr>
              <w:t xml:space="preserve">Подготовка населения в области гражданской обороны организуется и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 характера и осуществляется по соответствующим группам в организациях (в том числе, осуществляющих образовательную деятельность), а также по месту жительства: 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 xml:space="preserve">           а) руководители гражданской обороны осуществляют: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самостоятельную работу с нормативными документами по вопросам организации, планирования и проведения мероприятий по гражданской обороне;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lastRenderedPageBreak/>
              <w:t>- изучение своих функциональных обязанностей по гражданской обороне;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повышение квалификации в учебно – методическом центре гражданской обороны и чрезвычайных ситуаций (далее - УМЦ ГОЧС) Костромской области;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-принятие личного участия в учебно-методических сборах, учениях, тренировках и других плановых мероприятиях по гражданской обороне.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б) должностные лица и работники гражданской обороны, руководители организаций осуществляют: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самостоятельную работу с нормативными документами по вопросам организации, планирования и проведения мероприятий по гражданской обороне;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проходят дополнительное профессиональное образование или курсовое обучение в области гражданской обороны в УМЦ ГОЧС  Костромской области;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участвуют  в учениях, тренировках и других плановых мероприятиях по гражданской обороне;</w:t>
            </w:r>
          </w:p>
          <w:p w:rsidR="001522BC" w:rsidRPr="00766C35" w:rsidRDefault="001522BC" w:rsidP="00456FF1">
            <w:pPr>
              <w:jc w:val="both"/>
              <w:rPr>
                <w:sz w:val="16"/>
                <w:szCs w:val="16"/>
              </w:rPr>
            </w:pPr>
            <w:r w:rsidRPr="00766C35">
              <w:rPr>
                <w:sz w:val="16"/>
                <w:szCs w:val="16"/>
                <w:lang w:eastAsia="ru-RU"/>
              </w:rPr>
              <w:t xml:space="preserve">- </w:t>
            </w:r>
            <w:r w:rsidRPr="00766C35">
              <w:rPr>
                <w:sz w:val="16"/>
                <w:szCs w:val="16"/>
              </w:rPr>
              <w:t xml:space="preserve"> анализировать вопросы организации и осуществления обучения работников организаций в области гражданской защиты, в том числе и личного состава нештатных аварийно-спасательных формирований, определить задачи и мероприятия по их совершенствованию;</w:t>
            </w:r>
          </w:p>
          <w:p w:rsidR="001522BC" w:rsidRPr="00766C35" w:rsidRDefault="001522BC" w:rsidP="00456FF1">
            <w:pPr>
              <w:jc w:val="both"/>
              <w:rPr>
                <w:sz w:val="16"/>
                <w:szCs w:val="16"/>
              </w:rPr>
            </w:pPr>
            <w:r w:rsidRPr="00766C35">
              <w:rPr>
                <w:sz w:val="16"/>
                <w:szCs w:val="16"/>
              </w:rPr>
              <w:t>- основное внимание при обучении работников организаций и личного состава формирований направлять на повышение уровня практических навыков по выполнению задач согласно предназначению, а также при действиях в чрезвычайных ситуациях и пожарах;</w:t>
            </w:r>
          </w:p>
          <w:p w:rsidR="001522BC" w:rsidRPr="00766C35" w:rsidRDefault="001522BC" w:rsidP="00456FF1">
            <w:pPr>
              <w:jc w:val="both"/>
              <w:rPr>
                <w:sz w:val="16"/>
                <w:szCs w:val="16"/>
              </w:rPr>
            </w:pPr>
            <w:r w:rsidRPr="00766C35">
              <w:rPr>
                <w:sz w:val="16"/>
                <w:szCs w:val="16"/>
              </w:rPr>
              <w:t>- при организации и проведении учений и тренировок по гражданской защите обращать особое внимание на реальность имеющихся планов, отработку практических вопросов действий обучаемых при чрезвычайных ситуациях, пожарах и угрозе террористических акций в учреждениях образования, здравоохранения и в местах массового пребывания людей;</w:t>
            </w:r>
          </w:p>
          <w:p w:rsidR="001522BC" w:rsidRPr="00766C35" w:rsidRDefault="001522BC" w:rsidP="00456FF1">
            <w:pPr>
              <w:jc w:val="both"/>
              <w:rPr>
                <w:sz w:val="16"/>
                <w:szCs w:val="16"/>
              </w:rPr>
            </w:pPr>
            <w:r w:rsidRPr="00766C35">
              <w:rPr>
                <w:sz w:val="16"/>
                <w:szCs w:val="16"/>
              </w:rPr>
              <w:t>- принимать необходимые меры по совершенствованию и поддержанию в рабочем состоянии имеющейся учебно-материальной базы, а также по ее эффективному использованию;</w:t>
            </w:r>
          </w:p>
          <w:p w:rsidR="001522BC" w:rsidRPr="00766C35" w:rsidRDefault="001522BC" w:rsidP="00456FF1">
            <w:pPr>
              <w:jc w:val="both"/>
              <w:rPr>
                <w:sz w:val="16"/>
                <w:szCs w:val="16"/>
              </w:rPr>
            </w:pPr>
            <w:r w:rsidRPr="00766C35">
              <w:rPr>
                <w:sz w:val="16"/>
                <w:szCs w:val="16"/>
              </w:rPr>
              <w:t>- повышать эффективность пропаганды знаний в области гражданской защиты.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в) личный состав формирований и служб:</w:t>
            </w:r>
          </w:p>
          <w:p w:rsidR="001522BC" w:rsidRPr="00766C35" w:rsidRDefault="001522BC" w:rsidP="00456FF1">
            <w:pPr>
              <w:suppressAutoHyphens w:val="0"/>
              <w:autoSpaceDN w:val="0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руководителей формирований и служб проходят курсовое обучение  в УМЦ ГОЧС  Костромской области;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 xml:space="preserve">- проводят занятия  с личным составом НАСФ, НФГО по месту работы в соответствии с Примерной программой, утвержденной МЧС России от 28.11.2013 № 2-4-87-36-14 и областными примерными программами (20 часов в год); 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участвуют в учениях и тренировках по ГО и защите от ЧС.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При подготовке руководителей НАСФ, НФГО особое внимание обращается на выработку у них умений и навыков по поддержанию формирований в готовности к их применению, организации выполнения поставленных задач и управлению формированиями при проведении аварийно-спасательных и других неотложных работ. Основные усилия сосредоточить на практическом овладении личным составом приемов и способов действий по защите населения, материальных и культурных ценностей от опасностей, возникающих при ведении военных конфликтов или вследствие этих конфликтов,  а также при возникновении ЧС природного и техногенного характера.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Добиться  освоения личным составом НАСФ, НФГО наиболее  эффективных приемов, способов действий с применением техники и оборудования, состоящих на оснащении формирований, при выполнении задач в зонах ЧС природного, техногенного и военного характера.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Модуль базовой подготовки (14 часов) изучается всеми НАСФ, НФГО, а модуль специальной подготовки (6 часов) изучается с учетом предназначения формирования. Конкретные темы специальной подготовки определяются руководителями организаций, создающими формирования, по согласованию с помощником главы муниципального района по мобилизационной работе,ГО и ЧС. Проверку готовности НАСФ, НФГО осуществлять на занятиях, контрольных проверках, учениях и тренировках по ГО, а также в ходе проверок состояния готовности ГО.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Руководителям спасательным служб обучение личного состава спасательных служб по специальной подготовке проводить в организациях методом сборов. Для каждого такого сбора необходимо разрабатывать специальные программы в объеме 36 учебных часов. В случае если организация не обладает достаточной учебно-материальной базой, может быть рассмотрен вопрос о проведении обучения личного состава спасательной службы на базе УМЦ ГОЧС (курсов ГО) на договорной основе.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г) работающее население: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проходит курсовое обучение в области гражданской обороны по месту работы;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участвует  в учениях, тренировках и других плановых мероприятиях по гражданской обороне;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индивидуально изучает  способы защиты от опасностей, возникающих при ведении военных конфликтах или вследствие этих конфликтов;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-руководители (работники) структурных подразделений, уполномоченные на решение задач в области гражданской обороны, организаций участвуют в тематических и проблемных обучающих семинарах по гражданской обороне, проводимых вышестоящими органами, осуществляющими управление гражданской обороной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проходят вводный инструктаж по гражданской обороне по месту работы;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Для проведения занятий в структурных подразделениях создаются учебные группы. К проведению занятий привлекаются должностные лица, инженерно-технические работники организаций, руководители цехов, участков, члены комиссий по ЧС и пожарной безопасности, а также другие подготовленные лица.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 xml:space="preserve">Руководителям организаций  постоянно оказывать организационную и методическую помощь руководителям занятий, осуществлять контроль их готовности к проведению  занятий. 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Руководители групп занятий с работающим населением проходят обучение в УМЦ ГОЧС  Костромской области 1 раз в 5 лет.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д) обучающиеся: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проходят обучение (в учебное время) по предмету "Основы безопасности жизнедеятельности" и дисциплине "Безопасность жизнедеятельности";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участвуют в учениях и тренировках по гражданской обороне;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осуществляют чтение памяток, листовок и пособий, прослушивание радиопередач и просмотр телепрограмм по тематике гражданской обороны.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е) неработающее население (по месту жительства):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посещают  мероприятия, проводимые по тематике гражданской обороны (беседы, лекции, вечера вопросов и ответов, консультации, показ учебных фильмов и др.);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участвуют в учениях по гражданской обороне;</w:t>
            </w:r>
          </w:p>
          <w:p w:rsidR="001522BC" w:rsidRPr="00766C35" w:rsidRDefault="001522BC" w:rsidP="00456FF1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осуществляют чтение памяток, листовок и пособий, прослушивают радиопередачи  и  просматривают телепрограммы по тематике гражданской обороны.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Основное внимание при подготовке этой группы населения обращать внимание  на морально-психологическую подготовку и умелые действия в ЧС, характерных для мест его проживания, воспитание у населения чувства высокой ответственности за свою подготовку и подготовку своей семьи  к защите от ЧС.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Подготовку инструкторов-консультантов учебно- консультационных пунктов (далее – УКП) осуществлять в УМЦ ГОЧС  Костромской области  1 раз в 5 лет.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Практиковать проведение  тренировок с населением, в ходе которых отрабатывать действия по сигналам оповещения;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2. Совершенствование знаний, умений и навыков населения в области защиты от ЧС осуществлять в ходе проведения командно-штабных, тактико-специальных и комплексных учений, объектовых тренировок.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lastRenderedPageBreak/>
              <w:t xml:space="preserve">Основными формами оперативной подготовки органов управления ТП РСЧС и ГО определить командно-штабные учения (далее – КШУ) и командно-штабные (штабные) тренировки (далее – КШТ (ШТ)), а также сборы, групповые и практические занятия, тренировки. 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 xml:space="preserve">Последовательность выполнения упомянутых мероприятий определить: 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-участие во всероссийском крупномасштабном учении по ликвидации ЧС природного и техногенного характера;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-участие во всероссийской тренировке по ГО с федеральными органами исполнительной власти, органами исполнительной власти  Костромской области и органами местного самоуправления;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-тренировки комиссий по предупреждению и ликвидации ЧС и обеспечению пожарной безопасности – ежеквартально;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-тренировки ЕДДС городского округа с оперативными дежурными сменами ГУ ЦУКС МЧС России по Костромской области – ежедневно.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Учения и тренировки по выполнению задач в области защиты населения и территорий от ЧС, в том числе вызванных террористическими актами, проводить с периодичностью и продолжительностью, определенными  постановлением Правительства Российской Федерации от 4 сентября 2003 г. № 547 «О подготовке населения в области защиты от чрезвычайных ситуаций природного и техногенного характера», а именно: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-проводить двухстепенные учения и тренировки в год, когда не проводится КШУ, проводить КШТ (ШТ.). Участие нижестоящих организаций в двухстепенных учениях и (тренировках) засчитывать как проведённые в текущем году КШУ (КШТ).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командно-штабные учения продолжительностью  до 3 суток в органах местного самоуправления – 1 раз в 3 года;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командно- штабные учения или штабные тренировки в организациях   - 1 раз в год, продолжительностью до 1 суток.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К проведению КШУ в органах местного самоуправления могут привлекаться в установленном порядке оперативная группа ПЧ-43 и МО МВД России «Галичский», а также по согласованию с органами местного самоуправления – силы и средства звеньев ТП РСЧС области.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Тактико-специальные учения продолжительностью до 8 часов проводятся  с участием аварийно-спасательных служб и аварийно-спасательных формирований организаций 1 раз в три года, а с участием формирований постоянной готовности – 1 раз в год.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Комплексные учения продолжительностью до 2 суток проводятся 1 раз в 3 года в городском округе и организациях, имеющих опасные производственные объекты. В других организациях 1 раз в 3 года проводятся тренировки продолжительностью до 8 часов.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 xml:space="preserve">Тренировки в общеобразовательных учреждениях и учреждениях начального, среднего профессионального образования  городского округа проводятся ежегодно.  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В целях проверки готовности звеньев территориальной подсистемы РСЧС, координации их действий по вопросам ГО, предупреждения и ликвидации ЧС в муниципальном образовании планировать и проводить мероприятия оперативной подготовки установленным порядком с органами управления, силами ГО и звеном территориальной подсистемы РСЧС городского округа, исходя из продолжительности и периодичности: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-не менее 2 КШУ в год продолжительностью до 3 суток с органами управления звеньев территориальной подсистемы РСЧС и ГО муниципального района с привлечением подразделений федеральной противопожарной службы (далее - ФПС) и государственной инспекции по маломерным судам (далее - ГИМС) по согласованию с ГУ МЧС России по Костромской области.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 xml:space="preserve"> Перед началом характерных для  муниципального образования ЧС (весенний паводок, природные пожары, аварии на коммунально-энергетических сетях в осенне-зимний период и т.д.) спланировать проведение тренировок по прогнозированию возможной обстановки, обмену информацией с учреждениями, входящими в территориальную подсистему мониторинга и прогнозирования ЧС, реагированию на возникающие ЧС.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firstLine="851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В ходе учебно-методических (учебных) сборов  по подведению итогов за год проводить: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 xml:space="preserve">-администрации муниципального района - практические занятия по действиям должностных лиц органов местного самоуправления, КЧС и ПБ при ликвидации аварий на потенциально опасных объектах и организации защиты населения в ЧС; </w:t>
            </w:r>
          </w:p>
          <w:p w:rsidR="001522BC" w:rsidRPr="00766C35" w:rsidRDefault="001522BC" w:rsidP="00456FF1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 руководителям организаций - показные занятия с аварийно-спасательными формированиями по ликвидации ЧС и организации эвакуации рабочих и служащих;</w:t>
            </w:r>
          </w:p>
          <w:p w:rsidR="001522BC" w:rsidRPr="00766C35" w:rsidRDefault="001522BC" w:rsidP="00456FF1">
            <w:pPr>
              <w:suppressAutoHyphens w:val="0"/>
              <w:jc w:val="both"/>
              <w:rPr>
                <w:sz w:val="16"/>
                <w:szCs w:val="16"/>
                <w:lang w:eastAsia="ru-RU"/>
              </w:rPr>
            </w:pPr>
            <w:r w:rsidRPr="00766C35">
              <w:rPr>
                <w:sz w:val="16"/>
                <w:szCs w:val="16"/>
                <w:lang w:eastAsia="ru-RU"/>
              </w:rPr>
              <w:t>-руководителям предприятий (учреждений, организаций) с негосударственной формой собственности - занятия с рабочими и служащими по действиям при возникновении ЧС.</w:t>
            </w:r>
          </w:p>
          <w:p w:rsidR="001522BC" w:rsidRPr="00766C35" w:rsidRDefault="001522BC" w:rsidP="00766C35">
            <w:pPr>
              <w:suppressAutoHyphens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766C35">
              <w:rPr>
                <w:rFonts w:eastAsia="Calibri"/>
                <w:sz w:val="16"/>
                <w:szCs w:val="16"/>
                <w:lang w:eastAsia="en-US"/>
              </w:rPr>
              <w:t xml:space="preserve">          </w:t>
            </w:r>
          </w:p>
        </w:tc>
        <w:tc>
          <w:tcPr>
            <w:tcW w:w="142" w:type="dxa"/>
            <w:shd w:val="clear" w:color="auto" w:fill="auto"/>
          </w:tcPr>
          <w:p w:rsidR="001522BC" w:rsidRPr="00766C35" w:rsidRDefault="001522BC" w:rsidP="00456FF1">
            <w:pPr>
              <w:pStyle w:val="af8"/>
              <w:snapToGrid w:val="0"/>
              <w:jc w:val="both"/>
              <w:rPr>
                <w:sz w:val="16"/>
                <w:szCs w:val="16"/>
              </w:rPr>
            </w:pPr>
          </w:p>
        </w:tc>
      </w:tr>
    </w:tbl>
    <w:p w:rsidR="00766C35" w:rsidRPr="00766C35" w:rsidRDefault="00766C35" w:rsidP="00766C35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766C35">
        <w:rPr>
          <w:rFonts w:ascii="Times New Roman" w:hAnsi="Times New Roman"/>
          <w:b w:val="0"/>
          <w:bCs/>
          <w:sz w:val="16"/>
          <w:szCs w:val="16"/>
        </w:rPr>
        <w:lastRenderedPageBreak/>
        <w:t>АДМИНИСТРАЦИЯ  ГАЛИЧСКОГО МУНИЦИПАЛЬНОГО  РАЙОНА КОСТРОМСКОЙ ОБЛАСТИ</w:t>
      </w:r>
    </w:p>
    <w:p w:rsidR="00766C35" w:rsidRPr="00766C35" w:rsidRDefault="00766C35" w:rsidP="00766C35">
      <w:pPr>
        <w:pStyle w:val="1"/>
        <w:rPr>
          <w:sz w:val="16"/>
          <w:szCs w:val="16"/>
        </w:rPr>
      </w:pPr>
      <w:r w:rsidRPr="00766C35">
        <w:rPr>
          <w:sz w:val="16"/>
          <w:szCs w:val="16"/>
        </w:rPr>
        <w:t>П О С Т А Н О В Л Е Н И Е</w:t>
      </w:r>
    </w:p>
    <w:p w:rsidR="00766C35" w:rsidRPr="00766C35" w:rsidRDefault="00766C35" w:rsidP="00766C35">
      <w:pPr>
        <w:pStyle w:val="1"/>
        <w:rPr>
          <w:sz w:val="16"/>
          <w:szCs w:val="16"/>
        </w:rPr>
      </w:pPr>
      <w:r w:rsidRPr="00766C35">
        <w:rPr>
          <w:sz w:val="16"/>
          <w:szCs w:val="16"/>
        </w:rPr>
        <w:t xml:space="preserve">от   «20»  января  2017 года   № 6  </w:t>
      </w:r>
    </w:p>
    <w:p w:rsidR="00766C35" w:rsidRPr="00766C35" w:rsidRDefault="00766C35" w:rsidP="00766C35">
      <w:pPr>
        <w:jc w:val="center"/>
        <w:rPr>
          <w:sz w:val="16"/>
          <w:szCs w:val="16"/>
        </w:rPr>
      </w:pPr>
      <w:r w:rsidRPr="00766C35">
        <w:rPr>
          <w:sz w:val="16"/>
          <w:szCs w:val="16"/>
        </w:rPr>
        <w:t>г. Галич</w:t>
      </w:r>
    </w:p>
    <w:tbl>
      <w:tblPr>
        <w:tblW w:w="0" w:type="auto"/>
        <w:tblLook w:val="00BF"/>
      </w:tblPr>
      <w:tblGrid>
        <w:gridCol w:w="9287"/>
      </w:tblGrid>
      <w:tr w:rsidR="00766C35" w:rsidRPr="00766C35" w:rsidTr="00456FF1">
        <w:tc>
          <w:tcPr>
            <w:tcW w:w="9287" w:type="dxa"/>
            <w:shd w:val="clear" w:color="auto" w:fill="auto"/>
          </w:tcPr>
          <w:p w:rsidR="00766C35" w:rsidRPr="00766C35" w:rsidRDefault="00766C35" w:rsidP="00456FF1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766C35">
              <w:rPr>
                <w:b/>
                <w:sz w:val="16"/>
                <w:szCs w:val="16"/>
              </w:rPr>
              <w:t xml:space="preserve">О внесении изменения в постановление   администрации Галичского муниципального района </w:t>
            </w:r>
            <w:r>
              <w:rPr>
                <w:b/>
                <w:sz w:val="16"/>
                <w:szCs w:val="16"/>
              </w:rPr>
              <w:t>от 30 декабря  2013 года №</w:t>
            </w:r>
            <w:r w:rsidRPr="00766C35">
              <w:rPr>
                <w:b/>
                <w:sz w:val="16"/>
                <w:szCs w:val="16"/>
              </w:rPr>
              <w:t>524</w:t>
            </w:r>
          </w:p>
        </w:tc>
      </w:tr>
    </w:tbl>
    <w:p w:rsidR="00766C35" w:rsidRPr="00766C35" w:rsidRDefault="00766C35" w:rsidP="00766C35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766C35" w:rsidRPr="00766C35" w:rsidRDefault="00766C35" w:rsidP="00766C35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766C35">
        <w:rPr>
          <w:sz w:val="16"/>
          <w:szCs w:val="16"/>
        </w:rPr>
        <w:t xml:space="preserve">       В связи с произошедшими кадровыми изменениями</w:t>
      </w:r>
    </w:p>
    <w:p w:rsidR="00766C35" w:rsidRPr="00766C35" w:rsidRDefault="00766C35" w:rsidP="00766C35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766C35" w:rsidRPr="00766C35" w:rsidRDefault="00766C35" w:rsidP="00766C35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ПОСТАНОВЛЯЮ:</w:t>
      </w:r>
    </w:p>
    <w:p w:rsidR="00766C35" w:rsidRPr="00766C35" w:rsidRDefault="00766C35" w:rsidP="00766C35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1. Внести в постановление администрации Галичского муниципального района от 30 декабря 2013 года № 524 «Об утверждении положения о комиссии по делам несовершеннолетних и защите их прав  Галичского муниципального района Костромской области» (в редакции постановлений администрации Галичского муниципального района от 26 июня 2014 года № 202,  от 10 марта 2015 года № 68, от 16 октября 2015 года № 168, от 23 октября 2015 года № 170, от  22 августа 2016 года № 160, от 14 октября 2016 года № 190)  следующие изменения:</w:t>
      </w:r>
    </w:p>
    <w:p w:rsidR="00766C35" w:rsidRPr="00766C35" w:rsidRDefault="00766C35" w:rsidP="00766C35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1) в приложении №  2:</w:t>
      </w:r>
    </w:p>
    <w:p w:rsidR="00766C35" w:rsidRPr="00766C35" w:rsidRDefault="00766C35" w:rsidP="00766C35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а) должность Сафроновой Марины Владимировны изложить в следующей редакции: «начальник отделения участковых уполномоченных полиции и  по делам несовершеннолетних межмуниципального отдела МВД России  «Галичский»;</w:t>
      </w:r>
    </w:p>
    <w:p w:rsidR="00766C35" w:rsidRPr="00766C35" w:rsidRDefault="00766C35" w:rsidP="00766C35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б) должность Соколовой Анастасии Валентиновны изложить в следующей редакции: «старший инспектор группы по делам несовершеннолетних отделения участковых уполномоченных полиции и по делам несовершеннолетних межмуниципального отдела МВД России «Галичский».</w:t>
      </w:r>
    </w:p>
    <w:p w:rsidR="00766C35" w:rsidRPr="00766C35" w:rsidRDefault="00766C35" w:rsidP="00766C35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2. Настоящее постановление опубликовать в информационном бюллетене «Районный вестник».</w:t>
      </w:r>
    </w:p>
    <w:p w:rsidR="00766C35" w:rsidRPr="00766C35" w:rsidRDefault="00766C35" w:rsidP="00766C35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766C35">
        <w:rPr>
          <w:sz w:val="16"/>
          <w:szCs w:val="16"/>
        </w:rPr>
        <w:t>3. Настоящее постановление вступает в силу со дня   подписания.</w:t>
      </w:r>
    </w:p>
    <w:p w:rsidR="00766C35" w:rsidRPr="00766C35" w:rsidRDefault="00766C35" w:rsidP="00766C35">
      <w:pPr>
        <w:pStyle w:val="4"/>
        <w:rPr>
          <w:sz w:val="16"/>
          <w:szCs w:val="16"/>
        </w:rPr>
      </w:pPr>
      <w:r w:rsidRPr="00766C35">
        <w:rPr>
          <w:sz w:val="16"/>
          <w:szCs w:val="16"/>
        </w:rPr>
        <w:t xml:space="preserve">Глава муниципального района </w:t>
      </w:r>
      <w:r>
        <w:rPr>
          <w:sz w:val="16"/>
          <w:szCs w:val="16"/>
        </w:rPr>
        <w:t xml:space="preserve"> </w:t>
      </w:r>
      <w:r w:rsidRPr="00766C35">
        <w:rPr>
          <w:sz w:val="16"/>
          <w:szCs w:val="16"/>
        </w:rPr>
        <w:t>А.Н. Потехин</w:t>
      </w:r>
    </w:p>
    <w:p w:rsidR="00766C35" w:rsidRPr="00766C35" w:rsidRDefault="00766C35" w:rsidP="00766C35">
      <w:pPr>
        <w:autoSpaceDE w:val="0"/>
        <w:autoSpaceDN w:val="0"/>
        <w:adjustRightInd w:val="0"/>
        <w:rPr>
          <w:sz w:val="16"/>
          <w:szCs w:val="16"/>
        </w:rPr>
      </w:pPr>
    </w:p>
    <w:p w:rsidR="00766C35" w:rsidRPr="00766C35" w:rsidRDefault="00766C35" w:rsidP="00766C35">
      <w:pPr>
        <w:autoSpaceDE w:val="0"/>
        <w:autoSpaceDN w:val="0"/>
        <w:adjustRightInd w:val="0"/>
        <w:rPr>
          <w:sz w:val="16"/>
          <w:szCs w:val="16"/>
        </w:rPr>
      </w:pPr>
    </w:p>
    <w:tbl>
      <w:tblPr>
        <w:tblpPr w:leftFromText="180" w:rightFromText="180" w:vertAnchor="text" w:horzAnchor="margin" w:tblpY="4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766C35" w:rsidRPr="00E9298A" w:rsidTr="00766C35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6C35" w:rsidRPr="00E9298A" w:rsidRDefault="00766C35" w:rsidP="00766C35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766C35" w:rsidRPr="00E9298A" w:rsidRDefault="00766C35" w:rsidP="00766C3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766C35" w:rsidRPr="00E9298A" w:rsidRDefault="00766C35" w:rsidP="00766C3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766C35" w:rsidRPr="00E9298A" w:rsidRDefault="00766C35" w:rsidP="00766C3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766C35" w:rsidRPr="00E9298A" w:rsidRDefault="00766C35" w:rsidP="00766C3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766C35" w:rsidRPr="00E9298A" w:rsidRDefault="00766C35" w:rsidP="00766C3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6C35" w:rsidRPr="00E9298A" w:rsidRDefault="00766C35" w:rsidP="00766C35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766C35" w:rsidRPr="00E9298A" w:rsidRDefault="00766C35" w:rsidP="00766C3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766C35" w:rsidRPr="00E9298A" w:rsidRDefault="00766C35" w:rsidP="00766C3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766C35" w:rsidRPr="00E9298A" w:rsidRDefault="00766C35" w:rsidP="00766C35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766C35" w:rsidRPr="00E9298A" w:rsidRDefault="00766C35" w:rsidP="00766C3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766C35" w:rsidRPr="00E9298A" w:rsidRDefault="00766C35" w:rsidP="00766C3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766C35" w:rsidRPr="00E9298A" w:rsidRDefault="00766C35" w:rsidP="00766C35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6C35" w:rsidRPr="00E9298A" w:rsidRDefault="00766C35" w:rsidP="00766C35">
            <w:pPr>
              <w:ind w:right="-545"/>
              <w:jc w:val="both"/>
              <w:rPr>
                <w:sz w:val="18"/>
                <w:szCs w:val="18"/>
              </w:rPr>
            </w:pPr>
          </w:p>
          <w:p w:rsidR="00766C35" w:rsidRPr="00E9298A" w:rsidRDefault="00766C35" w:rsidP="00766C35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>
              <w:rPr>
                <w:b/>
                <w:sz w:val="18"/>
                <w:szCs w:val="18"/>
                <w:u w:val="single"/>
              </w:rPr>
              <w:t>5</w:t>
            </w:r>
            <w:r w:rsidRPr="00E9298A">
              <w:rPr>
                <w:b/>
                <w:sz w:val="18"/>
                <w:szCs w:val="18"/>
              </w:rPr>
              <w:t xml:space="preserve"> листов А4</w:t>
            </w:r>
          </w:p>
          <w:p w:rsidR="00766C35" w:rsidRPr="00E9298A" w:rsidRDefault="00766C35" w:rsidP="00766C35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 xml:space="preserve"> января</w:t>
            </w:r>
            <w:r w:rsidRPr="00E9298A">
              <w:rPr>
                <w:b/>
                <w:sz w:val="18"/>
                <w:szCs w:val="18"/>
              </w:rPr>
              <w:t xml:space="preserve"> 201</w:t>
            </w:r>
            <w:r>
              <w:rPr>
                <w:b/>
                <w:sz w:val="18"/>
                <w:szCs w:val="18"/>
              </w:rPr>
              <w:t>7</w:t>
            </w:r>
            <w:r w:rsidRPr="00E9298A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766C35" w:rsidRPr="00E9298A" w:rsidTr="00766C35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66C35" w:rsidRPr="00E9298A" w:rsidRDefault="00766C35" w:rsidP="00766C35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66C35" w:rsidRPr="00E9298A" w:rsidRDefault="00766C35" w:rsidP="00766C35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6C35" w:rsidRPr="00E9298A" w:rsidRDefault="00766C35" w:rsidP="00766C35">
            <w:pPr>
              <w:ind w:right="-545"/>
              <w:jc w:val="both"/>
              <w:rPr>
                <w:sz w:val="18"/>
                <w:szCs w:val="18"/>
              </w:rPr>
            </w:pPr>
          </w:p>
          <w:p w:rsidR="00766C35" w:rsidRPr="00E9298A" w:rsidRDefault="00766C35" w:rsidP="00766C3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766C35" w:rsidRPr="00E9298A" w:rsidRDefault="00766C35" w:rsidP="00766C35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766C35" w:rsidRPr="00766C35" w:rsidRDefault="00766C35" w:rsidP="00766C35">
      <w:pPr>
        <w:autoSpaceDE w:val="0"/>
        <w:autoSpaceDN w:val="0"/>
        <w:adjustRightInd w:val="0"/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  <w:r w:rsidRPr="00766C35">
        <w:rPr>
          <w:sz w:val="16"/>
          <w:szCs w:val="16"/>
        </w:rPr>
        <w:t xml:space="preserve"> </w:t>
      </w: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Pr="00B34628" w:rsidRDefault="001522BC" w:rsidP="00745AC2">
      <w:pPr>
        <w:rPr>
          <w:sz w:val="16"/>
          <w:szCs w:val="16"/>
        </w:rPr>
      </w:pPr>
    </w:p>
    <w:p w:rsidR="0016250F" w:rsidRPr="0016250F" w:rsidRDefault="0016250F" w:rsidP="0016250F">
      <w:pPr>
        <w:spacing w:line="360" w:lineRule="auto"/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4F52EC" w:rsidRPr="00843B57" w:rsidRDefault="005C36DB" w:rsidP="00843B57">
      <w:pPr>
        <w:tabs>
          <w:tab w:val="right" w:pos="10035"/>
        </w:tabs>
        <w:rPr>
          <w:shadow/>
        </w:rPr>
      </w:pPr>
      <w:r w:rsidRPr="00E9298A">
        <w:rPr>
          <w:shadow/>
        </w:rPr>
        <w:tab/>
        <w:t xml:space="preserve">                                                                                                  </w:t>
      </w:r>
      <w:r w:rsidR="00843B57">
        <w:rPr>
          <w:shadow/>
        </w:rPr>
        <w:t xml:space="preserve">                            </w:t>
      </w:r>
    </w:p>
    <w:sectPr w:rsidR="004F52EC" w:rsidRPr="00843B57" w:rsidSect="0080723A">
      <w:footerReference w:type="even" r:id="rId10"/>
      <w:footerReference w:type="default" r:id="rId11"/>
      <w:pgSz w:w="11906" w:h="16838"/>
      <w:pgMar w:top="489" w:right="566" w:bottom="1440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21F" w:rsidRDefault="0055221F">
      <w:r>
        <w:separator/>
      </w:r>
    </w:p>
  </w:endnote>
  <w:endnote w:type="continuationSeparator" w:id="1">
    <w:p w:rsidR="0055221F" w:rsidRDefault="005522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DejaVu Sans">
    <w:panose1 w:val="020B0603030804020204"/>
    <w:charset w:val="CC"/>
    <w:family w:val="swiss"/>
    <w:pitch w:val="variable"/>
    <w:sig w:usb0="E7002EFF" w:usb1="D200FDFF" w:usb2="0A042029" w:usb3="00000000" w:csb0="8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8415A3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8415A3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66C35">
      <w:rPr>
        <w:rStyle w:val="ab"/>
        <w:noProof/>
      </w:rPr>
      <w:t>1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21F" w:rsidRDefault="0055221F">
      <w:r>
        <w:separator/>
      </w:r>
    </w:p>
  </w:footnote>
  <w:footnote w:type="continuationSeparator" w:id="1">
    <w:p w:rsidR="0055221F" w:rsidRDefault="005522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name w:val="WW8Num14"/>
    <w:lvl w:ilvl="0" w:tplc="050CFC0A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E8269674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7E169D70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7BE0A4C6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E9A06628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7E260AB8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AF6C3B5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C912463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0C0548BA"/>
    <w:multiLevelType w:val="hybridMultilevel"/>
    <w:tmpl w:val="85D84BA0"/>
    <w:lvl w:ilvl="0" w:tplc="69E4CBDC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56868B9"/>
    <w:multiLevelType w:val="hybridMultilevel"/>
    <w:tmpl w:val="9A36AF2A"/>
    <w:lvl w:ilvl="0" w:tplc="4C3050D6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4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3E7C6528"/>
    <w:multiLevelType w:val="hybridMultilevel"/>
    <w:tmpl w:val="224646E6"/>
    <w:lvl w:ilvl="0" w:tplc="74FAFE54">
      <w:start w:val="5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>
    <w:nsid w:val="45A750EB"/>
    <w:multiLevelType w:val="hybridMultilevel"/>
    <w:tmpl w:val="BD3E80D4"/>
    <w:lvl w:ilvl="0" w:tplc="BC3A9E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CF04F95"/>
    <w:multiLevelType w:val="hybridMultilevel"/>
    <w:tmpl w:val="B6CC5E6A"/>
    <w:lvl w:ilvl="0" w:tplc="9A8211FE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BED0DFE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3144D5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460A5CC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C492CE9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0744E7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86C0F1A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D40CD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E1F616B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6">
    <w:nsid w:val="5C77032C"/>
    <w:multiLevelType w:val="hybridMultilevel"/>
    <w:tmpl w:val="1D78E080"/>
    <w:lvl w:ilvl="0" w:tplc="19F2C6C2">
      <w:start w:val="1"/>
      <w:numFmt w:val="decimal"/>
      <w:lvlText w:val="%1."/>
      <w:lvlJc w:val="left"/>
      <w:pPr>
        <w:tabs>
          <w:tab w:val="num" w:pos="1632"/>
        </w:tabs>
        <w:ind w:left="1632" w:hanging="1065"/>
      </w:pPr>
      <w:rPr>
        <w:rFonts w:hint="default"/>
      </w:rPr>
    </w:lvl>
    <w:lvl w:ilvl="1" w:tplc="76BC88BC">
      <w:numFmt w:val="none"/>
      <w:lvlText w:val=""/>
      <w:lvlJc w:val="left"/>
      <w:pPr>
        <w:tabs>
          <w:tab w:val="num" w:pos="360"/>
        </w:tabs>
      </w:pPr>
    </w:lvl>
    <w:lvl w:ilvl="2" w:tplc="3C7A7512">
      <w:numFmt w:val="none"/>
      <w:lvlText w:val=""/>
      <w:lvlJc w:val="left"/>
      <w:pPr>
        <w:tabs>
          <w:tab w:val="num" w:pos="360"/>
        </w:tabs>
      </w:pPr>
    </w:lvl>
    <w:lvl w:ilvl="3" w:tplc="A69C4730">
      <w:numFmt w:val="none"/>
      <w:lvlText w:val=""/>
      <w:lvlJc w:val="left"/>
      <w:pPr>
        <w:tabs>
          <w:tab w:val="num" w:pos="360"/>
        </w:tabs>
      </w:pPr>
    </w:lvl>
    <w:lvl w:ilvl="4" w:tplc="61103538">
      <w:numFmt w:val="none"/>
      <w:lvlText w:val=""/>
      <w:lvlJc w:val="left"/>
      <w:pPr>
        <w:tabs>
          <w:tab w:val="num" w:pos="360"/>
        </w:tabs>
      </w:pPr>
    </w:lvl>
    <w:lvl w:ilvl="5" w:tplc="1D5EE80E">
      <w:numFmt w:val="none"/>
      <w:lvlText w:val=""/>
      <w:lvlJc w:val="left"/>
      <w:pPr>
        <w:tabs>
          <w:tab w:val="num" w:pos="360"/>
        </w:tabs>
      </w:pPr>
    </w:lvl>
    <w:lvl w:ilvl="6" w:tplc="132E433C">
      <w:numFmt w:val="none"/>
      <w:lvlText w:val=""/>
      <w:lvlJc w:val="left"/>
      <w:pPr>
        <w:tabs>
          <w:tab w:val="num" w:pos="360"/>
        </w:tabs>
      </w:pPr>
    </w:lvl>
    <w:lvl w:ilvl="7" w:tplc="D73A6E6A">
      <w:numFmt w:val="none"/>
      <w:lvlText w:val=""/>
      <w:lvlJc w:val="left"/>
      <w:pPr>
        <w:tabs>
          <w:tab w:val="num" w:pos="360"/>
        </w:tabs>
      </w:pPr>
    </w:lvl>
    <w:lvl w:ilvl="8" w:tplc="4E2C855E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5DBA753B"/>
    <w:multiLevelType w:val="hybridMultilevel"/>
    <w:tmpl w:val="5290B52A"/>
    <w:lvl w:ilvl="0" w:tplc="D2BAA656">
      <w:start w:val="1"/>
      <w:numFmt w:val="decimal"/>
      <w:lvlText w:val="%1."/>
      <w:lvlJc w:val="left"/>
      <w:pPr>
        <w:tabs>
          <w:tab w:val="num" w:pos="1632"/>
        </w:tabs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175031D"/>
    <w:multiLevelType w:val="hybridMultilevel"/>
    <w:tmpl w:val="B6CC5E6A"/>
    <w:lvl w:ilvl="0" w:tplc="B2588AA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66C71A71"/>
    <w:multiLevelType w:val="multilevel"/>
    <w:tmpl w:val="16D09B2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6F376862"/>
    <w:multiLevelType w:val="hybridMultilevel"/>
    <w:tmpl w:val="B6CC5E6A"/>
    <w:lvl w:ilvl="0" w:tplc="19EA7256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CACC37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2B4A31D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B1B28C9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A022B0B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CE84322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10A6F9D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B14058D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4346592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73392D59"/>
    <w:multiLevelType w:val="multilevel"/>
    <w:tmpl w:val="2BBAD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74232BD5"/>
    <w:multiLevelType w:val="hybridMultilevel"/>
    <w:tmpl w:val="D9FAF17C"/>
    <w:lvl w:ilvl="0" w:tplc="54F00052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B76E88B8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836EA414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D04C1C0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69FEBA10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A350A378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D56665C8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D01748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9DB0D754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5">
    <w:nsid w:val="79A466FE"/>
    <w:multiLevelType w:val="hybridMultilevel"/>
    <w:tmpl w:val="83085854"/>
    <w:lvl w:ilvl="0" w:tplc="717E5D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0"/>
  </w:num>
  <w:num w:numId="5">
    <w:abstractNumId w:val="23"/>
  </w:num>
  <w:num w:numId="6">
    <w:abstractNumId w:val="21"/>
  </w:num>
  <w:num w:numId="7">
    <w:abstractNumId w:val="31"/>
  </w:num>
  <w:num w:numId="8">
    <w:abstractNumId w:val="29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3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19"/>
  </w:num>
  <w:num w:numId="21">
    <w:abstractNumId w:val="17"/>
  </w:num>
  <w:num w:numId="22">
    <w:abstractNumId w:val="14"/>
  </w:num>
  <w:num w:numId="23">
    <w:abstractNumId w:val="25"/>
  </w:num>
  <w:num w:numId="24">
    <w:abstractNumId w:val="34"/>
  </w:num>
  <w:num w:numId="25">
    <w:abstractNumId w:val="11"/>
  </w:num>
  <w:num w:numId="26">
    <w:abstractNumId w:val="22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33"/>
  </w:num>
  <w:num w:numId="31">
    <w:abstractNumId w:val="30"/>
  </w:num>
  <w:num w:numId="32">
    <w:abstractNumId w:val="35"/>
  </w:num>
  <w:num w:numId="33">
    <w:abstractNumId w:val="15"/>
  </w:num>
  <w:num w:numId="34">
    <w:abstractNumId w:val="26"/>
  </w:num>
  <w:num w:numId="35">
    <w:abstractNumId w:val="2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31EF9"/>
    <w:rsid w:val="000426A0"/>
    <w:rsid w:val="00046461"/>
    <w:rsid w:val="00050E68"/>
    <w:rsid w:val="00053763"/>
    <w:rsid w:val="00053A57"/>
    <w:rsid w:val="000545E1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211"/>
    <w:rsid w:val="000A1324"/>
    <w:rsid w:val="000A1AD9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69B6"/>
    <w:rsid w:val="000E7381"/>
    <w:rsid w:val="000F36F6"/>
    <w:rsid w:val="000F59F9"/>
    <w:rsid w:val="00100AEE"/>
    <w:rsid w:val="00103778"/>
    <w:rsid w:val="00103C3F"/>
    <w:rsid w:val="001101E9"/>
    <w:rsid w:val="00112897"/>
    <w:rsid w:val="00117DDF"/>
    <w:rsid w:val="001225EE"/>
    <w:rsid w:val="00122B1F"/>
    <w:rsid w:val="00124CDC"/>
    <w:rsid w:val="00142CBA"/>
    <w:rsid w:val="001515DD"/>
    <w:rsid w:val="001522BC"/>
    <w:rsid w:val="00155084"/>
    <w:rsid w:val="001556F4"/>
    <w:rsid w:val="0015742B"/>
    <w:rsid w:val="0016250F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1804"/>
    <w:rsid w:val="00207BB3"/>
    <w:rsid w:val="002139C4"/>
    <w:rsid w:val="00215B12"/>
    <w:rsid w:val="00225384"/>
    <w:rsid w:val="00225A38"/>
    <w:rsid w:val="002308BD"/>
    <w:rsid w:val="002347A4"/>
    <w:rsid w:val="00234F10"/>
    <w:rsid w:val="00236FC9"/>
    <w:rsid w:val="00240CBF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2C1"/>
    <w:rsid w:val="00333D42"/>
    <w:rsid w:val="003353F6"/>
    <w:rsid w:val="0034083E"/>
    <w:rsid w:val="00341D7E"/>
    <w:rsid w:val="00347207"/>
    <w:rsid w:val="00350DE6"/>
    <w:rsid w:val="0035387C"/>
    <w:rsid w:val="00353ACE"/>
    <w:rsid w:val="0035455B"/>
    <w:rsid w:val="0036011A"/>
    <w:rsid w:val="003701EC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A0C9D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E437A"/>
    <w:rsid w:val="003E5072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27E97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67A8D"/>
    <w:rsid w:val="00471D76"/>
    <w:rsid w:val="00472291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3667"/>
    <w:rsid w:val="00525009"/>
    <w:rsid w:val="00526FE9"/>
    <w:rsid w:val="00536B62"/>
    <w:rsid w:val="00541501"/>
    <w:rsid w:val="00551622"/>
    <w:rsid w:val="0055221F"/>
    <w:rsid w:val="005529D2"/>
    <w:rsid w:val="005635AB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85BCF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1802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4552F"/>
    <w:rsid w:val="00745AC2"/>
    <w:rsid w:val="007503FC"/>
    <w:rsid w:val="0075583F"/>
    <w:rsid w:val="007604E5"/>
    <w:rsid w:val="0076241D"/>
    <w:rsid w:val="0076286C"/>
    <w:rsid w:val="007647AD"/>
    <w:rsid w:val="00766C35"/>
    <w:rsid w:val="0077140A"/>
    <w:rsid w:val="00776D63"/>
    <w:rsid w:val="00781518"/>
    <w:rsid w:val="00781D0B"/>
    <w:rsid w:val="00784D19"/>
    <w:rsid w:val="00790AFF"/>
    <w:rsid w:val="007A2413"/>
    <w:rsid w:val="007A2967"/>
    <w:rsid w:val="007A71E4"/>
    <w:rsid w:val="007B14ED"/>
    <w:rsid w:val="007B1FF4"/>
    <w:rsid w:val="007C4142"/>
    <w:rsid w:val="007C5F93"/>
    <w:rsid w:val="007D1683"/>
    <w:rsid w:val="007D6119"/>
    <w:rsid w:val="007D7448"/>
    <w:rsid w:val="007E5197"/>
    <w:rsid w:val="007E7241"/>
    <w:rsid w:val="007E72BB"/>
    <w:rsid w:val="007F113F"/>
    <w:rsid w:val="007F3579"/>
    <w:rsid w:val="0080583D"/>
    <w:rsid w:val="00806B50"/>
    <w:rsid w:val="0080723A"/>
    <w:rsid w:val="00811F70"/>
    <w:rsid w:val="00821923"/>
    <w:rsid w:val="00823B1D"/>
    <w:rsid w:val="00830231"/>
    <w:rsid w:val="008415A3"/>
    <w:rsid w:val="00843B57"/>
    <w:rsid w:val="00851B12"/>
    <w:rsid w:val="00854A24"/>
    <w:rsid w:val="00856915"/>
    <w:rsid w:val="008579FD"/>
    <w:rsid w:val="0086551F"/>
    <w:rsid w:val="008759B7"/>
    <w:rsid w:val="00875DAA"/>
    <w:rsid w:val="008813D7"/>
    <w:rsid w:val="00881567"/>
    <w:rsid w:val="0088190A"/>
    <w:rsid w:val="008866CE"/>
    <w:rsid w:val="008871BE"/>
    <w:rsid w:val="008904F6"/>
    <w:rsid w:val="00892FE9"/>
    <w:rsid w:val="008C440C"/>
    <w:rsid w:val="008C4F52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62A70"/>
    <w:rsid w:val="00973878"/>
    <w:rsid w:val="00974524"/>
    <w:rsid w:val="00974899"/>
    <w:rsid w:val="00975AA5"/>
    <w:rsid w:val="0097739B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268D1"/>
    <w:rsid w:val="00A27CEF"/>
    <w:rsid w:val="00A323C6"/>
    <w:rsid w:val="00A34594"/>
    <w:rsid w:val="00A42F2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B5AAD"/>
    <w:rsid w:val="00AC2B09"/>
    <w:rsid w:val="00AC7490"/>
    <w:rsid w:val="00AD23B9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220B0"/>
    <w:rsid w:val="00B22D39"/>
    <w:rsid w:val="00B24DBE"/>
    <w:rsid w:val="00B327C5"/>
    <w:rsid w:val="00B3372F"/>
    <w:rsid w:val="00B34628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1DB1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56D06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450E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53D0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7986"/>
    <w:rsid w:val="00DD11B4"/>
    <w:rsid w:val="00DD345D"/>
    <w:rsid w:val="00DD4441"/>
    <w:rsid w:val="00DE3A9D"/>
    <w:rsid w:val="00E0185D"/>
    <w:rsid w:val="00E277F8"/>
    <w:rsid w:val="00E3140C"/>
    <w:rsid w:val="00E31D8E"/>
    <w:rsid w:val="00E33BCF"/>
    <w:rsid w:val="00E40CC3"/>
    <w:rsid w:val="00E44610"/>
    <w:rsid w:val="00E45607"/>
    <w:rsid w:val="00E45A74"/>
    <w:rsid w:val="00E50C82"/>
    <w:rsid w:val="00E52386"/>
    <w:rsid w:val="00E52639"/>
    <w:rsid w:val="00E53F10"/>
    <w:rsid w:val="00E547C4"/>
    <w:rsid w:val="00E6257F"/>
    <w:rsid w:val="00E721DE"/>
    <w:rsid w:val="00E852EF"/>
    <w:rsid w:val="00E871A1"/>
    <w:rsid w:val="00E91C49"/>
    <w:rsid w:val="00E9298A"/>
    <w:rsid w:val="00E92BC9"/>
    <w:rsid w:val="00EB17CA"/>
    <w:rsid w:val="00EB243E"/>
    <w:rsid w:val="00EB4443"/>
    <w:rsid w:val="00EB5406"/>
    <w:rsid w:val="00EB7134"/>
    <w:rsid w:val="00EC0775"/>
    <w:rsid w:val="00EC1027"/>
    <w:rsid w:val="00EC1AF7"/>
    <w:rsid w:val="00ED49A8"/>
    <w:rsid w:val="00ED631A"/>
    <w:rsid w:val="00EE269F"/>
    <w:rsid w:val="00EF6D92"/>
    <w:rsid w:val="00EF7118"/>
    <w:rsid w:val="00F00AA4"/>
    <w:rsid w:val="00F033CC"/>
    <w:rsid w:val="00F064A8"/>
    <w:rsid w:val="00F11872"/>
    <w:rsid w:val="00F15AD8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6EFC"/>
    <w:rsid w:val="00FB1398"/>
    <w:rsid w:val="00FB3C78"/>
    <w:rsid w:val="00FB6C59"/>
    <w:rsid w:val="00FB6CF6"/>
    <w:rsid w:val="00FB797B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1d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e">
    <w:name w:val="Заголовок №1_"/>
    <w:basedOn w:val="a0"/>
    <w:link w:val="1f"/>
    <w:locked/>
    <w:rsid w:val="00427E97"/>
    <w:rPr>
      <w:b/>
      <w:bCs/>
      <w:spacing w:val="2"/>
      <w:sz w:val="21"/>
      <w:szCs w:val="21"/>
      <w:shd w:val="clear" w:color="auto" w:fill="FFFFFF"/>
    </w:rPr>
  </w:style>
  <w:style w:type="paragraph" w:customStyle="1" w:styleId="1f">
    <w:name w:val="Заголовок №1"/>
    <w:basedOn w:val="a"/>
    <w:link w:val="1e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e">
    <w:name w:val="Основной текст_"/>
    <w:basedOn w:val="a0"/>
    <w:link w:val="37"/>
    <w:locked/>
    <w:rsid w:val="00427E97"/>
    <w:rPr>
      <w:spacing w:val="2"/>
      <w:sz w:val="21"/>
      <w:szCs w:val="21"/>
      <w:shd w:val="clear" w:color="auto" w:fill="FFFFFF"/>
    </w:rPr>
  </w:style>
  <w:style w:type="character" w:customStyle="1" w:styleId="2b">
    <w:name w:val="Основной текст2"/>
    <w:basedOn w:val="affe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e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eastAsia="Arial" w:hAnsi="Arial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6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4980</TotalTime>
  <Pages>6</Pages>
  <Words>4489</Words>
  <Characters>25592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30021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7</cp:revision>
  <cp:lastPrinted>2017-02-13T12:31:00Z</cp:lastPrinted>
  <dcterms:created xsi:type="dcterms:W3CDTF">2014-09-29T06:44:00Z</dcterms:created>
  <dcterms:modified xsi:type="dcterms:W3CDTF">2017-02-13T12:32:00Z</dcterms:modified>
</cp:coreProperties>
</file>