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BA2F01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538222825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BA2F01" w:rsidRPr="00E9298A" w:rsidRDefault="00BA2F01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B0384F" w:rsidRPr="00B0384F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6.5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BA2F01" w:rsidRPr="00E9298A" w:rsidRDefault="00BA2F01" w:rsidP="00590BD0">
            <w:pPr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>Выходит 1 раз в месяц   Бесплатно</w:t>
            </w:r>
          </w:p>
        </w:tc>
      </w:tr>
      <w:tr w:rsidR="00BA2F01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E9298A">
              <w:rPr>
                <w:rFonts w:ascii="Impact" w:hAnsi="Impact"/>
              </w:rPr>
              <w:t>№</w:t>
            </w:r>
            <w:r w:rsidR="00D67BA1" w:rsidRPr="00E9298A">
              <w:rPr>
                <w:rFonts w:ascii="Impact" w:hAnsi="Impact"/>
              </w:rPr>
              <w:t xml:space="preserve"> </w:t>
            </w:r>
            <w:r w:rsidR="001F1835">
              <w:rPr>
                <w:rFonts w:ascii="Impact" w:hAnsi="Impact"/>
              </w:rPr>
              <w:t>3</w:t>
            </w:r>
            <w:r w:rsidR="00883C02">
              <w:rPr>
                <w:rFonts w:ascii="Impact" w:hAnsi="Impact"/>
              </w:rPr>
              <w:t>4</w:t>
            </w:r>
            <w:r w:rsidRPr="00E9298A">
              <w:rPr>
                <w:rFonts w:ascii="Impact" w:hAnsi="Impact"/>
              </w:rPr>
              <w:t>(</w:t>
            </w:r>
            <w:r w:rsidR="00883C02">
              <w:rPr>
                <w:rFonts w:ascii="Impact" w:hAnsi="Impact"/>
              </w:rPr>
              <w:t>452</w:t>
            </w:r>
            <w:r w:rsidR="000A62FD">
              <w:rPr>
                <w:rFonts w:ascii="Impact" w:hAnsi="Impact"/>
              </w:rPr>
              <w:t>)</w:t>
            </w:r>
          </w:p>
          <w:p w:rsidR="00BA2F01" w:rsidRPr="00E9298A" w:rsidRDefault="00A57325" w:rsidP="008F6ADD">
            <w:pPr>
              <w:jc w:val="both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06 октября</w:t>
            </w:r>
            <w:r w:rsidR="00BA2F01" w:rsidRPr="00E9298A">
              <w:rPr>
                <w:rFonts w:ascii="Impact" w:hAnsi="Impact"/>
              </w:rPr>
              <w:t xml:space="preserve">  2016 года</w:t>
            </w:r>
          </w:p>
        </w:tc>
      </w:tr>
    </w:tbl>
    <w:p w:rsidR="00BA2F01" w:rsidRPr="00E9298A" w:rsidRDefault="00BA2F01" w:rsidP="00823B1D">
      <w:pPr>
        <w:jc w:val="both"/>
        <w:rPr>
          <w:sz w:val="18"/>
          <w:szCs w:val="18"/>
        </w:rPr>
      </w:pPr>
    </w:p>
    <w:tbl>
      <w:tblPr>
        <w:tblW w:w="9747" w:type="dxa"/>
        <w:tblLayout w:type="fixed"/>
        <w:tblLook w:val="01E0"/>
      </w:tblPr>
      <w:tblGrid>
        <w:gridCol w:w="1596"/>
        <w:gridCol w:w="8050"/>
        <w:gridCol w:w="101"/>
      </w:tblGrid>
      <w:tr w:rsidR="00BA2F01" w:rsidRPr="007E5197" w:rsidTr="007E5197">
        <w:trPr>
          <w:gridAfter w:val="1"/>
          <w:wAfter w:w="101" w:type="dxa"/>
          <w:trHeight w:val="318"/>
        </w:trPr>
        <w:tc>
          <w:tcPr>
            <w:tcW w:w="96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A2F01" w:rsidRPr="007E5197" w:rsidRDefault="00BA2F01" w:rsidP="00142CBA">
            <w:pPr>
              <w:rPr>
                <w:b/>
                <w:sz w:val="18"/>
                <w:szCs w:val="18"/>
              </w:rPr>
            </w:pPr>
            <w:r w:rsidRPr="007E5197">
              <w:rPr>
                <w:b/>
                <w:i/>
                <w:sz w:val="18"/>
                <w:szCs w:val="18"/>
                <w:u w:val="single"/>
              </w:rPr>
              <w:t>СЕГОДНЯ   В  НОМЕРЕ:</w:t>
            </w:r>
          </w:p>
        </w:tc>
      </w:tr>
      <w:tr w:rsidR="00103C3F" w:rsidRPr="007E5197" w:rsidTr="007E5197">
        <w:trPr>
          <w:trHeight w:val="359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3F" w:rsidRPr="00EB22C2" w:rsidRDefault="00A84F60" w:rsidP="00C14145">
            <w:pPr>
              <w:pStyle w:val="af4"/>
              <w:shd w:val="clear" w:color="auto" w:fill="FFFFFF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Распоряжения  администрации Галичского  муниципального района </w:t>
            </w:r>
            <w:r w:rsidR="00253CB7">
              <w:rPr>
                <w:b/>
                <w:sz w:val="18"/>
                <w:szCs w:val="18"/>
              </w:rPr>
              <w:t xml:space="preserve"> </w:t>
            </w:r>
            <w:r w:rsidR="008579FD" w:rsidRPr="00EB22C2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103C3F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800" w:rsidRPr="00314095" w:rsidRDefault="00A84F60" w:rsidP="00883C0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№ </w:t>
            </w:r>
            <w:r w:rsidR="00883C02">
              <w:rPr>
                <w:sz w:val="16"/>
                <w:szCs w:val="16"/>
              </w:rPr>
              <w:t>181 от 03.10.2016 г</w:t>
            </w:r>
            <w:r w:rsidR="008F6ADD">
              <w:rPr>
                <w:sz w:val="16"/>
                <w:szCs w:val="16"/>
              </w:rPr>
              <w:t>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3F" w:rsidRPr="005B2F74" w:rsidRDefault="00883C02" w:rsidP="005B2F74">
            <w:pPr>
              <w:jc w:val="both"/>
              <w:rPr>
                <w:rStyle w:val="af9"/>
                <w:sz w:val="18"/>
                <w:szCs w:val="18"/>
              </w:rPr>
            </w:pPr>
            <w:r w:rsidRPr="005B2F74">
              <w:rPr>
                <w:sz w:val="18"/>
                <w:szCs w:val="18"/>
              </w:rPr>
              <w:t>Об утверждении порядка организации и проведения общественных обсуждений в форме общественных слушаний о намечаемой хозяйственной и иной деятельности, которая подлежит экологической экспертизе</w:t>
            </w:r>
          </w:p>
        </w:tc>
      </w:tr>
      <w:tr w:rsidR="005A5060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060" w:rsidRDefault="005A5060" w:rsidP="00883C0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№ </w:t>
            </w:r>
            <w:r w:rsidR="00883C02">
              <w:rPr>
                <w:sz w:val="16"/>
                <w:szCs w:val="16"/>
              </w:rPr>
              <w:t>182 от 03</w:t>
            </w:r>
            <w:r>
              <w:rPr>
                <w:sz w:val="16"/>
                <w:szCs w:val="16"/>
              </w:rPr>
              <w:t>.</w:t>
            </w:r>
            <w:r w:rsidR="00883C02">
              <w:rPr>
                <w:sz w:val="16"/>
                <w:szCs w:val="16"/>
              </w:rPr>
              <w:t>10.2016 г</w:t>
            </w:r>
            <w:r w:rsidR="005B2F74">
              <w:rPr>
                <w:sz w:val="16"/>
                <w:szCs w:val="16"/>
              </w:rPr>
              <w:t>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C02" w:rsidRPr="005B2F74" w:rsidRDefault="00883C02" w:rsidP="005B2F74">
            <w:pPr>
              <w:spacing w:line="240" w:lineRule="exact"/>
              <w:ind w:right="-280"/>
              <w:jc w:val="both"/>
              <w:rPr>
                <w:sz w:val="18"/>
                <w:szCs w:val="18"/>
              </w:rPr>
            </w:pPr>
            <w:r w:rsidRPr="005B2F74">
              <w:rPr>
                <w:bCs/>
                <w:sz w:val="18"/>
                <w:szCs w:val="18"/>
              </w:rPr>
              <w:t>Об утверждении административного регламента по предоставлению муниципальной услуги «Государственная регистрация заявления о проведении общественной экологической экспертизы»</w:t>
            </w:r>
          </w:p>
          <w:p w:rsidR="005A5060" w:rsidRPr="005B2F74" w:rsidRDefault="005A5060" w:rsidP="005B2F74">
            <w:pPr>
              <w:jc w:val="both"/>
              <w:rPr>
                <w:sz w:val="18"/>
                <w:szCs w:val="18"/>
              </w:rPr>
            </w:pPr>
          </w:p>
        </w:tc>
      </w:tr>
      <w:tr w:rsidR="00883C02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C02" w:rsidRDefault="005B2F74" w:rsidP="00883C0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 183 от 05.10.2016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F74" w:rsidRPr="005B2F74" w:rsidRDefault="005B2F74" w:rsidP="005B2F74">
            <w:pPr>
              <w:jc w:val="both"/>
              <w:rPr>
                <w:sz w:val="18"/>
                <w:szCs w:val="18"/>
              </w:rPr>
            </w:pPr>
            <w:r w:rsidRPr="005B2F74">
              <w:rPr>
                <w:sz w:val="18"/>
                <w:szCs w:val="18"/>
              </w:rPr>
              <w:t>Об использовании межбюджетных трансфертов</w:t>
            </w:r>
          </w:p>
          <w:p w:rsidR="00883C02" w:rsidRPr="005B2F74" w:rsidRDefault="00883C02" w:rsidP="005B2F74">
            <w:pPr>
              <w:spacing w:line="240" w:lineRule="exact"/>
              <w:ind w:right="-280"/>
              <w:jc w:val="both"/>
              <w:rPr>
                <w:bCs/>
                <w:sz w:val="18"/>
                <w:szCs w:val="18"/>
              </w:rPr>
            </w:pPr>
          </w:p>
        </w:tc>
      </w:tr>
    </w:tbl>
    <w:p w:rsidR="000A62FD" w:rsidRPr="008F6ADD" w:rsidRDefault="00EB22C2" w:rsidP="007B5FE2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883C02" w:rsidRPr="005B2F74" w:rsidRDefault="00883C02" w:rsidP="005B2F74">
      <w:pPr>
        <w:jc w:val="center"/>
        <w:rPr>
          <w:sz w:val="16"/>
          <w:szCs w:val="16"/>
        </w:rPr>
      </w:pPr>
      <w:r w:rsidRPr="005B2F74">
        <w:rPr>
          <w:sz w:val="16"/>
          <w:szCs w:val="16"/>
        </w:rPr>
        <w:t>АДМИНИСТРАЦИЯ</w:t>
      </w:r>
      <w:r w:rsidR="005B2F74">
        <w:rPr>
          <w:sz w:val="16"/>
          <w:szCs w:val="16"/>
        </w:rPr>
        <w:t xml:space="preserve"> </w:t>
      </w:r>
      <w:r w:rsidRPr="005B2F74">
        <w:rPr>
          <w:sz w:val="16"/>
          <w:szCs w:val="16"/>
        </w:rPr>
        <w:t>ГАЛИЧСКОГО МУНИЦИПАЛЬНОГО  РАЙОНА</w:t>
      </w:r>
      <w:r w:rsidR="005B2F74">
        <w:rPr>
          <w:sz w:val="16"/>
          <w:szCs w:val="16"/>
        </w:rPr>
        <w:t xml:space="preserve"> </w:t>
      </w:r>
      <w:r w:rsidRPr="005B2F74">
        <w:rPr>
          <w:sz w:val="16"/>
          <w:szCs w:val="16"/>
        </w:rPr>
        <w:t>КОСТРОМСКОЙ ОБЛАСТИ</w:t>
      </w:r>
    </w:p>
    <w:p w:rsidR="00883C02" w:rsidRPr="005B2F74" w:rsidRDefault="00883C02" w:rsidP="00883C02">
      <w:pPr>
        <w:jc w:val="center"/>
        <w:rPr>
          <w:sz w:val="16"/>
          <w:szCs w:val="16"/>
        </w:rPr>
      </w:pPr>
      <w:r w:rsidRPr="005B2F74">
        <w:rPr>
          <w:sz w:val="16"/>
          <w:szCs w:val="16"/>
        </w:rPr>
        <w:t>П О С Т А Н О В Л Е Н И Е</w:t>
      </w:r>
    </w:p>
    <w:p w:rsidR="00883C02" w:rsidRPr="005B2F74" w:rsidRDefault="00883C02" w:rsidP="00883C02">
      <w:pPr>
        <w:jc w:val="center"/>
        <w:rPr>
          <w:sz w:val="16"/>
          <w:szCs w:val="16"/>
        </w:rPr>
      </w:pPr>
      <w:r w:rsidRPr="005B2F74">
        <w:rPr>
          <w:sz w:val="16"/>
          <w:szCs w:val="16"/>
        </w:rPr>
        <w:t>от   «   03     »  октября  2016 года  № 181</w:t>
      </w:r>
    </w:p>
    <w:p w:rsidR="00883C02" w:rsidRPr="005B2F74" w:rsidRDefault="00883C02" w:rsidP="005B2F74">
      <w:pPr>
        <w:jc w:val="center"/>
        <w:rPr>
          <w:sz w:val="16"/>
          <w:szCs w:val="16"/>
        </w:rPr>
      </w:pPr>
      <w:r w:rsidRPr="005B2F74">
        <w:rPr>
          <w:sz w:val="16"/>
          <w:szCs w:val="16"/>
        </w:rPr>
        <w:t>г. Галич</w:t>
      </w:r>
    </w:p>
    <w:tbl>
      <w:tblPr>
        <w:tblW w:w="9680" w:type="dxa"/>
        <w:tblInd w:w="108" w:type="dxa"/>
        <w:tblLayout w:type="fixed"/>
        <w:tblLook w:val="0000"/>
      </w:tblPr>
      <w:tblGrid>
        <w:gridCol w:w="9680"/>
      </w:tblGrid>
      <w:tr w:rsidR="00883C02" w:rsidRPr="005B2F74" w:rsidTr="005B2F74">
        <w:trPr>
          <w:trHeight w:val="426"/>
        </w:trPr>
        <w:tc>
          <w:tcPr>
            <w:tcW w:w="9680" w:type="dxa"/>
          </w:tcPr>
          <w:p w:rsidR="00883C02" w:rsidRPr="005B2F74" w:rsidRDefault="00883C02" w:rsidP="00063E88">
            <w:pPr>
              <w:jc w:val="center"/>
              <w:rPr>
                <w:b/>
                <w:sz w:val="16"/>
                <w:szCs w:val="16"/>
              </w:rPr>
            </w:pPr>
            <w:r w:rsidRPr="005B2F74">
              <w:rPr>
                <w:b/>
                <w:sz w:val="16"/>
                <w:szCs w:val="16"/>
              </w:rPr>
              <w:t>Об утверждении порядка организации и проведения общественных обсуждений в форме общественных слушаний о намечаемой хозяйственной и иной деятельности, которая подлежит экологической экспертизе</w:t>
            </w:r>
          </w:p>
        </w:tc>
      </w:tr>
    </w:tbl>
    <w:p w:rsidR="00883C02" w:rsidRPr="005B2F74" w:rsidRDefault="00883C02" w:rsidP="00883C02">
      <w:pPr>
        <w:ind w:right="-233" w:firstLine="851"/>
        <w:jc w:val="both"/>
        <w:rPr>
          <w:sz w:val="16"/>
          <w:szCs w:val="16"/>
        </w:rPr>
      </w:pPr>
    </w:p>
    <w:p w:rsidR="00883C02" w:rsidRPr="005B2F74" w:rsidRDefault="00883C02" w:rsidP="00883C02">
      <w:pPr>
        <w:ind w:right="-233" w:firstLine="851"/>
        <w:jc w:val="both"/>
        <w:rPr>
          <w:sz w:val="16"/>
          <w:szCs w:val="16"/>
        </w:rPr>
      </w:pPr>
      <w:r w:rsidRPr="005B2F74">
        <w:rPr>
          <w:sz w:val="16"/>
          <w:szCs w:val="16"/>
        </w:rPr>
        <w:t xml:space="preserve">Во исполнение требований Федерального </w:t>
      </w:r>
      <w:hyperlink r:id="rId10" w:history="1">
        <w:r w:rsidRPr="005B2F74">
          <w:rPr>
            <w:sz w:val="16"/>
            <w:szCs w:val="16"/>
          </w:rPr>
          <w:t>закона</w:t>
        </w:r>
      </w:hyperlink>
      <w:r w:rsidRPr="005B2F74">
        <w:rPr>
          <w:sz w:val="16"/>
          <w:szCs w:val="16"/>
        </w:rPr>
        <w:t xml:space="preserve"> от 10.01.2002 N 7-ФЗ "Об охране окружающей среды", Федерального </w:t>
      </w:r>
      <w:hyperlink r:id="rId11" w:history="1">
        <w:r w:rsidRPr="005B2F74">
          <w:rPr>
            <w:sz w:val="16"/>
            <w:szCs w:val="16"/>
          </w:rPr>
          <w:t>закона</w:t>
        </w:r>
      </w:hyperlink>
      <w:r w:rsidRPr="005B2F74">
        <w:rPr>
          <w:sz w:val="16"/>
          <w:szCs w:val="16"/>
        </w:rPr>
        <w:t xml:space="preserve"> от 23.11.1995 N 174-ФЗ "Об экологической экспертизе", </w:t>
      </w:r>
      <w:hyperlink r:id="rId12" w:history="1">
        <w:r w:rsidRPr="005B2F74">
          <w:rPr>
            <w:sz w:val="16"/>
            <w:szCs w:val="16"/>
          </w:rPr>
          <w:t>Приказа</w:t>
        </w:r>
      </w:hyperlink>
      <w:r w:rsidRPr="005B2F74">
        <w:rPr>
          <w:sz w:val="16"/>
          <w:szCs w:val="16"/>
        </w:rPr>
        <w:t xml:space="preserve"> Госкомэкологии РФ от 16.05.2000 N 372 "Об утверждении Положения об оценке воздействия намечаемой хозяйственной и иной деятельности на окружающую среду в Российской Федерации", Федерального </w:t>
      </w:r>
      <w:hyperlink r:id="rId13" w:history="1">
        <w:r w:rsidRPr="005B2F74">
          <w:rPr>
            <w:sz w:val="16"/>
            <w:szCs w:val="16"/>
          </w:rPr>
          <w:t>закона</w:t>
        </w:r>
      </w:hyperlink>
      <w:r w:rsidRPr="005B2F74">
        <w:rPr>
          <w:sz w:val="16"/>
          <w:szCs w:val="16"/>
        </w:rPr>
        <w:t xml:space="preserve"> от 06.10.2003 N 131-ФЗ "Об общих принципах организациях местного самоуправления в РФ" и на основании </w:t>
      </w:r>
      <w:hyperlink r:id="rId14" w:history="1">
        <w:r w:rsidRPr="005B2F74">
          <w:rPr>
            <w:sz w:val="16"/>
            <w:szCs w:val="16"/>
          </w:rPr>
          <w:t>Устава</w:t>
        </w:r>
      </w:hyperlink>
      <w:r w:rsidRPr="005B2F74">
        <w:rPr>
          <w:sz w:val="16"/>
          <w:szCs w:val="16"/>
        </w:rPr>
        <w:t xml:space="preserve"> муниципального образования Галичский муниципальный район, а также принятых в соответствии с ними иных нормативных правовых актов Российской Федерации, закрепивших право общественности на участие в обсуждении и принятии решений, реализация которых может оказать прямое или косвенное воздействие на окружающую природную среду</w:t>
      </w:r>
    </w:p>
    <w:p w:rsidR="00883C02" w:rsidRPr="005B2F74" w:rsidRDefault="00883C02" w:rsidP="00883C02">
      <w:pPr>
        <w:ind w:right="-233" w:firstLine="851"/>
        <w:jc w:val="both"/>
        <w:rPr>
          <w:sz w:val="16"/>
          <w:szCs w:val="16"/>
        </w:rPr>
      </w:pPr>
      <w:r w:rsidRPr="005B2F74">
        <w:rPr>
          <w:sz w:val="16"/>
          <w:szCs w:val="16"/>
        </w:rPr>
        <w:t>ПОСТАНОВЛЯЮ:</w:t>
      </w:r>
    </w:p>
    <w:p w:rsidR="00883C02" w:rsidRPr="005B2F74" w:rsidRDefault="00883C02" w:rsidP="00883C02">
      <w:pPr>
        <w:ind w:right="-233" w:firstLine="851"/>
        <w:jc w:val="both"/>
        <w:rPr>
          <w:sz w:val="16"/>
          <w:szCs w:val="16"/>
        </w:rPr>
      </w:pPr>
      <w:r w:rsidRPr="005B2F74">
        <w:rPr>
          <w:sz w:val="16"/>
          <w:szCs w:val="16"/>
        </w:rPr>
        <w:t>1. Утвердить Порядок организации и проведения общественных обсуждений в форме общественных слушаний о намечаемой хозяйственной и иной деятельности, которая подлежит экологической экспертизе (приложение).</w:t>
      </w:r>
    </w:p>
    <w:p w:rsidR="00883C02" w:rsidRPr="005B2F74" w:rsidRDefault="00883C02" w:rsidP="00883C02">
      <w:pPr>
        <w:ind w:right="-233" w:firstLine="851"/>
        <w:jc w:val="both"/>
        <w:rPr>
          <w:sz w:val="16"/>
          <w:szCs w:val="16"/>
        </w:rPr>
      </w:pPr>
      <w:r w:rsidRPr="005B2F74">
        <w:rPr>
          <w:sz w:val="16"/>
          <w:szCs w:val="16"/>
        </w:rPr>
        <w:t>2. Признать утратившим силу постановление администрации Галичского муниципального района № 208 от 19 июня 2013 года «Об утверждении Порядка организации и проведения общественных обсуждений в форме общественных слушаний объектов государственной экологической экспертизы на территории Галичского муниципального района».</w:t>
      </w:r>
    </w:p>
    <w:p w:rsidR="00883C02" w:rsidRPr="005B2F74" w:rsidRDefault="00883C02" w:rsidP="005B2F74">
      <w:pPr>
        <w:ind w:right="-233" w:firstLine="851"/>
        <w:jc w:val="both"/>
        <w:rPr>
          <w:sz w:val="16"/>
          <w:szCs w:val="16"/>
        </w:rPr>
      </w:pPr>
      <w:r w:rsidRPr="005B2F74">
        <w:rPr>
          <w:sz w:val="16"/>
          <w:szCs w:val="16"/>
        </w:rPr>
        <w:t>3. Контроль за исполнением данного постановления возложить на первого заместителя главы администрации Галичского муниципального района В.А.Фоменко.</w:t>
      </w:r>
    </w:p>
    <w:p w:rsidR="00883C02" w:rsidRPr="005B2F74" w:rsidRDefault="00883C02" w:rsidP="005B2F74">
      <w:pPr>
        <w:ind w:right="-233" w:firstLine="851"/>
        <w:jc w:val="both"/>
        <w:rPr>
          <w:sz w:val="16"/>
          <w:szCs w:val="16"/>
        </w:rPr>
      </w:pPr>
      <w:r w:rsidRPr="005B2F74">
        <w:rPr>
          <w:sz w:val="16"/>
          <w:szCs w:val="16"/>
        </w:rPr>
        <w:t>4. Настоящее постановление вступает в силу со дня его опубликования.</w:t>
      </w:r>
    </w:p>
    <w:p w:rsidR="00883C02" w:rsidRPr="005B2F74" w:rsidRDefault="00883C02" w:rsidP="00883C02">
      <w:pPr>
        <w:rPr>
          <w:sz w:val="16"/>
          <w:szCs w:val="16"/>
        </w:rPr>
      </w:pPr>
      <w:r w:rsidRPr="005B2F74">
        <w:rPr>
          <w:sz w:val="16"/>
          <w:szCs w:val="16"/>
        </w:rPr>
        <w:t xml:space="preserve">Глава муниципального  района        А.Н. Потехин  </w:t>
      </w:r>
    </w:p>
    <w:p w:rsidR="00883C02" w:rsidRPr="005B2F74" w:rsidRDefault="00883C02" w:rsidP="00883C02">
      <w:pPr>
        <w:rPr>
          <w:sz w:val="16"/>
          <w:szCs w:val="16"/>
        </w:rPr>
      </w:pPr>
      <w:r w:rsidRPr="005B2F74">
        <w:rPr>
          <w:sz w:val="16"/>
          <w:szCs w:val="16"/>
        </w:rPr>
        <w:t xml:space="preserve">  </w:t>
      </w:r>
    </w:p>
    <w:p w:rsidR="00883C02" w:rsidRPr="005B2F74" w:rsidRDefault="00883C02" w:rsidP="00883C02">
      <w:pPr>
        <w:rPr>
          <w:sz w:val="16"/>
          <w:szCs w:val="16"/>
        </w:rPr>
      </w:pPr>
    </w:p>
    <w:p w:rsidR="00883C02" w:rsidRPr="005B2F74" w:rsidRDefault="00883C02" w:rsidP="005B2F74">
      <w:pPr>
        <w:jc w:val="center"/>
        <w:rPr>
          <w:sz w:val="16"/>
          <w:szCs w:val="16"/>
        </w:rPr>
      </w:pPr>
      <w:r w:rsidRPr="005B2F74">
        <w:rPr>
          <w:sz w:val="16"/>
          <w:szCs w:val="16"/>
        </w:rPr>
        <w:t>АДМИНИСТРАЦИЯ</w:t>
      </w:r>
      <w:r w:rsidR="005B2F74">
        <w:rPr>
          <w:sz w:val="16"/>
          <w:szCs w:val="16"/>
        </w:rPr>
        <w:t xml:space="preserve"> </w:t>
      </w:r>
      <w:r w:rsidRPr="005B2F74">
        <w:rPr>
          <w:sz w:val="16"/>
          <w:szCs w:val="16"/>
        </w:rPr>
        <w:t>ГАЛИЧСКОГО МУНИЦИПАЛЬНОГО  РАЙОНАКОСТРОМСКОЙ ОБЛАСТИ</w:t>
      </w:r>
    </w:p>
    <w:p w:rsidR="00883C02" w:rsidRPr="005B2F74" w:rsidRDefault="00883C02" w:rsidP="005B2F74">
      <w:pPr>
        <w:jc w:val="center"/>
        <w:rPr>
          <w:sz w:val="16"/>
          <w:szCs w:val="16"/>
        </w:rPr>
      </w:pPr>
      <w:r w:rsidRPr="005B2F74">
        <w:rPr>
          <w:sz w:val="16"/>
          <w:szCs w:val="16"/>
        </w:rPr>
        <w:t>П О С Т А Н О В Л Е Н И Е</w:t>
      </w:r>
    </w:p>
    <w:p w:rsidR="00883C02" w:rsidRPr="005B2F74" w:rsidRDefault="005B2F74" w:rsidP="005B2F74">
      <w:pPr>
        <w:jc w:val="center"/>
        <w:rPr>
          <w:sz w:val="16"/>
          <w:szCs w:val="16"/>
        </w:rPr>
      </w:pPr>
      <w:r>
        <w:rPr>
          <w:sz w:val="16"/>
          <w:szCs w:val="16"/>
        </w:rPr>
        <w:t>от</w:t>
      </w:r>
      <w:r w:rsidR="00883C02" w:rsidRPr="005B2F74">
        <w:rPr>
          <w:sz w:val="16"/>
          <w:szCs w:val="16"/>
        </w:rPr>
        <w:t xml:space="preserve">  «  03      »  октября  2016 года  № 182</w:t>
      </w:r>
    </w:p>
    <w:p w:rsidR="00883C02" w:rsidRPr="005B2F74" w:rsidRDefault="00883C02" w:rsidP="005B2F74">
      <w:pPr>
        <w:jc w:val="center"/>
        <w:rPr>
          <w:sz w:val="16"/>
          <w:szCs w:val="16"/>
        </w:rPr>
      </w:pPr>
      <w:r w:rsidRPr="005B2F74">
        <w:rPr>
          <w:sz w:val="16"/>
          <w:szCs w:val="16"/>
        </w:rPr>
        <w:t>г. Галич</w:t>
      </w:r>
    </w:p>
    <w:tbl>
      <w:tblPr>
        <w:tblW w:w="10080" w:type="dxa"/>
        <w:tblInd w:w="108" w:type="dxa"/>
        <w:tblLayout w:type="fixed"/>
        <w:tblLook w:val="0000"/>
      </w:tblPr>
      <w:tblGrid>
        <w:gridCol w:w="10080"/>
      </w:tblGrid>
      <w:tr w:rsidR="00883C02" w:rsidRPr="005B2F74" w:rsidTr="005B2F74">
        <w:trPr>
          <w:trHeight w:val="225"/>
        </w:trPr>
        <w:tc>
          <w:tcPr>
            <w:tcW w:w="10080" w:type="dxa"/>
          </w:tcPr>
          <w:p w:rsidR="00883C02" w:rsidRPr="005B2F74" w:rsidRDefault="00883C02" w:rsidP="005B2F74">
            <w:pPr>
              <w:spacing w:line="240" w:lineRule="exact"/>
              <w:ind w:right="-280"/>
              <w:rPr>
                <w:bCs/>
                <w:sz w:val="16"/>
                <w:szCs w:val="16"/>
              </w:rPr>
            </w:pPr>
          </w:p>
          <w:p w:rsidR="00883C02" w:rsidRPr="005B2F74" w:rsidRDefault="00883C02" w:rsidP="00063E88">
            <w:pPr>
              <w:spacing w:line="240" w:lineRule="exact"/>
              <w:ind w:right="-280"/>
              <w:jc w:val="center"/>
              <w:rPr>
                <w:b/>
                <w:sz w:val="16"/>
                <w:szCs w:val="16"/>
              </w:rPr>
            </w:pPr>
            <w:r w:rsidRPr="005B2F74">
              <w:rPr>
                <w:b/>
                <w:bCs/>
                <w:sz w:val="16"/>
                <w:szCs w:val="16"/>
              </w:rPr>
              <w:t>Об утверждении административного регламента по предоставлению муниципальной услуги «Государственная регистрация заявления о проведении общественной экологической экспертизы»</w:t>
            </w:r>
          </w:p>
          <w:p w:rsidR="00883C02" w:rsidRPr="005B2F74" w:rsidRDefault="00883C02" w:rsidP="00063E88">
            <w:pPr>
              <w:jc w:val="center"/>
              <w:rPr>
                <w:sz w:val="16"/>
                <w:szCs w:val="16"/>
              </w:rPr>
            </w:pPr>
          </w:p>
        </w:tc>
      </w:tr>
    </w:tbl>
    <w:p w:rsidR="00883C02" w:rsidRPr="005B2F74" w:rsidRDefault="005B2F74" w:rsidP="005B2F74">
      <w:pPr>
        <w:tabs>
          <w:tab w:val="left" w:pos="458"/>
        </w:tabs>
        <w:spacing w:before="12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</w:t>
      </w:r>
      <w:r w:rsidR="00883C02" w:rsidRPr="005B2F74">
        <w:rPr>
          <w:sz w:val="16"/>
          <w:szCs w:val="16"/>
        </w:rPr>
        <w:t>В соответствии с Федеральным законом от 06 октября 2003 года №131-ФЗ «Об общих принципах организации местного самоуправления в Российской Федерации»,  Федеральным  законом  от  23  ноября  1995  года № 174-ФЗ «Об экологической экспертизе», Федеральным законом от 27 июля 2010 года № 210-ФЗ «Об организации предоставления государственных и муниципальных услуг», Уставом муниципального образования Галичский муниципальный район Костромской области</w:t>
      </w:r>
    </w:p>
    <w:p w:rsidR="00883C02" w:rsidRPr="005B2F74" w:rsidRDefault="00883C02" w:rsidP="00883C02">
      <w:pPr>
        <w:tabs>
          <w:tab w:val="left" w:pos="458"/>
        </w:tabs>
        <w:spacing w:before="120"/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>ПОСТАНОВЛЯЮ:</w:t>
      </w:r>
    </w:p>
    <w:p w:rsidR="00883C02" w:rsidRPr="005B2F74" w:rsidRDefault="00883C02" w:rsidP="00883C02">
      <w:pPr>
        <w:ind w:firstLine="708"/>
        <w:jc w:val="both"/>
        <w:rPr>
          <w:bCs/>
          <w:sz w:val="16"/>
          <w:szCs w:val="16"/>
        </w:rPr>
      </w:pPr>
      <w:r w:rsidRPr="005B2F74">
        <w:rPr>
          <w:bCs/>
          <w:sz w:val="16"/>
          <w:szCs w:val="16"/>
        </w:rPr>
        <w:t>1.Утвердить прилагаемый административный регламент по предоставлению муниципальной услуги «Государственная регистрация заявления о проведении общественной экологической экспертизы».</w:t>
      </w:r>
    </w:p>
    <w:p w:rsidR="00883C02" w:rsidRPr="005B2F74" w:rsidRDefault="00883C02" w:rsidP="00883C02">
      <w:pPr>
        <w:ind w:firstLine="708"/>
        <w:jc w:val="both"/>
        <w:rPr>
          <w:bCs/>
          <w:sz w:val="16"/>
          <w:szCs w:val="16"/>
        </w:rPr>
      </w:pPr>
      <w:r w:rsidRPr="005B2F74">
        <w:rPr>
          <w:bCs/>
          <w:sz w:val="16"/>
          <w:szCs w:val="16"/>
        </w:rPr>
        <w:t xml:space="preserve">2.Признать утратившим силу </w:t>
      </w:r>
      <w:r w:rsidRPr="005B2F74">
        <w:rPr>
          <w:sz w:val="16"/>
          <w:szCs w:val="16"/>
        </w:rPr>
        <w:t>постановление администрации Галичского муниципального района № 223 от 26 июня 2012 года «</w:t>
      </w:r>
      <w:r w:rsidRPr="005B2F74">
        <w:rPr>
          <w:bCs/>
          <w:sz w:val="16"/>
          <w:szCs w:val="16"/>
        </w:rPr>
        <w:t>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государственной регистрации заявлений о проведении общественной экологической экспертизы</w:t>
      </w:r>
      <w:r w:rsidRPr="005B2F74">
        <w:rPr>
          <w:sz w:val="16"/>
          <w:szCs w:val="16"/>
        </w:rPr>
        <w:t>» (в ред. постановления администрации муниципального района от 04.04.2016 года № 63)</w:t>
      </w:r>
      <w:r w:rsidRPr="005B2F74">
        <w:rPr>
          <w:bCs/>
          <w:sz w:val="16"/>
          <w:szCs w:val="16"/>
        </w:rPr>
        <w:t>.</w:t>
      </w:r>
    </w:p>
    <w:p w:rsidR="00883C02" w:rsidRPr="005B2F74" w:rsidRDefault="00883C02" w:rsidP="00883C02">
      <w:pPr>
        <w:ind w:firstLine="708"/>
        <w:jc w:val="both"/>
        <w:rPr>
          <w:bCs/>
          <w:sz w:val="16"/>
          <w:szCs w:val="16"/>
        </w:rPr>
      </w:pPr>
      <w:r w:rsidRPr="005B2F74">
        <w:rPr>
          <w:bCs/>
          <w:sz w:val="16"/>
          <w:szCs w:val="16"/>
        </w:rPr>
        <w:t xml:space="preserve">3.Контроль за исполнением настоящего постановления возложить на </w:t>
      </w:r>
      <w:r w:rsidRPr="005B2F74">
        <w:rPr>
          <w:sz w:val="16"/>
          <w:szCs w:val="16"/>
        </w:rPr>
        <w:t>первого заместителя главы администрации Галичского муниципального района В.А.Фоменко.</w:t>
      </w:r>
    </w:p>
    <w:p w:rsidR="00883C02" w:rsidRPr="005B2F74" w:rsidRDefault="00883C02" w:rsidP="00883C02">
      <w:pPr>
        <w:ind w:firstLine="708"/>
        <w:jc w:val="both"/>
        <w:rPr>
          <w:bCs/>
          <w:sz w:val="16"/>
          <w:szCs w:val="16"/>
        </w:rPr>
      </w:pPr>
      <w:r w:rsidRPr="005B2F74">
        <w:rPr>
          <w:bCs/>
          <w:sz w:val="16"/>
          <w:szCs w:val="16"/>
        </w:rPr>
        <w:lastRenderedPageBreak/>
        <w:t>4.Настоящее постановление вступает в силу со дня его официального опубликования.</w:t>
      </w:r>
    </w:p>
    <w:p w:rsidR="00883C02" w:rsidRPr="005B2F74" w:rsidRDefault="00883C02" w:rsidP="00883C02">
      <w:pPr>
        <w:jc w:val="both"/>
        <w:rPr>
          <w:bCs/>
          <w:sz w:val="16"/>
          <w:szCs w:val="16"/>
        </w:rPr>
      </w:pPr>
    </w:p>
    <w:p w:rsidR="00883C02" w:rsidRPr="005B2F74" w:rsidRDefault="00883C02" w:rsidP="00883C02">
      <w:pPr>
        <w:jc w:val="both"/>
        <w:rPr>
          <w:bCs/>
          <w:sz w:val="16"/>
          <w:szCs w:val="16"/>
        </w:rPr>
      </w:pPr>
      <w:r w:rsidRPr="005B2F74">
        <w:rPr>
          <w:bCs/>
          <w:sz w:val="16"/>
          <w:szCs w:val="16"/>
        </w:rPr>
        <w:t>Глава муниципального района       А.Н.Потехин</w:t>
      </w:r>
    </w:p>
    <w:p w:rsidR="005B2F74" w:rsidRDefault="005B2F74" w:rsidP="005B2F74">
      <w:pPr>
        <w:jc w:val="right"/>
        <w:rPr>
          <w:sz w:val="28"/>
          <w:szCs w:val="28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03E95">
        <w:rPr>
          <w:sz w:val="28"/>
          <w:szCs w:val="28"/>
        </w:rPr>
        <w:t xml:space="preserve">     </w:t>
      </w:r>
    </w:p>
    <w:p w:rsidR="005B2F74" w:rsidRPr="005B2F74" w:rsidRDefault="005B2F74" w:rsidP="005B2F74">
      <w:pPr>
        <w:jc w:val="right"/>
        <w:rPr>
          <w:sz w:val="16"/>
          <w:szCs w:val="16"/>
        </w:rPr>
      </w:pPr>
      <w:r w:rsidRPr="005B2F74">
        <w:rPr>
          <w:sz w:val="16"/>
          <w:szCs w:val="16"/>
        </w:rPr>
        <w:t xml:space="preserve"> Приложение</w:t>
      </w:r>
    </w:p>
    <w:p w:rsidR="005B2F74" w:rsidRPr="005B2F74" w:rsidRDefault="005B2F74" w:rsidP="005B2F74">
      <w:pPr>
        <w:jc w:val="right"/>
        <w:rPr>
          <w:sz w:val="16"/>
          <w:szCs w:val="16"/>
        </w:rPr>
      </w:pPr>
      <w:r w:rsidRPr="005B2F74">
        <w:rPr>
          <w:sz w:val="16"/>
          <w:szCs w:val="16"/>
        </w:rPr>
        <w:t xml:space="preserve">к постановлению администрации </w:t>
      </w:r>
    </w:p>
    <w:p w:rsidR="005B2F74" w:rsidRPr="005B2F74" w:rsidRDefault="005B2F74" w:rsidP="005B2F74">
      <w:pPr>
        <w:jc w:val="right"/>
        <w:rPr>
          <w:sz w:val="16"/>
          <w:szCs w:val="16"/>
        </w:rPr>
      </w:pPr>
      <w:r w:rsidRPr="005B2F74">
        <w:rPr>
          <w:sz w:val="16"/>
          <w:szCs w:val="16"/>
        </w:rPr>
        <w:t>муниципального района</w:t>
      </w:r>
    </w:p>
    <w:p w:rsidR="005B2F74" w:rsidRPr="005B2F74" w:rsidRDefault="005B2F74" w:rsidP="005B2F74">
      <w:pPr>
        <w:jc w:val="right"/>
        <w:rPr>
          <w:sz w:val="16"/>
          <w:szCs w:val="16"/>
        </w:rPr>
      </w:pPr>
      <w:r w:rsidRPr="005B2F74">
        <w:rPr>
          <w:sz w:val="16"/>
          <w:szCs w:val="16"/>
        </w:rPr>
        <w:t>от «   03   » октября 2016 года №  182</w:t>
      </w:r>
    </w:p>
    <w:p w:rsidR="005B2F74" w:rsidRPr="005B2F74" w:rsidRDefault="005B2F74" w:rsidP="005B2F74">
      <w:pPr>
        <w:pStyle w:val="1"/>
        <w:suppressAutoHyphens/>
        <w:jc w:val="left"/>
        <w:rPr>
          <w:b/>
          <w:sz w:val="16"/>
          <w:szCs w:val="16"/>
        </w:rPr>
      </w:pPr>
    </w:p>
    <w:p w:rsidR="005B2F74" w:rsidRPr="00BB425F" w:rsidRDefault="005B2F74" w:rsidP="005B2F74">
      <w:pPr>
        <w:pStyle w:val="1"/>
        <w:suppressAutoHyphens/>
        <w:ind w:left="432"/>
        <w:rPr>
          <w:b/>
          <w:sz w:val="16"/>
          <w:szCs w:val="16"/>
        </w:rPr>
      </w:pPr>
      <w:r w:rsidRPr="00BB425F">
        <w:rPr>
          <w:b/>
          <w:sz w:val="16"/>
          <w:szCs w:val="16"/>
        </w:rPr>
        <w:t>Административный регламент</w:t>
      </w:r>
    </w:p>
    <w:p w:rsidR="005B2F74" w:rsidRPr="00BB425F" w:rsidRDefault="005B2F74" w:rsidP="005B2F74">
      <w:pPr>
        <w:pStyle w:val="1"/>
        <w:suppressAutoHyphens/>
        <w:ind w:left="1335"/>
        <w:rPr>
          <w:b/>
          <w:sz w:val="16"/>
          <w:szCs w:val="16"/>
        </w:rPr>
      </w:pPr>
      <w:r w:rsidRPr="00BB425F">
        <w:rPr>
          <w:b/>
          <w:sz w:val="16"/>
          <w:szCs w:val="16"/>
        </w:rPr>
        <w:t>предоставления муниципальной услуги «Государственная регистрация заявления о проведении общественной экологической экспертизы»</w:t>
      </w:r>
    </w:p>
    <w:p w:rsidR="005B2F74" w:rsidRPr="005B2F74" w:rsidRDefault="005B2F74" w:rsidP="005B2F74">
      <w:pPr>
        <w:widowControl w:val="0"/>
        <w:autoSpaceDE w:val="0"/>
        <w:ind w:firstLine="851"/>
        <w:jc w:val="center"/>
        <w:rPr>
          <w:sz w:val="16"/>
          <w:szCs w:val="16"/>
        </w:rPr>
      </w:pPr>
    </w:p>
    <w:p w:rsidR="005B2F74" w:rsidRPr="005B2F74" w:rsidRDefault="005B2F74" w:rsidP="005B2F74">
      <w:pPr>
        <w:widowControl w:val="0"/>
        <w:autoSpaceDE w:val="0"/>
        <w:ind w:firstLine="709"/>
        <w:jc w:val="center"/>
        <w:rPr>
          <w:b/>
          <w:sz w:val="16"/>
          <w:szCs w:val="16"/>
        </w:rPr>
      </w:pPr>
      <w:r w:rsidRPr="005B2F74">
        <w:rPr>
          <w:b/>
          <w:sz w:val="16"/>
          <w:szCs w:val="16"/>
        </w:rPr>
        <w:t>Глава 1 . Общие положения</w:t>
      </w:r>
    </w:p>
    <w:p w:rsidR="005B2F74" w:rsidRPr="005B2F74" w:rsidRDefault="005B2F74" w:rsidP="005B2F74">
      <w:pPr>
        <w:ind w:firstLine="709"/>
        <w:jc w:val="center"/>
        <w:rPr>
          <w:sz w:val="16"/>
          <w:szCs w:val="16"/>
        </w:rPr>
      </w:pPr>
    </w:p>
    <w:p w:rsidR="005B2F74" w:rsidRPr="005B2F74" w:rsidRDefault="005B2F74" w:rsidP="005B2F74">
      <w:pPr>
        <w:ind w:firstLine="709"/>
        <w:jc w:val="center"/>
        <w:rPr>
          <w:bCs/>
          <w:sz w:val="16"/>
          <w:szCs w:val="16"/>
        </w:rPr>
      </w:pPr>
      <w:r w:rsidRPr="005B2F74">
        <w:rPr>
          <w:sz w:val="16"/>
          <w:szCs w:val="16"/>
        </w:rPr>
        <w:t>Предмет регулирования административного регламента</w:t>
      </w:r>
    </w:p>
    <w:p w:rsidR="005B2F74" w:rsidRPr="005B2F74" w:rsidRDefault="005B2F74" w:rsidP="005B2F74">
      <w:pPr>
        <w:pStyle w:val="af0"/>
        <w:ind w:firstLine="709"/>
        <w:rPr>
          <w:bCs/>
          <w:sz w:val="16"/>
          <w:szCs w:val="16"/>
        </w:rPr>
      </w:pPr>
    </w:p>
    <w:p w:rsidR="005B2F74" w:rsidRPr="005B2F74" w:rsidRDefault="005B2F74" w:rsidP="005B2F74">
      <w:pPr>
        <w:spacing w:after="200" w:line="100" w:lineRule="atLeast"/>
        <w:ind w:firstLine="709"/>
        <w:jc w:val="both"/>
        <w:rPr>
          <w:sz w:val="16"/>
          <w:szCs w:val="16"/>
        </w:rPr>
      </w:pPr>
      <w:r w:rsidRPr="005B2F74">
        <w:rPr>
          <w:color w:val="000000"/>
          <w:sz w:val="16"/>
          <w:szCs w:val="16"/>
        </w:rPr>
        <w:t>1. Административный регламент предоставления муниципальной услуги «Государственная регистрация заявлений о проведении общественной экологической экспертизы» (далее - административный регламент) регулирует отношения, возникающие в связи с обращением получателей муниципальной услуги (далее - заявителей), в целях реализации их прав, законных интересов, либо исполнения возложенных на них обязанностей, определяющий сроки и последовательность действий и (или) принятия решений администрацией Галичского муниципального района, (далее - Администрация)  влекущих возникновение, изменение или прекращение правоотношений и (или) возникновение (передачу) документированной информации (документа), в связи с непосредственным обращением (заявлением) организации, в целях реализации их прав, законных интересов, либо исполнения возложенных на них обязанностей по государственной регистрации заявлений о проведении общественной экологической экспертизы.</w:t>
      </w:r>
    </w:p>
    <w:p w:rsidR="005B2F74" w:rsidRPr="005B2F74" w:rsidRDefault="005B2F74" w:rsidP="005B2F74">
      <w:pPr>
        <w:ind w:firstLine="709"/>
        <w:jc w:val="center"/>
        <w:rPr>
          <w:bCs/>
          <w:sz w:val="16"/>
          <w:szCs w:val="16"/>
        </w:rPr>
      </w:pPr>
      <w:r w:rsidRPr="005B2F74">
        <w:rPr>
          <w:sz w:val="16"/>
          <w:szCs w:val="16"/>
        </w:rPr>
        <w:t>Круг</w:t>
      </w:r>
      <w:r w:rsidRPr="005B2F74">
        <w:rPr>
          <w:bCs/>
          <w:sz w:val="16"/>
          <w:szCs w:val="16"/>
        </w:rPr>
        <w:t xml:space="preserve"> заявителей</w:t>
      </w:r>
    </w:p>
    <w:p w:rsidR="005B2F74" w:rsidRPr="005B2F74" w:rsidRDefault="005B2F74" w:rsidP="005B2F74">
      <w:pPr>
        <w:ind w:firstLine="709"/>
        <w:jc w:val="both"/>
        <w:rPr>
          <w:bCs/>
          <w:sz w:val="16"/>
          <w:szCs w:val="16"/>
        </w:rPr>
      </w:pPr>
    </w:p>
    <w:p w:rsidR="005B2F74" w:rsidRPr="005B2F74" w:rsidRDefault="005B2F74" w:rsidP="005B2F74">
      <w:pPr>
        <w:pStyle w:val="af0"/>
        <w:ind w:firstLine="709"/>
        <w:rPr>
          <w:sz w:val="16"/>
          <w:szCs w:val="16"/>
        </w:rPr>
      </w:pPr>
      <w:r w:rsidRPr="005B2F74">
        <w:rPr>
          <w:sz w:val="16"/>
          <w:szCs w:val="16"/>
        </w:rPr>
        <w:t xml:space="preserve">2. Заявителями являются граждане и общественные организации (объединения), органы местного самоуправления, либо их уполномоченные представители (далее - заявители), обратившиеся в орган, предоставляющий муниципальную услугу, с заявлением о предоставлении муниципальной услуги в письменном или электронном виде. </w:t>
      </w:r>
      <w:bookmarkStart w:id="0" w:name="p583"/>
      <w:bookmarkStart w:id="1" w:name="p585"/>
      <w:bookmarkStart w:id="2" w:name="p584"/>
      <w:bookmarkEnd w:id="0"/>
      <w:bookmarkEnd w:id="1"/>
      <w:bookmarkEnd w:id="2"/>
    </w:p>
    <w:p w:rsidR="005B2F74" w:rsidRPr="005B2F74" w:rsidRDefault="005B2F74" w:rsidP="005B2F74">
      <w:pPr>
        <w:ind w:firstLine="709"/>
        <w:jc w:val="both"/>
        <w:rPr>
          <w:sz w:val="16"/>
          <w:szCs w:val="16"/>
        </w:rPr>
      </w:pPr>
    </w:p>
    <w:p w:rsidR="005B2F74" w:rsidRPr="005B2F74" w:rsidRDefault="005B2F74" w:rsidP="005B2F74">
      <w:pPr>
        <w:ind w:firstLine="709"/>
        <w:jc w:val="center"/>
        <w:rPr>
          <w:sz w:val="16"/>
          <w:szCs w:val="16"/>
        </w:rPr>
      </w:pPr>
      <w:r w:rsidRPr="005B2F74">
        <w:rPr>
          <w:sz w:val="16"/>
          <w:szCs w:val="16"/>
        </w:rPr>
        <w:t>Требования к порядку информирования о предоставлении муниципальной услуги</w:t>
      </w:r>
    </w:p>
    <w:p w:rsidR="005B2F74" w:rsidRPr="005B2F74" w:rsidRDefault="005B2F74" w:rsidP="005B2F74">
      <w:pPr>
        <w:pStyle w:val="af0"/>
        <w:ind w:firstLine="709"/>
        <w:rPr>
          <w:sz w:val="16"/>
          <w:szCs w:val="16"/>
        </w:rPr>
      </w:pPr>
    </w:p>
    <w:p w:rsidR="005B2F74" w:rsidRPr="005B2F74" w:rsidRDefault="005B2F74" w:rsidP="005B2F74">
      <w:pPr>
        <w:numPr>
          <w:ilvl w:val="0"/>
          <w:numId w:val="11"/>
        </w:numPr>
        <w:tabs>
          <w:tab w:val="clear" w:pos="0"/>
          <w:tab w:val="num" w:pos="720"/>
        </w:tabs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 xml:space="preserve">Информацию о порядке предоставления муниципальной услуги администрацией Галичского муниципального района можно получить: </w:t>
      </w:r>
    </w:p>
    <w:p w:rsidR="005B2F74" w:rsidRPr="005B2F74" w:rsidRDefault="005B2F74" w:rsidP="005B2F74">
      <w:pPr>
        <w:ind w:firstLine="709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 xml:space="preserve">- непосредственно в </w:t>
      </w:r>
      <w:r w:rsidRPr="005B2F74">
        <w:rPr>
          <w:sz w:val="16"/>
          <w:szCs w:val="16"/>
        </w:rPr>
        <w:t>секторе природных ресурсов и охраны труда администрации</w:t>
      </w:r>
      <w:r w:rsidRPr="005B2F74">
        <w:rPr>
          <w:color w:val="000000"/>
          <w:sz w:val="16"/>
          <w:szCs w:val="16"/>
        </w:rPr>
        <w:t xml:space="preserve"> Галичского муниципального района;</w:t>
      </w:r>
    </w:p>
    <w:p w:rsidR="005B2F74" w:rsidRPr="005B2F74" w:rsidRDefault="005B2F74" w:rsidP="005B2F74">
      <w:pPr>
        <w:ind w:firstLine="709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>- на информационных стендах в администрации Галичского муниципального района;</w:t>
      </w:r>
    </w:p>
    <w:p w:rsidR="005B2F74" w:rsidRPr="005B2F74" w:rsidRDefault="005B2F74" w:rsidP="005B2F74">
      <w:pPr>
        <w:pStyle w:val="af0"/>
        <w:tabs>
          <w:tab w:val="left" w:pos="0"/>
        </w:tabs>
        <w:ind w:firstLine="709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>- из публикаций в средствах массовой информации: информационном бюллетене «Районный вестник» и сайте Галичского муниципального района.</w:t>
      </w:r>
    </w:p>
    <w:p w:rsidR="005B2F74" w:rsidRPr="005B2F74" w:rsidRDefault="005B2F74" w:rsidP="005B2F74">
      <w:pPr>
        <w:pStyle w:val="af0"/>
        <w:tabs>
          <w:tab w:val="left" w:pos="0"/>
        </w:tabs>
        <w:ind w:firstLine="709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>Информация о месте нахождения, графике работы администрации, областного государственного казенного учреждения Костромской области «Многофункциональный центр предоставления государственных и муниципальных услуг населению» (далее – МФЦ)</w:t>
      </w:r>
      <w:r w:rsidRPr="005B2F74">
        <w:rPr>
          <w:iCs/>
          <w:color w:val="000000"/>
          <w:sz w:val="16"/>
          <w:szCs w:val="16"/>
        </w:rPr>
        <w:t>, либо филиала областного государственного казенного учреждения Костромской области «Многофункциональный центр предоставления государственных и муниципальных услуг населению»</w:t>
      </w:r>
      <w:r w:rsidRPr="005B2F74">
        <w:rPr>
          <w:color w:val="000000"/>
          <w:sz w:val="16"/>
          <w:szCs w:val="16"/>
        </w:rPr>
        <w:t>, а также справочных телефонах, адресе официального сайта в информационно-телекоммуникационной сети «Интернет» (далее – сеть Интернет), содержащего информацию о предоставлении муниципальной услуги и услуг, которые являются необходимыми и обязательными для предоставления муниципальной услуги, адресе электронной почты приведена в приложении №1 к настоящему административному регламенту.</w:t>
      </w:r>
    </w:p>
    <w:p w:rsidR="005B2F74" w:rsidRPr="005B2F74" w:rsidRDefault="005B2F74" w:rsidP="005B2F74">
      <w:pPr>
        <w:widowControl w:val="0"/>
        <w:numPr>
          <w:ilvl w:val="0"/>
          <w:numId w:val="11"/>
        </w:numPr>
        <w:tabs>
          <w:tab w:val="clear" w:pos="0"/>
          <w:tab w:val="num" w:pos="720"/>
        </w:tabs>
        <w:autoSpaceDE w:val="0"/>
        <w:ind w:left="-57" w:firstLine="680"/>
        <w:jc w:val="both"/>
        <w:rPr>
          <w:sz w:val="16"/>
          <w:szCs w:val="16"/>
        </w:rPr>
      </w:pPr>
      <w:r w:rsidRPr="005B2F74">
        <w:rPr>
          <w:sz w:val="16"/>
          <w:szCs w:val="16"/>
        </w:rPr>
        <w:t xml:space="preserve">Для </w:t>
      </w:r>
      <w:r w:rsidRPr="005B2F74">
        <w:rPr>
          <w:color w:val="000000"/>
          <w:sz w:val="16"/>
          <w:szCs w:val="16"/>
        </w:rPr>
        <w:t xml:space="preserve">получения информации по вопросам предоставления муниципальной услуги, заявитель обращается в </w:t>
      </w:r>
      <w:r w:rsidRPr="005B2F74">
        <w:rPr>
          <w:iCs/>
          <w:color w:val="000000"/>
          <w:sz w:val="16"/>
          <w:szCs w:val="16"/>
        </w:rPr>
        <w:t xml:space="preserve">администрацию </w:t>
      </w:r>
      <w:r w:rsidRPr="005B2F74">
        <w:rPr>
          <w:color w:val="000000"/>
          <w:sz w:val="16"/>
          <w:szCs w:val="16"/>
        </w:rPr>
        <w:t>лично</w:t>
      </w:r>
      <w:r w:rsidRPr="005B2F74">
        <w:rPr>
          <w:sz w:val="16"/>
          <w:szCs w:val="16"/>
        </w:rPr>
        <w:t>, письменно, по телефону, по электронной почте,  или через федеральную государственную информационную систему «Единый портал государственных и муниципальных услуг (функций)» или региональную информационную систему «Единый портал Костромской области»</w:t>
      </w:r>
      <w:r w:rsidRPr="005B2F74">
        <w:rPr>
          <w:color w:val="000000"/>
          <w:sz w:val="16"/>
          <w:szCs w:val="16"/>
        </w:rPr>
        <w:t>.</w:t>
      </w:r>
    </w:p>
    <w:p w:rsidR="005B2F74" w:rsidRPr="005B2F74" w:rsidRDefault="005B2F74" w:rsidP="005B2F74">
      <w:pPr>
        <w:widowControl w:val="0"/>
        <w:numPr>
          <w:ilvl w:val="0"/>
          <w:numId w:val="11"/>
        </w:numPr>
        <w:tabs>
          <w:tab w:val="clear" w:pos="0"/>
          <w:tab w:val="num" w:pos="720"/>
        </w:tabs>
        <w:autoSpaceDE w:val="0"/>
        <w:ind w:left="-57" w:firstLine="680"/>
        <w:jc w:val="both"/>
        <w:rPr>
          <w:sz w:val="16"/>
          <w:szCs w:val="16"/>
        </w:rPr>
      </w:pPr>
      <w:r w:rsidRPr="005B2F74">
        <w:rPr>
          <w:sz w:val="16"/>
          <w:szCs w:val="16"/>
        </w:rPr>
        <w:t xml:space="preserve">Для получения сведений о ходе предоставления муниципальной услуги заявитель обращается в администрацию лично, письменно, по телефону, по электронной почте,  </w:t>
      </w:r>
      <w:r w:rsidRPr="005B2F74">
        <w:rPr>
          <w:color w:val="000000"/>
          <w:sz w:val="16"/>
          <w:szCs w:val="16"/>
        </w:rPr>
        <w:t xml:space="preserve">или через </w:t>
      </w:r>
      <w:r w:rsidRPr="005B2F74">
        <w:rPr>
          <w:sz w:val="16"/>
          <w:szCs w:val="16"/>
        </w:rPr>
        <w:t>региональную информационную систему «Единый портал Костромской области»</w:t>
      </w:r>
      <w:r w:rsidRPr="005B2F74">
        <w:rPr>
          <w:color w:val="000000"/>
          <w:sz w:val="16"/>
          <w:szCs w:val="16"/>
        </w:rPr>
        <w:t>, после прохождения процедур авторизации.</w:t>
      </w:r>
    </w:p>
    <w:p w:rsidR="005B2F74" w:rsidRPr="005B2F74" w:rsidRDefault="005B2F74" w:rsidP="005B2F74">
      <w:pPr>
        <w:widowControl w:val="0"/>
        <w:numPr>
          <w:ilvl w:val="0"/>
          <w:numId w:val="11"/>
        </w:numPr>
        <w:tabs>
          <w:tab w:val="clear" w:pos="0"/>
          <w:tab w:val="num" w:pos="720"/>
        </w:tabs>
        <w:autoSpaceDE w:val="0"/>
        <w:ind w:left="-57" w:firstLine="680"/>
        <w:jc w:val="both"/>
        <w:rPr>
          <w:sz w:val="16"/>
          <w:szCs w:val="16"/>
        </w:rPr>
      </w:pPr>
      <w:r w:rsidRPr="005B2F74">
        <w:rPr>
          <w:color w:val="000000"/>
          <w:sz w:val="16"/>
          <w:szCs w:val="16"/>
        </w:rPr>
        <w:t xml:space="preserve">Сведения о ходе предоставления муниципальной услуги предоставляются заявителю при указании даты и входящего номера полученной при подаче документов расписки, а при использовании региональной информационной системы «Единый портал Костромской области» - после прохождения процедур авторизации. Информирование о предоставлении муниципальной услуги в данном случае осуществляется путем направления соответствующего статуса услуги, а также решения о предоставлении либо об отказе в предоставлении муниципальной услуги в виде электронного образа документа, подписанного главой </w:t>
      </w:r>
      <w:r w:rsidRPr="005B2F74">
        <w:rPr>
          <w:iCs/>
          <w:color w:val="000000"/>
          <w:sz w:val="16"/>
          <w:szCs w:val="16"/>
        </w:rPr>
        <w:t xml:space="preserve">администрации </w:t>
      </w:r>
      <w:r w:rsidRPr="005B2F74">
        <w:rPr>
          <w:color w:val="000000"/>
          <w:sz w:val="16"/>
          <w:szCs w:val="16"/>
        </w:rPr>
        <w:t>Галичского муниципального района с использованием электронной подписи.</w:t>
      </w:r>
    </w:p>
    <w:p w:rsidR="005B2F74" w:rsidRPr="005B2F74" w:rsidRDefault="005B2F74" w:rsidP="005B2F74">
      <w:pPr>
        <w:widowControl w:val="0"/>
        <w:numPr>
          <w:ilvl w:val="0"/>
          <w:numId w:val="11"/>
        </w:numPr>
        <w:tabs>
          <w:tab w:val="clear" w:pos="0"/>
          <w:tab w:val="num" w:pos="720"/>
        </w:tabs>
        <w:autoSpaceDE w:val="0"/>
        <w:jc w:val="both"/>
        <w:rPr>
          <w:sz w:val="16"/>
          <w:szCs w:val="16"/>
        </w:rPr>
      </w:pPr>
      <w:r w:rsidRPr="005B2F74">
        <w:rPr>
          <w:sz w:val="16"/>
          <w:szCs w:val="16"/>
        </w:rPr>
        <w:t>Информирование (консультирование) по вопросам предоставления муниципальной услуги осуществляется заведующим сектором природных ресурсов и охраны труда администрации</w:t>
      </w:r>
      <w:r w:rsidRPr="005B2F74">
        <w:rPr>
          <w:color w:val="000000"/>
          <w:sz w:val="16"/>
          <w:szCs w:val="16"/>
        </w:rPr>
        <w:t xml:space="preserve"> Галичского муниципального района</w:t>
      </w:r>
      <w:r w:rsidRPr="005B2F74">
        <w:rPr>
          <w:sz w:val="16"/>
          <w:szCs w:val="16"/>
        </w:rPr>
        <w:t>. Консультации предоставляются по следующим вопросам:</w:t>
      </w:r>
    </w:p>
    <w:p w:rsidR="005B2F74" w:rsidRPr="005B2F74" w:rsidRDefault="005B2F74" w:rsidP="005B2F74">
      <w:pPr>
        <w:tabs>
          <w:tab w:val="left" w:pos="-2127"/>
        </w:tabs>
        <w:ind w:firstLine="709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>-содержание и ход предоставления муниципальной услуги;</w:t>
      </w:r>
    </w:p>
    <w:p w:rsidR="005B2F74" w:rsidRPr="005B2F74" w:rsidRDefault="005B2F74" w:rsidP="005B2F74">
      <w:pPr>
        <w:tabs>
          <w:tab w:val="left" w:pos="-2127"/>
        </w:tabs>
        <w:ind w:firstLine="709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>-перечень документов, необходимых для предоставления муниципальной услуги, комплектность (достаточность) представленных документов;</w:t>
      </w:r>
    </w:p>
    <w:p w:rsidR="005B2F74" w:rsidRPr="005B2F74" w:rsidRDefault="005B2F74" w:rsidP="005B2F74">
      <w:pPr>
        <w:tabs>
          <w:tab w:val="left" w:pos="-2127"/>
        </w:tabs>
        <w:ind w:firstLine="709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>-источник получения документов, необходимых для предоставления муниципальной услуги (орган государственной власти, орган местного самоуправления, организация и их местонахождение);</w:t>
      </w:r>
    </w:p>
    <w:p w:rsidR="005B2F74" w:rsidRPr="005B2F74" w:rsidRDefault="005B2F74" w:rsidP="005B2F74">
      <w:pPr>
        <w:tabs>
          <w:tab w:val="left" w:pos="-2127"/>
        </w:tabs>
        <w:ind w:firstLine="709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 xml:space="preserve">-время приема и выдачи документов специалистами администрации Галичского муниципального района; </w:t>
      </w:r>
    </w:p>
    <w:p w:rsidR="005B2F74" w:rsidRPr="005B2F74" w:rsidRDefault="005B2F74" w:rsidP="005B2F74">
      <w:pPr>
        <w:tabs>
          <w:tab w:val="left" w:pos="-2127"/>
        </w:tabs>
        <w:ind w:firstLine="709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>-срок принятия администрацией решения о предоставлении муниципальной услуги;</w:t>
      </w:r>
    </w:p>
    <w:p w:rsidR="005B2F74" w:rsidRPr="005B2F74" w:rsidRDefault="005B2F74" w:rsidP="005B2F74">
      <w:pPr>
        <w:tabs>
          <w:tab w:val="left" w:pos="1008"/>
          <w:tab w:val="left" w:pos="1260"/>
        </w:tabs>
        <w:ind w:firstLine="709"/>
        <w:jc w:val="both"/>
        <w:rPr>
          <w:sz w:val="16"/>
          <w:szCs w:val="16"/>
        </w:rPr>
      </w:pPr>
      <w:r w:rsidRPr="005B2F74">
        <w:rPr>
          <w:color w:val="000000"/>
          <w:sz w:val="16"/>
          <w:szCs w:val="16"/>
        </w:rPr>
        <w:t>-порядок обжалования действий (бездействий) и решений, осуществляемых и принимаемых администрацией в ходе предоставления муниципальной услуги.</w:t>
      </w:r>
    </w:p>
    <w:p w:rsidR="005B2F74" w:rsidRPr="005B2F74" w:rsidRDefault="005B2F74" w:rsidP="005B2F74">
      <w:pPr>
        <w:pStyle w:val="af0"/>
        <w:rPr>
          <w:sz w:val="16"/>
          <w:szCs w:val="16"/>
        </w:rPr>
      </w:pPr>
      <w:r w:rsidRPr="005B2F74">
        <w:rPr>
          <w:sz w:val="16"/>
          <w:szCs w:val="16"/>
        </w:rPr>
        <w:tab/>
        <w:t>8. Информация по вопросам предоставления муниципальной услуги размещается:</w:t>
      </w:r>
    </w:p>
    <w:p w:rsidR="005B2F74" w:rsidRPr="005B2F74" w:rsidRDefault="005B2F74" w:rsidP="005B2F74">
      <w:pPr>
        <w:pStyle w:val="af0"/>
        <w:ind w:firstLine="851"/>
        <w:rPr>
          <w:sz w:val="16"/>
          <w:szCs w:val="16"/>
        </w:rPr>
      </w:pPr>
      <w:r w:rsidRPr="005B2F74">
        <w:rPr>
          <w:sz w:val="16"/>
          <w:szCs w:val="16"/>
        </w:rPr>
        <w:t>-на информационных стендах администрации</w:t>
      </w:r>
      <w:r w:rsidRPr="005B2F74">
        <w:rPr>
          <w:color w:val="000000"/>
          <w:sz w:val="16"/>
          <w:szCs w:val="16"/>
        </w:rPr>
        <w:t xml:space="preserve"> Галичского муниципального района</w:t>
      </w:r>
      <w:r w:rsidRPr="005B2F74">
        <w:rPr>
          <w:sz w:val="16"/>
          <w:szCs w:val="16"/>
        </w:rPr>
        <w:t>, общественных организаций;</w:t>
      </w:r>
    </w:p>
    <w:p w:rsidR="005B2F74" w:rsidRPr="005B2F74" w:rsidRDefault="005B2F74" w:rsidP="005B2F74">
      <w:pPr>
        <w:pStyle w:val="af0"/>
        <w:ind w:firstLine="851"/>
        <w:rPr>
          <w:color w:val="000000"/>
          <w:sz w:val="16"/>
          <w:szCs w:val="16"/>
        </w:rPr>
      </w:pPr>
      <w:r w:rsidRPr="005B2F74">
        <w:rPr>
          <w:sz w:val="16"/>
          <w:szCs w:val="16"/>
        </w:rPr>
        <w:t xml:space="preserve">-на официальном сайте администрации  </w:t>
      </w:r>
      <w:r w:rsidRPr="005B2F74">
        <w:rPr>
          <w:color w:val="000000"/>
          <w:sz w:val="16"/>
          <w:szCs w:val="16"/>
        </w:rPr>
        <w:t>Галичского муниципального района</w:t>
      </w:r>
      <w:r w:rsidRPr="005B2F74">
        <w:rPr>
          <w:sz w:val="16"/>
          <w:szCs w:val="16"/>
        </w:rPr>
        <w:t xml:space="preserve"> в сети Интернет;</w:t>
      </w:r>
    </w:p>
    <w:p w:rsidR="005B2F74" w:rsidRPr="005B2F74" w:rsidRDefault="005B2F74" w:rsidP="005B2F74">
      <w:pPr>
        <w:widowControl w:val="0"/>
        <w:autoSpaceDE w:val="0"/>
        <w:ind w:firstLine="850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>-в федеральной государственной информационной системе «Единый портал государственных и муниципальных услуг (функций)» (</w:t>
      </w:r>
      <w:hyperlink r:id="rId15" w:history="1">
        <w:r w:rsidRPr="005B2F74">
          <w:rPr>
            <w:rStyle w:val="a3"/>
            <w:color w:val="000000"/>
            <w:sz w:val="16"/>
            <w:szCs w:val="16"/>
            <w:lang w:val="en-US"/>
          </w:rPr>
          <w:t>www</w:t>
        </w:r>
        <w:r w:rsidRPr="005B2F74">
          <w:rPr>
            <w:rStyle w:val="a3"/>
            <w:color w:val="000000"/>
            <w:sz w:val="16"/>
            <w:szCs w:val="16"/>
          </w:rPr>
          <w:t>.</w:t>
        </w:r>
        <w:r w:rsidRPr="005B2F74">
          <w:rPr>
            <w:rStyle w:val="a3"/>
            <w:color w:val="000000"/>
            <w:sz w:val="16"/>
            <w:szCs w:val="16"/>
            <w:lang w:val="en-US"/>
          </w:rPr>
          <w:t>gosuslugi</w:t>
        </w:r>
        <w:r w:rsidRPr="005B2F74">
          <w:rPr>
            <w:rStyle w:val="a3"/>
            <w:color w:val="000000"/>
            <w:sz w:val="16"/>
            <w:szCs w:val="16"/>
          </w:rPr>
          <w:t>.</w:t>
        </w:r>
        <w:r w:rsidRPr="005B2F74">
          <w:rPr>
            <w:rStyle w:val="a3"/>
            <w:color w:val="000000"/>
            <w:sz w:val="16"/>
            <w:szCs w:val="16"/>
            <w:lang w:val="en-US"/>
          </w:rPr>
          <w:t>ru</w:t>
        </w:r>
      </w:hyperlink>
      <w:r w:rsidRPr="005B2F74">
        <w:rPr>
          <w:color w:val="000000"/>
          <w:sz w:val="16"/>
          <w:szCs w:val="16"/>
        </w:rPr>
        <w:t>);</w:t>
      </w:r>
    </w:p>
    <w:p w:rsidR="005B2F74" w:rsidRPr="005B2F74" w:rsidRDefault="005B2F74" w:rsidP="005B2F74">
      <w:pPr>
        <w:widowControl w:val="0"/>
        <w:autoSpaceDE w:val="0"/>
        <w:ind w:firstLine="850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>-в региональной информационной системе «Единый портал Костромской области» (</w:t>
      </w:r>
      <w:hyperlink r:id="rId16" w:history="1">
        <w:r w:rsidRPr="005B2F74">
          <w:rPr>
            <w:rStyle w:val="a3"/>
            <w:color w:val="000000"/>
            <w:sz w:val="16"/>
            <w:szCs w:val="16"/>
            <w:lang w:val="en-US"/>
          </w:rPr>
          <w:t>http</w:t>
        </w:r>
        <w:r w:rsidRPr="005B2F74">
          <w:rPr>
            <w:rStyle w:val="a3"/>
            <w:color w:val="000000"/>
            <w:sz w:val="16"/>
            <w:szCs w:val="16"/>
          </w:rPr>
          <w:t>://44</w:t>
        </w:r>
        <w:r w:rsidRPr="005B2F74">
          <w:rPr>
            <w:rStyle w:val="a3"/>
            <w:color w:val="000000"/>
            <w:sz w:val="16"/>
            <w:szCs w:val="16"/>
            <w:lang w:val="en-US"/>
          </w:rPr>
          <w:t>gosuslugi</w:t>
        </w:r>
        <w:r w:rsidRPr="005B2F74">
          <w:rPr>
            <w:rStyle w:val="a3"/>
            <w:color w:val="000000"/>
            <w:sz w:val="16"/>
            <w:szCs w:val="16"/>
          </w:rPr>
          <w:t>.</w:t>
        </w:r>
        <w:r w:rsidRPr="005B2F74">
          <w:rPr>
            <w:rStyle w:val="a3"/>
            <w:color w:val="000000"/>
            <w:sz w:val="16"/>
            <w:szCs w:val="16"/>
            <w:lang w:val="en-US"/>
          </w:rPr>
          <w:t>ru</w:t>
        </w:r>
      </w:hyperlink>
      <w:r w:rsidRPr="005B2F74">
        <w:rPr>
          <w:color w:val="000000"/>
          <w:sz w:val="16"/>
          <w:szCs w:val="16"/>
        </w:rPr>
        <w:t>).</w:t>
      </w:r>
    </w:p>
    <w:p w:rsidR="005B2F74" w:rsidRPr="005B2F74" w:rsidRDefault="005B2F74" w:rsidP="005B2F74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5B2F74">
        <w:rPr>
          <w:color w:val="000000"/>
          <w:sz w:val="16"/>
          <w:szCs w:val="16"/>
        </w:rPr>
        <w:t>Размещаемая информация содержит в том числе</w:t>
      </w:r>
      <w:r w:rsidRPr="005B2F74">
        <w:rPr>
          <w:sz w:val="16"/>
          <w:szCs w:val="16"/>
        </w:rPr>
        <w:t>:</w:t>
      </w:r>
    </w:p>
    <w:p w:rsidR="005B2F74" w:rsidRPr="005B2F74" w:rsidRDefault="005B2F74" w:rsidP="005B2F74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lastRenderedPageBreak/>
        <w:t>-извлечения из нормативных правовых актов, устанавливающих порядок и условия предоставления муниципальной услуги;</w:t>
      </w:r>
    </w:p>
    <w:p w:rsidR="005B2F74" w:rsidRPr="005B2F74" w:rsidRDefault="005B2F74" w:rsidP="005B2F74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>-текст настоящего административного регламента с приложениями;</w:t>
      </w:r>
    </w:p>
    <w:p w:rsidR="005B2F74" w:rsidRPr="005B2F74" w:rsidRDefault="005B2F74" w:rsidP="005B2F74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>-перечень документов, необходимый для предоставления муниципальной услуги, и требования, предъявляемые к этим документам;</w:t>
      </w:r>
    </w:p>
    <w:p w:rsidR="005B2F74" w:rsidRPr="005B2F74" w:rsidRDefault="005B2F74" w:rsidP="005B2F74">
      <w:pPr>
        <w:widowControl w:val="0"/>
        <w:autoSpaceDE w:val="0"/>
        <w:ind w:firstLine="709"/>
        <w:jc w:val="both"/>
        <w:rPr>
          <w:color w:val="000000"/>
          <w:sz w:val="16"/>
          <w:szCs w:val="16"/>
        </w:rPr>
      </w:pPr>
      <w:r w:rsidRPr="005B2F74">
        <w:rPr>
          <w:sz w:val="16"/>
          <w:szCs w:val="16"/>
        </w:rPr>
        <w:t>-порядок информирования о ходе предоставления муниципальной услуги;</w:t>
      </w:r>
    </w:p>
    <w:p w:rsidR="005B2F74" w:rsidRPr="005B2F74" w:rsidRDefault="005B2F74" w:rsidP="005B2F74">
      <w:pPr>
        <w:widowControl w:val="0"/>
        <w:autoSpaceDE w:val="0"/>
        <w:ind w:firstLine="709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>-порядок обжалования действий (бездействия) и решений, осуществляемых и принимаемых в ходе предоставления муниципальной услуги.</w:t>
      </w:r>
    </w:p>
    <w:p w:rsidR="005B2F74" w:rsidRPr="005B2F74" w:rsidRDefault="005B2F74" w:rsidP="005B2F74">
      <w:pPr>
        <w:widowControl w:val="0"/>
        <w:autoSpaceDE w:val="0"/>
        <w:ind w:firstLine="709"/>
        <w:jc w:val="both"/>
        <w:rPr>
          <w:color w:val="000000"/>
          <w:sz w:val="16"/>
          <w:szCs w:val="16"/>
        </w:rPr>
      </w:pPr>
    </w:p>
    <w:p w:rsidR="005B2F74" w:rsidRPr="005B2F74" w:rsidRDefault="005B2F74" w:rsidP="005B2F74">
      <w:pPr>
        <w:ind w:firstLine="851"/>
        <w:jc w:val="center"/>
        <w:rPr>
          <w:b/>
          <w:bCs/>
          <w:sz w:val="16"/>
          <w:szCs w:val="16"/>
        </w:rPr>
      </w:pPr>
      <w:r w:rsidRPr="005B2F74">
        <w:rPr>
          <w:b/>
          <w:sz w:val="16"/>
          <w:szCs w:val="16"/>
        </w:rPr>
        <w:t xml:space="preserve">Глава 2.  </w:t>
      </w:r>
      <w:r w:rsidRPr="005B2F74">
        <w:rPr>
          <w:b/>
          <w:bCs/>
          <w:sz w:val="16"/>
          <w:szCs w:val="16"/>
        </w:rPr>
        <w:t>Стандарт</w:t>
      </w:r>
      <w:r w:rsidRPr="005B2F74">
        <w:rPr>
          <w:b/>
          <w:sz w:val="16"/>
          <w:szCs w:val="16"/>
        </w:rPr>
        <w:t xml:space="preserve"> предоставления муниципальной услуги</w:t>
      </w:r>
    </w:p>
    <w:p w:rsidR="005B2F74" w:rsidRPr="005B2F74" w:rsidRDefault="005B2F74" w:rsidP="005B2F74">
      <w:pPr>
        <w:pStyle w:val="af0"/>
        <w:ind w:firstLine="851"/>
        <w:rPr>
          <w:bCs/>
          <w:sz w:val="16"/>
          <w:szCs w:val="16"/>
        </w:rPr>
      </w:pPr>
    </w:p>
    <w:p w:rsidR="005B2F74" w:rsidRPr="005B2F74" w:rsidRDefault="005B2F74" w:rsidP="005B2F74">
      <w:pPr>
        <w:pStyle w:val="af0"/>
        <w:ind w:firstLine="851"/>
        <w:jc w:val="center"/>
        <w:rPr>
          <w:bCs/>
          <w:sz w:val="16"/>
          <w:szCs w:val="16"/>
        </w:rPr>
      </w:pPr>
      <w:r w:rsidRPr="005B2F74">
        <w:rPr>
          <w:bCs/>
          <w:sz w:val="16"/>
          <w:szCs w:val="16"/>
        </w:rPr>
        <w:t>Наименование муниципальной услуги</w:t>
      </w:r>
    </w:p>
    <w:p w:rsidR="005B2F74" w:rsidRPr="005B2F74" w:rsidRDefault="005B2F74" w:rsidP="00BB425F">
      <w:pPr>
        <w:pStyle w:val="af0"/>
        <w:rPr>
          <w:sz w:val="16"/>
          <w:szCs w:val="16"/>
        </w:rPr>
      </w:pPr>
      <w:r w:rsidRPr="005B2F74">
        <w:rPr>
          <w:sz w:val="16"/>
          <w:szCs w:val="16"/>
        </w:rPr>
        <w:t xml:space="preserve">        9. Наименование муниципальной услуги — государственная регистрация заявления о проведении общественной экологической экспертизы.</w:t>
      </w:r>
    </w:p>
    <w:p w:rsidR="005B2F74" w:rsidRPr="005B2F74" w:rsidRDefault="005B2F74" w:rsidP="005B2F74">
      <w:pPr>
        <w:ind w:firstLine="709"/>
        <w:jc w:val="center"/>
        <w:rPr>
          <w:bCs/>
          <w:sz w:val="16"/>
          <w:szCs w:val="16"/>
        </w:rPr>
      </w:pPr>
      <w:r w:rsidRPr="005B2F74">
        <w:rPr>
          <w:bCs/>
          <w:sz w:val="16"/>
          <w:szCs w:val="16"/>
        </w:rPr>
        <w:t xml:space="preserve">Наименование органа, предоставляющего </w:t>
      </w:r>
      <w:r w:rsidRPr="005B2F74">
        <w:rPr>
          <w:sz w:val="16"/>
          <w:szCs w:val="16"/>
        </w:rPr>
        <w:t>муниципальную</w:t>
      </w:r>
      <w:r w:rsidRPr="005B2F74">
        <w:rPr>
          <w:bCs/>
          <w:sz w:val="16"/>
          <w:szCs w:val="16"/>
        </w:rPr>
        <w:t xml:space="preserve"> услугу</w:t>
      </w:r>
    </w:p>
    <w:p w:rsidR="005B2F74" w:rsidRPr="005B2F74" w:rsidRDefault="005B2F74" w:rsidP="005B2F74">
      <w:pPr>
        <w:spacing w:before="120"/>
        <w:ind w:firstLine="851"/>
        <w:jc w:val="both"/>
        <w:rPr>
          <w:bCs/>
          <w:sz w:val="16"/>
          <w:szCs w:val="16"/>
        </w:rPr>
      </w:pPr>
    </w:p>
    <w:p w:rsidR="005B2F74" w:rsidRPr="005B2F74" w:rsidRDefault="005B2F74" w:rsidP="00BB425F">
      <w:pPr>
        <w:pStyle w:val="af0"/>
        <w:rPr>
          <w:bCs/>
          <w:sz w:val="16"/>
          <w:szCs w:val="16"/>
        </w:rPr>
      </w:pPr>
      <w:r w:rsidRPr="005B2F74">
        <w:rPr>
          <w:sz w:val="16"/>
          <w:szCs w:val="16"/>
        </w:rPr>
        <w:tab/>
        <w:t xml:space="preserve">10. </w:t>
      </w:r>
      <w:r w:rsidRPr="005B2F74">
        <w:rPr>
          <w:color w:val="000000"/>
          <w:sz w:val="16"/>
          <w:szCs w:val="16"/>
        </w:rPr>
        <w:t>Муниципальная услуга предоставляется администрацией Галичского муниципального района.</w:t>
      </w:r>
      <w:r w:rsidRPr="005B2F74">
        <w:rPr>
          <w:bCs/>
          <w:color w:val="000000"/>
          <w:sz w:val="16"/>
          <w:szCs w:val="16"/>
        </w:rPr>
        <w:t xml:space="preserve"> От имени администрации </w:t>
      </w:r>
      <w:r w:rsidRPr="005B2F74">
        <w:rPr>
          <w:color w:val="000000"/>
          <w:sz w:val="16"/>
          <w:szCs w:val="16"/>
        </w:rPr>
        <w:t>Галичского муниципального района</w:t>
      </w:r>
      <w:r w:rsidRPr="005B2F74">
        <w:rPr>
          <w:bCs/>
          <w:color w:val="000000"/>
          <w:sz w:val="16"/>
          <w:szCs w:val="16"/>
        </w:rPr>
        <w:t xml:space="preserve"> непосредственное предоставление муниципальной услуги осуществляет сектор природных ресурсов и охраны труда администрации</w:t>
      </w:r>
      <w:r w:rsidRPr="005B2F74">
        <w:rPr>
          <w:color w:val="000000"/>
          <w:sz w:val="16"/>
          <w:szCs w:val="16"/>
        </w:rPr>
        <w:t xml:space="preserve"> Галичского муниципального района</w:t>
      </w:r>
      <w:r w:rsidRPr="005B2F74">
        <w:rPr>
          <w:bCs/>
          <w:color w:val="000000"/>
          <w:sz w:val="16"/>
          <w:szCs w:val="16"/>
        </w:rPr>
        <w:t>.</w:t>
      </w:r>
    </w:p>
    <w:p w:rsidR="005B2F74" w:rsidRPr="005B2F74" w:rsidRDefault="005B2F74" w:rsidP="005B2F74">
      <w:pPr>
        <w:ind w:firstLine="851"/>
        <w:jc w:val="center"/>
        <w:rPr>
          <w:sz w:val="16"/>
          <w:szCs w:val="16"/>
        </w:rPr>
      </w:pPr>
      <w:r w:rsidRPr="005B2F74">
        <w:rPr>
          <w:bCs/>
          <w:sz w:val="16"/>
          <w:szCs w:val="16"/>
        </w:rPr>
        <w:t>Результат предоставления муниципальной услуги</w:t>
      </w:r>
    </w:p>
    <w:p w:rsidR="005B2F74" w:rsidRPr="005B2F74" w:rsidRDefault="005B2F74" w:rsidP="005B2F74">
      <w:pPr>
        <w:pStyle w:val="af0"/>
        <w:rPr>
          <w:b/>
          <w:sz w:val="16"/>
          <w:szCs w:val="16"/>
        </w:rPr>
      </w:pPr>
    </w:p>
    <w:p w:rsidR="005B2F74" w:rsidRPr="005B2F74" w:rsidRDefault="005B2F74" w:rsidP="005B2F74">
      <w:pPr>
        <w:pStyle w:val="af0"/>
        <w:rPr>
          <w:sz w:val="16"/>
          <w:szCs w:val="16"/>
        </w:rPr>
      </w:pPr>
      <w:r w:rsidRPr="005B2F74">
        <w:rPr>
          <w:sz w:val="16"/>
          <w:szCs w:val="16"/>
        </w:rPr>
        <w:tab/>
        <w:t>11. Результатами предоставления муниципальной услуги является принятие решения:</w:t>
      </w:r>
    </w:p>
    <w:p w:rsidR="005B2F74" w:rsidRPr="005B2F74" w:rsidRDefault="005B2F74" w:rsidP="005B2F74">
      <w:pPr>
        <w:pStyle w:val="af0"/>
        <w:rPr>
          <w:sz w:val="16"/>
          <w:szCs w:val="16"/>
        </w:rPr>
      </w:pPr>
      <w:r w:rsidRPr="005B2F74">
        <w:rPr>
          <w:sz w:val="16"/>
          <w:szCs w:val="16"/>
        </w:rPr>
        <w:tab/>
        <w:t>-о регистрации заявления о проведении общественной экологической экспертизы;</w:t>
      </w:r>
    </w:p>
    <w:p w:rsidR="005B2F74" w:rsidRPr="005B2F74" w:rsidRDefault="005B2F74" w:rsidP="005B2F74">
      <w:pPr>
        <w:pStyle w:val="af0"/>
        <w:rPr>
          <w:sz w:val="16"/>
          <w:szCs w:val="16"/>
        </w:rPr>
      </w:pPr>
      <w:r w:rsidRPr="005B2F74">
        <w:rPr>
          <w:sz w:val="16"/>
          <w:szCs w:val="16"/>
        </w:rPr>
        <w:tab/>
        <w:t>-об отказе в регистрации заявления о проведении общественной экологической экспертизы.</w:t>
      </w:r>
    </w:p>
    <w:p w:rsidR="005B2F74" w:rsidRPr="005B2F74" w:rsidRDefault="005B2F74" w:rsidP="005B2F74">
      <w:pPr>
        <w:pStyle w:val="af0"/>
        <w:rPr>
          <w:sz w:val="16"/>
          <w:szCs w:val="16"/>
        </w:rPr>
      </w:pPr>
      <w:r w:rsidRPr="005B2F74">
        <w:rPr>
          <w:sz w:val="16"/>
          <w:szCs w:val="16"/>
        </w:rPr>
        <w:tab/>
        <w:t>Процедура предоставления муниципальной услуги завершается получением заявителем одного из следующих документов:</w:t>
      </w:r>
    </w:p>
    <w:p w:rsidR="005B2F74" w:rsidRPr="005B2F74" w:rsidRDefault="005B2F74" w:rsidP="005B2F74">
      <w:pPr>
        <w:tabs>
          <w:tab w:val="left" w:pos="0"/>
        </w:tabs>
        <w:jc w:val="both"/>
        <w:rPr>
          <w:sz w:val="16"/>
          <w:szCs w:val="16"/>
        </w:rPr>
      </w:pPr>
      <w:r w:rsidRPr="005B2F74">
        <w:rPr>
          <w:sz w:val="16"/>
          <w:szCs w:val="16"/>
        </w:rPr>
        <w:tab/>
        <w:t>-уведомления о регистрации заявления о проведении общественной экологической экспертизы (Приложение № 4);</w:t>
      </w:r>
    </w:p>
    <w:p w:rsidR="005B2F74" w:rsidRPr="005B2F74" w:rsidRDefault="005B2F74" w:rsidP="005B2F74">
      <w:pPr>
        <w:tabs>
          <w:tab w:val="left" w:pos="853"/>
        </w:tabs>
        <w:jc w:val="both"/>
        <w:rPr>
          <w:sz w:val="16"/>
          <w:szCs w:val="16"/>
        </w:rPr>
      </w:pPr>
      <w:r w:rsidRPr="005B2F74">
        <w:rPr>
          <w:sz w:val="16"/>
          <w:szCs w:val="16"/>
        </w:rPr>
        <w:t>-уведомления об отказе в регистрации заявления о проведении общественной экологической экспертизы (Приложение № 5).</w:t>
      </w:r>
    </w:p>
    <w:p w:rsidR="005B2F74" w:rsidRPr="005B2F74" w:rsidRDefault="005B2F74" w:rsidP="005B2F74">
      <w:pPr>
        <w:ind w:firstLine="851"/>
        <w:jc w:val="center"/>
        <w:rPr>
          <w:sz w:val="16"/>
          <w:szCs w:val="16"/>
        </w:rPr>
      </w:pPr>
      <w:r w:rsidRPr="005B2F74">
        <w:rPr>
          <w:bCs/>
          <w:sz w:val="16"/>
          <w:szCs w:val="16"/>
        </w:rPr>
        <w:t>Срок предоставления муниципальной услуги</w:t>
      </w:r>
    </w:p>
    <w:p w:rsidR="005B2F74" w:rsidRPr="005B2F74" w:rsidRDefault="005B2F74" w:rsidP="005B2F74">
      <w:pPr>
        <w:tabs>
          <w:tab w:val="left" w:pos="0"/>
          <w:tab w:val="left" w:pos="1134"/>
        </w:tabs>
        <w:jc w:val="both"/>
        <w:rPr>
          <w:sz w:val="16"/>
          <w:szCs w:val="16"/>
        </w:rPr>
      </w:pPr>
    </w:p>
    <w:p w:rsidR="005B2F74" w:rsidRPr="005B2F74" w:rsidRDefault="005B2F74" w:rsidP="005B2F74">
      <w:pPr>
        <w:tabs>
          <w:tab w:val="left" w:pos="742"/>
        </w:tabs>
        <w:jc w:val="both"/>
        <w:rPr>
          <w:sz w:val="16"/>
          <w:szCs w:val="16"/>
          <w:lang w:eastAsia="ru-RU"/>
        </w:rPr>
      </w:pPr>
      <w:r w:rsidRPr="005B2F74">
        <w:rPr>
          <w:sz w:val="16"/>
          <w:szCs w:val="16"/>
        </w:rPr>
        <w:tab/>
        <w:t xml:space="preserve">12. Срок предоставления муниципальной услуги составляет 7 дней со дня </w:t>
      </w:r>
      <w:r w:rsidRPr="005B2F74">
        <w:rPr>
          <w:sz w:val="16"/>
          <w:szCs w:val="16"/>
          <w:lang w:eastAsia="ru-RU"/>
        </w:rPr>
        <w:t xml:space="preserve">подачи заявления о проведении общественной экологической экспертизы </w:t>
      </w:r>
      <w:r w:rsidRPr="005B2F74">
        <w:rPr>
          <w:sz w:val="16"/>
          <w:szCs w:val="16"/>
        </w:rPr>
        <w:t>с приложением всех документов, необходимых для предоставления муниципальной услуги, предусмотренных настоящим административным регламентом.</w:t>
      </w:r>
    </w:p>
    <w:p w:rsidR="005B2F74" w:rsidRPr="005B2F74" w:rsidRDefault="005B2F74" w:rsidP="005B2F74">
      <w:pPr>
        <w:tabs>
          <w:tab w:val="left" w:pos="742"/>
        </w:tabs>
        <w:ind w:firstLine="709"/>
        <w:jc w:val="both"/>
        <w:rPr>
          <w:color w:val="000000"/>
          <w:sz w:val="16"/>
          <w:szCs w:val="16"/>
        </w:rPr>
      </w:pPr>
      <w:r w:rsidRPr="005B2F74">
        <w:rPr>
          <w:sz w:val="16"/>
          <w:szCs w:val="16"/>
        </w:rPr>
        <w:tab/>
      </w:r>
      <w:r w:rsidRPr="005B2F74">
        <w:rPr>
          <w:color w:val="000000"/>
          <w:sz w:val="16"/>
          <w:szCs w:val="16"/>
        </w:rPr>
        <w:t>В случае представления заявителем документов через МФЦ срок принятия решения о согласовании или об отказе в согласовании исчисляется со дня передачи МФЦ таких документов в орган, осуществляющий согласование.</w:t>
      </w:r>
    </w:p>
    <w:p w:rsidR="005B2F74" w:rsidRPr="005B2F74" w:rsidRDefault="005B2F74" w:rsidP="005B2F74">
      <w:pPr>
        <w:tabs>
          <w:tab w:val="left" w:pos="742"/>
        </w:tabs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>13. Срок выдачи (направления) документов, являющихся результатом предоставления муниципальной услуги, составляет 1 рабочий день с даты принятия решения о предоставлении (отказе в предоставлении) муниципальной услуги при направлении по почте и посредством федеральной государственной информационной системы «Единый портал государственных и муниципальных услуг (функций)» и в день обращения заявителя при личном обращении. При этом срок предоставления муниципальной услуги не должен превышать общий срок, установленный в п.12 настоящего Административного регламента.</w:t>
      </w:r>
    </w:p>
    <w:p w:rsidR="005B2F74" w:rsidRPr="005B2F74" w:rsidRDefault="005B2F74" w:rsidP="005B2F74">
      <w:pPr>
        <w:pStyle w:val="af0"/>
        <w:rPr>
          <w:color w:val="000000"/>
          <w:sz w:val="16"/>
          <w:szCs w:val="16"/>
        </w:rPr>
      </w:pPr>
    </w:p>
    <w:p w:rsidR="005B2F74" w:rsidRPr="005B2F74" w:rsidRDefault="005B2F74" w:rsidP="005B2F74">
      <w:pPr>
        <w:widowControl w:val="0"/>
        <w:autoSpaceDE w:val="0"/>
        <w:ind w:firstLine="709"/>
        <w:jc w:val="center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>Приостановление предоставления муниципальной услуги</w:t>
      </w:r>
    </w:p>
    <w:p w:rsidR="005B2F74" w:rsidRPr="005B2F74" w:rsidRDefault="005B2F74" w:rsidP="005B2F74">
      <w:pPr>
        <w:widowControl w:val="0"/>
        <w:autoSpaceDE w:val="0"/>
        <w:ind w:firstLine="709"/>
        <w:jc w:val="center"/>
        <w:rPr>
          <w:color w:val="000000"/>
          <w:sz w:val="16"/>
          <w:szCs w:val="16"/>
        </w:rPr>
      </w:pPr>
    </w:p>
    <w:p w:rsidR="005B2F74" w:rsidRPr="005B2F74" w:rsidRDefault="005B2F74" w:rsidP="005B2F74">
      <w:pPr>
        <w:widowControl w:val="0"/>
        <w:tabs>
          <w:tab w:val="left" w:pos="786"/>
        </w:tabs>
        <w:autoSpaceDE w:val="0"/>
        <w:ind w:firstLine="709"/>
        <w:jc w:val="both"/>
        <w:rPr>
          <w:sz w:val="16"/>
          <w:szCs w:val="16"/>
        </w:rPr>
      </w:pPr>
      <w:r w:rsidRPr="005B2F74">
        <w:rPr>
          <w:color w:val="000000"/>
          <w:sz w:val="16"/>
          <w:szCs w:val="16"/>
        </w:rPr>
        <w:tab/>
        <w:t>14. Приостановление предоставления муниципальной услуги действующим законодательством не предусмотрено.</w:t>
      </w:r>
    </w:p>
    <w:p w:rsidR="005B2F74" w:rsidRPr="005B2F74" w:rsidRDefault="005B2F74" w:rsidP="005B2F74">
      <w:pPr>
        <w:pStyle w:val="af0"/>
        <w:ind w:left="720" w:firstLine="851"/>
        <w:rPr>
          <w:sz w:val="16"/>
          <w:szCs w:val="16"/>
        </w:rPr>
      </w:pPr>
    </w:p>
    <w:p w:rsidR="005B2F74" w:rsidRPr="005B2F74" w:rsidRDefault="005B2F74" w:rsidP="005B2F74">
      <w:pPr>
        <w:ind w:firstLine="709"/>
        <w:jc w:val="center"/>
        <w:rPr>
          <w:bCs/>
          <w:sz w:val="16"/>
          <w:szCs w:val="16"/>
        </w:rPr>
      </w:pPr>
      <w:r w:rsidRPr="005B2F74">
        <w:rPr>
          <w:bCs/>
          <w:sz w:val="16"/>
          <w:szCs w:val="16"/>
        </w:rPr>
        <w:t>Перечень нормативных правовых актов, регулирующих отношения, возникающие в связи с предоставлением муниципальной услуги</w:t>
      </w:r>
    </w:p>
    <w:p w:rsidR="005B2F74" w:rsidRPr="005B2F74" w:rsidRDefault="005B2F74" w:rsidP="005B2F74">
      <w:pPr>
        <w:ind w:firstLine="851"/>
        <w:jc w:val="both"/>
        <w:rPr>
          <w:bCs/>
          <w:sz w:val="16"/>
          <w:szCs w:val="16"/>
        </w:rPr>
      </w:pPr>
    </w:p>
    <w:p w:rsidR="005B2F74" w:rsidRPr="005B2F74" w:rsidRDefault="005B2F74" w:rsidP="005B2F74">
      <w:pPr>
        <w:pStyle w:val="af0"/>
        <w:ind w:firstLine="709"/>
        <w:rPr>
          <w:sz w:val="16"/>
          <w:szCs w:val="16"/>
        </w:rPr>
      </w:pPr>
      <w:r w:rsidRPr="005B2F74">
        <w:rPr>
          <w:sz w:val="16"/>
          <w:szCs w:val="16"/>
        </w:rPr>
        <w:t>15. Предоставление муниципальной услуги осуществляется в соответствии с:</w:t>
      </w:r>
    </w:p>
    <w:p w:rsidR="005B2F74" w:rsidRPr="005B2F74" w:rsidRDefault="005B2F74" w:rsidP="005B2F74">
      <w:pPr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 xml:space="preserve">1) </w:t>
      </w:r>
      <w:r w:rsidRPr="005B2F74">
        <w:rPr>
          <w:color w:val="000000"/>
          <w:sz w:val="16"/>
          <w:szCs w:val="16"/>
        </w:rPr>
        <w:t>Конституцией Российской Федерации («Российская газета»,                  № 237(853), 25 декабря 1993 года);</w:t>
      </w:r>
    </w:p>
    <w:p w:rsidR="005B2F74" w:rsidRPr="005B2F74" w:rsidRDefault="005B2F74" w:rsidP="005B2F74">
      <w:pPr>
        <w:autoSpaceDE w:val="0"/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>2)</w:t>
      </w:r>
      <w:r w:rsidRPr="005B2F74">
        <w:rPr>
          <w:color w:val="000000"/>
          <w:sz w:val="16"/>
          <w:szCs w:val="16"/>
        </w:rPr>
        <w:t xml:space="preserve"> </w:t>
      </w:r>
      <w:r w:rsidRPr="005B2F74">
        <w:rPr>
          <w:sz w:val="16"/>
          <w:szCs w:val="16"/>
        </w:rPr>
        <w:t>Гражданским кодексом Российской Федерации (часть вторая) от            22 декабря 1995 года № 14-ФЗ («Собрание законодательства Российской Федерации» от 29 января 1996 года № 5, ст. 410);</w:t>
      </w:r>
    </w:p>
    <w:p w:rsidR="005B2F74" w:rsidRPr="005B2F74" w:rsidRDefault="005B2F74" w:rsidP="005B2F74">
      <w:pPr>
        <w:autoSpaceDE w:val="0"/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>3) 2) Федеральным законом от 23 ноября 1995 года № 174-ФЗ           «Об экологической экспертизе» («Собрание законодательства Российской Федерации» от 27 ноября 1995 года № 48, ст. 4556);</w:t>
      </w:r>
    </w:p>
    <w:p w:rsidR="005B2F74" w:rsidRPr="005B2F74" w:rsidRDefault="005B2F74" w:rsidP="005B2F74">
      <w:pPr>
        <w:autoSpaceDE w:val="0"/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>4) Федеральным законом от 10 января 2002 года № 7-ФЗ «Об охране окружающей среды» («Собрание законодательства Российской Федерации» от 14 января 2002 года № 2, ст. 133);</w:t>
      </w:r>
    </w:p>
    <w:p w:rsidR="005B2F74" w:rsidRPr="005B2F74" w:rsidRDefault="005B2F74" w:rsidP="005B2F74">
      <w:pPr>
        <w:autoSpaceDE w:val="0"/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 xml:space="preserve">5) Федеральным законом от 06 октября 2003 года № 131-ФЗ             «Об общих принципах организации местного самоуправления в Российской Федерации» («Собрание законодательства Российской Федерации» от                   06 октября 2003 года № 40 ст. 3822); </w:t>
      </w:r>
    </w:p>
    <w:p w:rsidR="005B2F74" w:rsidRPr="005B2F74" w:rsidRDefault="005B2F74" w:rsidP="005B2F74">
      <w:pPr>
        <w:autoSpaceDE w:val="0"/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 xml:space="preserve">6) </w:t>
      </w:r>
      <w:r w:rsidRPr="005B2F74">
        <w:rPr>
          <w:color w:val="000000"/>
          <w:sz w:val="16"/>
          <w:szCs w:val="16"/>
        </w:rPr>
        <w:t>Федеральным законом от 02 мая 2006 года № 59-ФЗ «О порядке рассмотрения обращений граждан Российской Федерации» (</w:t>
      </w:r>
      <w:r w:rsidRPr="005B2F74">
        <w:rPr>
          <w:sz w:val="16"/>
          <w:szCs w:val="16"/>
        </w:rPr>
        <w:t>«Собрание законодательства РФ» от 08 мая 2006 года № 19, ст. 2060);</w:t>
      </w:r>
    </w:p>
    <w:p w:rsidR="005B2F74" w:rsidRPr="005B2F74" w:rsidRDefault="005B2F74" w:rsidP="005B2F74">
      <w:pPr>
        <w:autoSpaceDE w:val="0"/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 xml:space="preserve">7) Федеральным законом от 27 июля 2006 года № 149-ФЗ «Об информации, информационных технологиях и о защите информации» («Российская газета», № 165 от 29 июля 2006 года); </w:t>
      </w:r>
    </w:p>
    <w:p w:rsidR="005B2F74" w:rsidRPr="005B2F74" w:rsidRDefault="005B2F74" w:rsidP="005B2F74">
      <w:pPr>
        <w:autoSpaceDE w:val="0"/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>8) Федеральным законом от 09 февраля 2009 года № 8-ФЗ «Об обеспечении доступа к информации о деятельности государственных органов и органов местного самоуправления» («Собрание законодательства Российской Федерации» от 16 февраля 2009 года № 7   ст. 776);</w:t>
      </w:r>
    </w:p>
    <w:p w:rsidR="005B2F74" w:rsidRPr="005B2F74" w:rsidRDefault="005B2F74" w:rsidP="005B2F74">
      <w:pPr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>9) Уставом муниципального образования Галичский муниципальный район Костромской области;</w:t>
      </w:r>
    </w:p>
    <w:p w:rsidR="005B2F74" w:rsidRPr="005B2F74" w:rsidRDefault="005B2F74" w:rsidP="005B2F74">
      <w:pPr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 xml:space="preserve">10) Регламентом администрации </w:t>
      </w:r>
      <w:r w:rsidRPr="005B2F74">
        <w:rPr>
          <w:color w:val="000000"/>
          <w:sz w:val="16"/>
          <w:szCs w:val="16"/>
        </w:rPr>
        <w:t>Галичского муниципального района</w:t>
      </w:r>
      <w:r w:rsidRPr="005B2F74">
        <w:rPr>
          <w:sz w:val="16"/>
          <w:szCs w:val="16"/>
        </w:rPr>
        <w:t>;</w:t>
      </w:r>
    </w:p>
    <w:p w:rsidR="005B2F74" w:rsidRPr="005B2F74" w:rsidRDefault="005B2F74" w:rsidP="005B2F74">
      <w:pPr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 xml:space="preserve">11) Инструкцией по делопроизводству в администрации </w:t>
      </w:r>
      <w:r w:rsidRPr="005B2F74">
        <w:rPr>
          <w:color w:val="000000"/>
          <w:sz w:val="16"/>
          <w:szCs w:val="16"/>
        </w:rPr>
        <w:t>Галичского муниципального района</w:t>
      </w:r>
      <w:r w:rsidRPr="005B2F74">
        <w:rPr>
          <w:sz w:val="16"/>
          <w:szCs w:val="16"/>
        </w:rPr>
        <w:t>;</w:t>
      </w:r>
    </w:p>
    <w:p w:rsidR="005B2F74" w:rsidRPr="005B2F74" w:rsidRDefault="005B2F74" w:rsidP="005B2F74">
      <w:pPr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>12) Настоящим административным регламентом.</w:t>
      </w:r>
    </w:p>
    <w:p w:rsidR="005B2F74" w:rsidRPr="005B2F74" w:rsidRDefault="005B2F74" w:rsidP="005B2F74">
      <w:pPr>
        <w:ind w:firstLine="851"/>
        <w:jc w:val="center"/>
        <w:rPr>
          <w:sz w:val="16"/>
          <w:szCs w:val="16"/>
        </w:rPr>
      </w:pPr>
    </w:p>
    <w:p w:rsidR="005B2F74" w:rsidRPr="005B2F74" w:rsidRDefault="005B2F74" w:rsidP="005B2F74">
      <w:pPr>
        <w:ind w:firstLine="851"/>
        <w:jc w:val="center"/>
        <w:rPr>
          <w:bCs/>
          <w:sz w:val="16"/>
          <w:szCs w:val="16"/>
        </w:rPr>
      </w:pPr>
      <w:r w:rsidRPr="005B2F74">
        <w:rPr>
          <w:bCs/>
          <w:sz w:val="16"/>
          <w:szCs w:val="16"/>
        </w:rPr>
        <w:t xml:space="preserve">Перечень документов, </w:t>
      </w:r>
    </w:p>
    <w:p w:rsidR="005B2F74" w:rsidRPr="005B2F74" w:rsidRDefault="005B2F74" w:rsidP="005B2F74">
      <w:pPr>
        <w:ind w:firstLine="851"/>
        <w:jc w:val="center"/>
        <w:rPr>
          <w:sz w:val="16"/>
          <w:szCs w:val="16"/>
        </w:rPr>
      </w:pPr>
      <w:r w:rsidRPr="005B2F74">
        <w:rPr>
          <w:bCs/>
          <w:sz w:val="16"/>
          <w:szCs w:val="16"/>
        </w:rPr>
        <w:t>необходимых для предоставления муниципальной услуги</w:t>
      </w:r>
    </w:p>
    <w:p w:rsidR="005B2F74" w:rsidRPr="005B2F74" w:rsidRDefault="005B2F74" w:rsidP="005B2F74">
      <w:pPr>
        <w:ind w:firstLine="851"/>
        <w:jc w:val="both"/>
        <w:rPr>
          <w:sz w:val="16"/>
          <w:szCs w:val="16"/>
        </w:rPr>
      </w:pPr>
    </w:p>
    <w:p w:rsidR="005B2F74" w:rsidRPr="005B2F74" w:rsidRDefault="005B2F74" w:rsidP="005B2F74">
      <w:pPr>
        <w:pStyle w:val="af0"/>
        <w:ind w:firstLine="851"/>
        <w:rPr>
          <w:sz w:val="16"/>
          <w:szCs w:val="16"/>
        </w:rPr>
      </w:pPr>
      <w:r w:rsidRPr="005B2F74">
        <w:rPr>
          <w:sz w:val="16"/>
          <w:szCs w:val="16"/>
        </w:rPr>
        <w:t>16. В перечень документов, необходимых для предоставления муниципальной услуги входят:</w:t>
      </w:r>
    </w:p>
    <w:p w:rsidR="005B2F74" w:rsidRPr="005B2F74" w:rsidRDefault="005B2F74" w:rsidP="005B2F74">
      <w:pPr>
        <w:autoSpaceDE w:val="0"/>
        <w:ind w:firstLine="850"/>
        <w:jc w:val="both"/>
        <w:rPr>
          <w:sz w:val="16"/>
          <w:szCs w:val="16"/>
        </w:rPr>
      </w:pPr>
      <w:r w:rsidRPr="005B2F74">
        <w:rPr>
          <w:sz w:val="16"/>
          <w:szCs w:val="16"/>
        </w:rPr>
        <w:t xml:space="preserve">1) заявление о регистрации проведения общественной экологической экспертизы (далее – заявление) установленного образца  согласно форме, приведенной в Приложении № 3 к настоящему административному регламенту.  Бланк заявления выдается </w:t>
      </w:r>
      <w:r w:rsidRPr="005B2F74">
        <w:rPr>
          <w:sz w:val="16"/>
          <w:szCs w:val="16"/>
        </w:rPr>
        <w:lastRenderedPageBreak/>
        <w:t>заявителю п</w:t>
      </w:r>
      <w:r w:rsidRPr="005B2F74">
        <w:rPr>
          <w:color w:val="000000"/>
          <w:sz w:val="16"/>
          <w:szCs w:val="16"/>
        </w:rPr>
        <w:t xml:space="preserve">ри обращении о предоставлении муниципальной услуги непосредственно к заведующему сектором природных ресурсов и охраны труда администрации </w:t>
      </w:r>
      <w:r w:rsidRPr="005B2F74">
        <w:rPr>
          <w:sz w:val="16"/>
          <w:szCs w:val="16"/>
        </w:rPr>
        <w:t>Галичского муниципального района</w:t>
      </w:r>
      <w:r w:rsidRPr="005B2F74">
        <w:rPr>
          <w:color w:val="000000"/>
          <w:sz w:val="16"/>
          <w:szCs w:val="16"/>
        </w:rPr>
        <w:t>, ответственному за прием заявлений.</w:t>
      </w:r>
    </w:p>
    <w:p w:rsidR="005B2F74" w:rsidRPr="005B2F74" w:rsidRDefault="005B2F74" w:rsidP="005B2F74">
      <w:pPr>
        <w:autoSpaceDE w:val="0"/>
        <w:ind w:firstLine="850"/>
        <w:jc w:val="both"/>
        <w:rPr>
          <w:sz w:val="16"/>
          <w:szCs w:val="16"/>
          <w:lang w:eastAsia="ru-RU"/>
        </w:rPr>
      </w:pPr>
      <w:r w:rsidRPr="005B2F74">
        <w:rPr>
          <w:sz w:val="16"/>
          <w:szCs w:val="16"/>
          <w:lang w:eastAsia="ru-RU"/>
        </w:rPr>
        <w:t>В заявлении общественных организаций (объединений) о проведении общественной экологической экспертизы должны быть приведены наименование, юридический адрес и адрес (место нахождения), характер предусмотренной уставом деятельности, сведения о составе экспертной комиссии общественной экологической экспертизы, сведения об объекте общественной экологической экспертизы, сроки проведения общественной экологической экспертизы.</w:t>
      </w:r>
    </w:p>
    <w:p w:rsidR="005B2F74" w:rsidRPr="005B2F74" w:rsidRDefault="005B2F74" w:rsidP="005B2F74">
      <w:pPr>
        <w:autoSpaceDE w:val="0"/>
        <w:ind w:firstLine="794"/>
        <w:jc w:val="both"/>
        <w:rPr>
          <w:sz w:val="16"/>
          <w:szCs w:val="16"/>
          <w:lang w:eastAsia="ru-RU"/>
        </w:rPr>
      </w:pPr>
      <w:r w:rsidRPr="005B2F74">
        <w:rPr>
          <w:sz w:val="16"/>
          <w:szCs w:val="16"/>
        </w:rPr>
        <w:t xml:space="preserve">В заявлении иных лиц должны быть приведены </w:t>
      </w:r>
      <w:r w:rsidRPr="005B2F74">
        <w:rPr>
          <w:sz w:val="16"/>
          <w:szCs w:val="16"/>
          <w:lang w:eastAsia="ru-RU"/>
        </w:rPr>
        <w:t>наименование (для юридических лиц), фамилия, имя и отчество (при наличии) (для физических лиц), юридический адрес и адрес места нахождения (для юридических лиц), адрес места жительства (для физических лиц), характер предусмотренной уставом деятельности (для юридических лиц), сведения о составе экспертной комиссии общественной экологической экспертизы, сведения об объекте общественной экологической экспертизы, сроки проведения общественной экологической экспертизы.</w:t>
      </w:r>
    </w:p>
    <w:p w:rsidR="005B2F74" w:rsidRPr="005B2F74" w:rsidRDefault="005B2F74" w:rsidP="005B2F74">
      <w:pPr>
        <w:autoSpaceDE w:val="0"/>
        <w:ind w:firstLine="794"/>
        <w:jc w:val="both"/>
        <w:rPr>
          <w:sz w:val="16"/>
          <w:szCs w:val="16"/>
          <w:lang w:eastAsia="ru-RU"/>
        </w:rPr>
      </w:pPr>
      <w:r w:rsidRPr="005B2F74">
        <w:rPr>
          <w:sz w:val="16"/>
          <w:szCs w:val="16"/>
        </w:rPr>
        <w:t>2) копия документа, подтверждающего государственную регистрацию заявителя в качестве юридического лица (для юридических лиц);</w:t>
      </w:r>
    </w:p>
    <w:p w:rsidR="005B2F74" w:rsidRPr="005B2F74" w:rsidRDefault="005B2F74" w:rsidP="005B2F74">
      <w:pPr>
        <w:autoSpaceDE w:val="0"/>
        <w:ind w:firstLine="794"/>
        <w:jc w:val="both"/>
        <w:rPr>
          <w:sz w:val="16"/>
          <w:szCs w:val="16"/>
          <w:lang w:eastAsia="ru-RU"/>
        </w:rPr>
      </w:pPr>
      <w:r w:rsidRPr="005B2F74">
        <w:rPr>
          <w:sz w:val="16"/>
          <w:szCs w:val="16"/>
        </w:rPr>
        <w:t>3) копия устава общественной организации (объединения) – заявителя, основным  направлением деятельности которой является охрана окружающей среды, в том числе организация и проведение экологической экспертизы;</w:t>
      </w:r>
    </w:p>
    <w:p w:rsidR="005B2F74" w:rsidRPr="005B2F74" w:rsidRDefault="005B2F74" w:rsidP="005B2F74">
      <w:pPr>
        <w:widowControl w:val="0"/>
        <w:shd w:val="clear" w:color="auto" w:fill="FFFFFF"/>
        <w:ind w:right="51" w:firstLine="720"/>
        <w:jc w:val="both"/>
        <w:rPr>
          <w:color w:val="000000"/>
          <w:sz w:val="16"/>
          <w:szCs w:val="16"/>
        </w:rPr>
      </w:pPr>
      <w:r w:rsidRPr="005B2F74">
        <w:rPr>
          <w:sz w:val="16"/>
          <w:szCs w:val="16"/>
        </w:rPr>
        <w:t>4) документ, подтверждающий наличие согласия на обработку персональных данных в соответствии с требованиями ч. 3 ст.7 Федерального закона от 27 июля 2010 года № 210-ФЗ   «Об организации предоставления государственных и муниципальных услуг».</w:t>
      </w:r>
    </w:p>
    <w:p w:rsidR="005B2F74" w:rsidRPr="005B2F74" w:rsidRDefault="005B2F74" w:rsidP="005B2F74">
      <w:pPr>
        <w:widowControl w:val="0"/>
        <w:tabs>
          <w:tab w:val="left" w:pos="0"/>
        </w:tabs>
        <w:autoSpaceDE w:val="0"/>
        <w:ind w:firstLine="709"/>
        <w:jc w:val="both"/>
        <w:rPr>
          <w:sz w:val="16"/>
          <w:szCs w:val="16"/>
        </w:rPr>
      </w:pPr>
      <w:r w:rsidRPr="005B2F74">
        <w:rPr>
          <w:color w:val="000000"/>
          <w:sz w:val="16"/>
          <w:szCs w:val="16"/>
        </w:rPr>
        <w:t xml:space="preserve">17. Запрещается требовать от заявителя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 </w:t>
      </w:r>
    </w:p>
    <w:p w:rsidR="005B2F74" w:rsidRPr="005B2F74" w:rsidRDefault="005B2F74" w:rsidP="005B2F74">
      <w:pPr>
        <w:pStyle w:val="af0"/>
        <w:ind w:firstLine="708"/>
        <w:rPr>
          <w:sz w:val="16"/>
          <w:szCs w:val="16"/>
        </w:rPr>
      </w:pPr>
    </w:p>
    <w:p w:rsidR="005B2F74" w:rsidRPr="005B2F74" w:rsidRDefault="005B2F74" w:rsidP="005B2F74">
      <w:pPr>
        <w:widowControl w:val="0"/>
        <w:tabs>
          <w:tab w:val="left" w:pos="0"/>
        </w:tabs>
        <w:autoSpaceDE w:val="0"/>
        <w:ind w:firstLine="709"/>
        <w:jc w:val="center"/>
        <w:rPr>
          <w:sz w:val="16"/>
          <w:szCs w:val="16"/>
        </w:rPr>
      </w:pPr>
      <w:r w:rsidRPr="005B2F74">
        <w:rPr>
          <w:sz w:val="16"/>
          <w:szCs w:val="16"/>
        </w:rPr>
        <w:t>Требования, предъявляемые к документам, необходимым</w:t>
      </w:r>
    </w:p>
    <w:p w:rsidR="005B2F74" w:rsidRPr="005B2F74" w:rsidRDefault="005B2F74" w:rsidP="005B2F74">
      <w:pPr>
        <w:widowControl w:val="0"/>
        <w:tabs>
          <w:tab w:val="left" w:pos="0"/>
        </w:tabs>
        <w:autoSpaceDE w:val="0"/>
        <w:ind w:firstLine="709"/>
        <w:jc w:val="center"/>
        <w:rPr>
          <w:sz w:val="16"/>
          <w:szCs w:val="16"/>
        </w:rPr>
      </w:pPr>
      <w:r w:rsidRPr="005B2F74">
        <w:rPr>
          <w:sz w:val="16"/>
          <w:szCs w:val="16"/>
        </w:rPr>
        <w:t xml:space="preserve"> для получения муниципальной услуги</w:t>
      </w:r>
    </w:p>
    <w:p w:rsidR="005B2F74" w:rsidRPr="005B2F74" w:rsidRDefault="005B2F74" w:rsidP="005B2F74">
      <w:pPr>
        <w:widowControl w:val="0"/>
        <w:tabs>
          <w:tab w:val="left" w:pos="0"/>
        </w:tabs>
        <w:autoSpaceDE w:val="0"/>
        <w:ind w:firstLine="709"/>
        <w:jc w:val="center"/>
        <w:rPr>
          <w:sz w:val="16"/>
          <w:szCs w:val="16"/>
        </w:rPr>
      </w:pPr>
    </w:p>
    <w:p w:rsidR="005B2F74" w:rsidRPr="005B2F74" w:rsidRDefault="005B2F74" w:rsidP="005B2F74">
      <w:pPr>
        <w:pStyle w:val="af0"/>
        <w:ind w:firstLine="708"/>
        <w:rPr>
          <w:sz w:val="16"/>
          <w:szCs w:val="16"/>
        </w:rPr>
      </w:pPr>
      <w:r w:rsidRPr="005B2F74">
        <w:rPr>
          <w:sz w:val="16"/>
          <w:szCs w:val="16"/>
        </w:rPr>
        <w:t>18. Документы, предоставляемые заявителем, должны соответствовать следующим требованиям:</w:t>
      </w:r>
    </w:p>
    <w:p w:rsidR="005B2F74" w:rsidRPr="005B2F74" w:rsidRDefault="005B2F74" w:rsidP="005B2F74">
      <w:pPr>
        <w:pStyle w:val="ConsPlusNormal"/>
        <w:widowControl/>
        <w:ind w:firstLine="851"/>
        <w:jc w:val="both"/>
        <w:rPr>
          <w:rFonts w:ascii="Times New Roman" w:hAnsi="Times New Roman"/>
          <w:sz w:val="16"/>
          <w:szCs w:val="16"/>
        </w:rPr>
      </w:pPr>
      <w:r w:rsidRPr="005B2F74">
        <w:rPr>
          <w:rFonts w:ascii="Times New Roman" w:hAnsi="Times New Roman"/>
          <w:sz w:val="16"/>
          <w:szCs w:val="16"/>
        </w:rPr>
        <w:t xml:space="preserve">- тексты документов написаны разборчиво; </w:t>
      </w:r>
    </w:p>
    <w:p w:rsidR="005B2F74" w:rsidRPr="005B2F74" w:rsidRDefault="005B2F74" w:rsidP="005B2F74">
      <w:pPr>
        <w:pStyle w:val="ConsPlusNormal"/>
        <w:widowControl/>
        <w:ind w:firstLine="851"/>
        <w:jc w:val="both"/>
        <w:rPr>
          <w:rFonts w:ascii="Times New Roman" w:hAnsi="Times New Roman"/>
          <w:sz w:val="16"/>
          <w:szCs w:val="16"/>
        </w:rPr>
      </w:pPr>
      <w:r w:rsidRPr="005B2F74">
        <w:rPr>
          <w:rFonts w:ascii="Times New Roman" w:hAnsi="Times New Roman"/>
          <w:sz w:val="16"/>
          <w:szCs w:val="16"/>
        </w:rPr>
        <w:t>- фамилия, имя и отчество (при наличии) заявителя, его адрес места жительства, телефон (если есть) написаны полностью;</w:t>
      </w:r>
    </w:p>
    <w:p w:rsidR="005B2F74" w:rsidRPr="005B2F74" w:rsidRDefault="005B2F74" w:rsidP="005B2F74">
      <w:pPr>
        <w:pStyle w:val="ConsPlusNormal"/>
        <w:widowControl/>
        <w:ind w:firstLine="851"/>
        <w:jc w:val="both"/>
        <w:rPr>
          <w:rFonts w:ascii="Times New Roman" w:hAnsi="Times New Roman"/>
          <w:sz w:val="16"/>
          <w:szCs w:val="16"/>
        </w:rPr>
      </w:pPr>
      <w:r w:rsidRPr="005B2F74">
        <w:rPr>
          <w:rFonts w:ascii="Times New Roman" w:hAnsi="Times New Roman"/>
          <w:sz w:val="16"/>
          <w:szCs w:val="16"/>
        </w:rPr>
        <w:t>- в документах нет подчисток, приписок, зачеркнутых слов и иных неоговоренных исправлений;</w:t>
      </w:r>
    </w:p>
    <w:p w:rsidR="005B2F74" w:rsidRPr="005B2F74" w:rsidRDefault="005B2F74" w:rsidP="005B2F74">
      <w:pPr>
        <w:pStyle w:val="ConsPlusNormal"/>
        <w:widowControl/>
        <w:ind w:firstLine="851"/>
        <w:jc w:val="both"/>
        <w:rPr>
          <w:rFonts w:ascii="Times New Roman" w:hAnsi="Times New Roman"/>
          <w:sz w:val="16"/>
          <w:szCs w:val="16"/>
        </w:rPr>
      </w:pPr>
      <w:r w:rsidRPr="005B2F74">
        <w:rPr>
          <w:rFonts w:ascii="Times New Roman" w:hAnsi="Times New Roman"/>
          <w:sz w:val="16"/>
          <w:szCs w:val="16"/>
        </w:rPr>
        <w:t>- документы не исполнены карандашом;</w:t>
      </w:r>
    </w:p>
    <w:p w:rsidR="005B2F74" w:rsidRPr="005B2F74" w:rsidRDefault="005B2F74" w:rsidP="005B2F74">
      <w:pPr>
        <w:pStyle w:val="ConsPlusNormal"/>
        <w:widowControl/>
        <w:ind w:firstLine="851"/>
        <w:jc w:val="both"/>
        <w:rPr>
          <w:rFonts w:ascii="Times New Roman" w:hAnsi="Times New Roman"/>
          <w:sz w:val="16"/>
          <w:szCs w:val="16"/>
        </w:rPr>
      </w:pPr>
      <w:r w:rsidRPr="005B2F74">
        <w:rPr>
          <w:rFonts w:ascii="Times New Roman" w:hAnsi="Times New Roman"/>
          <w:sz w:val="16"/>
          <w:szCs w:val="16"/>
        </w:rPr>
        <w:t>- документы не имеют серьезных повреждений, наличие которых допускает многозначность истолкования содержания.</w:t>
      </w:r>
    </w:p>
    <w:p w:rsidR="005B2F74" w:rsidRPr="005B2F74" w:rsidRDefault="005B2F74" w:rsidP="005B2F74">
      <w:pPr>
        <w:pStyle w:val="af0"/>
        <w:ind w:firstLine="851"/>
        <w:rPr>
          <w:color w:val="000000"/>
          <w:sz w:val="16"/>
          <w:szCs w:val="16"/>
        </w:rPr>
      </w:pPr>
      <w:r w:rsidRPr="005B2F74">
        <w:rPr>
          <w:sz w:val="16"/>
          <w:szCs w:val="16"/>
        </w:rPr>
        <w:t xml:space="preserve">Документы, необходимые для получения муниципальной услуги, могут быть представлены как в подлинниках, так и в копиях, заверенных выдавшей документы организацией (органом, учреждением) или нотариально (в специально оговоренных случаях). </w:t>
      </w:r>
    </w:p>
    <w:p w:rsidR="005B2F74" w:rsidRPr="005B2F74" w:rsidRDefault="005B2F74" w:rsidP="005B2F74">
      <w:pPr>
        <w:pStyle w:val="af0"/>
        <w:ind w:firstLine="851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>Не заверенные копии предоставленных документов заверяются специалистом Администрации</w:t>
      </w:r>
      <w:r w:rsidRPr="005B2F74">
        <w:rPr>
          <w:iCs/>
          <w:color w:val="000000"/>
          <w:sz w:val="16"/>
          <w:szCs w:val="16"/>
        </w:rPr>
        <w:t>,</w:t>
      </w:r>
      <w:r w:rsidRPr="005B2F74">
        <w:rPr>
          <w:color w:val="000000"/>
          <w:sz w:val="16"/>
          <w:szCs w:val="16"/>
        </w:rPr>
        <w:t xml:space="preserve"> МФЦ на основании предоставленного оригинала этого документа.</w:t>
      </w:r>
    </w:p>
    <w:p w:rsidR="005B2F74" w:rsidRPr="005B2F74" w:rsidRDefault="005B2F74" w:rsidP="005B2F74">
      <w:pPr>
        <w:widowControl w:val="0"/>
        <w:autoSpaceDE w:val="0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ab/>
        <w:t>Заявитель может подать заявление о получении муниципальной услуги в электронном виде с использованием региональной информационной системы «Единый портал Костромской области.</w:t>
      </w:r>
    </w:p>
    <w:p w:rsidR="005B2F74" w:rsidRPr="005B2F74" w:rsidRDefault="005B2F74" w:rsidP="005B2F74">
      <w:pPr>
        <w:widowControl w:val="0"/>
        <w:autoSpaceDE w:val="0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ab/>
        <w:t xml:space="preserve">В соответствии со статьей 6 Федерального закона от 06 апреля                2011 года № 63-ФЗ «Об электронной подписи» информация в электронной форме, подписанная квалифицированной электронной подписью, признается электронным документом, равнозначным документу на бумажном носителе, подписанному собственноручной подписью, кроме случая, если федеральными законами или принимаемыми в соответствии с ними нормативными правовыми актами установлено требование о необходимости составления документа исключительно на бумажном носителе. </w:t>
      </w:r>
    </w:p>
    <w:p w:rsidR="005B2F74" w:rsidRPr="005B2F74" w:rsidRDefault="005B2F74" w:rsidP="005B2F74">
      <w:pPr>
        <w:widowControl w:val="0"/>
        <w:autoSpaceDE w:val="0"/>
        <w:ind w:firstLine="709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>Заявление и необходимые для получения муниципальной услуги документы, предусмотренные пунктом 16 настоящего административного регламента, предоставленные заявителем в электронном виде, удостоверяются электронной подписью:</w:t>
      </w:r>
    </w:p>
    <w:p w:rsidR="005B2F74" w:rsidRPr="005B2F74" w:rsidRDefault="005B2F74" w:rsidP="005B2F74">
      <w:pPr>
        <w:autoSpaceDE w:val="0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ab/>
        <w:t xml:space="preserve">-заявление удостоверяется </w:t>
      </w:r>
      <w:r w:rsidRPr="005B2F74">
        <w:rPr>
          <w:iCs/>
          <w:color w:val="000000"/>
          <w:sz w:val="16"/>
          <w:szCs w:val="16"/>
        </w:rPr>
        <w:t>простой электронной подписью</w:t>
      </w:r>
      <w:r w:rsidRPr="005B2F74">
        <w:rPr>
          <w:color w:val="000000"/>
          <w:sz w:val="16"/>
          <w:szCs w:val="16"/>
        </w:rPr>
        <w:t xml:space="preserve"> заявителя;</w:t>
      </w:r>
    </w:p>
    <w:p w:rsidR="005B2F74" w:rsidRPr="005B2F74" w:rsidRDefault="005B2F74" w:rsidP="005B2F74">
      <w:pPr>
        <w:autoSpaceDE w:val="0"/>
        <w:jc w:val="both"/>
        <w:rPr>
          <w:iCs/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ab/>
        <w:t xml:space="preserve">-доверенность, подтверждающая правомочие на обращение за получением муниципальной услуги, выданная организацией, удостоверяется </w:t>
      </w:r>
      <w:r w:rsidRPr="005B2F74">
        <w:rPr>
          <w:iCs/>
          <w:color w:val="000000"/>
          <w:sz w:val="16"/>
          <w:szCs w:val="16"/>
        </w:rPr>
        <w:t>усиленной квалифицированной электронной подписью</w:t>
      </w:r>
      <w:r w:rsidRPr="005B2F74">
        <w:rPr>
          <w:color w:val="000000"/>
          <w:sz w:val="16"/>
          <w:szCs w:val="16"/>
        </w:rPr>
        <w:t xml:space="preserve"> правомочного должностного лица организации, а доверенность, выданная физическим лицом, - </w:t>
      </w:r>
      <w:r w:rsidRPr="005B2F74">
        <w:rPr>
          <w:iCs/>
          <w:color w:val="000000"/>
          <w:sz w:val="16"/>
          <w:szCs w:val="16"/>
        </w:rPr>
        <w:t xml:space="preserve">усиленной квалифицированной электронной подписью </w:t>
      </w:r>
      <w:r w:rsidRPr="005B2F74">
        <w:rPr>
          <w:color w:val="000000"/>
          <w:sz w:val="16"/>
          <w:szCs w:val="16"/>
        </w:rPr>
        <w:t>нотариуса</w:t>
      </w:r>
      <w:r w:rsidRPr="005B2F74">
        <w:rPr>
          <w:iCs/>
          <w:color w:val="000000"/>
          <w:sz w:val="16"/>
          <w:szCs w:val="16"/>
        </w:rPr>
        <w:t>;</w:t>
      </w:r>
    </w:p>
    <w:p w:rsidR="005B2F74" w:rsidRPr="005B2F74" w:rsidRDefault="005B2F74" w:rsidP="005B2F74">
      <w:pPr>
        <w:pStyle w:val="af0"/>
        <w:tabs>
          <w:tab w:val="left" w:pos="786"/>
        </w:tabs>
        <w:rPr>
          <w:sz w:val="16"/>
          <w:szCs w:val="16"/>
        </w:rPr>
      </w:pPr>
      <w:r w:rsidRPr="005B2F74">
        <w:rPr>
          <w:iCs/>
          <w:color w:val="000000"/>
          <w:sz w:val="16"/>
          <w:szCs w:val="16"/>
        </w:rPr>
        <w:t xml:space="preserve">-иные документы, прилагаемые к заявлению в форме электронных образов бумажных документов (сканированных копий), удостоверяются электронной подписью </w:t>
      </w:r>
      <w:r w:rsidRPr="005B2F74">
        <w:rPr>
          <w:color w:val="000000"/>
          <w:sz w:val="16"/>
          <w:szCs w:val="16"/>
        </w:rPr>
        <w:t>в соответствии с требованиями постановления Правительства Российской Федерации от 25 июня 2012 года № 634 «О видах электронной подписи, использование которых допускается при обращении за получением государственных и муниципальных услуг».</w:t>
      </w:r>
      <w:r w:rsidRPr="005B2F74">
        <w:rPr>
          <w:sz w:val="16"/>
          <w:szCs w:val="16"/>
        </w:rPr>
        <w:t xml:space="preserve"> Документы для предоставления муниципальной услуги по желанию заявителя могут направляться по почте. В случае направления документов для получения муниципальной услуги почтой подпись физического лица на запросе о предоставлении муниципальной услуги должна быть нотариально удостоверена.</w:t>
      </w:r>
    </w:p>
    <w:p w:rsidR="005B2F74" w:rsidRPr="005B2F74" w:rsidRDefault="005B2F74" w:rsidP="005B2F74">
      <w:pPr>
        <w:pStyle w:val="af0"/>
        <w:tabs>
          <w:tab w:val="left" w:pos="786"/>
        </w:tabs>
        <w:rPr>
          <w:sz w:val="16"/>
          <w:szCs w:val="16"/>
        </w:rPr>
      </w:pPr>
    </w:p>
    <w:p w:rsidR="005B2F74" w:rsidRPr="005B2F74" w:rsidRDefault="005B2F74" w:rsidP="005B2F74">
      <w:pPr>
        <w:widowControl w:val="0"/>
        <w:tabs>
          <w:tab w:val="left" w:pos="786"/>
        </w:tabs>
        <w:autoSpaceDE w:val="0"/>
        <w:jc w:val="center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>Перечень необходимых и обязательных услуг для предоставления муниципальной услуги</w:t>
      </w:r>
    </w:p>
    <w:p w:rsidR="005B2F74" w:rsidRPr="005B2F74" w:rsidRDefault="005B2F74" w:rsidP="005B2F74">
      <w:pPr>
        <w:widowControl w:val="0"/>
        <w:tabs>
          <w:tab w:val="left" w:pos="786"/>
        </w:tabs>
        <w:autoSpaceDE w:val="0"/>
        <w:jc w:val="center"/>
        <w:rPr>
          <w:color w:val="000000"/>
          <w:sz w:val="16"/>
          <w:szCs w:val="16"/>
        </w:rPr>
      </w:pPr>
    </w:p>
    <w:p w:rsidR="005B2F74" w:rsidRPr="005B2F74" w:rsidRDefault="005B2F74" w:rsidP="005B2F74">
      <w:pPr>
        <w:widowControl w:val="0"/>
        <w:tabs>
          <w:tab w:val="left" w:pos="786"/>
        </w:tabs>
        <w:autoSpaceDE w:val="0"/>
        <w:jc w:val="both"/>
        <w:rPr>
          <w:sz w:val="16"/>
          <w:szCs w:val="16"/>
        </w:rPr>
      </w:pPr>
      <w:r w:rsidRPr="005B2F74">
        <w:rPr>
          <w:color w:val="000000"/>
          <w:sz w:val="16"/>
          <w:szCs w:val="16"/>
        </w:rPr>
        <w:tab/>
        <w:t xml:space="preserve">19. </w:t>
      </w:r>
      <w:r w:rsidRPr="005B2F74">
        <w:rPr>
          <w:sz w:val="16"/>
          <w:szCs w:val="16"/>
        </w:rPr>
        <w:t>Услуг, которые являются необходимыми и обязательными для предоставления Услуги, не предусмотрено.</w:t>
      </w:r>
    </w:p>
    <w:p w:rsidR="005B2F74" w:rsidRPr="005B2F74" w:rsidRDefault="005B2F74" w:rsidP="005B2F74">
      <w:pPr>
        <w:widowControl w:val="0"/>
        <w:tabs>
          <w:tab w:val="left" w:pos="786"/>
        </w:tabs>
        <w:autoSpaceDE w:val="0"/>
        <w:jc w:val="both"/>
        <w:rPr>
          <w:sz w:val="16"/>
          <w:szCs w:val="16"/>
        </w:rPr>
      </w:pPr>
    </w:p>
    <w:p w:rsidR="005B2F74" w:rsidRPr="005B2F74" w:rsidRDefault="005B2F74" w:rsidP="005B2F74">
      <w:pPr>
        <w:widowControl w:val="0"/>
        <w:tabs>
          <w:tab w:val="left" w:pos="786"/>
        </w:tabs>
        <w:autoSpaceDE w:val="0"/>
        <w:jc w:val="center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>Основания для отказа  в приеме документов для предоставления муниципальной услуги</w:t>
      </w:r>
    </w:p>
    <w:p w:rsidR="005B2F74" w:rsidRPr="005B2F74" w:rsidRDefault="005B2F74" w:rsidP="005B2F74">
      <w:pPr>
        <w:widowControl w:val="0"/>
        <w:tabs>
          <w:tab w:val="left" w:pos="786"/>
        </w:tabs>
        <w:autoSpaceDE w:val="0"/>
        <w:ind w:firstLine="709"/>
        <w:jc w:val="center"/>
        <w:rPr>
          <w:color w:val="000000"/>
          <w:sz w:val="16"/>
          <w:szCs w:val="16"/>
        </w:rPr>
      </w:pPr>
    </w:p>
    <w:p w:rsidR="005B2F74" w:rsidRPr="005B2F74" w:rsidRDefault="005B2F74" w:rsidP="005B2F74">
      <w:pPr>
        <w:widowControl w:val="0"/>
        <w:tabs>
          <w:tab w:val="left" w:pos="786"/>
        </w:tabs>
        <w:autoSpaceDE w:val="0"/>
        <w:ind w:firstLine="709"/>
        <w:jc w:val="both"/>
        <w:rPr>
          <w:sz w:val="16"/>
          <w:szCs w:val="16"/>
        </w:rPr>
      </w:pPr>
      <w:r w:rsidRPr="005B2F74">
        <w:rPr>
          <w:color w:val="000000"/>
          <w:sz w:val="16"/>
          <w:szCs w:val="16"/>
        </w:rPr>
        <w:t xml:space="preserve">20. </w:t>
      </w:r>
      <w:r w:rsidRPr="005B2F74">
        <w:rPr>
          <w:iCs/>
          <w:color w:val="000000"/>
          <w:sz w:val="16"/>
          <w:szCs w:val="16"/>
        </w:rPr>
        <w:t>Основания для отказа в</w:t>
      </w:r>
      <w:r w:rsidRPr="005B2F74">
        <w:rPr>
          <w:color w:val="000000"/>
          <w:sz w:val="16"/>
          <w:szCs w:val="16"/>
        </w:rPr>
        <w:t xml:space="preserve"> приеме документов для предоставления муниципальной услуги</w:t>
      </w:r>
      <w:r w:rsidRPr="005B2F74">
        <w:rPr>
          <w:iCs/>
          <w:color w:val="000000"/>
          <w:sz w:val="16"/>
          <w:szCs w:val="16"/>
        </w:rPr>
        <w:t>, не предусмотрены.</w:t>
      </w:r>
      <w:r w:rsidRPr="005B2F74">
        <w:rPr>
          <w:color w:val="000000"/>
          <w:sz w:val="16"/>
          <w:szCs w:val="16"/>
        </w:rPr>
        <w:t xml:space="preserve"> </w:t>
      </w:r>
    </w:p>
    <w:p w:rsidR="005B2F74" w:rsidRPr="005B2F74" w:rsidRDefault="005B2F74" w:rsidP="005B2F74">
      <w:pPr>
        <w:pStyle w:val="af0"/>
        <w:rPr>
          <w:sz w:val="16"/>
          <w:szCs w:val="16"/>
        </w:rPr>
      </w:pPr>
    </w:p>
    <w:p w:rsidR="005B2F74" w:rsidRPr="005B2F74" w:rsidRDefault="005B2F74" w:rsidP="005B2F74">
      <w:pPr>
        <w:ind w:firstLine="851"/>
        <w:jc w:val="center"/>
        <w:rPr>
          <w:bCs/>
          <w:sz w:val="16"/>
          <w:szCs w:val="16"/>
        </w:rPr>
      </w:pPr>
      <w:r w:rsidRPr="005B2F74">
        <w:rPr>
          <w:bCs/>
          <w:sz w:val="16"/>
          <w:szCs w:val="16"/>
        </w:rPr>
        <w:t xml:space="preserve">Перечень оснований для отказа </w:t>
      </w:r>
    </w:p>
    <w:p w:rsidR="005B2F74" w:rsidRPr="005B2F74" w:rsidRDefault="005B2F74" w:rsidP="005B2F74">
      <w:pPr>
        <w:ind w:firstLine="851"/>
        <w:jc w:val="center"/>
        <w:rPr>
          <w:sz w:val="16"/>
          <w:szCs w:val="16"/>
        </w:rPr>
      </w:pPr>
      <w:r w:rsidRPr="005B2F74">
        <w:rPr>
          <w:bCs/>
          <w:sz w:val="16"/>
          <w:szCs w:val="16"/>
        </w:rPr>
        <w:t xml:space="preserve">в предоставлении </w:t>
      </w:r>
      <w:r w:rsidRPr="005B2F74">
        <w:rPr>
          <w:sz w:val="16"/>
          <w:szCs w:val="16"/>
        </w:rPr>
        <w:t>муниципальной</w:t>
      </w:r>
      <w:r w:rsidRPr="005B2F74">
        <w:rPr>
          <w:bCs/>
          <w:sz w:val="16"/>
          <w:szCs w:val="16"/>
        </w:rPr>
        <w:t xml:space="preserve"> услуги</w:t>
      </w:r>
    </w:p>
    <w:p w:rsidR="005B2F74" w:rsidRPr="005B2F74" w:rsidRDefault="005B2F74" w:rsidP="005B2F74">
      <w:pPr>
        <w:suppressAutoHyphens w:val="0"/>
        <w:autoSpaceDE w:val="0"/>
        <w:autoSpaceDN w:val="0"/>
        <w:adjustRightInd w:val="0"/>
        <w:ind w:firstLine="540"/>
        <w:jc w:val="both"/>
        <w:rPr>
          <w:sz w:val="16"/>
          <w:szCs w:val="16"/>
          <w:lang w:eastAsia="ru-RU"/>
        </w:rPr>
      </w:pPr>
    </w:p>
    <w:p w:rsidR="005B2F74" w:rsidRPr="005B2F74" w:rsidRDefault="005B2F74" w:rsidP="005B2F74">
      <w:pPr>
        <w:widowControl w:val="0"/>
        <w:tabs>
          <w:tab w:val="left" w:pos="786"/>
        </w:tabs>
        <w:autoSpaceDE w:val="0"/>
        <w:ind w:firstLine="709"/>
        <w:jc w:val="both"/>
        <w:rPr>
          <w:sz w:val="16"/>
          <w:szCs w:val="16"/>
        </w:rPr>
      </w:pPr>
      <w:r w:rsidRPr="005B2F74">
        <w:rPr>
          <w:color w:val="000000"/>
          <w:sz w:val="16"/>
          <w:szCs w:val="16"/>
        </w:rPr>
        <w:t>21. Основаниями для отказа в предоставлении муниципальной услуги являются:</w:t>
      </w:r>
    </w:p>
    <w:p w:rsidR="005B2F74" w:rsidRPr="005B2F74" w:rsidRDefault="005B2F74" w:rsidP="005B2F74">
      <w:pPr>
        <w:widowControl w:val="0"/>
        <w:tabs>
          <w:tab w:val="left" w:pos="786"/>
        </w:tabs>
        <w:autoSpaceDE w:val="0"/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>1)общественная экологическая экспертиза ранее была дважды проведена в отношении объекта общественной экологической экспертизы;</w:t>
      </w:r>
    </w:p>
    <w:p w:rsidR="005B2F74" w:rsidRPr="005B2F74" w:rsidRDefault="005B2F74" w:rsidP="005B2F74">
      <w:pPr>
        <w:widowControl w:val="0"/>
        <w:tabs>
          <w:tab w:val="left" w:pos="786"/>
        </w:tabs>
        <w:autoSpaceDE w:val="0"/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 xml:space="preserve">2)заявление о проведении общественной экологической экспертизы было подано в отношении объекта, сведения о котором составляют государственную, коммерческую или иную охраняемую </w:t>
      </w:r>
      <w:hyperlink r:id="rId17" w:history="1">
        <w:r w:rsidRPr="005B2F74">
          <w:rPr>
            <w:rStyle w:val="a3"/>
            <w:color w:val="auto"/>
            <w:sz w:val="16"/>
            <w:szCs w:val="16"/>
            <w:u w:val="none"/>
          </w:rPr>
          <w:t>законом</w:t>
        </w:r>
      </w:hyperlink>
      <w:r w:rsidRPr="005B2F74">
        <w:rPr>
          <w:sz w:val="16"/>
          <w:szCs w:val="16"/>
        </w:rPr>
        <w:t xml:space="preserve"> тайну;</w:t>
      </w:r>
    </w:p>
    <w:p w:rsidR="005B2F74" w:rsidRPr="005B2F74" w:rsidRDefault="005B2F74" w:rsidP="005B2F74">
      <w:pPr>
        <w:widowControl w:val="0"/>
        <w:tabs>
          <w:tab w:val="left" w:pos="786"/>
        </w:tabs>
        <w:autoSpaceDE w:val="0"/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 xml:space="preserve">3)устав общественной организации (объединения), организующей и проводящей общественную экологическую экспертизу, не соответствует требованиям </w:t>
      </w:r>
      <w:hyperlink r:id="rId18" w:history="1">
        <w:r w:rsidRPr="005B2F74">
          <w:rPr>
            <w:rStyle w:val="a3"/>
            <w:color w:val="auto"/>
            <w:sz w:val="16"/>
            <w:szCs w:val="16"/>
            <w:u w:val="none"/>
          </w:rPr>
          <w:t>статьи 20</w:t>
        </w:r>
      </w:hyperlink>
      <w:r w:rsidRPr="005B2F74">
        <w:rPr>
          <w:sz w:val="16"/>
          <w:szCs w:val="16"/>
        </w:rPr>
        <w:t xml:space="preserve"> Федерального закона «Об экологической экспертизе»;</w:t>
      </w:r>
    </w:p>
    <w:p w:rsidR="005B2F74" w:rsidRPr="005B2F74" w:rsidRDefault="005B2F74" w:rsidP="005B2F74">
      <w:pPr>
        <w:widowControl w:val="0"/>
        <w:tabs>
          <w:tab w:val="left" w:pos="786"/>
        </w:tabs>
        <w:autoSpaceDE w:val="0"/>
        <w:ind w:firstLine="709"/>
        <w:jc w:val="both"/>
        <w:rPr>
          <w:sz w:val="16"/>
          <w:szCs w:val="16"/>
        </w:rPr>
      </w:pPr>
      <w:r w:rsidRPr="005B2F74">
        <w:rPr>
          <w:bCs/>
          <w:color w:val="000000"/>
          <w:sz w:val="16"/>
          <w:szCs w:val="16"/>
        </w:rPr>
        <w:t>4)</w:t>
      </w:r>
      <w:r w:rsidRPr="005B2F74">
        <w:rPr>
          <w:sz w:val="16"/>
          <w:szCs w:val="16"/>
          <w:lang w:eastAsia="ru-RU"/>
        </w:rPr>
        <w:t>общественная организация (объединение) не зарегистрирована в порядке, установленном законодательством Российской Федерации, на день обращения за государственной регистрацией заявления о проведении общественной экологической экспертизы;</w:t>
      </w:r>
    </w:p>
    <w:p w:rsidR="005B2F74" w:rsidRPr="005B2F74" w:rsidRDefault="005B2F74" w:rsidP="005B2F74">
      <w:pPr>
        <w:widowControl w:val="0"/>
        <w:tabs>
          <w:tab w:val="left" w:pos="786"/>
        </w:tabs>
        <w:autoSpaceDE w:val="0"/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  <w:lang w:eastAsia="ru-RU"/>
        </w:rPr>
        <w:t xml:space="preserve">5)требования к содержанию заявления о проведении общественной экологической экспертизы, предусмотренные </w:t>
      </w:r>
      <w:hyperlink r:id="rId19" w:history="1">
        <w:r w:rsidRPr="005B2F74">
          <w:rPr>
            <w:sz w:val="16"/>
            <w:szCs w:val="16"/>
            <w:lang w:eastAsia="ru-RU"/>
          </w:rPr>
          <w:t>статьей 23</w:t>
        </w:r>
      </w:hyperlink>
      <w:r w:rsidRPr="005B2F74">
        <w:rPr>
          <w:sz w:val="16"/>
          <w:szCs w:val="16"/>
          <w:lang w:eastAsia="ru-RU"/>
        </w:rPr>
        <w:t xml:space="preserve"> Федерального закона от 23.11.1995 N 174-ФЗ «Об экологической экспертизе», не выполнены;</w:t>
      </w:r>
    </w:p>
    <w:p w:rsidR="005B2F74" w:rsidRPr="005B2F74" w:rsidRDefault="005B2F74" w:rsidP="005B2F74">
      <w:pPr>
        <w:widowControl w:val="0"/>
        <w:tabs>
          <w:tab w:val="left" w:pos="786"/>
        </w:tabs>
        <w:autoSpaceDE w:val="0"/>
        <w:ind w:firstLine="709"/>
        <w:jc w:val="both"/>
        <w:rPr>
          <w:bCs/>
          <w:color w:val="000000"/>
          <w:sz w:val="16"/>
          <w:szCs w:val="16"/>
        </w:rPr>
      </w:pPr>
      <w:r w:rsidRPr="005B2F74">
        <w:rPr>
          <w:sz w:val="16"/>
          <w:szCs w:val="16"/>
          <w:lang w:eastAsia="ru-RU"/>
        </w:rPr>
        <w:t>6)</w:t>
      </w:r>
      <w:r w:rsidRPr="005B2F74">
        <w:rPr>
          <w:bCs/>
          <w:color w:val="000000"/>
          <w:sz w:val="16"/>
          <w:szCs w:val="16"/>
        </w:rPr>
        <w:t>наличие в документах, представленных заявителем, недостоверных сведений или несоответствия их требованиям законодательства;</w:t>
      </w:r>
    </w:p>
    <w:p w:rsidR="005B2F74" w:rsidRPr="005B2F74" w:rsidRDefault="005B2F74" w:rsidP="005B2F74">
      <w:pPr>
        <w:widowControl w:val="0"/>
        <w:tabs>
          <w:tab w:val="left" w:pos="786"/>
        </w:tabs>
        <w:autoSpaceDE w:val="0"/>
        <w:ind w:firstLine="709"/>
        <w:jc w:val="both"/>
        <w:rPr>
          <w:bCs/>
          <w:color w:val="000000"/>
          <w:sz w:val="16"/>
          <w:szCs w:val="16"/>
        </w:rPr>
      </w:pPr>
      <w:r w:rsidRPr="005B2F74">
        <w:rPr>
          <w:bCs/>
          <w:color w:val="000000"/>
          <w:sz w:val="16"/>
          <w:szCs w:val="16"/>
        </w:rPr>
        <w:t xml:space="preserve">7)непредставление или представление неполного комплекта документов, указанных в настоящем административном </w:t>
      </w:r>
      <w:r w:rsidRPr="005B2F74">
        <w:rPr>
          <w:bCs/>
          <w:color w:val="000000"/>
          <w:sz w:val="16"/>
          <w:szCs w:val="16"/>
        </w:rPr>
        <w:lastRenderedPageBreak/>
        <w:t>регламенте;</w:t>
      </w:r>
    </w:p>
    <w:p w:rsidR="005B2F74" w:rsidRPr="005B2F74" w:rsidRDefault="005B2F74" w:rsidP="005B2F74">
      <w:pPr>
        <w:widowControl w:val="0"/>
        <w:tabs>
          <w:tab w:val="left" w:pos="786"/>
        </w:tabs>
        <w:autoSpaceDE w:val="0"/>
        <w:ind w:firstLine="709"/>
        <w:jc w:val="both"/>
        <w:rPr>
          <w:bCs/>
          <w:color w:val="000000"/>
          <w:sz w:val="16"/>
          <w:szCs w:val="16"/>
        </w:rPr>
      </w:pPr>
      <w:r w:rsidRPr="005B2F74">
        <w:rPr>
          <w:bCs/>
          <w:color w:val="000000"/>
          <w:sz w:val="16"/>
          <w:szCs w:val="16"/>
        </w:rPr>
        <w:t>8)отказ заявителя от предоставления муниципальной услуги.</w:t>
      </w:r>
    </w:p>
    <w:p w:rsidR="005B2F74" w:rsidRPr="005B2F74" w:rsidRDefault="005B2F74" w:rsidP="005B2F74">
      <w:pPr>
        <w:widowControl w:val="0"/>
        <w:tabs>
          <w:tab w:val="left" w:pos="786"/>
        </w:tabs>
        <w:autoSpaceDE w:val="0"/>
        <w:ind w:firstLine="709"/>
        <w:jc w:val="both"/>
        <w:rPr>
          <w:sz w:val="16"/>
          <w:szCs w:val="16"/>
        </w:rPr>
      </w:pPr>
    </w:p>
    <w:p w:rsidR="005B2F74" w:rsidRPr="005B2F74" w:rsidRDefault="005B2F74" w:rsidP="005B2F74">
      <w:pPr>
        <w:widowControl w:val="0"/>
        <w:autoSpaceDE w:val="0"/>
        <w:ind w:firstLine="709"/>
        <w:jc w:val="center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 xml:space="preserve">Порядок, размер и основания взимания государственной пошлины или иной платы, взимаемой за предоставление муниципальной услуги </w:t>
      </w:r>
    </w:p>
    <w:p w:rsidR="005B2F74" w:rsidRPr="005B2F74" w:rsidRDefault="005B2F74" w:rsidP="005B2F74">
      <w:pPr>
        <w:widowControl w:val="0"/>
        <w:autoSpaceDE w:val="0"/>
        <w:ind w:firstLine="709"/>
        <w:jc w:val="both"/>
        <w:rPr>
          <w:color w:val="000000"/>
          <w:sz w:val="16"/>
          <w:szCs w:val="16"/>
        </w:rPr>
      </w:pPr>
    </w:p>
    <w:p w:rsidR="005B2F74" w:rsidRPr="005B2F74" w:rsidRDefault="005B2F74" w:rsidP="005B2F74">
      <w:pPr>
        <w:widowControl w:val="0"/>
        <w:autoSpaceDE w:val="0"/>
        <w:ind w:firstLine="709"/>
        <w:jc w:val="both"/>
        <w:rPr>
          <w:bCs/>
          <w:color w:val="000000"/>
          <w:sz w:val="16"/>
          <w:szCs w:val="16"/>
        </w:rPr>
      </w:pPr>
      <w:r w:rsidRPr="005B2F74">
        <w:rPr>
          <w:bCs/>
          <w:color w:val="000000"/>
          <w:sz w:val="16"/>
          <w:szCs w:val="16"/>
        </w:rPr>
        <w:t>22. Муниципальная услуга предоставляется бесплатно.</w:t>
      </w:r>
    </w:p>
    <w:p w:rsidR="005B2F74" w:rsidRPr="005B2F74" w:rsidRDefault="005B2F74" w:rsidP="005B2F74">
      <w:pPr>
        <w:widowControl w:val="0"/>
        <w:autoSpaceDE w:val="0"/>
        <w:ind w:firstLine="709"/>
        <w:jc w:val="both"/>
        <w:rPr>
          <w:bCs/>
          <w:color w:val="000000"/>
          <w:sz w:val="16"/>
          <w:szCs w:val="16"/>
        </w:rPr>
      </w:pPr>
    </w:p>
    <w:p w:rsidR="005B2F74" w:rsidRPr="005B2F74" w:rsidRDefault="005B2F74" w:rsidP="005B2F74">
      <w:pPr>
        <w:widowControl w:val="0"/>
        <w:autoSpaceDE w:val="0"/>
        <w:ind w:firstLine="709"/>
        <w:jc w:val="center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>Требования к помещениям, в которых предоставляется муниципальная услуга</w:t>
      </w:r>
    </w:p>
    <w:p w:rsidR="005B2F74" w:rsidRPr="005B2F74" w:rsidRDefault="005B2F74" w:rsidP="005B2F74">
      <w:pPr>
        <w:widowControl w:val="0"/>
        <w:autoSpaceDE w:val="0"/>
        <w:ind w:firstLine="709"/>
        <w:jc w:val="center"/>
        <w:rPr>
          <w:color w:val="000000"/>
          <w:sz w:val="16"/>
          <w:szCs w:val="16"/>
        </w:rPr>
      </w:pPr>
    </w:p>
    <w:p w:rsidR="005B2F74" w:rsidRPr="005B2F74" w:rsidRDefault="005B2F74" w:rsidP="005B2F74">
      <w:pPr>
        <w:ind w:firstLine="709"/>
        <w:jc w:val="both"/>
        <w:rPr>
          <w:sz w:val="16"/>
          <w:szCs w:val="16"/>
        </w:rPr>
      </w:pPr>
      <w:r w:rsidRPr="005B2F74">
        <w:rPr>
          <w:color w:val="000000"/>
          <w:sz w:val="16"/>
          <w:szCs w:val="16"/>
        </w:rPr>
        <w:t xml:space="preserve">23. </w:t>
      </w:r>
      <w:r w:rsidRPr="005B2F74">
        <w:rPr>
          <w:sz w:val="16"/>
          <w:szCs w:val="16"/>
        </w:rPr>
        <w:t>Помещения, в которых предоставляется муниципальная услуга, соответствуют следующим требованиям:</w:t>
      </w:r>
    </w:p>
    <w:p w:rsidR="005B2F74" w:rsidRPr="005B2F74" w:rsidRDefault="005B2F74" w:rsidP="005B2F74">
      <w:pPr>
        <w:tabs>
          <w:tab w:val="left" w:pos="-2127"/>
        </w:tabs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>1) здание, в котором непосредственно предоставляется муниципальная услуга, располагается с учетом транспортной доступности и  оборудовано отдельными входами для свободного доступа заявителей в помещение;</w:t>
      </w:r>
    </w:p>
    <w:p w:rsidR="005B2F74" w:rsidRPr="005B2F74" w:rsidRDefault="005B2F74" w:rsidP="005B2F74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>2) на территории, прилегающей к месторасположению</w:t>
      </w:r>
      <w:r w:rsidRPr="005B2F74">
        <w:rPr>
          <w:rFonts w:eastAsia="Calibri"/>
          <w:sz w:val="16"/>
          <w:szCs w:val="16"/>
        </w:rPr>
        <w:t xml:space="preserve"> администрации</w:t>
      </w:r>
      <w:r w:rsidRPr="005B2F74">
        <w:rPr>
          <w:sz w:val="16"/>
          <w:szCs w:val="16"/>
        </w:rPr>
        <w:t>, оборудуются места для парковки автотранспортных средств. На стоянке должно быть не менее 10 мест, из них не менее 10 процентов мест (но не менее одного места)  - для парковки специальных транспортных средств лиц с ограниченными возможностями передвижения. Доступ заявителей к парковочным местам является бесплатным;</w:t>
      </w:r>
    </w:p>
    <w:p w:rsidR="005B2F74" w:rsidRPr="005B2F74" w:rsidRDefault="005B2F74" w:rsidP="005B2F74">
      <w:pPr>
        <w:tabs>
          <w:tab w:val="left" w:pos="-2127"/>
        </w:tabs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>3) центральный вход в здание оборудован информационной табличкой (вывеской), содержащей информацию о наименовании и графике работы;</w:t>
      </w:r>
    </w:p>
    <w:p w:rsidR="005B2F74" w:rsidRPr="005B2F74" w:rsidRDefault="005B2F74" w:rsidP="005B2F74">
      <w:pPr>
        <w:tabs>
          <w:tab w:val="left" w:pos="12"/>
          <w:tab w:val="left" w:pos="1019"/>
        </w:tabs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 xml:space="preserve">4) в целях создания условий доступности муниципальной услуги инвалидам, администрация обеспечивает: </w:t>
      </w:r>
    </w:p>
    <w:p w:rsidR="005B2F74" w:rsidRPr="005B2F74" w:rsidRDefault="005B2F74" w:rsidP="005B2F74">
      <w:pPr>
        <w:pStyle w:val="ConsPlusNormal"/>
        <w:ind w:firstLine="709"/>
        <w:jc w:val="both"/>
        <w:rPr>
          <w:rFonts w:ascii="Times New Roman" w:hAnsi="Times New Roman"/>
          <w:sz w:val="16"/>
          <w:szCs w:val="16"/>
        </w:rPr>
      </w:pPr>
      <w:r w:rsidRPr="005B2F74">
        <w:rPr>
          <w:rFonts w:ascii="Times New Roman" w:hAnsi="Times New Roman"/>
          <w:sz w:val="16"/>
          <w:szCs w:val="16"/>
        </w:rPr>
        <w:t>-условия для беспрепятственного доступа к зданиям, а также для беспрепятственного пользования средствами связи и информации (положения данного абзаца применяются с 1 июля 2016 года исключительно ко вновь вводимым в эксплуатацию или прошедшим реконструкцию, модернизацию зданиям);</w:t>
      </w:r>
    </w:p>
    <w:p w:rsidR="005B2F74" w:rsidRPr="005B2F74" w:rsidRDefault="005B2F74" w:rsidP="005B2F74">
      <w:pPr>
        <w:autoSpaceDE w:val="0"/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>-возможность самостоятельного передвижения по территории, на которой расположены здания, а также входа в такие здания и выхода из них, в том числе с использованием кресла-коляски;</w:t>
      </w:r>
    </w:p>
    <w:p w:rsidR="005B2F74" w:rsidRPr="005B2F74" w:rsidRDefault="005B2F74" w:rsidP="005B2F74">
      <w:pPr>
        <w:autoSpaceDE w:val="0"/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>-сопровождение инвалидов, имеющих стойкие расстройства функции зрения и самостоятельного передвижения, и оказание им помощи в передвижении;</w:t>
      </w:r>
    </w:p>
    <w:p w:rsidR="005B2F74" w:rsidRPr="005B2F74" w:rsidRDefault="005B2F74" w:rsidP="005B2F74">
      <w:pPr>
        <w:autoSpaceDE w:val="0"/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>-надлежащее размещение оборудования и носителей информации, необходимых для обеспечения беспрепятственного доступа инвалидов к зданиям и к услугам с учетом ограничений их жизнедеятельности;</w:t>
      </w:r>
    </w:p>
    <w:p w:rsidR="005B2F74" w:rsidRPr="005B2F74" w:rsidRDefault="005B2F74" w:rsidP="005B2F74">
      <w:pPr>
        <w:autoSpaceDE w:val="0"/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>-дублирование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тифлосурдопереводчика;</w:t>
      </w:r>
    </w:p>
    <w:p w:rsidR="005B2F74" w:rsidRPr="005B2F74" w:rsidRDefault="005B2F74" w:rsidP="005B2F74">
      <w:pPr>
        <w:autoSpaceDE w:val="0"/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 xml:space="preserve">-допуск в здания собаки-проводника при наличии документа, подтверждающего ее специальное обучение и выдаваемого по </w:t>
      </w:r>
      <w:hyperlink r:id="rId20" w:history="1">
        <w:r w:rsidRPr="005B2F74">
          <w:rPr>
            <w:rStyle w:val="a3"/>
            <w:color w:val="000000"/>
            <w:sz w:val="16"/>
            <w:szCs w:val="16"/>
          </w:rPr>
          <w:t>форме</w:t>
        </w:r>
      </w:hyperlink>
      <w:r w:rsidRPr="005B2F74">
        <w:rPr>
          <w:sz w:val="16"/>
          <w:szCs w:val="16"/>
        </w:rPr>
        <w:t xml:space="preserve"> и в </w:t>
      </w:r>
      <w:hyperlink r:id="rId21" w:history="1">
        <w:r w:rsidRPr="005B2F74">
          <w:rPr>
            <w:rStyle w:val="a3"/>
            <w:color w:val="000000"/>
            <w:sz w:val="16"/>
            <w:szCs w:val="16"/>
          </w:rPr>
          <w:t>порядке</w:t>
        </w:r>
      </w:hyperlink>
      <w:r w:rsidRPr="005B2F74">
        <w:rPr>
          <w:color w:val="000000"/>
          <w:sz w:val="16"/>
          <w:szCs w:val="16"/>
        </w:rPr>
        <w:t>,</w:t>
      </w:r>
      <w:r w:rsidRPr="005B2F74">
        <w:rPr>
          <w:sz w:val="16"/>
          <w:szCs w:val="16"/>
        </w:rPr>
        <w:t xml:space="preserve">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населения;</w:t>
      </w:r>
    </w:p>
    <w:p w:rsidR="005B2F74" w:rsidRPr="005B2F74" w:rsidRDefault="005B2F74" w:rsidP="005B2F74">
      <w:pPr>
        <w:autoSpaceDE w:val="0"/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>-оказание помощи инвалидам в преодолении барьеров, мешающих получению ими услуг наравне с другими лицами;</w:t>
      </w:r>
    </w:p>
    <w:p w:rsidR="005B2F74" w:rsidRPr="005B2F74" w:rsidRDefault="005B2F74" w:rsidP="005B2F74">
      <w:pPr>
        <w:autoSpaceDE w:val="0"/>
        <w:ind w:firstLine="709"/>
        <w:jc w:val="both"/>
        <w:rPr>
          <w:color w:val="000000"/>
          <w:sz w:val="16"/>
          <w:szCs w:val="16"/>
        </w:rPr>
      </w:pPr>
      <w:r w:rsidRPr="005B2F74">
        <w:rPr>
          <w:sz w:val="16"/>
          <w:szCs w:val="16"/>
        </w:rPr>
        <w:t xml:space="preserve">-создание инвалидам иных условий доступности зданий, а также условий доступности муниципальной услуги в соответствии с требованиями порядка обеспечения условий доступности для инвалидов получения муниципальных услуг в администрации </w:t>
      </w:r>
      <w:r w:rsidRPr="005B2F74">
        <w:rPr>
          <w:color w:val="000000"/>
          <w:sz w:val="16"/>
          <w:szCs w:val="16"/>
        </w:rPr>
        <w:t>Галичского муниципального района в соответствии с настоящим регламентом.</w:t>
      </w:r>
    </w:p>
    <w:p w:rsidR="005B2F74" w:rsidRPr="005B2F74" w:rsidRDefault="005B2F74" w:rsidP="005B2F74">
      <w:pPr>
        <w:tabs>
          <w:tab w:val="left" w:pos="12"/>
          <w:tab w:val="left" w:pos="1019"/>
        </w:tabs>
        <w:ind w:firstLine="709"/>
        <w:jc w:val="both"/>
        <w:rPr>
          <w:sz w:val="16"/>
          <w:szCs w:val="16"/>
        </w:rPr>
      </w:pPr>
      <w:r w:rsidRPr="005B2F74">
        <w:rPr>
          <w:color w:val="000000"/>
          <w:sz w:val="16"/>
          <w:szCs w:val="16"/>
        </w:rPr>
        <w:t>В случаях, если существующие здания невозможно полностью приспособить с учетом потребностей инвалидов, собственники этих зданий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либо, когда это возможно, обеспечить предоставление муниципальной услуги по месту жительства инвалида или в дистанционном режиме</w:t>
      </w:r>
      <w:r w:rsidRPr="005B2F74">
        <w:rPr>
          <w:sz w:val="16"/>
          <w:szCs w:val="16"/>
        </w:rPr>
        <w:t>;</w:t>
      </w:r>
    </w:p>
    <w:p w:rsidR="005B2F74" w:rsidRPr="005B2F74" w:rsidRDefault="005B2F74" w:rsidP="005B2F74">
      <w:pPr>
        <w:autoSpaceDE w:val="0"/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>5) места ожидания в очереди на представление или получение документов комфортные для граждан, оборудованы стульями (кресельными секциями, скамьями), местами общественного пользования;</w:t>
      </w:r>
    </w:p>
    <w:p w:rsidR="005B2F74" w:rsidRPr="005B2F74" w:rsidRDefault="005B2F74" w:rsidP="005B2F74">
      <w:pPr>
        <w:tabs>
          <w:tab w:val="left" w:pos="12"/>
          <w:tab w:val="left" w:pos="1019"/>
        </w:tabs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>6) помещения приема граждан оборудованы информационными табличками с указанием:</w:t>
      </w:r>
    </w:p>
    <w:p w:rsidR="005B2F74" w:rsidRPr="005B2F74" w:rsidRDefault="005B2F74" w:rsidP="005B2F74">
      <w:pPr>
        <w:tabs>
          <w:tab w:val="left" w:pos="12"/>
          <w:tab w:val="left" w:pos="1019"/>
        </w:tabs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>-наименования структурного подразделения администрации</w:t>
      </w:r>
      <w:r w:rsidRPr="005B2F74">
        <w:rPr>
          <w:i/>
          <w:sz w:val="16"/>
          <w:szCs w:val="16"/>
        </w:rPr>
        <w:t>;</w:t>
      </w:r>
    </w:p>
    <w:p w:rsidR="005B2F74" w:rsidRPr="005B2F74" w:rsidRDefault="005B2F74" w:rsidP="005B2F74">
      <w:pPr>
        <w:tabs>
          <w:tab w:val="left" w:pos="12"/>
          <w:tab w:val="left" w:pos="1019"/>
        </w:tabs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>-номера помещения;</w:t>
      </w:r>
    </w:p>
    <w:p w:rsidR="005B2F74" w:rsidRPr="005B2F74" w:rsidRDefault="005B2F74" w:rsidP="005B2F74">
      <w:pPr>
        <w:tabs>
          <w:tab w:val="left" w:pos="-2268"/>
        </w:tabs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>-фамилии, имени, отчества и должности специалиста;</w:t>
      </w:r>
    </w:p>
    <w:p w:rsidR="005B2F74" w:rsidRPr="005B2F74" w:rsidRDefault="005B2F74" w:rsidP="005B2F74">
      <w:pPr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 xml:space="preserve">-технического перерыва (при наличии); </w:t>
      </w:r>
    </w:p>
    <w:p w:rsidR="005B2F74" w:rsidRPr="005B2F74" w:rsidRDefault="005B2F74" w:rsidP="005B2F74">
      <w:pPr>
        <w:tabs>
          <w:tab w:val="left" w:pos="12"/>
          <w:tab w:val="left" w:pos="1019"/>
        </w:tabs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>7) прием граждан осуществляется в специально выделенных для этих целей помещениях, включающих в себя места для заполнения документов и информирования граждан.</w:t>
      </w:r>
    </w:p>
    <w:p w:rsidR="005B2F74" w:rsidRPr="005B2F74" w:rsidRDefault="005B2F74" w:rsidP="005B2F74">
      <w:pPr>
        <w:autoSpaceDE w:val="0"/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>8) помещения соответствуют установленным санитарно-эпидемиологическим правилам и оборудованы средствами пожаротушения и оповещения о возникновении чрезвычайной ситуации;</w:t>
      </w:r>
    </w:p>
    <w:p w:rsidR="005B2F74" w:rsidRPr="005B2F74" w:rsidRDefault="005B2F74" w:rsidP="005B2F74">
      <w:pPr>
        <w:tabs>
          <w:tab w:val="left" w:pos="12"/>
          <w:tab w:val="left" w:pos="1019"/>
        </w:tabs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>9) каждое рабочее место специалиста оборудовано телефоном, персональным компьютером с возможностью доступа к информационным базам данных, печатающим устройствам;</w:t>
      </w:r>
    </w:p>
    <w:p w:rsidR="005B2F74" w:rsidRPr="005B2F74" w:rsidRDefault="005B2F74" w:rsidP="005B2F74">
      <w:pPr>
        <w:tabs>
          <w:tab w:val="left" w:pos="12"/>
          <w:tab w:val="left" w:pos="1019"/>
        </w:tabs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>10) на информационных стендах размещается следующая информация:</w:t>
      </w:r>
    </w:p>
    <w:p w:rsidR="005B2F74" w:rsidRPr="005B2F74" w:rsidRDefault="005B2F74" w:rsidP="005B2F74">
      <w:pPr>
        <w:tabs>
          <w:tab w:val="left" w:pos="12"/>
          <w:tab w:val="left" w:pos="1019"/>
        </w:tabs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>-текст настоящего административного регламента;</w:t>
      </w:r>
    </w:p>
    <w:p w:rsidR="005B2F74" w:rsidRPr="005B2F74" w:rsidRDefault="005B2F74" w:rsidP="005B2F74">
      <w:pPr>
        <w:tabs>
          <w:tab w:val="left" w:pos="12"/>
          <w:tab w:val="left" w:pos="1019"/>
        </w:tabs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>-блок-схема порядка предоставления муниципальной услуги согласно Приложению № 2 к настоящему административному регламенту или  описание порядка предоставления муниципальной услуги, в том числе в электронном виде;</w:t>
      </w:r>
    </w:p>
    <w:p w:rsidR="005B2F74" w:rsidRPr="005B2F74" w:rsidRDefault="005B2F74" w:rsidP="005B2F74">
      <w:pPr>
        <w:tabs>
          <w:tab w:val="left" w:pos="12"/>
        </w:tabs>
        <w:autoSpaceDE w:val="0"/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>-перечень документов, необходимых для получения муниципальной услуги;</w:t>
      </w:r>
    </w:p>
    <w:p w:rsidR="005B2F74" w:rsidRPr="005B2F74" w:rsidRDefault="005B2F74" w:rsidP="005B2F74">
      <w:pPr>
        <w:tabs>
          <w:tab w:val="left" w:pos="12"/>
        </w:tabs>
        <w:autoSpaceDE w:val="0"/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>-формы документов, необходимых для заполнения заявителем или образцы их заполнения;</w:t>
      </w:r>
    </w:p>
    <w:p w:rsidR="005B2F74" w:rsidRPr="005B2F74" w:rsidRDefault="005B2F74" w:rsidP="005B2F74">
      <w:pPr>
        <w:pStyle w:val="ConsPlusNormal"/>
        <w:tabs>
          <w:tab w:val="left" w:pos="0"/>
        </w:tabs>
        <w:ind w:firstLine="709"/>
        <w:jc w:val="both"/>
        <w:rPr>
          <w:color w:val="000000"/>
          <w:sz w:val="16"/>
          <w:szCs w:val="16"/>
        </w:rPr>
      </w:pPr>
      <w:r w:rsidRPr="005B2F74">
        <w:rPr>
          <w:rFonts w:ascii="Times New Roman" w:hAnsi="Times New Roman"/>
          <w:sz w:val="16"/>
          <w:szCs w:val="16"/>
        </w:rPr>
        <w:t>-порядок обжалования действий (бездействий) и решений, осуществляемых и принимаемых администрацией в ходе предоставления муниципальной услуги.</w:t>
      </w:r>
    </w:p>
    <w:p w:rsidR="005B2F74" w:rsidRPr="005B2F74" w:rsidRDefault="005B2F74" w:rsidP="005B2F74">
      <w:pPr>
        <w:widowControl w:val="0"/>
        <w:autoSpaceDE w:val="0"/>
        <w:ind w:firstLine="851"/>
        <w:jc w:val="center"/>
        <w:rPr>
          <w:color w:val="000000"/>
          <w:sz w:val="16"/>
          <w:szCs w:val="16"/>
        </w:rPr>
      </w:pPr>
    </w:p>
    <w:p w:rsidR="005B2F74" w:rsidRPr="005B2F74" w:rsidRDefault="005B2F74" w:rsidP="005B2F74">
      <w:pPr>
        <w:widowControl w:val="0"/>
        <w:autoSpaceDE w:val="0"/>
        <w:ind w:firstLine="851"/>
        <w:jc w:val="center"/>
        <w:rPr>
          <w:i/>
          <w:iCs/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 xml:space="preserve">Сроки ожидания в очереди при подаче </w:t>
      </w:r>
      <w:r w:rsidRPr="005B2F74">
        <w:rPr>
          <w:iCs/>
          <w:color w:val="000000"/>
          <w:sz w:val="16"/>
          <w:szCs w:val="16"/>
        </w:rPr>
        <w:t>заявления</w:t>
      </w:r>
      <w:r w:rsidRPr="005B2F74">
        <w:rPr>
          <w:color w:val="000000"/>
          <w:sz w:val="16"/>
          <w:szCs w:val="16"/>
        </w:rPr>
        <w:t xml:space="preserve"> о предоставлении муниципальной услуги, получения результата предоставления муниципальной услуги, регистрации </w:t>
      </w:r>
      <w:r w:rsidRPr="005B2F74">
        <w:rPr>
          <w:iCs/>
          <w:color w:val="000000"/>
          <w:sz w:val="16"/>
          <w:szCs w:val="16"/>
        </w:rPr>
        <w:t>заявления</w:t>
      </w:r>
    </w:p>
    <w:p w:rsidR="005B2F74" w:rsidRPr="005B2F74" w:rsidRDefault="005B2F74" w:rsidP="005B2F74">
      <w:pPr>
        <w:widowControl w:val="0"/>
        <w:autoSpaceDE w:val="0"/>
        <w:ind w:firstLine="851"/>
        <w:jc w:val="center"/>
        <w:rPr>
          <w:i/>
          <w:iCs/>
          <w:color w:val="000000"/>
          <w:sz w:val="16"/>
          <w:szCs w:val="16"/>
        </w:rPr>
      </w:pPr>
    </w:p>
    <w:p w:rsidR="005B2F74" w:rsidRPr="005B2F74" w:rsidRDefault="005B2F74" w:rsidP="005B2F74">
      <w:pPr>
        <w:widowControl w:val="0"/>
        <w:autoSpaceDE w:val="0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ab/>
        <w:t xml:space="preserve">24. Максимальный срок ожидания в очереди при подаче </w:t>
      </w:r>
      <w:r w:rsidRPr="005B2F74">
        <w:rPr>
          <w:iCs/>
          <w:color w:val="000000"/>
          <w:sz w:val="16"/>
          <w:szCs w:val="16"/>
        </w:rPr>
        <w:t>заявления</w:t>
      </w:r>
      <w:r w:rsidRPr="005B2F74">
        <w:rPr>
          <w:color w:val="000000"/>
          <w:sz w:val="16"/>
          <w:szCs w:val="16"/>
        </w:rPr>
        <w:t xml:space="preserve"> о предоставлении муниципальной услуги составляет 15 минут.</w:t>
      </w:r>
    </w:p>
    <w:p w:rsidR="005B2F74" w:rsidRPr="005B2F74" w:rsidRDefault="005B2F74" w:rsidP="005B2F74">
      <w:pPr>
        <w:widowControl w:val="0"/>
        <w:autoSpaceDE w:val="0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ab/>
        <w:t xml:space="preserve">25. Максимальный срок ожидания в очереди при получении результата предоставления муниципальной услуги составляет 15 минут. </w:t>
      </w:r>
    </w:p>
    <w:p w:rsidR="005B2F74" w:rsidRPr="005B2F74" w:rsidRDefault="005B2F74" w:rsidP="005B2F74">
      <w:pPr>
        <w:widowControl w:val="0"/>
        <w:autoSpaceDE w:val="0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ab/>
        <w:t xml:space="preserve">26. Максимальный срок регистрации заявления заявителя в журнале регистрации заявлений об оказании муниципальной услуги, предусмотренной настоящим Административным регламентом, составляет 10 минут с момента его поступления в администрацию. </w:t>
      </w:r>
    </w:p>
    <w:p w:rsidR="005B2F74" w:rsidRPr="005B2F74" w:rsidRDefault="005B2F74" w:rsidP="005B2F74">
      <w:pPr>
        <w:pStyle w:val="ConsPlusNormal"/>
        <w:jc w:val="center"/>
        <w:rPr>
          <w:rFonts w:ascii="Times New Roman" w:hAnsi="Times New Roman"/>
          <w:color w:val="000000"/>
          <w:sz w:val="16"/>
          <w:szCs w:val="16"/>
        </w:rPr>
      </w:pPr>
    </w:p>
    <w:p w:rsidR="005B2F74" w:rsidRPr="005B2F74" w:rsidRDefault="005B2F74" w:rsidP="005B2F74">
      <w:pPr>
        <w:pStyle w:val="ConsPlusNormal"/>
        <w:jc w:val="center"/>
        <w:rPr>
          <w:rFonts w:ascii="Times New Roman" w:hAnsi="Times New Roman"/>
          <w:color w:val="000000"/>
          <w:sz w:val="16"/>
          <w:szCs w:val="16"/>
        </w:rPr>
      </w:pPr>
      <w:r w:rsidRPr="005B2F74">
        <w:rPr>
          <w:rFonts w:ascii="Times New Roman" w:hAnsi="Times New Roman"/>
          <w:color w:val="000000"/>
          <w:sz w:val="16"/>
          <w:szCs w:val="16"/>
        </w:rPr>
        <w:t>Возможность предварительной записи заявителей</w:t>
      </w:r>
    </w:p>
    <w:p w:rsidR="005B2F74" w:rsidRPr="005B2F74" w:rsidRDefault="005B2F74" w:rsidP="005B2F74">
      <w:pPr>
        <w:pStyle w:val="ConsPlusNormal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5B2F74" w:rsidRPr="005B2F74" w:rsidRDefault="005B2F74" w:rsidP="005B2F74">
      <w:pPr>
        <w:pStyle w:val="ConsPlusNormal"/>
        <w:ind w:firstLine="709"/>
        <w:jc w:val="both"/>
        <w:rPr>
          <w:rFonts w:ascii="Times New Roman" w:hAnsi="Times New Roman"/>
          <w:color w:val="000000"/>
          <w:sz w:val="16"/>
          <w:szCs w:val="16"/>
        </w:rPr>
      </w:pPr>
      <w:r w:rsidRPr="005B2F74">
        <w:rPr>
          <w:rFonts w:ascii="Times New Roman" w:hAnsi="Times New Roman"/>
          <w:color w:val="000000"/>
          <w:sz w:val="16"/>
          <w:szCs w:val="16"/>
        </w:rPr>
        <w:t xml:space="preserve">27. Заявителям должна быть предоставлена возможность для предварительной записи на предоставление документов для получения муниципальной услуги и (или) для получения результата муниципальной услуги. Предварительная запись может осуществляться заявителем при личном обращении, в том числе в МФЦ, по телефону: 8-49-437-2-10-28, а также посредством записи с использованием </w:t>
      </w:r>
      <w:r w:rsidRPr="005B2F74">
        <w:rPr>
          <w:rFonts w:ascii="Times New Roman" w:hAnsi="Times New Roman"/>
          <w:sz w:val="16"/>
          <w:szCs w:val="16"/>
        </w:rPr>
        <w:t>региональной информационной системы «Единый портал Костромской области»</w:t>
      </w:r>
      <w:r w:rsidRPr="005B2F74">
        <w:rPr>
          <w:rFonts w:ascii="Times New Roman" w:hAnsi="Times New Roman"/>
          <w:color w:val="000000"/>
          <w:sz w:val="16"/>
          <w:szCs w:val="16"/>
        </w:rPr>
        <w:t>.</w:t>
      </w:r>
    </w:p>
    <w:p w:rsidR="005B2F74" w:rsidRPr="005B2F74" w:rsidRDefault="005B2F74" w:rsidP="005B2F74">
      <w:pPr>
        <w:pStyle w:val="ConsPlusNormal"/>
        <w:ind w:firstLine="709"/>
        <w:jc w:val="both"/>
        <w:rPr>
          <w:rFonts w:ascii="Times New Roman" w:hAnsi="Times New Roman"/>
          <w:color w:val="000000"/>
          <w:sz w:val="16"/>
          <w:szCs w:val="16"/>
        </w:rPr>
      </w:pPr>
      <w:r w:rsidRPr="005B2F74">
        <w:rPr>
          <w:rFonts w:ascii="Times New Roman" w:hAnsi="Times New Roman"/>
          <w:color w:val="000000"/>
          <w:sz w:val="16"/>
          <w:szCs w:val="16"/>
        </w:rPr>
        <w:t xml:space="preserve">28. При предварительной записи заявитель сообщает свои фамилию, имя, отчество, адрес места жительства, контактный телефон и желаемые дату и время представления документов. Предварительная запись осуществляется путем внесения информации в Журнал предварительной записи заявителей, который ведется на бумажном или электронном носителях. Заявителю сообщается дата и </w:t>
      </w:r>
      <w:r w:rsidRPr="005B2F74">
        <w:rPr>
          <w:rFonts w:ascii="Times New Roman" w:hAnsi="Times New Roman"/>
          <w:color w:val="000000"/>
          <w:sz w:val="16"/>
          <w:szCs w:val="16"/>
        </w:rPr>
        <w:lastRenderedPageBreak/>
        <w:t xml:space="preserve">время представления документов на получение муниципальной услуги и номер кабинета приема документов, в который следует обратиться, а также дата и время получения результата муниципальной услуги и номер кабинета выдачи результата муниципальной услуги, в который следует обратиться. В случае если заявителем используется возможность предварительной записи на представление документов для получения муниципальной услуги и (или) для получения  результата муниципальной услуги с использованием </w:t>
      </w:r>
      <w:r w:rsidRPr="005B2F74">
        <w:rPr>
          <w:rFonts w:ascii="Times New Roman" w:hAnsi="Times New Roman"/>
          <w:sz w:val="16"/>
          <w:szCs w:val="16"/>
        </w:rPr>
        <w:t>региональной информационной системы «Единый портал Костромской области»</w:t>
      </w:r>
      <w:r w:rsidRPr="005B2F74">
        <w:rPr>
          <w:rFonts w:ascii="Times New Roman" w:hAnsi="Times New Roman"/>
          <w:color w:val="000000"/>
          <w:sz w:val="16"/>
          <w:szCs w:val="16"/>
        </w:rPr>
        <w:t xml:space="preserve"> ему направляется уведомление о приближении даты подачи документов и (или) получения результата муниципальной услуги.</w:t>
      </w:r>
    </w:p>
    <w:p w:rsidR="005B2F74" w:rsidRPr="005B2F74" w:rsidRDefault="005B2F74" w:rsidP="005B2F74">
      <w:pPr>
        <w:pStyle w:val="ConsPlusNormal"/>
        <w:ind w:firstLine="709"/>
        <w:jc w:val="both"/>
        <w:rPr>
          <w:color w:val="000000"/>
          <w:sz w:val="16"/>
          <w:szCs w:val="16"/>
        </w:rPr>
      </w:pPr>
    </w:p>
    <w:p w:rsidR="005B2F74" w:rsidRPr="005B2F74" w:rsidRDefault="005B2F74" w:rsidP="005B2F74">
      <w:pPr>
        <w:widowControl w:val="0"/>
        <w:autoSpaceDE w:val="0"/>
        <w:ind w:firstLine="709"/>
        <w:jc w:val="center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>Показатели доступности и качества предоставления муниципальной услуги</w:t>
      </w:r>
    </w:p>
    <w:p w:rsidR="005B2F74" w:rsidRPr="005B2F74" w:rsidRDefault="005B2F74" w:rsidP="005B2F74">
      <w:pPr>
        <w:widowControl w:val="0"/>
        <w:autoSpaceDE w:val="0"/>
        <w:ind w:firstLine="709"/>
        <w:jc w:val="center"/>
        <w:rPr>
          <w:color w:val="000000"/>
          <w:sz w:val="16"/>
          <w:szCs w:val="16"/>
        </w:rPr>
      </w:pPr>
    </w:p>
    <w:p w:rsidR="005B2F74" w:rsidRPr="005B2F74" w:rsidRDefault="005B2F74" w:rsidP="005B2F74">
      <w:pPr>
        <w:widowControl w:val="0"/>
        <w:autoSpaceDE w:val="0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ab/>
        <w:t>29. Показателями доступности и качества предоставления муниципальной услуги являются:</w:t>
      </w:r>
    </w:p>
    <w:p w:rsidR="005B2F74" w:rsidRPr="005B2F74" w:rsidRDefault="005B2F74" w:rsidP="005B2F74">
      <w:pPr>
        <w:widowControl w:val="0"/>
        <w:autoSpaceDE w:val="0"/>
        <w:ind w:firstLine="709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 xml:space="preserve">1) количество необходимых и достаточных посещений заявителем администрации для получения муниципальной услуги не превышает двух раз; </w:t>
      </w:r>
    </w:p>
    <w:p w:rsidR="005B2F74" w:rsidRPr="005B2F74" w:rsidRDefault="005B2F74" w:rsidP="005B2F74">
      <w:pPr>
        <w:widowControl w:val="0"/>
        <w:autoSpaceDE w:val="0"/>
        <w:ind w:firstLine="709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 xml:space="preserve">2) время общения с должностными лицами при предоставлении муниципальной услуги не должно превышать 30 минут; </w:t>
      </w:r>
    </w:p>
    <w:p w:rsidR="005B2F74" w:rsidRPr="005B2F74" w:rsidRDefault="005B2F74" w:rsidP="005B2F74">
      <w:pPr>
        <w:widowControl w:val="0"/>
        <w:autoSpaceDE w:val="0"/>
        <w:ind w:firstLine="709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 xml:space="preserve">3) заявителю предоставляется информация о ходе предоставления муниципальной услуги, в том числе с использованием </w:t>
      </w:r>
      <w:r w:rsidRPr="005B2F74">
        <w:rPr>
          <w:sz w:val="16"/>
          <w:szCs w:val="16"/>
        </w:rPr>
        <w:t>региональной информационной системы «Единый портал Костромской области»</w:t>
      </w:r>
      <w:r w:rsidRPr="005B2F74">
        <w:rPr>
          <w:color w:val="000000"/>
          <w:sz w:val="16"/>
          <w:szCs w:val="16"/>
        </w:rPr>
        <w:t>. Информирование  о предоставлении муниципальной услуги в данном случае  осуществляется путем направления соответствующего статуса услуги, а также решения о предоставлении либо об отказе в предоставлении муниципальной услуги в виде электронного образа документа, подписанного должностным лицом администрации с использованием электронной подписи;</w:t>
      </w:r>
    </w:p>
    <w:p w:rsidR="005B2F74" w:rsidRPr="005B2F74" w:rsidRDefault="005B2F74" w:rsidP="005B2F74">
      <w:pPr>
        <w:ind w:firstLine="709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 xml:space="preserve">4) предоставление муниципальной услуги также осуществляется МФЦ по принципу «одного окна», в соответствии с которым муниципальная услуга предоставляется после однократного обращения заявителя с соответствующим </w:t>
      </w:r>
      <w:r w:rsidRPr="005B2F74">
        <w:rPr>
          <w:iCs/>
          <w:color w:val="000000"/>
          <w:sz w:val="16"/>
          <w:szCs w:val="16"/>
        </w:rPr>
        <w:t>заявлением</w:t>
      </w:r>
      <w:r w:rsidRPr="005B2F74">
        <w:rPr>
          <w:color w:val="000000"/>
          <w:sz w:val="16"/>
          <w:szCs w:val="16"/>
        </w:rPr>
        <w:t>, а взаимодействие с органами, участвующими в предоставлении муниципальной услуги, осуществляет МФЦ без участия заявителя, на основании нормативных правовых актов и соглашений о взаимодействии</w:t>
      </w:r>
      <w:r w:rsidRPr="005B2F74">
        <w:rPr>
          <w:iCs/>
          <w:color w:val="000000"/>
          <w:sz w:val="16"/>
          <w:szCs w:val="16"/>
        </w:rPr>
        <w:t>;</w:t>
      </w:r>
    </w:p>
    <w:p w:rsidR="005B2F74" w:rsidRPr="005B2F74" w:rsidRDefault="005B2F74" w:rsidP="005B2F74">
      <w:pPr>
        <w:widowControl w:val="0"/>
        <w:autoSpaceDE w:val="0"/>
        <w:ind w:firstLine="709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 xml:space="preserve">5) предоставление муниципальной услуги может осуществляться в электронном виде с использованием </w:t>
      </w:r>
      <w:r w:rsidRPr="005B2F74">
        <w:rPr>
          <w:sz w:val="16"/>
          <w:szCs w:val="16"/>
        </w:rPr>
        <w:t>региональной информационной системы «Единый портал Костромской области»</w:t>
      </w:r>
      <w:r w:rsidRPr="005B2F74">
        <w:rPr>
          <w:color w:val="000000"/>
          <w:sz w:val="16"/>
          <w:szCs w:val="16"/>
        </w:rPr>
        <w:t xml:space="preserve">; </w:t>
      </w:r>
    </w:p>
    <w:p w:rsidR="005B2F74" w:rsidRPr="005B2F74" w:rsidRDefault="005B2F74" w:rsidP="005B2F74">
      <w:pPr>
        <w:widowControl w:val="0"/>
        <w:autoSpaceDE w:val="0"/>
        <w:ind w:firstLine="709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>6) получение заявителем результата предоставления муниципальной услуги в электронной форме, заверенной электронной подписью уполномоченного должностного лица, не лишает заявителя права получить указанный результат в форме документа на бумажном носителе.</w:t>
      </w:r>
    </w:p>
    <w:p w:rsidR="005B2F74" w:rsidRPr="005B2F74" w:rsidRDefault="005B2F74" w:rsidP="005B2F74">
      <w:pPr>
        <w:widowControl w:val="0"/>
        <w:autoSpaceDE w:val="0"/>
        <w:ind w:firstLine="709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>30. При предоставлении муниципальной услуги в МФЦ специалистами МФЦ в соответствии с настоящим регламентом осуществляются следующие функции:</w:t>
      </w:r>
    </w:p>
    <w:p w:rsidR="005B2F74" w:rsidRPr="005B2F74" w:rsidRDefault="005B2F74" w:rsidP="005B2F74">
      <w:pPr>
        <w:widowControl w:val="0"/>
        <w:autoSpaceDE w:val="0"/>
        <w:ind w:firstLine="709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>-информирование и консультирование заявителей по вопросу предоставления муниципальной услуги;</w:t>
      </w:r>
    </w:p>
    <w:p w:rsidR="005B2F74" w:rsidRPr="005B2F74" w:rsidRDefault="005B2F74" w:rsidP="005B2F74">
      <w:pPr>
        <w:widowControl w:val="0"/>
        <w:autoSpaceDE w:val="0"/>
        <w:ind w:firstLine="709"/>
        <w:jc w:val="both"/>
        <w:rPr>
          <w:bCs/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 xml:space="preserve">-прием </w:t>
      </w:r>
      <w:r w:rsidRPr="005B2F74">
        <w:rPr>
          <w:iCs/>
          <w:color w:val="000000"/>
          <w:sz w:val="16"/>
          <w:szCs w:val="16"/>
        </w:rPr>
        <w:t>заявления</w:t>
      </w:r>
      <w:r w:rsidRPr="005B2F74">
        <w:rPr>
          <w:color w:val="000000"/>
          <w:sz w:val="16"/>
          <w:szCs w:val="16"/>
        </w:rPr>
        <w:t xml:space="preserve"> и документов в соответствии с настоящим административным регламентом;</w:t>
      </w:r>
    </w:p>
    <w:p w:rsidR="005B2F74" w:rsidRPr="005B2F74" w:rsidRDefault="005B2F74" w:rsidP="005B2F74">
      <w:pPr>
        <w:widowControl w:val="0"/>
        <w:autoSpaceDE w:val="0"/>
        <w:ind w:firstLine="709"/>
        <w:jc w:val="both"/>
        <w:rPr>
          <w:b/>
          <w:sz w:val="16"/>
          <w:szCs w:val="16"/>
        </w:rPr>
      </w:pPr>
      <w:r w:rsidRPr="005B2F74">
        <w:rPr>
          <w:bCs/>
          <w:color w:val="000000"/>
          <w:sz w:val="16"/>
          <w:szCs w:val="16"/>
        </w:rPr>
        <w:t>-выдача результатов предоставления муниципальной услуги в соответствии с настоящим административным регламентом.</w:t>
      </w:r>
    </w:p>
    <w:p w:rsidR="005B2F74" w:rsidRPr="00A37F10" w:rsidRDefault="005B2F74" w:rsidP="00A37F10">
      <w:pPr>
        <w:pStyle w:val="1"/>
        <w:numPr>
          <w:ilvl w:val="0"/>
          <w:numId w:val="31"/>
        </w:numPr>
        <w:suppressAutoHyphens/>
        <w:spacing w:before="120" w:after="60"/>
        <w:ind w:left="432" w:hanging="432"/>
        <w:rPr>
          <w:sz w:val="16"/>
          <w:szCs w:val="16"/>
        </w:rPr>
      </w:pPr>
      <w:r w:rsidRPr="005B2F74">
        <w:rPr>
          <w:sz w:val="16"/>
          <w:szCs w:val="16"/>
        </w:rPr>
        <w:t xml:space="preserve">Глава 3. </w:t>
      </w:r>
      <w:r w:rsidRPr="005B2F74">
        <w:rPr>
          <w:color w:val="000000"/>
          <w:sz w:val="16"/>
          <w:szCs w:val="16"/>
        </w:rPr>
        <w:t>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</w:p>
    <w:p w:rsidR="005B2F74" w:rsidRPr="005B2F74" w:rsidRDefault="005B2F74" w:rsidP="00A37F10">
      <w:pPr>
        <w:spacing w:before="120" w:after="60"/>
        <w:jc w:val="center"/>
        <w:rPr>
          <w:sz w:val="16"/>
          <w:szCs w:val="16"/>
        </w:rPr>
      </w:pPr>
      <w:r w:rsidRPr="005B2F74">
        <w:rPr>
          <w:color w:val="000000"/>
          <w:kern w:val="1"/>
          <w:sz w:val="16"/>
          <w:szCs w:val="16"/>
        </w:rPr>
        <w:t>Перечень административных процедур</w:t>
      </w:r>
    </w:p>
    <w:p w:rsidR="005B2F74" w:rsidRPr="005B2F74" w:rsidRDefault="005B2F74" w:rsidP="005B2F74">
      <w:pPr>
        <w:pStyle w:val="af0"/>
        <w:ind w:firstLine="709"/>
        <w:rPr>
          <w:sz w:val="16"/>
          <w:szCs w:val="16"/>
        </w:rPr>
      </w:pPr>
      <w:r w:rsidRPr="005B2F74">
        <w:rPr>
          <w:sz w:val="16"/>
          <w:szCs w:val="16"/>
        </w:rPr>
        <w:t>31. Предоставление муниципальной услуги включает в себя следующие административные процедуры:</w:t>
      </w:r>
    </w:p>
    <w:p w:rsidR="005B2F74" w:rsidRPr="005B2F74" w:rsidRDefault="005B2F74" w:rsidP="005B2F74">
      <w:pPr>
        <w:pStyle w:val="af0"/>
        <w:ind w:firstLine="709"/>
        <w:rPr>
          <w:sz w:val="16"/>
          <w:szCs w:val="16"/>
        </w:rPr>
      </w:pPr>
      <w:r w:rsidRPr="005B2F74">
        <w:rPr>
          <w:sz w:val="16"/>
          <w:szCs w:val="16"/>
        </w:rPr>
        <w:t>1) приём и регистрация заявления и документов (сведений);</w:t>
      </w:r>
    </w:p>
    <w:p w:rsidR="005B2F74" w:rsidRPr="005B2F74" w:rsidRDefault="005B2F74" w:rsidP="005B2F74">
      <w:pPr>
        <w:pStyle w:val="af0"/>
        <w:ind w:firstLine="709"/>
        <w:rPr>
          <w:sz w:val="16"/>
          <w:szCs w:val="16"/>
        </w:rPr>
      </w:pPr>
      <w:r w:rsidRPr="005B2F74">
        <w:rPr>
          <w:sz w:val="16"/>
          <w:szCs w:val="16"/>
        </w:rPr>
        <w:t>2) экспертиза документов;</w:t>
      </w:r>
    </w:p>
    <w:p w:rsidR="005B2F74" w:rsidRPr="005B2F74" w:rsidRDefault="005B2F74" w:rsidP="005B2F74">
      <w:pPr>
        <w:pStyle w:val="af0"/>
        <w:ind w:firstLine="709"/>
        <w:rPr>
          <w:sz w:val="16"/>
          <w:szCs w:val="16"/>
        </w:rPr>
      </w:pPr>
      <w:r w:rsidRPr="005B2F74">
        <w:rPr>
          <w:sz w:val="16"/>
          <w:szCs w:val="16"/>
        </w:rPr>
        <w:t>3) принятие решения о предоставлении (об отказе в предоставлении) муниципальной услуги;</w:t>
      </w:r>
    </w:p>
    <w:p w:rsidR="005B2F74" w:rsidRPr="005B2F74" w:rsidRDefault="005B2F74" w:rsidP="005B2F74">
      <w:pPr>
        <w:widowControl w:val="0"/>
        <w:autoSpaceDE w:val="0"/>
        <w:ind w:firstLine="709"/>
        <w:jc w:val="both"/>
        <w:rPr>
          <w:color w:val="000000"/>
          <w:sz w:val="16"/>
          <w:szCs w:val="16"/>
        </w:rPr>
      </w:pPr>
      <w:r w:rsidRPr="005B2F74">
        <w:rPr>
          <w:sz w:val="16"/>
          <w:szCs w:val="16"/>
        </w:rPr>
        <w:t>4) выдача документов по результатам предоставления муниципальной услуги.</w:t>
      </w:r>
    </w:p>
    <w:p w:rsidR="005B2F74" w:rsidRPr="00A37F10" w:rsidRDefault="005B2F74" w:rsidP="00A37F10">
      <w:pPr>
        <w:widowControl w:val="0"/>
        <w:autoSpaceDE w:val="0"/>
        <w:ind w:firstLine="709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>Блок-схема предоставления муниципальной услуги приведена в Приложении № 2 настоящему административному регламенту.</w:t>
      </w:r>
    </w:p>
    <w:p w:rsidR="005B2F74" w:rsidRPr="005B2F74" w:rsidRDefault="005B2F74" w:rsidP="00A37F10">
      <w:pPr>
        <w:pStyle w:val="af0"/>
        <w:ind w:firstLine="851"/>
        <w:jc w:val="center"/>
        <w:rPr>
          <w:sz w:val="16"/>
          <w:szCs w:val="16"/>
        </w:rPr>
      </w:pPr>
      <w:r w:rsidRPr="005B2F74">
        <w:rPr>
          <w:sz w:val="16"/>
          <w:szCs w:val="16"/>
        </w:rPr>
        <w:t>Прием и регистрация заявления и документов (сведений)</w:t>
      </w:r>
    </w:p>
    <w:p w:rsidR="005B2F74" w:rsidRPr="005B2F74" w:rsidRDefault="005B2F74" w:rsidP="005B2F74">
      <w:pPr>
        <w:pStyle w:val="af0"/>
        <w:ind w:firstLine="851"/>
        <w:rPr>
          <w:color w:val="000000"/>
          <w:sz w:val="16"/>
          <w:szCs w:val="16"/>
        </w:rPr>
      </w:pPr>
      <w:r w:rsidRPr="005B2F74">
        <w:rPr>
          <w:sz w:val="16"/>
          <w:szCs w:val="16"/>
        </w:rPr>
        <w:t xml:space="preserve">32. </w:t>
      </w:r>
      <w:r w:rsidRPr="005B2F74">
        <w:rPr>
          <w:color w:val="000000"/>
          <w:sz w:val="16"/>
          <w:szCs w:val="16"/>
        </w:rPr>
        <w:t xml:space="preserve">Основанием для начала административной процедуры приема и регистрации </w:t>
      </w:r>
      <w:r w:rsidRPr="005B2F74">
        <w:rPr>
          <w:iCs/>
          <w:color w:val="000000"/>
          <w:sz w:val="16"/>
          <w:szCs w:val="16"/>
        </w:rPr>
        <w:t>заявления</w:t>
      </w:r>
      <w:r w:rsidRPr="005B2F74">
        <w:rPr>
          <w:color w:val="000000"/>
          <w:sz w:val="16"/>
          <w:szCs w:val="16"/>
        </w:rPr>
        <w:t xml:space="preserve"> и документов (сведений) является обращение заявителя в администрацию посредством: </w:t>
      </w:r>
    </w:p>
    <w:p w:rsidR="005B2F74" w:rsidRPr="005B2F74" w:rsidRDefault="005B2F74" w:rsidP="005B2F74">
      <w:pPr>
        <w:widowControl w:val="0"/>
        <w:tabs>
          <w:tab w:val="left" w:pos="0"/>
        </w:tabs>
        <w:autoSpaceDE w:val="0"/>
        <w:ind w:firstLine="850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 xml:space="preserve">1) личного обращения заявителя (представителя заявителя) с </w:t>
      </w:r>
      <w:r w:rsidRPr="005B2F74">
        <w:rPr>
          <w:iCs/>
          <w:color w:val="000000"/>
          <w:sz w:val="16"/>
          <w:szCs w:val="16"/>
        </w:rPr>
        <w:t>заявлением</w:t>
      </w:r>
      <w:r w:rsidRPr="005B2F74">
        <w:rPr>
          <w:color w:val="000000"/>
          <w:sz w:val="16"/>
          <w:szCs w:val="16"/>
        </w:rPr>
        <w:t xml:space="preserve"> и документами (сведениями), необходимыми для предоставления муниципальной услуги в администрацию, либо в МФЦ; </w:t>
      </w:r>
    </w:p>
    <w:p w:rsidR="005B2F74" w:rsidRPr="005B2F74" w:rsidRDefault="005B2F74" w:rsidP="005B2F74">
      <w:pPr>
        <w:widowControl w:val="0"/>
        <w:tabs>
          <w:tab w:val="left" w:pos="0"/>
        </w:tabs>
        <w:autoSpaceDE w:val="0"/>
        <w:ind w:firstLine="850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 xml:space="preserve">2) почтового отправления </w:t>
      </w:r>
      <w:r w:rsidRPr="005B2F74">
        <w:rPr>
          <w:iCs/>
          <w:color w:val="000000"/>
          <w:sz w:val="16"/>
          <w:szCs w:val="16"/>
        </w:rPr>
        <w:t>заявления</w:t>
      </w:r>
      <w:r w:rsidRPr="005B2F74">
        <w:rPr>
          <w:color w:val="000000"/>
          <w:sz w:val="16"/>
          <w:szCs w:val="16"/>
        </w:rPr>
        <w:t xml:space="preserve"> и документов (сведений), необходимых для предоставления муниципальной услуги;</w:t>
      </w:r>
      <w:r w:rsidRPr="005B2F74">
        <w:rPr>
          <w:b/>
          <w:bCs/>
          <w:color w:val="000000"/>
          <w:sz w:val="16"/>
          <w:szCs w:val="16"/>
        </w:rPr>
        <w:t xml:space="preserve"> </w:t>
      </w:r>
    </w:p>
    <w:p w:rsidR="005B2F74" w:rsidRPr="005B2F74" w:rsidRDefault="005B2F74" w:rsidP="005B2F74">
      <w:pPr>
        <w:pStyle w:val="af0"/>
        <w:ind w:firstLine="850"/>
        <w:rPr>
          <w:sz w:val="16"/>
          <w:szCs w:val="16"/>
        </w:rPr>
      </w:pPr>
      <w:r w:rsidRPr="005B2F74">
        <w:rPr>
          <w:color w:val="000000"/>
          <w:sz w:val="16"/>
          <w:szCs w:val="16"/>
        </w:rPr>
        <w:t xml:space="preserve">3) направления </w:t>
      </w:r>
      <w:r w:rsidRPr="005B2F74">
        <w:rPr>
          <w:iCs/>
          <w:color w:val="000000"/>
          <w:sz w:val="16"/>
          <w:szCs w:val="16"/>
        </w:rPr>
        <w:t>заявления</w:t>
      </w:r>
      <w:r w:rsidRPr="005B2F74">
        <w:rPr>
          <w:color w:val="000000"/>
          <w:sz w:val="16"/>
          <w:szCs w:val="16"/>
        </w:rPr>
        <w:t xml:space="preserve"> и документов (сведений) по информационно-телекоммуникационным сетям общего доступа, включая федеральную государственную информационную систему «Единый портал государственных и муниципальных услуг (функций) в виде электронных документов, подписанных соответствующей электронной  подписью.</w:t>
      </w:r>
    </w:p>
    <w:p w:rsidR="005B2F74" w:rsidRPr="005B2F74" w:rsidRDefault="005B2F74" w:rsidP="005B2F74">
      <w:pPr>
        <w:pStyle w:val="af0"/>
        <w:ind w:firstLine="851"/>
        <w:rPr>
          <w:i/>
          <w:iCs/>
          <w:color w:val="000000"/>
          <w:sz w:val="16"/>
          <w:szCs w:val="16"/>
        </w:rPr>
      </w:pPr>
      <w:r w:rsidRPr="005B2F74">
        <w:rPr>
          <w:sz w:val="16"/>
          <w:szCs w:val="16"/>
        </w:rPr>
        <w:t xml:space="preserve">33. </w:t>
      </w:r>
      <w:r w:rsidRPr="005B2F74">
        <w:rPr>
          <w:color w:val="000000"/>
          <w:sz w:val="16"/>
          <w:szCs w:val="16"/>
        </w:rPr>
        <w:t>При личном обращении заявитель обращается в приемную, сектор природных ресурсов и охраны труда администрации Галичского муниципального района,</w:t>
      </w:r>
      <w:r w:rsidRPr="005B2F74">
        <w:rPr>
          <w:i/>
          <w:iCs/>
          <w:color w:val="000000"/>
          <w:sz w:val="16"/>
          <w:szCs w:val="16"/>
        </w:rPr>
        <w:t xml:space="preserve"> </w:t>
      </w:r>
      <w:r w:rsidRPr="005B2F74">
        <w:rPr>
          <w:iCs/>
          <w:color w:val="000000"/>
          <w:sz w:val="16"/>
          <w:szCs w:val="16"/>
        </w:rPr>
        <w:t>МФЦ.</w:t>
      </w:r>
    </w:p>
    <w:p w:rsidR="005B2F74" w:rsidRPr="005B2F74" w:rsidRDefault="005B2F74" w:rsidP="005B2F74">
      <w:pPr>
        <w:autoSpaceDE w:val="0"/>
        <w:jc w:val="both"/>
        <w:rPr>
          <w:color w:val="000000"/>
          <w:sz w:val="16"/>
          <w:szCs w:val="16"/>
        </w:rPr>
      </w:pPr>
      <w:r w:rsidRPr="005B2F74">
        <w:rPr>
          <w:i/>
          <w:iCs/>
          <w:color w:val="000000"/>
          <w:sz w:val="16"/>
          <w:szCs w:val="16"/>
        </w:rPr>
        <w:tab/>
      </w:r>
      <w:r w:rsidRPr="005B2F74">
        <w:rPr>
          <w:iCs/>
          <w:color w:val="000000"/>
          <w:sz w:val="16"/>
          <w:szCs w:val="16"/>
        </w:rPr>
        <w:t>Специалист, ответственный за прием и регистрацию документов (сведений):</w:t>
      </w:r>
    </w:p>
    <w:p w:rsidR="005B2F74" w:rsidRPr="005B2F74" w:rsidRDefault="005B2F74" w:rsidP="005B2F74">
      <w:pPr>
        <w:autoSpaceDE w:val="0"/>
        <w:ind w:firstLine="709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>-удостоверяет личность заявителя;</w:t>
      </w:r>
    </w:p>
    <w:p w:rsidR="005B2F74" w:rsidRPr="005B2F74" w:rsidRDefault="005B2F74" w:rsidP="005B2F74">
      <w:pPr>
        <w:widowControl w:val="0"/>
        <w:tabs>
          <w:tab w:val="left" w:pos="0"/>
        </w:tabs>
        <w:autoSpaceDE w:val="0"/>
        <w:ind w:firstLine="709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 xml:space="preserve">-если заявителем не предоставлены копии документов, необходимых для предоставления муниципальной услуги производит копирование оригиналов документов, удостоверяет  копии документов надписью «копия верна», датой, личной подписью, штампом (печатью) администрации; </w:t>
      </w:r>
    </w:p>
    <w:p w:rsidR="005B2F74" w:rsidRPr="005B2F74" w:rsidRDefault="005B2F74" w:rsidP="005B2F74">
      <w:pPr>
        <w:autoSpaceDE w:val="0"/>
        <w:ind w:firstLine="709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 xml:space="preserve">-при отсутствии у заявителя заполненного </w:t>
      </w:r>
      <w:r w:rsidRPr="005B2F74">
        <w:rPr>
          <w:iCs/>
          <w:color w:val="000000"/>
          <w:sz w:val="16"/>
          <w:szCs w:val="16"/>
        </w:rPr>
        <w:t>заявления</w:t>
      </w:r>
      <w:r w:rsidRPr="005B2F74">
        <w:rPr>
          <w:color w:val="000000"/>
          <w:sz w:val="16"/>
          <w:szCs w:val="16"/>
        </w:rPr>
        <w:t xml:space="preserve"> или неправильном его заполнении, помогает заявителю заполнить </w:t>
      </w:r>
      <w:r w:rsidRPr="005B2F74">
        <w:rPr>
          <w:iCs/>
          <w:color w:val="000000"/>
          <w:sz w:val="16"/>
          <w:szCs w:val="16"/>
        </w:rPr>
        <w:t>заявление</w:t>
      </w:r>
      <w:r w:rsidRPr="005B2F74">
        <w:rPr>
          <w:color w:val="000000"/>
          <w:sz w:val="16"/>
          <w:szCs w:val="16"/>
        </w:rPr>
        <w:t xml:space="preserve"> или заполняет его самостоятельно и представляет на подпись заявителю;</w:t>
      </w:r>
    </w:p>
    <w:p w:rsidR="005B2F74" w:rsidRPr="005B2F74" w:rsidRDefault="005B2F74" w:rsidP="005B2F74">
      <w:pPr>
        <w:widowControl w:val="0"/>
        <w:tabs>
          <w:tab w:val="left" w:pos="0"/>
        </w:tabs>
        <w:autoSpaceDE w:val="0"/>
        <w:ind w:firstLine="709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 xml:space="preserve">-в случае выявления недостатков уведомляет заявителя о наличии препятствий для предоставления муниципальной услуги, объясняет ему содержание выявленных недостатков, предлагает принять меры по их устранению. При желании заявителя устранить недостатки и препятствия, прервав процедуру подачи </w:t>
      </w:r>
      <w:r w:rsidRPr="005B2F74">
        <w:rPr>
          <w:iCs/>
          <w:color w:val="000000"/>
          <w:sz w:val="16"/>
          <w:szCs w:val="16"/>
        </w:rPr>
        <w:t>заявления</w:t>
      </w:r>
      <w:r w:rsidRPr="005B2F74">
        <w:rPr>
          <w:color w:val="000000"/>
          <w:sz w:val="16"/>
          <w:szCs w:val="16"/>
        </w:rPr>
        <w:t xml:space="preserve"> и документов (сведений) для предоставления муниципальной услуги, возвращает ему заявление и представленный им комплект документов. Если заявитель настаивает на приеме </w:t>
      </w:r>
      <w:r w:rsidRPr="005B2F74">
        <w:rPr>
          <w:iCs/>
          <w:color w:val="000000"/>
          <w:sz w:val="16"/>
          <w:szCs w:val="16"/>
        </w:rPr>
        <w:t>заявления</w:t>
      </w:r>
      <w:r w:rsidRPr="005B2F74">
        <w:rPr>
          <w:color w:val="000000"/>
          <w:sz w:val="16"/>
          <w:szCs w:val="16"/>
        </w:rPr>
        <w:t xml:space="preserve"> и документов (сведений) для предоставления муниципальной услуги, принимает от него </w:t>
      </w:r>
      <w:r w:rsidRPr="005B2F74">
        <w:rPr>
          <w:iCs/>
          <w:color w:val="000000"/>
          <w:sz w:val="16"/>
          <w:szCs w:val="16"/>
        </w:rPr>
        <w:t>заявление</w:t>
      </w:r>
      <w:r w:rsidRPr="005B2F74">
        <w:rPr>
          <w:color w:val="000000"/>
          <w:sz w:val="16"/>
          <w:szCs w:val="16"/>
        </w:rPr>
        <w:t xml:space="preserve"> вместе с представленными документами (сведениями), при этом в расписке о получении документов (сведений) на предоставление муниципальной услуги проставляет отметку о том, что заявителю даны разъяснения о невозможности предоставления муниципальной услуги и он предупрежден о том, что в предоставлении муниципальной услуги ему будет отказано;</w:t>
      </w:r>
    </w:p>
    <w:p w:rsidR="005B2F74" w:rsidRPr="005B2F74" w:rsidRDefault="005B2F74" w:rsidP="005B2F74">
      <w:pPr>
        <w:autoSpaceDE w:val="0"/>
        <w:ind w:firstLine="709"/>
        <w:jc w:val="both"/>
        <w:rPr>
          <w:rFonts w:eastAsia="Arial Unicode MS"/>
          <w:color w:val="000000"/>
          <w:kern w:val="1"/>
          <w:sz w:val="16"/>
          <w:szCs w:val="16"/>
        </w:rPr>
      </w:pPr>
      <w:r w:rsidRPr="005B2F74">
        <w:rPr>
          <w:color w:val="000000"/>
          <w:sz w:val="16"/>
          <w:szCs w:val="16"/>
        </w:rPr>
        <w:t xml:space="preserve">-принимает и регистрирует  </w:t>
      </w:r>
      <w:r w:rsidRPr="005B2F74">
        <w:rPr>
          <w:iCs/>
          <w:color w:val="000000"/>
          <w:sz w:val="16"/>
          <w:szCs w:val="16"/>
        </w:rPr>
        <w:t>заявление и документы в соответствующем журнале</w:t>
      </w:r>
      <w:r w:rsidRPr="005B2F74">
        <w:rPr>
          <w:color w:val="000000"/>
          <w:sz w:val="16"/>
          <w:szCs w:val="16"/>
        </w:rPr>
        <w:t xml:space="preserve">; </w:t>
      </w:r>
    </w:p>
    <w:p w:rsidR="005B2F74" w:rsidRPr="005B2F74" w:rsidRDefault="005B2F74" w:rsidP="005B2F74">
      <w:pPr>
        <w:pStyle w:val="af0"/>
        <w:ind w:firstLine="709"/>
        <w:rPr>
          <w:sz w:val="16"/>
          <w:szCs w:val="16"/>
        </w:rPr>
      </w:pPr>
      <w:r w:rsidRPr="005B2F74">
        <w:rPr>
          <w:rFonts w:eastAsia="Arial Unicode MS"/>
          <w:color w:val="000000"/>
          <w:kern w:val="1"/>
          <w:sz w:val="16"/>
          <w:szCs w:val="16"/>
        </w:rPr>
        <w:t>-</w:t>
      </w:r>
      <w:r w:rsidRPr="005B2F74">
        <w:rPr>
          <w:color w:val="000000"/>
          <w:sz w:val="16"/>
          <w:szCs w:val="16"/>
        </w:rPr>
        <w:t xml:space="preserve">в порядке делопроизводства, установленным в администрации, передает комплект документов </w:t>
      </w:r>
      <w:r w:rsidRPr="005B2F74">
        <w:rPr>
          <w:iCs/>
          <w:color w:val="000000"/>
          <w:sz w:val="16"/>
          <w:szCs w:val="16"/>
        </w:rPr>
        <w:t xml:space="preserve">заведующему сектором природных ресурсов и охраны труда администрации </w:t>
      </w:r>
      <w:r w:rsidRPr="005B2F74">
        <w:rPr>
          <w:color w:val="000000"/>
          <w:sz w:val="16"/>
          <w:szCs w:val="16"/>
        </w:rPr>
        <w:t>Галичского муниципального района</w:t>
      </w:r>
      <w:r w:rsidRPr="005B2F74">
        <w:rPr>
          <w:iCs/>
          <w:color w:val="000000"/>
          <w:sz w:val="16"/>
          <w:szCs w:val="16"/>
        </w:rPr>
        <w:t>.</w:t>
      </w:r>
    </w:p>
    <w:p w:rsidR="005B2F74" w:rsidRPr="005B2F74" w:rsidRDefault="005B2F74" w:rsidP="005B2F74">
      <w:pPr>
        <w:pStyle w:val="af0"/>
        <w:ind w:firstLine="851"/>
        <w:rPr>
          <w:iCs/>
          <w:color w:val="000000"/>
          <w:sz w:val="16"/>
          <w:szCs w:val="16"/>
        </w:rPr>
      </w:pPr>
      <w:r w:rsidRPr="005B2F74">
        <w:rPr>
          <w:sz w:val="16"/>
          <w:szCs w:val="16"/>
        </w:rPr>
        <w:t xml:space="preserve">34. </w:t>
      </w:r>
      <w:r w:rsidRPr="005B2F74">
        <w:rPr>
          <w:color w:val="000000"/>
          <w:sz w:val="16"/>
          <w:szCs w:val="16"/>
        </w:rPr>
        <w:t xml:space="preserve">При поступлении заявления по почте </w:t>
      </w:r>
      <w:r w:rsidRPr="005B2F74">
        <w:rPr>
          <w:iCs/>
          <w:color w:val="000000"/>
          <w:sz w:val="16"/>
          <w:szCs w:val="16"/>
        </w:rPr>
        <w:t>специалист, ответственный за делопроизводство</w:t>
      </w:r>
      <w:r w:rsidRPr="005B2F74">
        <w:rPr>
          <w:color w:val="000000"/>
          <w:sz w:val="16"/>
          <w:szCs w:val="16"/>
        </w:rPr>
        <w:t xml:space="preserve">, вскрывает конверт и регистрирует поступившее </w:t>
      </w:r>
      <w:r w:rsidRPr="005B2F74">
        <w:rPr>
          <w:iCs/>
          <w:color w:val="000000"/>
          <w:sz w:val="16"/>
          <w:szCs w:val="16"/>
        </w:rPr>
        <w:t>заявление</w:t>
      </w:r>
      <w:r w:rsidRPr="005B2F74">
        <w:rPr>
          <w:color w:val="000000"/>
          <w:sz w:val="16"/>
          <w:szCs w:val="16"/>
        </w:rPr>
        <w:t xml:space="preserve"> в  «Ж</w:t>
      </w:r>
      <w:r w:rsidRPr="005B2F74">
        <w:rPr>
          <w:iCs/>
          <w:color w:val="000000"/>
          <w:sz w:val="16"/>
          <w:szCs w:val="16"/>
        </w:rPr>
        <w:t>урнале входящей корреспонденции»</w:t>
      </w:r>
      <w:r w:rsidRPr="005B2F74">
        <w:rPr>
          <w:color w:val="000000"/>
          <w:sz w:val="16"/>
          <w:szCs w:val="16"/>
        </w:rPr>
        <w:t xml:space="preserve"> и в порядке делопроизводства, установленном в администрации передает зарегистрированный комплект документов</w:t>
      </w:r>
      <w:r w:rsidRPr="005B2F74">
        <w:rPr>
          <w:i/>
          <w:iCs/>
          <w:color w:val="000000"/>
          <w:sz w:val="16"/>
          <w:szCs w:val="16"/>
        </w:rPr>
        <w:t xml:space="preserve">, </w:t>
      </w:r>
      <w:r w:rsidRPr="005B2F74">
        <w:rPr>
          <w:iCs/>
          <w:color w:val="000000"/>
          <w:sz w:val="16"/>
          <w:szCs w:val="16"/>
        </w:rPr>
        <w:t>специалисту, ответственному за прием и регистрацию документов (сведений).</w:t>
      </w:r>
    </w:p>
    <w:p w:rsidR="005B2F74" w:rsidRPr="005B2F74" w:rsidRDefault="005B2F74" w:rsidP="005B2F74">
      <w:pPr>
        <w:autoSpaceDE w:val="0"/>
        <w:ind w:firstLine="709"/>
        <w:jc w:val="both"/>
        <w:rPr>
          <w:sz w:val="16"/>
          <w:szCs w:val="16"/>
        </w:rPr>
      </w:pPr>
      <w:r w:rsidRPr="005B2F74">
        <w:rPr>
          <w:iCs/>
          <w:color w:val="000000"/>
          <w:sz w:val="16"/>
          <w:szCs w:val="16"/>
        </w:rPr>
        <w:t xml:space="preserve">Специалист, ответственный за прием и регистрацию документов (сведений) </w:t>
      </w:r>
      <w:r w:rsidRPr="005B2F74">
        <w:rPr>
          <w:color w:val="000000"/>
          <w:sz w:val="16"/>
          <w:szCs w:val="16"/>
        </w:rPr>
        <w:t xml:space="preserve">регистрирует </w:t>
      </w:r>
      <w:r w:rsidRPr="005B2F74">
        <w:rPr>
          <w:iCs/>
          <w:color w:val="000000"/>
          <w:sz w:val="16"/>
          <w:szCs w:val="16"/>
        </w:rPr>
        <w:t>заявление и документы в соответствующем журнале.</w:t>
      </w:r>
    </w:p>
    <w:p w:rsidR="005B2F74" w:rsidRPr="005B2F74" w:rsidRDefault="005B2F74" w:rsidP="005B2F74">
      <w:pPr>
        <w:pStyle w:val="af0"/>
        <w:rPr>
          <w:color w:val="000000"/>
          <w:sz w:val="16"/>
          <w:szCs w:val="16"/>
        </w:rPr>
      </w:pPr>
      <w:r w:rsidRPr="005B2F74">
        <w:rPr>
          <w:sz w:val="16"/>
          <w:szCs w:val="16"/>
        </w:rPr>
        <w:lastRenderedPageBreak/>
        <w:tab/>
        <w:t xml:space="preserve">35. </w:t>
      </w:r>
      <w:r w:rsidRPr="005B2F74">
        <w:rPr>
          <w:color w:val="000000"/>
          <w:sz w:val="16"/>
          <w:szCs w:val="16"/>
        </w:rPr>
        <w:t>Особенности приема заявления и документов (сведений) полученных  от заявителя в форме электронного документа:</w:t>
      </w:r>
    </w:p>
    <w:p w:rsidR="005B2F74" w:rsidRPr="005B2F74" w:rsidRDefault="005B2F74" w:rsidP="005B2F74">
      <w:pPr>
        <w:pStyle w:val="af0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ab/>
        <w:t>1) в случае возможности получения муниципальной услуги в электронной форме заявитель формирует заявление посредством заполнения электронной формы в региональной информационной системе «Единый портал Костромской области». В случае если предусмотрена личная идентификация гражданина, то заявление и прилагаемые документы должны быть подписаны электронной  подписью заявителя;</w:t>
      </w:r>
    </w:p>
    <w:p w:rsidR="005B2F74" w:rsidRPr="005B2F74" w:rsidRDefault="005B2F74" w:rsidP="005B2F74">
      <w:pPr>
        <w:autoSpaceDE w:val="0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ab/>
        <w:t xml:space="preserve">2) при поступлении </w:t>
      </w:r>
      <w:r w:rsidRPr="005B2F74">
        <w:rPr>
          <w:iCs/>
          <w:color w:val="000000"/>
          <w:sz w:val="16"/>
          <w:szCs w:val="16"/>
        </w:rPr>
        <w:t>заявления</w:t>
      </w:r>
      <w:r w:rsidRPr="005B2F74">
        <w:rPr>
          <w:color w:val="000000"/>
          <w:sz w:val="16"/>
          <w:szCs w:val="16"/>
        </w:rPr>
        <w:t xml:space="preserve"> в электронной форме через региональную информационную систему «Единый портал Костромской области» </w:t>
      </w:r>
      <w:r w:rsidRPr="005B2F74">
        <w:rPr>
          <w:iCs/>
          <w:color w:val="000000"/>
          <w:sz w:val="16"/>
          <w:szCs w:val="16"/>
        </w:rPr>
        <w:t xml:space="preserve">специалист, ответственный за прием и регистрацию документов осуществляет </w:t>
      </w:r>
      <w:r w:rsidRPr="005B2F74">
        <w:rPr>
          <w:color w:val="000000"/>
          <w:sz w:val="16"/>
          <w:szCs w:val="16"/>
        </w:rPr>
        <w:t xml:space="preserve">прием </w:t>
      </w:r>
      <w:r w:rsidRPr="005B2F74">
        <w:rPr>
          <w:iCs/>
          <w:color w:val="000000"/>
          <w:sz w:val="16"/>
          <w:szCs w:val="16"/>
        </w:rPr>
        <w:t>заявления</w:t>
      </w:r>
      <w:r w:rsidRPr="005B2F74">
        <w:rPr>
          <w:color w:val="000000"/>
          <w:sz w:val="16"/>
          <w:szCs w:val="16"/>
        </w:rPr>
        <w:t xml:space="preserve"> и документов (сведений) с учетом следующих особенностей:</w:t>
      </w:r>
    </w:p>
    <w:p w:rsidR="005B2F74" w:rsidRPr="005B2F74" w:rsidRDefault="005B2F74" w:rsidP="005B2F74">
      <w:pPr>
        <w:tabs>
          <w:tab w:val="left" w:pos="0"/>
          <w:tab w:val="left" w:pos="426"/>
        </w:tabs>
        <w:ind w:firstLine="737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 xml:space="preserve">а) оформляет </w:t>
      </w:r>
      <w:r w:rsidRPr="005B2F74">
        <w:rPr>
          <w:iCs/>
          <w:color w:val="000000"/>
          <w:sz w:val="16"/>
          <w:szCs w:val="16"/>
        </w:rPr>
        <w:t>заявление</w:t>
      </w:r>
      <w:r w:rsidRPr="005B2F74">
        <w:rPr>
          <w:color w:val="000000"/>
          <w:sz w:val="16"/>
          <w:szCs w:val="16"/>
        </w:rPr>
        <w:t xml:space="preserve"> и электронные образы полученных от заявителя документов (сведений) на бумажных носителях, заверяет их надписью «копия верна», датой,  подписью и печатью администрации; </w:t>
      </w:r>
    </w:p>
    <w:p w:rsidR="005B2F74" w:rsidRPr="005B2F74" w:rsidRDefault="005B2F74" w:rsidP="005B2F74">
      <w:pPr>
        <w:tabs>
          <w:tab w:val="left" w:pos="0"/>
          <w:tab w:val="left" w:pos="426"/>
        </w:tabs>
        <w:ind w:firstLine="737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 xml:space="preserve">б) регистрирует </w:t>
      </w:r>
      <w:r w:rsidRPr="005B2F74">
        <w:rPr>
          <w:iCs/>
          <w:color w:val="000000"/>
          <w:sz w:val="16"/>
          <w:szCs w:val="16"/>
        </w:rPr>
        <w:t>заявление</w:t>
      </w:r>
      <w:r w:rsidRPr="005B2F74">
        <w:rPr>
          <w:color w:val="000000"/>
          <w:sz w:val="16"/>
          <w:szCs w:val="16"/>
        </w:rPr>
        <w:t xml:space="preserve"> в </w:t>
      </w:r>
      <w:r w:rsidRPr="005B2F74">
        <w:rPr>
          <w:iCs/>
          <w:color w:val="000000"/>
          <w:sz w:val="16"/>
          <w:szCs w:val="16"/>
        </w:rPr>
        <w:t>«Журнале входящей корреспонденции»</w:t>
      </w:r>
      <w:r w:rsidRPr="005B2F74">
        <w:rPr>
          <w:color w:val="000000"/>
          <w:sz w:val="16"/>
          <w:szCs w:val="16"/>
        </w:rPr>
        <w:t>.</w:t>
      </w:r>
      <w:r w:rsidRPr="005B2F74">
        <w:rPr>
          <w:b/>
          <w:bCs/>
          <w:color w:val="000000"/>
          <w:sz w:val="16"/>
          <w:szCs w:val="16"/>
        </w:rPr>
        <w:t xml:space="preserve"> </w:t>
      </w:r>
      <w:r w:rsidRPr="005B2F74">
        <w:rPr>
          <w:color w:val="000000"/>
          <w:sz w:val="16"/>
          <w:szCs w:val="16"/>
        </w:rPr>
        <w:t xml:space="preserve">Регистрация </w:t>
      </w:r>
      <w:r w:rsidRPr="005B2F74">
        <w:rPr>
          <w:iCs/>
          <w:color w:val="000000"/>
          <w:sz w:val="16"/>
          <w:szCs w:val="16"/>
        </w:rPr>
        <w:t>заявления</w:t>
      </w:r>
      <w:r w:rsidRPr="005B2F74">
        <w:rPr>
          <w:color w:val="000000"/>
          <w:sz w:val="16"/>
          <w:szCs w:val="16"/>
        </w:rPr>
        <w:t xml:space="preserve">, сформированного и отправленного через региональную информационную систему «Единый портал Костромской области» в выходные дни, праздничные дни, после окончания рабочего дня согласно графику работы </w:t>
      </w:r>
      <w:r w:rsidRPr="005B2F74">
        <w:rPr>
          <w:iCs/>
          <w:sz w:val="16"/>
          <w:szCs w:val="16"/>
        </w:rPr>
        <w:t>администрации</w:t>
      </w:r>
      <w:r w:rsidRPr="005B2F74">
        <w:rPr>
          <w:color w:val="000000"/>
          <w:sz w:val="16"/>
          <w:szCs w:val="16"/>
        </w:rPr>
        <w:t>, производится в следующий рабочий день;</w:t>
      </w:r>
    </w:p>
    <w:p w:rsidR="005B2F74" w:rsidRPr="005B2F74" w:rsidRDefault="005B2F74" w:rsidP="005B2F74">
      <w:pPr>
        <w:widowControl w:val="0"/>
        <w:autoSpaceDE w:val="0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ab/>
        <w:t xml:space="preserve">в) отказывает в регистрации </w:t>
      </w:r>
      <w:r w:rsidRPr="005B2F74">
        <w:rPr>
          <w:iCs/>
          <w:color w:val="000000"/>
          <w:sz w:val="16"/>
          <w:szCs w:val="16"/>
        </w:rPr>
        <w:t xml:space="preserve">заявления (с последующим направлением уведомления в электронной форме) в следующих случаях: </w:t>
      </w:r>
    </w:p>
    <w:p w:rsidR="005B2F74" w:rsidRPr="005B2F74" w:rsidRDefault="005B2F74" w:rsidP="005B2F74">
      <w:pPr>
        <w:widowControl w:val="0"/>
        <w:autoSpaceDE w:val="0"/>
        <w:ind w:firstLine="737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>-если заявление в электронной форме подписано с использованием электронной подписи, не принадлежащей заявителю (в случае возможности получения муниципальной услуги в электронной форме);</w:t>
      </w:r>
    </w:p>
    <w:p w:rsidR="005B2F74" w:rsidRPr="005B2F74" w:rsidRDefault="005B2F74" w:rsidP="005B2F74">
      <w:pPr>
        <w:widowControl w:val="0"/>
        <w:autoSpaceDE w:val="0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ab/>
        <w:t>-если заявление поступило с пустыми полями;</w:t>
      </w:r>
    </w:p>
    <w:p w:rsidR="005B2F74" w:rsidRPr="005B2F74" w:rsidRDefault="005B2F74" w:rsidP="005B2F74">
      <w:pPr>
        <w:widowControl w:val="0"/>
        <w:autoSpaceDE w:val="0"/>
        <w:jc w:val="both"/>
        <w:rPr>
          <w:iCs/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ab/>
        <w:t xml:space="preserve">-к заявлению в электронной форме прикреплены сканированные электронные образы документов, не соответствующие перечню документов, необходимых для предоставления муниципальной услуги, </w:t>
      </w:r>
      <w:r w:rsidRPr="005B2F74">
        <w:rPr>
          <w:iCs/>
          <w:color w:val="000000"/>
          <w:sz w:val="16"/>
          <w:szCs w:val="16"/>
        </w:rPr>
        <w:t>предусмотренному пунктом 16 настоящего административного регламента;</w:t>
      </w:r>
    </w:p>
    <w:p w:rsidR="005B2F74" w:rsidRPr="005B2F74" w:rsidRDefault="005B2F74" w:rsidP="005B2F74">
      <w:pPr>
        <w:widowControl w:val="0"/>
        <w:autoSpaceDE w:val="0"/>
        <w:ind w:firstLine="709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 xml:space="preserve">г) уведомляет заявителя путем направления электронной расписки в получении </w:t>
      </w:r>
      <w:r w:rsidRPr="005B2F74">
        <w:rPr>
          <w:iCs/>
          <w:color w:val="000000"/>
          <w:sz w:val="16"/>
          <w:szCs w:val="16"/>
        </w:rPr>
        <w:t>заявления</w:t>
      </w:r>
      <w:r w:rsidRPr="005B2F74">
        <w:rPr>
          <w:color w:val="000000"/>
          <w:sz w:val="16"/>
          <w:szCs w:val="16"/>
        </w:rPr>
        <w:t xml:space="preserve"> и документов в форме электронного документа, подписанного электронной подписью </w:t>
      </w:r>
      <w:r w:rsidRPr="005B2F74">
        <w:rPr>
          <w:iCs/>
          <w:color w:val="000000"/>
          <w:sz w:val="16"/>
          <w:szCs w:val="16"/>
        </w:rPr>
        <w:t>специалиста, ответственного за прием и регистрацию документов (сведений</w:t>
      </w:r>
      <w:r w:rsidRPr="005B2F74">
        <w:rPr>
          <w:i/>
          <w:iCs/>
          <w:color w:val="000000"/>
          <w:sz w:val="16"/>
          <w:szCs w:val="16"/>
        </w:rPr>
        <w:t>)</w:t>
      </w:r>
      <w:r w:rsidRPr="005B2F74">
        <w:rPr>
          <w:color w:val="000000"/>
          <w:sz w:val="16"/>
          <w:szCs w:val="16"/>
        </w:rPr>
        <w:t xml:space="preserve"> (далее - электронная расписка). В электронной расписке указываются входящий регистрационный номер заявления, дата получения заявления и перечень представленных заявителем документов в электронном виде. Электронная расписка выдается посредством отправки соответствующего статуса.</w:t>
      </w:r>
    </w:p>
    <w:p w:rsidR="005B2F74" w:rsidRPr="005B2F74" w:rsidRDefault="005B2F74" w:rsidP="005B2F74">
      <w:pPr>
        <w:widowControl w:val="0"/>
        <w:autoSpaceDE w:val="0"/>
        <w:ind w:firstLine="709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 xml:space="preserve">Срок исполнения административной процедуры – не позднее 1 рабочего дня, следующего за днем получения заявления. </w:t>
      </w:r>
    </w:p>
    <w:p w:rsidR="005B2F74" w:rsidRPr="005B2F74" w:rsidRDefault="005B2F74" w:rsidP="005B2F74">
      <w:pPr>
        <w:pStyle w:val="af0"/>
        <w:ind w:firstLine="737"/>
        <w:rPr>
          <w:color w:val="000000"/>
          <w:sz w:val="16"/>
          <w:szCs w:val="16"/>
        </w:rPr>
      </w:pPr>
      <w:r w:rsidRPr="005B2F74">
        <w:rPr>
          <w:sz w:val="16"/>
          <w:szCs w:val="16"/>
        </w:rPr>
        <w:t xml:space="preserve">36. </w:t>
      </w:r>
      <w:r w:rsidRPr="005B2F74">
        <w:rPr>
          <w:color w:val="000000"/>
          <w:sz w:val="16"/>
          <w:szCs w:val="16"/>
        </w:rPr>
        <w:t xml:space="preserve">Результатом исполнения административной процедуры является прием и регистрация в </w:t>
      </w:r>
      <w:r w:rsidRPr="005B2F74">
        <w:rPr>
          <w:iCs/>
          <w:color w:val="000000"/>
          <w:sz w:val="16"/>
          <w:szCs w:val="16"/>
        </w:rPr>
        <w:t>соответствующем журнале заявления</w:t>
      </w:r>
      <w:r w:rsidRPr="005B2F74">
        <w:rPr>
          <w:color w:val="000000"/>
          <w:sz w:val="16"/>
          <w:szCs w:val="16"/>
        </w:rPr>
        <w:t xml:space="preserve"> о предоставлении муниципальной услуги с прилагаемыми к нему документами (сведениями) и передача их </w:t>
      </w:r>
      <w:r w:rsidRPr="005B2F74">
        <w:rPr>
          <w:iCs/>
          <w:color w:val="000000"/>
          <w:sz w:val="16"/>
          <w:szCs w:val="16"/>
        </w:rPr>
        <w:t xml:space="preserve">заведующего сектором природных ресурсов и охраны труда администрации </w:t>
      </w:r>
      <w:r w:rsidRPr="005B2F74">
        <w:rPr>
          <w:color w:val="000000"/>
          <w:sz w:val="16"/>
          <w:szCs w:val="16"/>
        </w:rPr>
        <w:t>Галичского муниципального района, либо уведомление заявителя в электронной форме об отказе в регистрации заявления.</w:t>
      </w:r>
    </w:p>
    <w:p w:rsidR="005B2F74" w:rsidRPr="005B2F74" w:rsidRDefault="005B2F74" w:rsidP="005B2F74">
      <w:pPr>
        <w:widowControl w:val="0"/>
        <w:autoSpaceDE w:val="0"/>
        <w:ind w:firstLine="709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>Максимальный срок исполнения административных действий составляет 15 минут.</w:t>
      </w:r>
    </w:p>
    <w:p w:rsidR="005B2F74" w:rsidRPr="00A37F10" w:rsidRDefault="005B2F74" w:rsidP="00A37F10">
      <w:pPr>
        <w:widowControl w:val="0"/>
        <w:autoSpaceDE w:val="0"/>
        <w:ind w:firstLine="709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>37. Максимальный срок исполнения административной процедуры составляет 1 календарный день с момента обращения заявителя.</w:t>
      </w:r>
    </w:p>
    <w:p w:rsidR="005B2F74" w:rsidRPr="005B2F74" w:rsidRDefault="005B2F74" w:rsidP="00A37F10">
      <w:pPr>
        <w:pStyle w:val="af0"/>
        <w:ind w:firstLine="851"/>
        <w:jc w:val="center"/>
        <w:rPr>
          <w:sz w:val="16"/>
          <w:szCs w:val="16"/>
        </w:rPr>
      </w:pPr>
      <w:r w:rsidRPr="005B2F74">
        <w:rPr>
          <w:sz w:val="16"/>
          <w:szCs w:val="16"/>
        </w:rPr>
        <w:t xml:space="preserve">Экспертиза документов </w:t>
      </w:r>
    </w:p>
    <w:p w:rsidR="005B2F74" w:rsidRPr="005B2F74" w:rsidRDefault="005B2F74" w:rsidP="005B2F74">
      <w:pPr>
        <w:pStyle w:val="af0"/>
        <w:ind w:firstLine="680"/>
        <w:rPr>
          <w:sz w:val="16"/>
          <w:szCs w:val="16"/>
        </w:rPr>
      </w:pPr>
      <w:r w:rsidRPr="005B2F74">
        <w:rPr>
          <w:sz w:val="16"/>
          <w:szCs w:val="16"/>
        </w:rPr>
        <w:t xml:space="preserve"> 38. </w:t>
      </w:r>
      <w:r w:rsidRPr="005B2F74">
        <w:rPr>
          <w:color w:val="000000"/>
          <w:sz w:val="16"/>
          <w:szCs w:val="16"/>
        </w:rPr>
        <w:t xml:space="preserve">Основанием для начала административной процедуры экспертизы документов заявителя является получение специалистом, ответственным за экспертизу документов, комплекта документов. </w:t>
      </w:r>
    </w:p>
    <w:p w:rsidR="005B2F74" w:rsidRPr="005B2F74" w:rsidRDefault="005B2F74" w:rsidP="005B2F74">
      <w:pPr>
        <w:pStyle w:val="af0"/>
        <w:ind w:firstLine="680"/>
        <w:rPr>
          <w:sz w:val="16"/>
          <w:szCs w:val="16"/>
        </w:rPr>
      </w:pPr>
      <w:r w:rsidRPr="005B2F74">
        <w:rPr>
          <w:sz w:val="16"/>
          <w:szCs w:val="16"/>
        </w:rPr>
        <w:t xml:space="preserve">39. </w:t>
      </w:r>
      <w:r w:rsidRPr="005B2F74">
        <w:rPr>
          <w:color w:val="000000"/>
          <w:sz w:val="16"/>
          <w:szCs w:val="16"/>
        </w:rPr>
        <w:t>Специалист, ответственный за экспертизу документов:</w:t>
      </w:r>
    </w:p>
    <w:p w:rsidR="005B2F74" w:rsidRPr="005B2F74" w:rsidRDefault="005B2F74" w:rsidP="005B2F74">
      <w:pPr>
        <w:pStyle w:val="ConsPlusNormal"/>
        <w:ind w:firstLine="680"/>
        <w:jc w:val="both"/>
        <w:rPr>
          <w:rFonts w:ascii="Times New Roman" w:hAnsi="Times New Roman"/>
          <w:color w:val="000000"/>
          <w:sz w:val="16"/>
          <w:szCs w:val="16"/>
        </w:rPr>
      </w:pPr>
      <w:r w:rsidRPr="005B2F74">
        <w:rPr>
          <w:rFonts w:ascii="Times New Roman" w:hAnsi="Times New Roman"/>
          <w:color w:val="000000"/>
          <w:sz w:val="16"/>
          <w:szCs w:val="16"/>
        </w:rPr>
        <w:t>1) устанавливает предмет обращения заявителя;</w:t>
      </w:r>
    </w:p>
    <w:p w:rsidR="005B2F74" w:rsidRPr="005B2F74" w:rsidRDefault="005B2F74" w:rsidP="005B2F74">
      <w:pPr>
        <w:pStyle w:val="af0"/>
        <w:ind w:firstLine="680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ab/>
        <w:t>2) формирует личное дело заявителя, которое представляет собой сброшюрованный и подшитый в обложку личного дела комплект документов, представленных заявителем.</w:t>
      </w:r>
    </w:p>
    <w:p w:rsidR="005B2F74" w:rsidRPr="005B2F74" w:rsidRDefault="005B2F74" w:rsidP="005B2F74">
      <w:pPr>
        <w:pStyle w:val="af0"/>
        <w:ind w:firstLine="680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ab/>
        <w:t>40. Осуществляя рассмотрение документов заявителя, специалист, ответственный за экспертизу документов, комплекта документов заявителя:</w:t>
      </w:r>
    </w:p>
    <w:p w:rsidR="005B2F74" w:rsidRPr="005B2F74" w:rsidRDefault="005B2F74" w:rsidP="005B2F74">
      <w:pPr>
        <w:pStyle w:val="ConsPlusNormal"/>
        <w:ind w:firstLine="680"/>
        <w:jc w:val="both"/>
        <w:rPr>
          <w:rFonts w:ascii="Times New Roman" w:hAnsi="Times New Roman"/>
          <w:color w:val="000000"/>
          <w:sz w:val="16"/>
          <w:szCs w:val="16"/>
        </w:rPr>
      </w:pPr>
      <w:r w:rsidRPr="005B2F74">
        <w:rPr>
          <w:rFonts w:ascii="Times New Roman" w:hAnsi="Times New Roman"/>
          <w:color w:val="000000"/>
          <w:sz w:val="16"/>
          <w:szCs w:val="16"/>
        </w:rPr>
        <w:t>1) устанавливает принадлежность заявителя к категории лиц, имеющих право на получение муниципальной услуги;</w:t>
      </w:r>
    </w:p>
    <w:p w:rsidR="005B2F74" w:rsidRPr="005B2F74" w:rsidRDefault="005B2F74" w:rsidP="005B2F74">
      <w:pPr>
        <w:pStyle w:val="ConsPlusNormal"/>
        <w:ind w:firstLine="680"/>
        <w:jc w:val="both"/>
        <w:rPr>
          <w:rFonts w:ascii="Times New Roman" w:hAnsi="Times New Roman"/>
          <w:color w:val="000000"/>
          <w:sz w:val="16"/>
          <w:szCs w:val="16"/>
        </w:rPr>
      </w:pPr>
      <w:r w:rsidRPr="005B2F74">
        <w:rPr>
          <w:rFonts w:ascii="Times New Roman" w:hAnsi="Times New Roman"/>
          <w:color w:val="000000"/>
          <w:sz w:val="16"/>
          <w:szCs w:val="16"/>
        </w:rPr>
        <w:t>2) проверяет наличие и правильность оформления документов в соответствии положениями настоящего административного регламента;</w:t>
      </w:r>
    </w:p>
    <w:p w:rsidR="005B2F74" w:rsidRPr="005B2F74" w:rsidRDefault="005B2F74" w:rsidP="005B2F74">
      <w:pPr>
        <w:pStyle w:val="af0"/>
        <w:ind w:firstLine="680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ab/>
        <w:t>3) проверяет наличие полномочий на право обращения с заявлением о предоставлении муниципальной услуги (в случае, когда заявителем является юридическое лицо или в случае, когда с заявлением обращается представитель заявителя) и их оформление.</w:t>
      </w:r>
    </w:p>
    <w:p w:rsidR="005B2F74" w:rsidRPr="005B2F74" w:rsidRDefault="005B2F74" w:rsidP="005B2F74">
      <w:pPr>
        <w:pStyle w:val="af0"/>
        <w:ind w:firstLine="680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ab/>
        <w:t>41. На основании анализа комплекта документов заявителя (в том числе документов (сведений), полученных в результате межведомственного взаимодействия) устанавливает отсутствие (наличие) оснований для отказа в предоставлении муниципальной услуги.</w:t>
      </w:r>
    </w:p>
    <w:p w:rsidR="005B2F74" w:rsidRPr="005B2F74" w:rsidRDefault="005B2F74" w:rsidP="005B2F74">
      <w:pPr>
        <w:pStyle w:val="af0"/>
        <w:ind w:firstLine="680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ab/>
        <w:t xml:space="preserve">42. При отсутствии оснований для отказа в предоставлении муниципальной услуги, предусмотренных пунктом 21 настоящего административного регламента, </w:t>
      </w:r>
      <w:r w:rsidRPr="005B2F74">
        <w:rPr>
          <w:iCs/>
          <w:color w:val="000000"/>
          <w:sz w:val="16"/>
          <w:szCs w:val="16"/>
        </w:rPr>
        <w:t>специалист, ответственный за экспертизу документов</w:t>
      </w:r>
      <w:r w:rsidRPr="005B2F74">
        <w:rPr>
          <w:color w:val="000000"/>
          <w:sz w:val="16"/>
          <w:szCs w:val="16"/>
        </w:rPr>
        <w:t>, осуществляет подготовку проекта уведомления о регистрации заявления о проведении общественной экологической экспертизы;</w:t>
      </w:r>
    </w:p>
    <w:p w:rsidR="005B2F74" w:rsidRPr="005B2F74" w:rsidRDefault="005B2F74" w:rsidP="005B2F74">
      <w:pPr>
        <w:pStyle w:val="af0"/>
        <w:ind w:firstLine="680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ab/>
        <w:t xml:space="preserve">43.  При наличии оснований для отказа в предоставлении муниципальной услуги, предусмотренных пунктом 21 настоящего административного регламента, </w:t>
      </w:r>
      <w:r w:rsidRPr="005B2F74">
        <w:rPr>
          <w:iCs/>
          <w:color w:val="000000"/>
          <w:sz w:val="16"/>
          <w:szCs w:val="16"/>
        </w:rPr>
        <w:t>специалист, ответственный за экспертизу документов</w:t>
      </w:r>
      <w:r w:rsidRPr="005B2F74">
        <w:rPr>
          <w:color w:val="000000"/>
          <w:sz w:val="16"/>
          <w:szCs w:val="16"/>
        </w:rPr>
        <w:t>, осуществляет подготовку проекта уведомления об отказе в регистрации заявления о проведении общественной экологической экспертизы.</w:t>
      </w:r>
    </w:p>
    <w:p w:rsidR="005B2F74" w:rsidRPr="005B2F74" w:rsidRDefault="005B2F74" w:rsidP="005B2F74">
      <w:pPr>
        <w:pStyle w:val="af0"/>
        <w:ind w:firstLine="680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ab/>
        <w:t>44. С</w:t>
      </w:r>
      <w:r w:rsidRPr="005B2F74">
        <w:rPr>
          <w:iCs/>
          <w:color w:val="000000"/>
          <w:sz w:val="16"/>
          <w:szCs w:val="16"/>
        </w:rPr>
        <w:t>пециалист, ответственный за экспертизу документов</w:t>
      </w:r>
      <w:r w:rsidRPr="005B2F74">
        <w:rPr>
          <w:i/>
          <w:color w:val="000000"/>
          <w:sz w:val="16"/>
          <w:szCs w:val="16"/>
        </w:rPr>
        <w:t xml:space="preserve">, </w:t>
      </w:r>
      <w:r w:rsidRPr="005B2F74">
        <w:rPr>
          <w:color w:val="000000"/>
          <w:sz w:val="16"/>
          <w:szCs w:val="16"/>
        </w:rPr>
        <w:t xml:space="preserve">передает проект решения о предоставлении услуги или проект решения об отказе в предоставлении услуги с личным делом заявителя </w:t>
      </w:r>
      <w:r w:rsidRPr="005B2F74">
        <w:rPr>
          <w:iCs/>
          <w:color w:val="000000"/>
          <w:sz w:val="16"/>
          <w:szCs w:val="16"/>
        </w:rPr>
        <w:t xml:space="preserve">главе администрации </w:t>
      </w:r>
      <w:r w:rsidRPr="005B2F74">
        <w:rPr>
          <w:color w:val="000000"/>
          <w:sz w:val="16"/>
          <w:szCs w:val="16"/>
        </w:rPr>
        <w:t>Галичского муниципального района</w:t>
      </w:r>
      <w:r w:rsidRPr="005B2F74">
        <w:rPr>
          <w:iCs/>
          <w:color w:val="000000"/>
          <w:sz w:val="16"/>
          <w:szCs w:val="16"/>
        </w:rPr>
        <w:t xml:space="preserve"> (далее – главе администрации)</w:t>
      </w:r>
      <w:r w:rsidRPr="005B2F74">
        <w:rPr>
          <w:i/>
          <w:iCs/>
          <w:color w:val="000000"/>
          <w:sz w:val="16"/>
          <w:szCs w:val="16"/>
        </w:rPr>
        <w:t xml:space="preserve"> </w:t>
      </w:r>
      <w:r w:rsidRPr="005B2F74">
        <w:rPr>
          <w:color w:val="000000"/>
          <w:sz w:val="16"/>
          <w:szCs w:val="16"/>
        </w:rPr>
        <w:t>для принятия соответствующего решения.</w:t>
      </w:r>
    </w:p>
    <w:p w:rsidR="005B2F74" w:rsidRPr="005B2F74" w:rsidRDefault="005B2F74" w:rsidP="005B2F74">
      <w:pPr>
        <w:pStyle w:val="af0"/>
        <w:ind w:firstLine="680"/>
        <w:rPr>
          <w:sz w:val="16"/>
          <w:szCs w:val="16"/>
        </w:rPr>
      </w:pPr>
      <w:r w:rsidRPr="005B2F74">
        <w:rPr>
          <w:color w:val="000000"/>
          <w:sz w:val="16"/>
          <w:szCs w:val="16"/>
        </w:rPr>
        <w:tab/>
        <w:t>45. Максимальный срок выполнения административной процедуры составляет 2 календарных дня</w:t>
      </w:r>
      <w:r w:rsidRPr="005B2F74">
        <w:rPr>
          <w:sz w:val="16"/>
          <w:szCs w:val="16"/>
        </w:rPr>
        <w:t>.</w:t>
      </w:r>
    </w:p>
    <w:p w:rsidR="005B2F74" w:rsidRPr="005B2F74" w:rsidRDefault="005B2F74" w:rsidP="00BB425F">
      <w:pPr>
        <w:pStyle w:val="af0"/>
        <w:ind w:firstLine="680"/>
        <w:rPr>
          <w:sz w:val="16"/>
          <w:szCs w:val="16"/>
        </w:rPr>
      </w:pPr>
      <w:r w:rsidRPr="005B2F74">
        <w:rPr>
          <w:sz w:val="16"/>
          <w:szCs w:val="16"/>
        </w:rPr>
        <w:tab/>
        <w:t xml:space="preserve">46. </w:t>
      </w:r>
      <w:r w:rsidRPr="005B2F74">
        <w:rPr>
          <w:color w:val="000000"/>
          <w:sz w:val="16"/>
          <w:szCs w:val="16"/>
        </w:rPr>
        <w:t>Результатом административной процедуры является подготовка проекта решения о предоставлении услуги либо проекта решения об отказе в предоставлении услуги</w:t>
      </w:r>
      <w:r w:rsidRPr="005B2F74">
        <w:rPr>
          <w:iCs/>
          <w:color w:val="000000"/>
          <w:sz w:val="16"/>
          <w:szCs w:val="16"/>
        </w:rPr>
        <w:t xml:space="preserve"> </w:t>
      </w:r>
      <w:r w:rsidRPr="005B2F74">
        <w:rPr>
          <w:color w:val="000000"/>
          <w:sz w:val="16"/>
          <w:szCs w:val="16"/>
        </w:rPr>
        <w:t>и передача их с личным делом заявителя главе администрации.</w:t>
      </w:r>
    </w:p>
    <w:p w:rsidR="005B2F74" w:rsidRPr="005B2F74" w:rsidRDefault="005B2F74" w:rsidP="00BB425F">
      <w:pPr>
        <w:widowControl w:val="0"/>
        <w:autoSpaceDE w:val="0"/>
        <w:ind w:firstLine="709"/>
        <w:jc w:val="center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>Принятие решения о предоставлении (об отказе в предоставлении) муниципальной услуги</w:t>
      </w:r>
    </w:p>
    <w:p w:rsidR="005B2F74" w:rsidRPr="005B2F74" w:rsidRDefault="005B2F74" w:rsidP="005B2F74">
      <w:pPr>
        <w:pStyle w:val="af0"/>
        <w:ind w:firstLine="851"/>
        <w:rPr>
          <w:iCs/>
          <w:color w:val="000000"/>
          <w:sz w:val="16"/>
          <w:szCs w:val="16"/>
        </w:rPr>
      </w:pPr>
      <w:r w:rsidRPr="005B2F74">
        <w:rPr>
          <w:sz w:val="16"/>
          <w:szCs w:val="16"/>
        </w:rPr>
        <w:t xml:space="preserve">47. Основанием для начала административной процедуры принятия решения является получение главой администрации проекта уведомления о регистрации заявления о проведении общественной экологической экспертизы, либо проекта уведомления об отказе в регистрации заявления о проведении общественной экологической экспертизы, от специалиста, ответственного за экспертизу. </w:t>
      </w:r>
    </w:p>
    <w:p w:rsidR="005B2F74" w:rsidRPr="005B2F74" w:rsidRDefault="005B2F74" w:rsidP="005B2F74">
      <w:pPr>
        <w:widowControl w:val="0"/>
        <w:tabs>
          <w:tab w:val="left" w:pos="789"/>
        </w:tabs>
        <w:autoSpaceDE w:val="0"/>
        <w:jc w:val="both"/>
        <w:rPr>
          <w:color w:val="000000"/>
          <w:sz w:val="16"/>
          <w:szCs w:val="16"/>
        </w:rPr>
      </w:pPr>
      <w:r w:rsidRPr="005B2F74">
        <w:rPr>
          <w:iCs/>
          <w:color w:val="000000"/>
          <w:sz w:val="16"/>
          <w:szCs w:val="16"/>
        </w:rPr>
        <w:tab/>
        <w:t xml:space="preserve">48. Глава администрации </w:t>
      </w:r>
      <w:r w:rsidRPr="005B2F74">
        <w:rPr>
          <w:color w:val="000000"/>
          <w:sz w:val="16"/>
          <w:szCs w:val="16"/>
        </w:rPr>
        <w:t>определяет правомерность предоставления (отказа в предоставлении) муниципальной услуги.</w:t>
      </w:r>
    </w:p>
    <w:p w:rsidR="005B2F74" w:rsidRPr="005B2F74" w:rsidRDefault="005B2F74" w:rsidP="005B2F74">
      <w:pPr>
        <w:widowControl w:val="0"/>
        <w:tabs>
          <w:tab w:val="left" w:pos="789"/>
        </w:tabs>
        <w:autoSpaceDE w:val="0"/>
        <w:jc w:val="both"/>
        <w:rPr>
          <w:i/>
          <w:iCs/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ab/>
        <w:t>49. Если проекты решения о предоставлении услуги, либо решения об отказе в предоставлении услуги</w:t>
      </w:r>
      <w:r w:rsidRPr="005B2F74">
        <w:rPr>
          <w:iCs/>
          <w:color w:val="000000"/>
          <w:sz w:val="16"/>
          <w:szCs w:val="16"/>
        </w:rPr>
        <w:t xml:space="preserve"> </w:t>
      </w:r>
      <w:r w:rsidRPr="005B2F74">
        <w:rPr>
          <w:color w:val="000000"/>
          <w:sz w:val="16"/>
          <w:szCs w:val="16"/>
        </w:rPr>
        <w:t xml:space="preserve">не соответствуют требованиям законодательства, </w:t>
      </w:r>
      <w:r w:rsidRPr="005B2F74">
        <w:rPr>
          <w:iCs/>
          <w:color w:val="000000"/>
          <w:sz w:val="16"/>
          <w:szCs w:val="16"/>
        </w:rPr>
        <w:t xml:space="preserve">глава администрации </w:t>
      </w:r>
      <w:r w:rsidRPr="005B2F74">
        <w:rPr>
          <w:color w:val="000000"/>
          <w:sz w:val="16"/>
          <w:szCs w:val="16"/>
        </w:rPr>
        <w:t xml:space="preserve">возвращает их </w:t>
      </w:r>
      <w:r w:rsidRPr="005B2F74">
        <w:rPr>
          <w:iCs/>
          <w:color w:val="000000"/>
          <w:sz w:val="16"/>
          <w:szCs w:val="16"/>
        </w:rPr>
        <w:t>специалисту, ответственному за экспертизу документов</w:t>
      </w:r>
      <w:r w:rsidRPr="005B2F74">
        <w:rPr>
          <w:color w:val="000000"/>
          <w:sz w:val="16"/>
          <w:szCs w:val="16"/>
        </w:rPr>
        <w:t xml:space="preserve">, для приведения их в соответствие с требованиями  действующего законодательства с указанием причины возврата. </w:t>
      </w:r>
    </w:p>
    <w:p w:rsidR="005B2F74" w:rsidRPr="005B2F74" w:rsidRDefault="005B2F74" w:rsidP="005B2F74">
      <w:pPr>
        <w:widowControl w:val="0"/>
        <w:tabs>
          <w:tab w:val="left" w:pos="789"/>
        </w:tabs>
        <w:autoSpaceDE w:val="0"/>
        <w:jc w:val="both"/>
        <w:rPr>
          <w:sz w:val="16"/>
          <w:szCs w:val="16"/>
        </w:rPr>
      </w:pPr>
      <w:r w:rsidRPr="005B2F74">
        <w:rPr>
          <w:i/>
          <w:iCs/>
          <w:color w:val="000000"/>
          <w:sz w:val="16"/>
          <w:szCs w:val="16"/>
        </w:rPr>
        <w:tab/>
      </w:r>
      <w:r w:rsidRPr="005B2F74">
        <w:rPr>
          <w:color w:val="000000"/>
          <w:sz w:val="16"/>
          <w:szCs w:val="16"/>
        </w:rPr>
        <w:t xml:space="preserve">Специалист, ответственный за экспертизу документов приводит проекты решения о предоставлении услуги либо решения об отказе в предоставлении услуги в соответствие с действующим законодательством и передает главе администрации для повторного </w:t>
      </w:r>
      <w:r w:rsidRPr="005B2F74">
        <w:rPr>
          <w:color w:val="000000"/>
          <w:sz w:val="16"/>
          <w:szCs w:val="16"/>
        </w:rPr>
        <w:lastRenderedPageBreak/>
        <w:t>рассмотрения.</w:t>
      </w:r>
    </w:p>
    <w:p w:rsidR="005B2F74" w:rsidRPr="005B2F74" w:rsidRDefault="005B2F74" w:rsidP="005B2F74">
      <w:pPr>
        <w:pStyle w:val="af0"/>
        <w:rPr>
          <w:color w:val="000000"/>
          <w:sz w:val="16"/>
          <w:szCs w:val="16"/>
        </w:rPr>
      </w:pPr>
      <w:r w:rsidRPr="005B2F74">
        <w:rPr>
          <w:sz w:val="16"/>
          <w:szCs w:val="16"/>
        </w:rPr>
        <w:tab/>
        <w:t xml:space="preserve">50. </w:t>
      </w:r>
      <w:r w:rsidRPr="005B2F74">
        <w:rPr>
          <w:color w:val="000000"/>
          <w:sz w:val="16"/>
          <w:szCs w:val="16"/>
        </w:rPr>
        <w:t>Глава администрации в случае соответствия проектов решения о предоставлении услуги либо решения об отказе в предоставлении услуги</w:t>
      </w:r>
      <w:r w:rsidRPr="005B2F74">
        <w:rPr>
          <w:iCs/>
          <w:color w:val="000000"/>
          <w:sz w:val="16"/>
          <w:szCs w:val="16"/>
        </w:rPr>
        <w:t xml:space="preserve">  </w:t>
      </w:r>
      <w:r w:rsidRPr="005B2F74">
        <w:rPr>
          <w:color w:val="000000"/>
          <w:sz w:val="16"/>
          <w:szCs w:val="16"/>
        </w:rPr>
        <w:t>действующему законодательству:</w:t>
      </w:r>
    </w:p>
    <w:p w:rsidR="005B2F74" w:rsidRPr="005B2F74" w:rsidRDefault="005B2F74" w:rsidP="005B2F74">
      <w:pPr>
        <w:widowControl w:val="0"/>
        <w:autoSpaceDE w:val="0"/>
        <w:ind w:firstLine="709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>1) принимает решение о предоставлении (об отказе в предоставлении) муниципальной услуги;</w:t>
      </w:r>
    </w:p>
    <w:p w:rsidR="005B2F74" w:rsidRPr="005B2F74" w:rsidRDefault="005B2F74" w:rsidP="005B2F74">
      <w:pPr>
        <w:widowControl w:val="0"/>
        <w:autoSpaceDE w:val="0"/>
        <w:ind w:firstLine="709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>2) подписывает решение о предоставлении услуги либо решение об отказе в предоставлении услуги</w:t>
      </w:r>
      <w:r w:rsidRPr="005B2F74">
        <w:rPr>
          <w:iCs/>
          <w:color w:val="000000"/>
          <w:sz w:val="16"/>
          <w:szCs w:val="16"/>
        </w:rPr>
        <w:t xml:space="preserve"> </w:t>
      </w:r>
      <w:r w:rsidRPr="005B2F74">
        <w:rPr>
          <w:color w:val="000000"/>
          <w:sz w:val="16"/>
          <w:szCs w:val="16"/>
        </w:rPr>
        <w:t>и заверяет печатью администрации</w:t>
      </w:r>
      <w:r w:rsidRPr="005B2F74">
        <w:rPr>
          <w:color w:val="000000"/>
          <w:sz w:val="16"/>
          <w:szCs w:val="16"/>
          <w:u w:val="single"/>
        </w:rPr>
        <w:t xml:space="preserve">; </w:t>
      </w:r>
    </w:p>
    <w:p w:rsidR="005B2F74" w:rsidRPr="005B2F74" w:rsidRDefault="005B2F74" w:rsidP="005B2F74">
      <w:pPr>
        <w:pStyle w:val="af0"/>
        <w:rPr>
          <w:sz w:val="16"/>
          <w:szCs w:val="16"/>
        </w:rPr>
      </w:pPr>
      <w:r w:rsidRPr="005B2F74">
        <w:rPr>
          <w:color w:val="000000"/>
          <w:sz w:val="16"/>
          <w:szCs w:val="16"/>
        </w:rPr>
        <w:tab/>
        <w:t>3) передает решение о предоставлении услуги либо решение об отказе в предоставлении услуги</w:t>
      </w:r>
      <w:r w:rsidRPr="005B2F74">
        <w:rPr>
          <w:iCs/>
          <w:color w:val="000000"/>
          <w:sz w:val="16"/>
          <w:szCs w:val="16"/>
        </w:rPr>
        <w:t xml:space="preserve"> </w:t>
      </w:r>
      <w:r w:rsidRPr="005B2F74">
        <w:rPr>
          <w:color w:val="000000"/>
          <w:sz w:val="16"/>
          <w:szCs w:val="16"/>
        </w:rPr>
        <w:t xml:space="preserve">и личное дело  заявителя </w:t>
      </w:r>
      <w:r w:rsidRPr="005B2F74">
        <w:rPr>
          <w:iCs/>
          <w:color w:val="000000"/>
          <w:sz w:val="16"/>
          <w:szCs w:val="16"/>
        </w:rPr>
        <w:t>специалисту, ответственному за выдачу документов</w:t>
      </w:r>
      <w:r w:rsidRPr="005B2F74">
        <w:rPr>
          <w:color w:val="000000"/>
          <w:sz w:val="16"/>
          <w:szCs w:val="16"/>
        </w:rPr>
        <w:t>.</w:t>
      </w:r>
    </w:p>
    <w:p w:rsidR="005B2F74" w:rsidRPr="005B2F74" w:rsidRDefault="005B2F74" w:rsidP="005B2F74">
      <w:pPr>
        <w:pStyle w:val="af0"/>
        <w:ind w:firstLine="737"/>
        <w:rPr>
          <w:color w:val="000000"/>
          <w:sz w:val="16"/>
          <w:szCs w:val="16"/>
        </w:rPr>
      </w:pPr>
      <w:r w:rsidRPr="005B2F74">
        <w:rPr>
          <w:sz w:val="16"/>
          <w:szCs w:val="16"/>
        </w:rPr>
        <w:t xml:space="preserve">51. </w:t>
      </w:r>
      <w:r w:rsidRPr="005B2F74">
        <w:rPr>
          <w:color w:val="000000"/>
          <w:sz w:val="16"/>
          <w:szCs w:val="16"/>
        </w:rPr>
        <w:t>Максимальный срок выполнения административных действий составляет 3 часа.</w:t>
      </w:r>
    </w:p>
    <w:p w:rsidR="005B2F74" w:rsidRPr="005B2F74" w:rsidRDefault="005B2F74" w:rsidP="005B2F74">
      <w:pPr>
        <w:pStyle w:val="af0"/>
        <w:ind w:firstLine="737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 xml:space="preserve">Максимальный срок выполнения административной процедуры составляет 2 календарных дня с момента получения главой администрации проекта решения о предоставлении муниципальной услуги либо проекта решения об отказе а предоставлении муниципальной услуги и личного дела заявителя. </w:t>
      </w:r>
    </w:p>
    <w:p w:rsidR="005B2F74" w:rsidRPr="005B2F74" w:rsidRDefault="005B2F74" w:rsidP="00BB425F">
      <w:pPr>
        <w:pStyle w:val="af0"/>
        <w:ind w:firstLine="851"/>
        <w:rPr>
          <w:sz w:val="16"/>
          <w:szCs w:val="16"/>
        </w:rPr>
      </w:pPr>
      <w:r w:rsidRPr="005B2F74">
        <w:rPr>
          <w:color w:val="000000"/>
          <w:sz w:val="16"/>
          <w:szCs w:val="16"/>
        </w:rPr>
        <w:t>52. Результатом административной процедуры является принятие решения о предоставлении (об отказе в предоставлении) муниципальной услуги</w:t>
      </w:r>
      <w:r w:rsidRPr="005B2F74">
        <w:rPr>
          <w:iCs/>
          <w:color w:val="000000"/>
          <w:sz w:val="16"/>
          <w:szCs w:val="16"/>
        </w:rPr>
        <w:t xml:space="preserve"> </w:t>
      </w:r>
      <w:r w:rsidRPr="005B2F74">
        <w:rPr>
          <w:color w:val="000000"/>
          <w:sz w:val="16"/>
          <w:szCs w:val="16"/>
        </w:rPr>
        <w:t>и передача решения о предоставлении муниципальной услуги либо решения об отказе в предоставлении муниципальной услуги</w:t>
      </w:r>
      <w:r w:rsidRPr="005B2F74">
        <w:rPr>
          <w:iCs/>
          <w:color w:val="000000"/>
          <w:sz w:val="16"/>
          <w:szCs w:val="16"/>
        </w:rPr>
        <w:t xml:space="preserve"> </w:t>
      </w:r>
      <w:r w:rsidRPr="005B2F74">
        <w:rPr>
          <w:color w:val="000000"/>
          <w:sz w:val="16"/>
          <w:szCs w:val="16"/>
        </w:rPr>
        <w:t>и личного дела заявителя специалисту, ответственному за выдачу документов.</w:t>
      </w:r>
    </w:p>
    <w:p w:rsidR="005B2F74" w:rsidRPr="005B2F74" w:rsidRDefault="005B2F74" w:rsidP="00BB425F">
      <w:pPr>
        <w:widowControl w:val="0"/>
        <w:autoSpaceDE w:val="0"/>
        <w:ind w:firstLine="709"/>
        <w:jc w:val="center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>Выдача документов по результатам предоставления муниципальной услуги</w:t>
      </w:r>
    </w:p>
    <w:p w:rsidR="005B2F74" w:rsidRPr="005B2F74" w:rsidRDefault="005B2F74" w:rsidP="005B2F74">
      <w:pPr>
        <w:pStyle w:val="af0"/>
        <w:rPr>
          <w:sz w:val="16"/>
          <w:szCs w:val="16"/>
        </w:rPr>
      </w:pPr>
      <w:r w:rsidRPr="005B2F74">
        <w:rPr>
          <w:sz w:val="16"/>
          <w:szCs w:val="16"/>
        </w:rPr>
        <w:tab/>
        <w:t xml:space="preserve">53. </w:t>
      </w:r>
      <w:r w:rsidRPr="005B2F74">
        <w:rPr>
          <w:color w:val="000000"/>
          <w:sz w:val="16"/>
          <w:szCs w:val="16"/>
        </w:rPr>
        <w:t xml:space="preserve">Основанием для начала процедуры выдачи документов является получение </w:t>
      </w:r>
      <w:r w:rsidRPr="005B2F74">
        <w:rPr>
          <w:iCs/>
          <w:color w:val="000000"/>
          <w:sz w:val="16"/>
          <w:szCs w:val="16"/>
        </w:rPr>
        <w:t>специалистом, ответственным за выдачу документов</w:t>
      </w:r>
      <w:r w:rsidRPr="005B2F74">
        <w:rPr>
          <w:color w:val="000000"/>
          <w:sz w:val="16"/>
          <w:szCs w:val="16"/>
        </w:rPr>
        <w:t xml:space="preserve">, </w:t>
      </w:r>
      <w:r w:rsidRPr="005B2F74">
        <w:rPr>
          <w:iCs/>
          <w:color w:val="000000"/>
          <w:sz w:val="16"/>
          <w:szCs w:val="16"/>
        </w:rPr>
        <w:t>решения</w:t>
      </w:r>
      <w:r w:rsidRPr="005B2F74">
        <w:rPr>
          <w:color w:val="000000"/>
          <w:sz w:val="16"/>
          <w:szCs w:val="16"/>
        </w:rPr>
        <w:t xml:space="preserve"> о предоставлении услуги либо решения об отказе в предоставлении услуги</w:t>
      </w:r>
      <w:r w:rsidRPr="005B2F74">
        <w:rPr>
          <w:iCs/>
          <w:color w:val="000000"/>
          <w:sz w:val="16"/>
          <w:szCs w:val="16"/>
        </w:rPr>
        <w:t xml:space="preserve"> </w:t>
      </w:r>
      <w:r w:rsidRPr="005B2F74">
        <w:rPr>
          <w:color w:val="000000"/>
          <w:sz w:val="16"/>
          <w:szCs w:val="16"/>
        </w:rPr>
        <w:t>и личного дела заявителя.</w:t>
      </w:r>
    </w:p>
    <w:p w:rsidR="005B2F74" w:rsidRPr="005B2F74" w:rsidRDefault="005B2F74" w:rsidP="005B2F74">
      <w:pPr>
        <w:pStyle w:val="af0"/>
        <w:rPr>
          <w:color w:val="000000"/>
          <w:sz w:val="16"/>
          <w:szCs w:val="16"/>
        </w:rPr>
      </w:pPr>
      <w:r w:rsidRPr="005B2F74">
        <w:rPr>
          <w:sz w:val="16"/>
          <w:szCs w:val="16"/>
        </w:rPr>
        <w:tab/>
        <w:t xml:space="preserve">54. </w:t>
      </w:r>
      <w:r w:rsidRPr="005B2F74">
        <w:rPr>
          <w:iCs/>
          <w:color w:val="000000"/>
          <w:sz w:val="16"/>
          <w:szCs w:val="16"/>
        </w:rPr>
        <w:t>Специалист, ответственный, за выдачу документов:</w:t>
      </w:r>
    </w:p>
    <w:p w:rsidR="005B2F74" w:rsidRPr="005B2F74" w:rsidRDefault="005B2F74" w:rsidP="005B2F74">
      <w:pPr>
        <w:widowControl w:val="0"/>
        <w:autoSpaceDE w:val="0"/>
        <w:ind w:firstLine="709"/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 xml:space="preserve">1)регистрирует решение о предоставлении услуги либо решение об отказе в предоставлении услуги в </w:t>
      </w:r>
      <w:r w:rsidRPr="005B2F74">
        <w:rPr>
          <w:iCs/>
          <w:color w:val="000000"/>
          <w:sz w:val="16"/>
          <w:szCs w:val="16"/>
        </w:rPr>
        <w:t>«Журнале регистрации заявлений и решений»;</w:t>
      </w:r>
    </w:p>
    <w:p w:rsidR="005B2F74" w:rsidRPr="005B2F74" w:rsidRDefault="005B2F74" w:rsidP="005B2F74">
      <w:pPr>
        <w:pStyle w:val="af0"/>
        <w:ind w:firstLine="709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 xml:space="preserve">2)уведомляет заявителя об окончании хода предоставления муниципальной услуги любым из способов указанных в </w:t>
      </w:r>
      <w:r w:rsidRPr="005B2F74">
        <w:rPr>
          <w:iCs/>
          <w:color w:val="000000"/>
          <w:sz w:val="16"/>
          <w:szCs w:val="16"/>
        </w:rPr>
        <w:t xml:space="preserve">заявлении </w:t>
      </w:r>
      <w:r w:rsidRPr="005B2F74">
        <w:rPr>
          <w:color w:val="000000"/>
          <w:sz w:val="16"/>
          <w:szCs w:val="16"/>
        </w:rPr>
        <w:t>(телефон, факс, электронная почта или посредством отправки соответствующего статуса через региональную информационную систему «Единый портал Костромской области»);</w:t>
      </w:r>
    </w:p>
    <w:p w:rsidR="005B2F74" w:rsidRPr="005B2F74" w:rsidRDefault="005B2F74" w:rsidP="005B2F74">
      <w:pPr>
        <w:pStyle w:val="af0"/>
        <w:ind w:firstLine="709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 xml:space="preserve">3)вручает заявителю лично, направляет почтовым отправлением с уведомлением о доставке, по электронной почте с уведомлением о доставке адресату или через региональную информационную систему «Единый портал Костромской области» </w:t>
      </w:r>
      <w:r w:rsidRPr="005B2F74">
        <w:rPr>
          <w:iCs/>
          <w:color w:val="000000"/>
          <w:sz w:val="16"/>
          <w:szCs w:val="16"/>
        </w:rPr>
        <w:t>решение</w:t>
      </w:r>
      <w:r w:rsidRPr="005B2F74">
        <w:rPr>
          <w:color w:val="000000"/>
          <w:sz w:val="16"/>
          <w:szCs w:val="16"/>
        </w:rPr>
        <w:t xml:space="preserve"> о предоставлении услуги либо решение об отказе в предоставлении услуги;</w:t>
      </w:r>
    </w:p>
    <w:p w:rsidR="005B2F74" w:rsidRPr="005B2F74" w:rsidRDefault="005B2F74" w:rsidP="005B2F74">
      <w:pPr>
        <w:pStyle w:val="af0"/>
        <w:ind w:firstLine="709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 xml:space="preserve">4)передает дело </w:t>
      </w:r>
      <w:r w:rsidRPr="005B2F74">
        <w:rPr>
          <w:iCs/>
          <w:color w:val="000000"/>
          <w:sz w:val="16"/>
          <w:szCs w:val="16"/>
        </w:rPr>
        <w:t>специалисту, ответственному за делопроизводство</w:t>
      </w:r>
      <w:r w:rsidRPr="005B2F74">
        <w:rPr>
          <w:color w:val="000000"/>
          <w:sz w:val="16"/>
          <w:szCs w:val="16"/>
        </w:rPr>
        <w:t>, для последующей его регистрации и передачи в архив.</w:t>
      </w:r>
    </w:p>
    <w:p w:rsidR="005B2F74" w:rsidRPr="005B2F74" w:rsidRDefault="005B2F74" w:rsidP="00BB425F">
      <w:pPr>
        <w:pStyle w:val="af0"/>
        <w:ind w:firstLine="709"/>
        <w:jc w:val="center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>55. Максимальный срок выполнения административных действий составляет 15 минут.</w:t>
      </w:r>
    </w:p>
    <w:p w:rsidR="005B2F74" w:rsidRPr="005B2F74" w:rsidRDefault="005B2F74" w:rsidP="005B2F74">
      <w:pPr>
        <w:pStyle w:val="af0"/>
        <w:ind w:firstLine="709"/>
        <w:rPr>
          <w:sz w:val="16"/>
          <w:szCs w:val="16"/>
        </w:rPr>
      </w:pPr>
      <w:r w:rsidRPr="005B2F74">
        <w:rPr>
          <w:color w:val="000000"/>
          <w:sz w:val="16"/>
          <w:szCs w:val="16"/>
        </w:rPr>
        <w:t xml:space="preserve">Максимальный срок выполнения административной процедуры составляет 1 календарный день с момента получение </w:t>
      </w:r>
      <w:r w:rsidRPr="005B2F74">
        <w:rPr>
          <w:iCs/>
          <w:color w:val="000000"/>
          <w:sz w:val="16"/>
          <w:szCs w:val="16"/>
        </w:rPr>
        <w:t>специалистом, ответственным за выдачу документов</w:t>
      </w:r>
      <w:r w:rsidRPr="005B2F74">
        <w:rPr>
          <w:color w:val="000000"/>
          <w:sz w:val="16"/>
          <w:szCs w:val="16"/>
        </w:rPr>
        <w:t xml:space="preserve">, </w:t>
      </w:r>
      <w:r w:rsidRPr="005B2F74">
        <w:rPr>
          <w:iCs/>
          <w:color w:val="000000"/>
          <w:sz w:val="16"/>
          <w:szCs w:val="16"/>
        </w:rPr>
        <w:t>решения</w:t>
      </w:r>
      <w:r w:rsidRPr="005B2F74">
        <w:rPr>
          <w:color w:val="000000"/>
          <w:sz w:val="16"/>
          <w:szCs w:val="16"/>
        </w:rPr>
        <w:t xml:space="preserve"> о предоставлении услуги либо решения об отказе в предоставлении услуги</w:t>
      </w:r>
      <w:r w:rsidRPr="005B2F74">
        <w:rPr>
          <w:iCs/>
          <w:color w:val="000000"/>
          <w:sz w:val="16"/>
          <w:szCs w:val="16"/>
        </w:rPr>
        <w:t xml:space="preserve"> </w:t>
      </w:r>
      <w:r w:rsidRPr="005B2F74">
        <w:rPr>
          <w:color w:val="000000"/>
          <w:sz w:val="16"/>
          <w:szCs w:val="16"/>
        </w:rPr>
        <w:t xml:space="preserve">и личного дела заявителя. </w:t>
      </w:r>
    </w:p>
    <w:p w:rsidR="005B2F74" w:rsidRPr="005B2F74" w:rsidRDefault="005B2F74" w:rsidP="005B2F74">
      <w:pPr>
        <w:pStyle w:val="af0"/>
        <w:ind w:firstLine="709"/>
        <w:rPr>
          <w:color w:val="000000"/>
          <w:sz w:val="16"/>
          <w:szCs w:val="16"/>
        </w:rPr>
      </w:pPr>
      <w:r w:rsidRPr="005B2F74">
        <w:rPr>
          <w:sz w:val="16"/>
          <w:szCs w:val="16"/>
        </w:rPr>
        <w:t xml:space="preserve">56. </w:t>
      </w:r>
      <w:r w:rsidRPr="005B2F74">
        <w:rPr>
          <w:color w:val="000000"/>
          <w:sz w:val="16"/>
          <w:szCs w:val="16"/>
        </w:rPr>
        <w:t>Результатом административной процедуры является вручение</w:t>
      </w:r>
      <w:r w:rsidRPr="005B2F74">
        <w:rPr>
          <w:iCs/>
          <w:color w:val="000000"/>
          <w:sz w:val="16"/>
          <w:szCs w:val="16"/>
        </w:rPr>
        <w:t xml:space="preserve"> решения</w:t>
      </w:r>
      <w:r w:rsidRPr="005B2F74">
        <w:rPr>
          <w:color w:val="000000"/>
          <w:sz w:val="16"/>
          <w:szCs w:val="16"/>
        </w:rPr>
        <w:t xml:space="preserve"> о предоставлении услуги либо решения об отказе в предоставлении услуги заявителю лично, либо направление его почтовым отправлением с уведомлением о доставке, по электронной почте с уведомлением о доставке или через региональную информационную систему «Единый портал Костромской области».</w:t>
      </w:r>
    </w:p>
    <w:p w:rsidR="005B2F74" w:rsidRPr="005B2F74" w:rsidRDefault="005B2F74" w:rsidP="005B2F74">
      <w:pPr>
        <w:pStyle w:val="af0"/>
        <w:ind w:firstLine="709"/>
        <w:rPr>
          <w:sz w:val="16"/>
          <w:szCs w:val="16"/>
        </w:rPr>
      </w:pPr>
      <w:r w:rsidRPr="005B2F74">
        <w:rPr>
          <w:color w:val="000000"/>
          <w:sz w:val="16"/>
          <w:szCs w:val="16"/>
        </w:rPr>
        <w:t>57. В случае обнаружения опечаток и ошибок (далее – технические ошибки) в выданных в результате предоставления муниципальной услуги документах, заявитель направляет в адрес администрации заявление об исправлении допущенных технических ошибок с приложением оригинала документа, выданного в результате предоставления муниципальной услуги.</w:t>
      </w:r>
    </w:p>
    <w:p w:rsidR="005B2F74" w:rsidRPr="005B2F74" w:rsidRDefault="005B2F74" w:rsidP="005B2F74">
      <w:pPr>
        <w:widowControl w:val="0"/>
        <w:autoSpaceDE w:val="0"/>
        <w:ind w:firstLine="709"/>
        <w:jc w:val="both"/>
        <w:rPr>
          <w:sz w:val="16"/>
          <w:szCs w:val="16"/>
        </w:rPr>
      </w:pPr>
      <w:r w:rsidRPr="005B2F74">
        <w:rPr>
          <w:sz w:val="16"/>
          <w:szCs w:val="16"/>
        </w:rPr>
        <w:t>Заявление в порядке, установленном инструкцией по делопроизводству администрации, передается на рассмотрение специалисту, ответственному за оформление и выдачу документов.</w:t>
      </w:r>
    </w:p>
    <w:p w:rsidR="005B2F74" w:rsidRPr="005B2F74" w:rsidRDefault="005B2F74" w:rsidP="005B2F74">
      <w:pPr>
        <w:widowControl w:val="0"/>
        <w:autoSpaceDE w:val="0"/>
        <w:ind w:firstLine="709"/>
        <w:jc w:val="both"/>
        <w:rPr>
          <w:rFonts w:eastAsia="Calibri"/>
          <w:color w:val="000000"/>
          <w:sz w:val="16"/>
          <w:szCs w:val="16"/>
        </w:rPr>
      </w:pPr>
      <w:r w:rsidRPr="005B2F74">
        <w:rPr>
          <w:sz w:val="16"/>
          <w:szCs w:val="16"/>
        </w:rPr>
        <w:t>Срок рассмотрения и выдачи  документов с исправленными техническими ошибками не может превышать 3 рабочих дней с момента регистрации заявления.</w:t>
      </w:r>
    </w:p>
    <w:p w:rsidR="005B2F74" w:rsidRPr="005B2F74" w:rsidRDefault="005B2F74" w:rsidP="005B2F74">
      <w:pPr>
        <w:pStyle w:val="af0"/>
        <w:ind w:firstLine="709"/>
        <w:rPr>
          <w:sz w:val="16"/>
          <w:szCs w:val="16"/>
        </w:rPr>
      </w:pPr>
      <w:r w:rsidRPr="005B2F74">
        <w:rPr>
          <w:rFonts w:eastAsia="Calibri"/>
          <w:color w:val="000000"/>
          <w:sz w:val="16"/>
          <w:szCs w:val="16"/>
        </w:rPr>
        <w:t xml:space="preserve">Жалоба заявителя на </w:t>
      </w:r>
      <w:r w:rsidRPr="005B2F74">
        <w:rPr>
          <w:color w:val="000000"/>
          <w:sz w:val="16"/>
          <w:szCs w:val="16"/>
        </w:rPr>
        <w:t xml:space="preserve">отказ администрации, должностного лица администрации, в исправлении допущенных технических ошибок в выданных в результате предоставления муниципальной услуги документах либо нарушение установленного срока таких исправлений </w:t>
      </w:r>
      <w:r w:rsidRPr="005B2F74">
        <w:rPr>
          <w:rFonts w:eastAsia="Calibri"/>
          <w:color w:val="000000"/>
          <w:sz w:val="16"/>
          <w:szCs w:val="16"/>
        </w:rPr>
        <w:t>рассматривается в порядке, установленном главой 5 настоящего административного регламента.</w:t>
      </w:r>
    </w:p>
    <w:p w:rsidR="005B2F74" w:rsidRPr="005B2F74" w:rsidRDefault="005B2F74" w:rsidP="005B2F74">
      <w:pPr>
        <w:tabs>
          <w:tab w:val="left" w:pos="1440"/>
        </w:tabs>
        <w:ind w:firstLine="851"/>
        <w:jc w:val="both"/>
        <w:rPr>
          <w:sz w:val="16"/>
          <w:szCs w:val="16"/>
        </w:rPr>
      </w:pPr>
    </w:p>
    <w:p w:rsidR="005B2F74" w:rsidRPr="005B2F74" w:rsidRDefault="005B2F74" w:rsidP="005B2F74">
      <w:pPr>
        <w:ind w:firstLine="709"/>
        <w:jc w:val="center"/>
        <w:rPr>
          <w:b/>
          <w:sz w:val="16"/>
          <w:szCs w:val="16"/>
        </w:rPr>
      </w:pPr>
      <w:r w:rsidRPr="005B2F74">
        <w:rPr>
          <w:b/>
          <w:sz w:val="16"/>
          <w:szCs w:val="16"/>
        </w:rPr>
        <w:t>Глава 4. Порядок и формы контроля за предоставлением муниципальной услуги</w:t>
      </w:r>
    </w:p>
    <w:p w:rsidR="005B2F74" w:rsidRPr="005B2F74" w:rsidRDefault="005B2F74" w:rsidP="005B2F74">
      <w:pPr>
        <w:ind w:firstLine="851"/>
        <w:jc w:val="both"/>
        <w:rPr>
          <w:sz w:val="16"/>
          <w:szCs w:val="16"/>
        </w:rPr>
      </w:pPr>
    </w:p>
    <w:p w:rsidR="005B2F74" w:rsidRPr="005B2F74" w:rsidRDefault="005B2F74" w:rsidP="005B2F74">
      <w:pPr>
        <w:pStyle w:val="af0"/>
        <w:rPr>
          <w:sz w:val="16"/>
          <w:szCs w:val="16"/>
        </w:rPr>
      </w:pPr>
      <w:r w:rsidRPr="005B2F74">
        <w:rPr>
          <w:sz w:val="16"/>
          <w:szCs w:val="16"/>
        </w:rPr>
        <w:tab/>
        <w:t xml:space="preserve">58. </w:t>
      </w:r>
      <w:r w:rsidRPr="005B2F74">
        <w:rPr>
          <w:rFonts w:eastAsia="Calibri"/>
          <w:sz w:val="16"/>
          <w:szCs w:val="16"/>
        </w:rPr>
        <w:t xml:space="preserve">Текущий контроль соблюдения и исполнения ответственными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 (далее – текущий контроль), осуществляется главой администрации </w:t>
      </w:r>
      <w:r w:rsidRPr="005B2F74">
        <w:rPr>
          <w:color w:val="000000"/>
          <w:sz w:val="16"/>
          <w:szCs w:val="16"/>
        </w:rPr>
        <w:t>Галичского муниципального района</w:t>
      </w:r>
      <w:r w:rsidRPr="005B2F74">
        <w:rPr>
          <w:rFonts w:eastAsia="Calibri"/>
          <w:sz w:val="16"/>
          <w:szCs w:val="16"/>
        </w:rPr>
        <w:t xml:space="preserve">, а в период его отсутствия первым заместителем главы администрации </w:t>
      </w:r>
      <w:r w:rsidRPr="005B2F74">
        <w:rPr>
          <w:color w:val="000000"/>
          <w:sz w:val="16"/>
          <w:szCs w:val="16"/>
        </w:rPr>
        <w:t>Галичского муниципального района</w:t>
      </w:r>
      <w:r w:rsidRPr="005B2F74">
        <w:rPr>
          <w:rFonts w:eastAsia="Calibri"/>
          <w:sz w:val="16"/>
          <w:szCs w:val="16"/>
        </w:rPr>
        <w:t>.</w:t>
      </w:r>
    </w:p>
    <w:p w:rsidR="005B2F74" w:rsidRPr="005B2F74" w:rsidRDefault="005B2F74" w:rsidP="005B2F74">
      <w:pPr>
        <w:pStyle w:val="af0"/>
        <w:rPr>
          <w:sz w:val="16"/>
          <w:szCs w:val="16"/>
        </w:rPr>
      </w:pPr>
      <w:r w:rsidRPr="005B2F74">
        <w:rPr>
          <w:sz w:val="16"/>
          <w:szCs w:val="16"/>
        </w:rPr>
        <w:tab/>
        <w:t xml:space="preserve">59. </w:t>
      </w:r>
      <w:r w:rsidRPr="005B2F74">
        <w:rPr>
          <w:rFonts w:eastAsia="Calibri"/>
          <w:sz w:val="16"/>
          <w:szCs w:val="16"/>
        </w:rPr>
        <w:t>Текущий контроль осуществляется путем проведения проверок с целью выявления и</w:t>
      </w:r>
      <w:r w:rsidRPr="005B2F74">
        <w:rPr>
          <w:rFonts w:eastAsia="Calibri"/>
          <w:color w:val="000000"/>
          <w:sz w:val="16"/>
          <w:szCs w:val="16"/>
        </w:rPr>
        <w:t xml:space="preserve"> устранения нарушений прав заявителей, а также иных  заинтересованных лиц (граждан, их объединений и организаций, чьи права и законные интересы нарушены  при предоставлении государственной услуги) (далее – заинтересованные лица), рассмотрения, подготовки ответов на обращения заявителей и заинтересованных лиц.</w:t>
      </w:r>
    </w:p>
    <w:p w:rsidR="005B2F74" w:rsidRPr="005B2F74" w:rsidRDefault="005B2F74" w:rsidP="005B2F74">
      <w:pPr>
        <w:pStyle w:val="af0"/>
        <w:rPr>
          <w:rFonts w:eastAsia="Calibri"/>
          <w:sz w:val="16"/>
          <w:szCs w:val="16"/>
        </w:rPr>
      </w:pPr>
      <w:r w:rsidRPr="005B2F74">
        <w:rPr>
          <w:sz w:val="16"/>
          <w:szCs w:val="16"/>
        </w:rPr>
        <w:tab/>
        <w:t xml:space="preserve">60. </w:t>
      </w:r>
      <w:r w:rsidRPr="005B2F74">
        <w:rPr>
          <w:rFonts w:eastAsia="Calibri"/>
          <w:sz w:val="16"/>
          <w:szCs w:val="16"/>
        </w:rPr>
        <w:t xml:space="preserve">Проверки могут быть плановыми - осуществляться на основании программ проверок - и внеплановыми. При проведении проверки могут рассматриваться все вопросы, связанные с предоставлением муниципальной услуги - комплексные проверки, или отдельные вопросы - тематические проверки. </w:t>
      </w:r>
    </w:p>
    <w:p w:rsidR="005B2F74" w:rsidRPr="005B2F74" w:rsidRDefault="005B2F74" w:rsidP="005B2F74">
      <w:pPr>
        <w:tabs>
          <w:tab w:val="left" w:pos="-2127"/>
        </w:tabs>
        <w:ind w:firstLine="709"/>
        <w:jc w:val="both"/>
        <w:rPr>
          <w:sz w:val="16"/>
          <w:szCs w:val="16"/>
        </w:rPr>
      </w:pPr>
      <w:r w:rsidRPr="005B2F74">
        <w:rPr>
          <w:rFonts w:eastAsia="Calibri"/>
          <w:sz w:val="16"/>
          <w:szCs w:val="16"/>
        </w:rPr>
        <w:t>Внеплановая проверка проводится в связи с конкретным обращением заявителя, поступлением информации от заинтересованных лиц о нарушении действующего законодательства при предоставлении муниципальной услуги.</w:t>
      </w:r>
    </w:p>
    <w:p w:rsidR="005B2F74" w:rsidRPr="005B2F74" w:rsidRDefault="005B2F74" w:rsidP="005B2F74">
      <w:pPr>
        <w:pStyle w:val="af0"/>
        <w:rPr>
          <w:rFonts w:eastAsia="Calibri"/>
          <w:sz w:val="16"/>
          <w:szCs w:val="16"/>
        </w:rPr>
      </w:pPr>
      <w:r w:rsidRPr="005B2F74">
        <w:rPr>
          <w:sz w:val="16"/>
          <w:szCs w:val="16"/>
        </w:rPr>
        <w:tab/>
        <w:t xml:space="preserve">61. </w:t>
      </w:r>
      <w:r w:rsidRPr="005B2F74">
        <w:rPr>
          <w:rFonts w:eastAsia="Calibri"/>
          <w:sz w:val="16"/>
          <w:szCs w:val="16"/>
        </w:rPr>
        <w:t>Контроль за полнотой и качеством предоставления муниципальной услуги включает в себя:</w:t>
      </w:r>
    </w:p>
    <w:p w:rsidR="005B2F74" w:rsidRPr="005B2F74" w:rsidRDefault="005B2F74" w:rsidP="005B2F74">
      <w:pPr>
        <w:ind w:firstLine="709"/>
        <w:jc w:val="both"/>
        <w:rPr>
          <w:rFonts w:eastAsia="Calibri"/>
          <w:sz w:val="16"/>
          <w:szCs w:val="16"/>
        </w:rPr>
      </w:pPr>
      <w:r w:rsidRPr="005B2F74">
        <w:rPr>
          <w:rFonts w:eastAsia="Calibri"/>
          <w:sz w:val="16"/>
          <w:szCs w:val="16"/>
        </w:rPr>
        <w:t>-проведение служебных проверок в случае поступления жалоб на действия (бездействие) должностного лица при предоставлении муниципальной услуги;</w:t>
      </w:r>
    </w:p>
    <w:p w:rsidR="005B2F74" w:rsidRPr="005B2F74" w:rsidRDefault="005B2F74" w:rsidP="005B2F74">
      <w:pPr>
        <w:pStyle w:val="af0"/>
        <w:rPr>
          <w:sz w:val="16"/>
          <w:szCs w:val="16"/>
        </w:rPr>
      </w:pPr>
      <w:r w:rsidRPr="005B2F74">
        <w:rPr>
          <w:rFonts w:eastAsia="Calibri"/>
          <w:sz w:val="16"/>
          <w:szCs w:val="16"/>
        </w:rPr>
        <w:tab/>
        <w:t>-выявление и устранение нарушений прав граждан, юридических лиц, индивидуальных предпринимателей.</w:t>
      </w:r>
      <w:r w:rsidRPr="005B2F74">
        <w:rPr>
          <w:rFonts w:eastAsia="Calibri"/>
          <w:color w:val="666699"/>
          <w:sz w:val="16"/>
          <w:szCs w:val="16"/>
        </w:rPr>
        <w:t xml:space="preserve"> </w:t>
      </w:r>
    </w:p>
    <w:p w:rsidR="005B2F74" w:rsidRPr="005B2F74" w:rsidRDefault="005B2F74" w:rsidP="005B2F74">
      <w:pPr>
        <w:pStyle w:val="af0"/>
        <w:ind w:firstLine="680"/>
        <w:rPr>
          <w:rFonts w:eastAsia="Calibri"/>
          <w:sz w:val="16"/>
          <w:szCs w:val="16"/>
        </w:rPr>
      </w:pPr>
      <w:r w:rsidRPr="005B2F74">
        <w:rPr>
          <w:sz w:val="16"/>
          <w:szCs w:val="16"/>
        </w:rPr>
        <w:t xml:space="preserve">62. </w:t>
      </w:r>
      <w:r w:rsidRPr="005B2F74">
        <w:rPr>
          <w:rFonts w:eastAsia="Calibri"/>
          <w:sz w:val="16"/>
          <w:szCs w:val="16"/>
        </w:rPr>
        <w:t xml:space="preserve">Для проведения проверки формируется комиссия, деятельность которой осуществляется в соответствии с планом проведения проверки. </w:t>
      </w:r>
    </w:p>
    <w:p w:rsidR="005B2F74" w:rsidRPr="005B2F74" w:rsidRDefault="005B2F74" w:rsidP="005B2F74">
      <w:pPr>
        <w:pStyle w:val="af0"/>
        <w:ind w:firstLine="680"/>
        <w:rPr>
          <w:rFonts w:eastAsia="Calibri"/>
          <w:sz w:val="16"/>
          <w:szCs w:val="16"/>
        </w:rPr>
      </w:pPr>
      <w:r w:rsidRPr="005B2F74">
        <w:rPr>
          <w:rFonts w:eastAsia="Calibri"/>
          <w:sz w:val="16"/>
          <w:szCs w:val="16"/>
        </w:rPr>
        <w:lastRenderedPageBreak/>
        <w:t xml:space="preserve">Состав комиссии и план проведения проверки утверждаются распоряжением администрации </w:t>
      </w:r>
      <w:r w:rsidRPr="005B2F74">
        <w:rPr>
          <w:color w:val="000000"/>
          <w:sz w:val="16"/>
          <w:szCs w:val="16"/>
        </w:rPr>
        <w:t>Галичского муниципального района</w:t>
      </w:r>
      <w:r w:rsidRPr="005B2F74">
        <w:rPr>
          <w:rFonts w:eastAsia="Calibri"/>
          <w:sz w:val="16"/>
          <w:szCs w:val="16"/>
        </w:rPr>
        <w:t>. Результаты деятельности комиссии оформляются в виде справки, в которой отмечаются выявленные недостатки и предложения по их устранению. Справка подписывается председателем комиссии.</w:t>
      </w:r>
    </w:p>
    <w:p w:rsidR="005B2F74" w:rsidRPr="005B2F74" w:rsidRDefault="005B2F74" w:rsidP="005B2F74">
      <w:pPr>
        <w:pStyle w:val="af0"/>
        <w:ind w:firstLine="680"/>
        <w:rPr>
          <w:rFonts w:eastAsia="Calibri"/>
          <w:sz w:val="16"/>
          <w:szCs w:val="16"/>
        </w:rPr>
      </w:pPr>
      <w:r w:rsidRPr="005B2F74">
        <w:rPr>
          <w:rFonts w:eastAsia="Calibri"/>
          <w:sz w:val="16"/>
          <w:szCs w:val="16"/>
        </w:rPr>
        <w:t>63. Персональная ответственность должностных лиц администрации закрепляется в их должностных инструкциях в соответствии с требованиями законодательства.</w:t>
      </w:r>
    </w:p>
    <w:p w:rsidR="005B2F74" w:rsidRPr="005B2F74" w:rsidRDefault="005B2F74" w:rsidP="005B2F74">
      <w:pPr>
        <w:pStyle w:val="af0"/>
        <w:ind w:firstLine="680"/>
        <w:rPr>
          <w:rFonts w:eastAsia="Calibri"/>
          <w:color w:val="000000"/>
          <w:sz w:val="16"/>
          <w:szCs w:val="16"/>
        </w:rPr>
      </w:pPr>
      <w:r w:rsidRPr="005B2F74">
        <w:rPr>
          <w:rFonts w:eastAsia="Calibri"/>
          <w:sz w:val="16"/>
          <w:szCs w:val="16"/>
        </w:rPr>
        <w:t xml:space="preserve">64. </w:t>
      </w:r>
      <w:r w:rsidRPr="005B2F74">
        <w:rPr>
          <w:rFonts w:eastAsia="Calibri"/>
          <w:color w:val="000000"/>
          <w:sz w:val="16"/>
          <w:szCs w:val="16"/>
        </w:rPr>
        <w:t xml:space="preserve">Должностные лица </w:t>
      </w:r>
      <w:r w:rsidRPr="005B2F74">
        <w:rPr>
          <w:rFonts w:eastAsia="Calibri"/>
          <w:sz w:val="16"/>
          <w:szCs w:val="16"/>
        </w:rPr>
        <w:t xml:space="preserve">администрации </w:t>
      </w:r>
      <w:r w:rsidRPr="005B2F74">
        <w:rPr>
          <w:rFonts w:eastAsia="Calibri"/>
          <w:color w:val="000000"/>
          <w:sz w:val="16"/>
          <w:szCs w:val="16"/>
        </w:rPr>
        <w:t xml:space="preserve">в случае ненадлежащих </w:t>
      </w:r>
      <w:r w:rsidRPr="005B2F74">
        <w:rPr>
          <w:rFonts w:eastAsia="Calibri"/>
          <w:sz w:val="16"/>
          <w:szCs w:val="16"/>
        </w:rPr>
        <w:t>предоставления муниципальной услуги</w:t>
      </w:r>
      <w:r w:rsidRPr="005B2F74">
        <w:rPr>
          <w:rFonts w:eastAsia="Calibri"/>
          <w:color w:val="000000"/>
          <w:sz w:val="16"/>
          <w:szCs w:val="16"/>
        </w:rPr>
        <w:t xml:space="preserve"> и (или) исполнения служебных обязанностей, совершения противоправных действий (бездействия) при проведении проверки несут ответственность в соответствии с законодательством Российской Федерации.</w:t>
      </w:r>
    </w:p>
    <w:p w:rsidR="005B2F74" w:rsidRPr="005B2F74" w:rsidRDefault="005B2F74" w:rsidP="005B2F74">
      <w:pPr>
        <w:pStyle w:val="af0"/>
        <w:ind w:firstLine="680"/>
        <w:rPr>
          <w:rFonts w:eastAsia="Calibri"/>
          <w:color w:val="000000"/>
          <w:sz w:val="16"/>
          <w:szCs w:val="16"/>
        </w:rPr>
      </w:pPr>
      <w:r w:rsidRPr="005B2F74">
        <w:rPr>
          <w:rFonts w:eastAsia="Calibri"/>
          <w:color w:val="000000"/>
          <w:sz w:val="16"/>
          <w:szCs w:val="16"/>
        </w:rPr>
        <w:t>65. Администрация ведет учет случаев ненадлежащего исполнения должностными лицами служебных обязанностей, проводит соответствующие служебные проверки и принимает в соответствии с законодательством Российской Федерации меры в отношении таких должностных лиц.</w:t>
      </w:r>
    </w:p>
    <w:p w:rsidR="005B2F74" w:rsidRPr="005B2F74" w:rsidRDefault="005B2F74" w:rsidP="005B2F74">
      <w:pPr>
        <w:pStyle w:val="af0"/>
        <w:ind w:firstLine="680"/>
        <w:rPr>
          <w:rFonts w:eastAsia="Calibri"/>
          <w:color w:val="000000"/>
          <w:sz w:val="16"/>
          <w:szCs w:val="16"/>
        </w:rPr>
      </w:pPr>
      <w:r w:rsidRPr="005B2F74">
        <w:rPr>
          <w:rFonts w:eastAsia="Calibri"/>
          <w:color w:val="000000"/>
          <w:sz w:val="16"/>
          <w:szCs w:val="16"/>
        </w:rPr>
        <w:t xml:space="preserve">66. Заинтересованные лица вправе обратиться устно, направить обращение в письменной форме или в форме электронного документа в адрес главы администрации </w:t>
      </w:r>
      <w:r w:rsidRPr="005B2F74">
        <w:rPr>
          <w:color w:val="000000"/>
          <w:sz w:val="16"/>
          <w:szCs w:val="16"/>
        </w:rPr>
        <w:t>Галичского муниципального района</w:t>
      </w:r>
      <w:r w:rsidRPr="005B2F74">
        <w:rPr>
          <w:rFonts w:eastAsia="Calibri"/>
          <w:color w:val="000000"/>
          <w:sz w:val="16"/>
          <w:szCs w:val="16"/>
        </w:rPr>
        <w:t xml:space="preserve"> с просьбой о проведении проверки соблюдения и исполнения нормативных правовых актов Российской Федерации и Костромской области, положений настоящего административного регламента, устанавливающих требования к полноте и качеству предоставления муниципальной услуги, в случае предполагаемого нарушения прав и законных интересов при предоставлении муниципальной услуги.</w:t>
      </w:r>
    </w:p>
    <w:p w:rsidR="005B2F74" w:rsidRPr="005B2F74" w:rsidRDefault="005B2F74" w:rsidP="005B2F74">
      <w:pPr>
        <w:pStyle w:val="af0"/>
        <w:ind w:firstLine="680"/>
        <w:rPr>
          <w:rFonts w:eastAsia="Calibri"/>
          <w:color w:val="000000"/>
          <w:sz w:val="16"/>
          <w:szCs w:val="16"/>
        </w:rPr>
      </w:pPr>
      <w:r w:rsidRPr="005B2F74">
        <w:rPr>
          <w:rFonts w:eastAsia="Calibri"/>
          <w:color w:val="000000"/>
          <w:sz w:val="16"/>
          <w:szCs w:val="16"/>
        </w:rPr>
        <w:t>67. Обращение заинтересованных лиц, поступившее в администрацию, рассматривается в течение 30 дней со дня его регистрации.  О результатах рассмотрения обращения не позднее дня, следующего за днем принятия решения, дается письменный ответ, который может быть направлен заказным почтовым отправлением по почтовому адресу, указанному в обращении, путем вручения обратившемуся лицу или его уполномоченному представителю лично под расписку и (или) в форме электронного документа на адрес электронной почты обратившегося лица.</w:t>
      </w:r>
    </w:p>
    <w:p w:rsidR="005B2F74" w:rsidRPr="005B2F74" w:rsidRDefault="005B2F74" w:rsidP="005B2F74">
      <w:pPr>
        <w:pStyle w:val="af0"/>
        <w:ind w:firstLine="680"/>
        <w:rPr>
          <w:sz w:val="16"/>
          <w:szCs w:val="16"/>
        </w:rPr>
      </w:pPr>
      <w:r w:rsidRPr="005B2F74">
        <w:rPr>
          <w:rFonts w:eastAsia="Calibri"/>
          <w:color w:val="000000"/>
          <w:sz w:val="16"/>
          <w:szCs w:val="16"/>
        </w:rPr>
        <w:t>68. Жалоба заявителя рассматривается в порядке, установленном главой 5 настоящего административного регламента.</w:t>
      </w:r>
    </w:p>
    <w:p w:rsidR="005B2F74" w:rsidRPr="005B2F74" w:rsidRDefault="005B2F74" w:rsidP="005B2F74">
      <w:pPr>
        <w:autoSpaceDE w:val="0"/>
        <w:ind w:firstLine="851"/>
        <w:jc w:val="both"/>
        <w:rPr>
          <w:sz w:val="16"/>
          <w:szCs w:val="16"/>
        </w:rPr>
      </w:pPr>
    </w:p>
    <w:p w:rsidR="005B2F74" w:rsidRPr="005B2F74" w:rsidRDefault="005B2F74" w:rsidP="005B2F74">
      <w:pPr>
        <w:autoSpaceDE w:val="0"/>
        <w:ind w:firstLine="851"/>
        <w:jc w:val="center"/>
        <w:rPr>
          <w:b/>
          <w:sz w:val="16"/>
          <w:szCs w:val="16"/>
        </w:rPr>
      </w:pPr>
      <w:r w:rsidRPr="005B2F74">
        <w:rPr>
          <w:b/>
          <w:bCs/>
          <w:color w:val="000000"/>
          <w:sz w:val="16"/>
          <w:szCs w:val="16"/>
        </w:rPr>
        <w:t>Глава 5. Порядок досудебного (внесудебного) обжалования заявителем решений и действий (бездействия) администрации, должностных лиц, муниципальных служащих</w:t>
      </w:r>
    </w:p>
    <w:p w:rsidR="005B2F74" w:rsidRPr="005B2F74" w:rsidRDefault="005B2F74" w:rsidP="005B2F74">
      <w:pPr>
        <w:autoSpaceDE w:val="0"/>
        <w:ind w:firstLine="851"/>
        <w:jc w:val="both"/>
        <w:rPr>
          <w:sz w:val="16"/>
          <w:szCs w:val="16"/>
        </w:rPr>
      </w:pPr>
    </w:p>
    <w:p w:rsidR="005B2F74" w:rsidRPr="005B2F74" w:rsidRDefault="005B2F74" w:rsidP="005B2F74">
      <w:pPr>
        <w:pStyle w:val="af0"/>
        <w:ind w:firstLine="709"/>
        <w:rPr>
          <w:sz w:val="16"/>
          <w:szCs w:val="16"/>
        </w:rPr>
      </w:pPr>
      <w:r w:rsidRPr="005B2F74">
        <w:rPr>
          <w:sz w:val="16"/>
          <w:szCs w:val="16"/>
        </w:rPr>
        <w:t xml:space="preserve">69. </w:t>
      </w:r>
      <w:r w:rsidRPr="005B2F74">
        <w:rPr>
          <w:color w:val="000000"/>
          <w:sz w:val="16"/>
          <w:szCs w:val="16"/>
        </w:rPr>
        <w:t>Заявители имеют право на обжалование, оспаривание решений, действий (бездействия) должностных лиц администрации при предоставлении муниципальной услуги в судебном и (или) в досудебном (внесудебном) порядке.</w:t>
      </w:r>
    </w:p>
    <w:p w:rsidR="005B2F74" w:rsidRPr="005B2F74" w:rsidRDefault="005B2F74" w:rsidP="005B2F74">
      <w:pPr>
        <w:pStyle w:val="af0"/>
        <w:ind w:firstLine="709"/>
        <w:rPr>
          <w:color w:val="000000"/>
          <w:sz w:val="16"/>
          <w:szCs w:val="16"/>
        </w:rPr>
      </w:pPr>
      <w:r w:rsidRPr="005B2F74">
        <w:rPr>
          <w:sz w:val="16"/>
          <w:szCs w:val="16"/>
        </w:rPr>
        <w:t xml:space="preserve">70. </w:t>
      </w:r>
      <w:r w:rsidRPr="005B2F74">
        <w:rPr>
          <w:color w:val="000000"/>
          <w:sz w:val="16"/>
          <w:szCs w:val="16"/>
        </w:rPr>
        <w:t>Обжалование решений, действий (бездействия) должностных лиц администрации при предоставлении муниципальной услуги в досудебном (внесудебном) порядке не лишает их права на оспаривание указанных решений, действий (бездействия) в судебном порядке.</w:t>
      </w:r>
    </w:p>
    <w:p w:rsidR="005B2F74" w:rsidRPr="005B2F74" w:rsidRDefault="005B2F74" w:rsidP="005B2F74">
      <w:pPr>
        <w:pStyle w:val="af0"/>
        <w:ind w:firstLine="709"/>
        <w:rPr>
          <w:rFonts w:eastAsia="Calibri"/>
          <w:sz w:val="16"/>
          <w:szCs w:val="16"/>
          <w:lang w:eastAsia="en-US"/>
        </w:rPr>
      </w:pPr>
      <w:r w:rsidRPr="005B2F74">
        <w:rPr>
          <w:color w:val="000000"/>
          <w:sz w:val="16"/>
          <w:szCs w:val="16"/>
        </w:rPr>
        <w:t xml:space="preserve">71. </w:t>
      </w:r>
      <w:r w:rsidRPr="005B2F74">
        <w:rPr>
          <w:sz w:val="16"/>
          <w:szCs w:val="16"/>
        </w:rPr>
        <w:t>Заявитель может обратиться с жалобой, в том числе в следующих случаях:</w:t>
      </w:r>
    </w:p>
    <w:p w:rsidR="005B2F74" w:rsidRPr="005B2F74" w:rsidRDefault="005B2F74" w:rsidP="005B2F74">
      <w:pPr>
        <w:suppressAutoHyphens w:val="0"/>
        <w:autoSpaceDE w:val="0"/>
        <w:autoSpaceDN w:val="0"/>
        <w:adjustRightInd w:val="0"/>
        <w:ind w:firstLine="709"/>
        <w:jc w:val="both"/>
        <w:rPr>
          <w:sz w:val="16"/>
          <w:szCs w:val="16"/>
          <w:lang w:eastAsia="ru-RU"/>
        </w:rPr>
      </w:pPr>
      <w:r w:rsidRPr="005B2F74">
        <w:rPr>
          <w:sz w:val="16"/>
          <w:szCs w:val="16"/>
          <w:lang w:eastAsia="ru-RU"/>
        </w:rPr>
        <w:t>1) нарушение срока регистрации запроса заявителя о предоставлении муниципальной услуги;</w:t>
      </w:r>
    </w:p>
    <w:p w:rsidR="005B2F74" w:rsidRPr="005B2F74" w:rsidRDefault="005B2F74" w:rsidP="005B2F74">
      <w:pPr>
        <w:suppressAutoHyphens w:val="0"/>
        <w:autoSpaceDE w:val="0"/>
        <w:autoSpaceDN w:val="0"/>
        <w:adjustRightInd w:val="0"/>
        <w:ind w:firstLine="709"/>
        <w:jc w:val="both"/>
        <w:rPr>
          <w:sz w:val="16"/>
          <w:szCs w:val="16"/>
          <w:lang w:eastAsia="ru-RU"/>
        </w:rPr>
      </w:pPr>
      <w:r w:rsidRPr="005B2F74">
        <w:rPr>
          <w:sz w:val="16"/>
          <w:szCs w:val="16"/>
          <w:lang w:eastAsia="ru-RU"/>
        </w:rPr>
        <w:t>2) нарушение срока предоставления муниципальной услуги;</w:t>
      </w:r>
    </w:p>
    <w:p w:rsidR="005B2F74" w:rsidRPr="005B2F74" w:rsidRDefault="005B2F74" w:rsidP="005B2F74">
      <w:pPr>
        <w:suppressAutoHyphens w:val="0"/>
        <w:autoSpaceDE w:val="0"/>
        <w:autoSpaceDN w:val="0"/>
        <w:adjustRightInd w:val="0"/>
        <w:ind w:firstLine="709"/>
        <w:jc w:val="both"/>
        <w:rPr>
          <w:sz w:val="16"/>
          <w:szCs w:val="16"/>
          <w:lang w:eastAsia="ru-RU"/>
        </w:rPr>
      </w:pPr>
      <w:r w:rsidRPr="005B2F74">
        <w:rPr>
          <w:sz w:val="16"/>
          <w:szCs w:val="16"/>
          <w:lang w:eastAsia="ru-RU"/>
        </w:rPr>
        <w:t>3) требование у заявителя документов, не предусмотренных нормативными правовыми актами Российской Федерации, нормативными правовыми актами Костромской области, муниципальными правовыми актами для предоставления муниципальной услуги;</w:t>
      </w:r>
    </w:p>
    <w:p w:rsidR="005B2F74" w:rsidRPr="005B2F74" w:rsidRDefault="005B2F74" w:rsidP="005B2F74">
      <w:pPr>
        <w:suppressAutoHyphens w:val="0"/>
        <w:autoSpaceDE w:val="0"/>
        <w:autoSpaceDN w:val="0"/>
        <w:adjustRightInd w:val="0"/>
        <w:ind w:firstLine="709"/>
        <w:jc w:val="both"/>
        <w:rPr>
          <w:sz w:val="16"/>
          <w:szCs w:val="16"/>
          <w:lang w:eastAsia="ru-RU"/>
        </w:rPr>
      </w:pPr>
      <w:r w:rsidRPr="005B2F74">
        <w:rPr>
          <w:sz w:val="16"/>
          <w:szCs w:val="16"/>
          <w:lang w:eastAsia="ru-RU"/>
        </w:rPr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Костромской области, муниципальными правовыми актами для предоставления муниципальной услуги, у заявителя;</w:t>
      </w:r>
    </w:p>
    <w:p w:rsidR="005B2F74" w:rsidRPr="005B2F74" w:rsidRDefault="005B2F74" w:rsidP="005B2F74">
      <w:pPr>
        <w:suppressAutoHyphens w:val="0"/>
        <w:autoSpaceDE w:val="0"/>
        <w:autoSpaceDN w:val="0"/>
        <w:adjustRightInd w:val="0"/>
        <w:ind w:firstLine="709"/>
        <w:jc w:val="both"/>
        <w:rPr>
          <w:sz w:val="16"/>
          <w:szCs w:val="16"/>
          <w:lang w:eastAsia="ru-RU"/>
        </w:rPr>
      </w:pPr>
      <w:r w:rsidRPr="005B2F74">
        <w:rPr>
          <w:sz w:val="16"/>
          <w:szCs w:val="16"/>
          <w:lang w:eastAsia="ru-RU"/>
        </w:rPr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Костромской области, муниципальными правовыми актами;</w:t>
      </w:r>
    </w:p>
    <w:p w:rsidR="005B2F74" w:rsidRPr="005B2F74" w:rsidRDefault="005B2F74" w:rsidP="005B2F74">
      <w:pPr>
        <w:suppressAutoHyphens w:val="0"/>
        <w:autoSpaceDE w:val="0"/>
        <w:autoSpaceDN w:val="0"/>
        <w:adjustRightInd w:val="0"/>
        <w:ind w:firstLine="709"/>
        <w:jc w:val="both"/>
        <w:rPr>
          <w:sz w:val="16"/>
          <w:szCs w:val="16"/>
          <w:lang w:eastAsia="ru-RU"/>
        </w:rPr>
      </w:pPr>
      <w:r w:rsidRPr="005B2F74">
        <w:rPr>
          <w:sz w:val="16"/>
          <w:szCs w:val="16"/>
          <w:lang w:eastAsia="ru-RU"/>
        </w:rP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Костромской области, муниципальными правовыми актами;</w:t>
      </w:r>
    </w:p>
    <w:p w:rsidR="005B2F74" w:rsidRPr="005B2F74" w:rsidRDefault="005B2F74" w:rsidP="005B2F74">
      <w:pPr>
        <w:suppressAutoHyphens w:val="0"/>
        <w:autoSpaceDE w:val="0"/>
        <w:autoSpaceDN w:val="0"/>
        <w:adjustRightInd w:val="0"/>
        <w:ind w:firstLine="709"/>
        <w:jc w:val="both"/>
        <w:rPr>
          <w:sz w:val="16"/>
          <w:szCs w:val="16"/>
          <w:lang w:eastAsia="ru-RU"/>
        </w:rPr>
      </w:pPr>
      <w:r w:rsidRPr="005B2F74">
        <w:rPr>
          <w:sz w:val="16"/>
          <w:szCs w:val="16"/>
          <w:lang w:eastAsia="ru-RU"/>
        </w:rPr>
        <w:t>7) отказ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5B2F74" w:rsidRPr="005B2F74" w:rsidRDefault="005B2F74" w:rsidP="005B2F74">
      <w:pPr>
        <w:pStyle w:val="af0"/>
        <w:ind w:firstLine="709"/>
        <w:rPr>
          <w:color w:val="000000"/>
          <w:sz w:val="16"/>
          <w:szCs w:val="16"/>
        </w:rPr>
      </w:pPr>
      <w:r w:rsidRPr="005B2F74">
        <w:rPr>
          <w:sz w:val="16"/>
          <w:szCs w:val="16"/>
        </w:rPr>
        <w:t xml:space="preserve">72. </w:t>
      </w:r>
      <w:r w:rsidRPr="005B2F74">
        <w:rPr>
          <w:color w:val="000000"/>
          <w:sz w:val="16"/>
          <w:szCs w:val="16"/>
        </w:rPr>
        <w:t xml:space="preserve">Жалоба подается в письменной форме на бумажном носителе, в электронной форме в администрацию Галичского муниципального района.  Жалобы на решения, принятые Главой администрации Галичского муниципального района рассматриваются </w:t>
      </w:r>
      <w:r w:rsidRPr="005B2F74">
        <w:rPr>
          <w:iCs/>
          <w:color w:val="000000"/>
          <w:sz w:val="16"/>
          <w:szCs w:val="16"/>
        </w:rPr>
        <w:t>в судебном порядке</w:t>
      </w:r>
      <w:r w:rsidRPr="005B2F74">
        <w:rPr>
          <w:color w:val="000000"/>
          <w:sz w:val="16"/>
          <w:szCs w:val="16"/>
        </w:rPr>
        <w:t>.</w:t>
      </w:r>
    </w:p>
    <w:p w:rsidR="005B2F74" w:rsidRPr="005B2F74" w:rsidRDefault="005B2F74" w:rsidP="005B2F74">
      <w:pPr>
        <w:pStyle w:val="af0"/>
        <w:ind w:firstLine="709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 xml:space="preserve">73. Жалоба может быть направлена по почте, через МФЦ, </w:t>
      </w:r>
      <w:r w:rsidRPr="005B2F74">
        <w:rPr>
          <w:sz w:val="16"/>
          <w:szCs w:val="16"/>
        </w:rPr>
        <w:t xml:space="preserve">с использованием информационно-телекоммуникационной сети "Интернет", </w:t>
      </w:r>
      <w:r w:rsidRPr="005B2F74">
        <w:rPr>
          <w:color w:val="000000"/>
          <w:sz w:val="16"/>
          <w:szCs w:val="16"/>
        </w:rPr>
        <w:t>официальный сайт администрации, федеральную государственную информационную систему «Единый портал государственных и муниципальных услуг (функций)» (</w:t>
      </w:r>
      <w:hyperlink r:id="rId22" w:history="1">
        <w:r w:rsidRPr="005B2F74">
          <w:rPr>
            <w:rStyle w:val="a3"/>
            <w:color w:val="000000"/>
            <w:sz w:val="16"/>
            <w:szCs w:val="16"/>
            <w:lang w:val="en-US"/>
          </w:rPr>
          <w:t>www</w:t>
        </w:r>
        <w:r w:rsidRPr="005B2F74">
          <w:rPr>
            <w:rStyle w:val="a3"/>
            <w:color w:val="000000"/>
            <w:sz w:val="16"/>
            <w:szCs w:val="16"/>
          </w:rPr>
          <w:t>.</w:t>
        </w:r>
        <w:r w:rsidRPr="005B2F74">
          <w:rPr>
            <w:rStyle w:val="a3"/>
            <w:color w:val="000000"/>
            <w:sz w:val="16"/>
            <w:szCs w:val="16"/>
            <w:lang w:val="en-US"/>
          </w:rPr>
          <w:t>gosuslugi</w:t>
        </w:r>
        <w:r w:rsidRPr="005B2F74">
          <w:rPr>
            <w:rStyle w:val="a3"/>
            <w:color w:val="000000"/>
            <w:sz w:val="16"/>
            <w:szCs w:val="16"/>
          </w:rPr>
          <w:t>.</w:t>
        </w:r>
        <w:r w:rsidRPr="005B2F74">
          <w:rPr>
            <w:rStyle w:val="a3"/>
            <w:color w:val="000000"/>
            <w:sz w:val="16"/>
            <w:szCs w:val="16"/>
            <w:lang w:val="en-US"/>
          </w:rPr>
          <w:t>ru</w:t>
        </w:r>
      </w:hyperlink>
      <w:r w:rsidRPr="005B2F74">
        <w:rPr>
          <w:color w:val="000000"/>
          <w:sz w:val="16"/>
          <w:szCs w:val="16"/>
        </w:rPr>
        <w:t xml:space="preserve">), </w:t>
      </w:r>
      <w:r w:rsidRPr="005B2F74">
        <w:rPr>
          <w:sz w:val="16"/>
          <w:szCs w:val="16"/>
        </w:rPr>
        <w:t xml:space="preserve">либо регионального портала муниципальных услуг, </w:t>
      </w:r>
      <w:r w:rsidRPr="005B2F74">
        <w:rPr>
          <w:color w:val="000000"/>
          <w:sz w:val="16"/>
          <w:szCs w:val="16"/>
        </w:rPr>
        <w:t>а также может быть принята при личном приеме заявителя.</w:t>
      </w:r>
    </w:p>
    <w:p w:rsidR="005B2F74" w:rsidRPr="005B2F74" w:rsidRDefault="005B2F74" w:rsidP="005B2F74">
      <w:pPr>
        <w:pStyle w:val="af0"/>
        <w:ind w:firstLine="709"/>
        <w:rPr>
          <w:sz w:val="16"/>
          <w:szCs w:val="16"/>
        </w:rPr>
      </w:pPr>
      <w:r w:rsidRPr="005B2F74">
        <w:rPr>
          <w:color w:val="000000"/>
          <w:sz w:val="16"/>
          <w:szCs w:val="16"/>
        </w:rPr>
        <w:t xml:space="preserve">74. </w:t>
      </w:r>
      <w:r w:rsidRPr="005B2F74">
        <w:rPr>
          <w:sz w:val="16"/>
          <w:szCs w:val="16"/>
        </w:rPr>
        <w:t>Жалоба должна содержать:</w:t>
      </w:r>
    </w:p>
    <w:p w:rsidR="005B2F74" w:rsidRPr="005B2F74" w:rsidRDefault="005B2F74" w:rsidP="005B2F74">
      <w:pPr>
        <w:pStyle w:val="af0"/>
        <w:ind w:firstLine="709"/>
        <w:rPr>
          <w:sz w:val="16"/>
          <w:szCs w:val="16"/>
        </w:rPr>
      </w:pPr>
      <w:r w:rsidRPr="005B2F74">
        <w:rPr>
          <w:sz w:val="16"/>
          <w:szCs w:val="16"/>
        </w:rPr>
        <w:t>1)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5B2F74" w:rsidRPr="005B2F74" w:rsidRDefault="005B2F74" w:rsidP="005B2F74">
      <w:pPr>
        <w:pStyle w:val="af0"/>
        <w:ind w:firstLine="709"/>
        <w:rPr>
          <w:sz w:val="16"/>
          <w:szCs w:val="16"/>
        </w:rPr>
      </w:pPr>
      <w:r w:rsidRPr="005B2F74">
        <w:rPr>
          <w:sz w:val="16"/>
          <w:szCs w:val="16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5B2F74" w:rsidRPr="005B2F74" w:rsidRDefault="005B2F74" w:rsidP="005B2F74">
      <w:pPr>
        <w:pStyle w:val="af0"/>
        <w:ind w:firstLine="709"/>
        <w:rPr>
          <w:sz w:val="16"/>
          <w:szCs w:val="16"/>
        </w:rPr>
      </w:pPr>
      <w:r w:rsidRPr="005B2F74">
        <w:rPr>
          <w:sz w:val="16"/>
          <w:szCs w:val="16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служащего;</w:t>
      </w:r>
    </w:p>
    <w:p w:rsidR="005B2F74" w:rsidRPr="005B2F74" w:rsidRDefault="005B2F74" w:rsidP="005B2F74">
      <w:pPr>
        <w:pStyle w:val="af0"/>
        <w:ind w:firstLine="709"/>
        <w:rPr>
          <w:sz w:val="16"/>
          <w:szCs w:val="16"/>
        </w:rPr>
      </w:pPr>
      <w:r w:rsidRPr="005B2F74">
        <w:rPr>
          <w:sz w:val="16"/>
          <w:szCs w:val="16"/>
        </w:rPr>
        <w:t>4)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5B2F74" w:rsidRPr="005B2F74" w:rsidRDefault="005B2F74" w:rsidP="005B2F74">
      <w:pPr>
        <w:widowControl w:val="0"/>
        <w:autoSpaceDE w:val="0"/>
        <w:ind w:firstLine="709"/>
        <w:jc w:val="both"/>
        <w:rPr>
          <w:rFonts w:eastAsia="Calibri"/>
          <w:color w:val="000000"/>
          <w:sz w:val="16"/>
          <w:szCs w:val="16"/>
          <w:lang w:eastAsia="en-US"/>
        </w:rPr>
      </w:pPr>
      <w:r w:rsidRPr="005B2F74">
        <w:rPr>
          <w:rFonts w:eastAsia="Calibri"/>
          <w:color w:val="000000"/>
          <w:sz w:val="16"/>
          <w:szCs w:val="16"/>
          <w:lang w:eastAsia="en-US"/>
        </w:rPr>
        <w:t>Заявитель (представитель заявителя), имеющий намерение подать жалобу, вправе получить в администрации информацию и документы, необходимые для составления жалобы.</w:t>
      </w:r>
    </w:p>
    <w:p w:rsidR="005B2F74" w:rsidRPr="005B2F74" w:rsidRDefault="005B2F74" w:rsidP="005B2F74">
      <w:pPr>
        <w:widowControl w:val="0"/>
        <w:autoSpaceDE w:val="0"/>
        <w:ind w:firstLine="709"/>
        <w:jc w:val="both"/>
        <w:rPr>
          <w:sz w:val="16"/>
          <w:szCs w:val="16"/>
          <w:lang w:eastAsia="ru-RU"/>
        </w:rPr>
      </w:pPr>
      <w:r w:rsidRPr="005B2F74">
        <w:rPr>
          <w:sz w:val="16"/>
          <w:szCs w:val="16"/>
        </w:rPr>
        <w:t>75.</w:t>
      </w:r>
      <w:r w:rsidRPr="005B2F74">
        <w:rPr>
          <w:sz w:val="16"/>
          <w:szCs w:val="16"/>
          <w:lang w:eastAsia="ru-RU"/>
        </w:rPr>
        <w:t xml:space="preserve">Жалоба, поступившая в орган, предоставляющий муниципальную услугу,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</w:t>
      </w:r>
      <w:r w:rsidRPr="005B2F74">
        <w:rPr>
          <w:sz w:val="16"/>
          <w:szCs w:val="16"/>
          <w:lang w:eastAsia="ru-RU"/>
        </w:rPr>
        <w:lastRenderedPageBreak/>
        <w:t xml:space="preserve">установленного срока таких исправлений - в течение пяти рабочих дней со дня ее регистрации. </w:t>
      </w:r>
    </w:p>
    <w:p w:rsidR="005B2F74" w:rsidRPr="005B2F74" w:rsidRDefault="005B2F74" w:rsidP="005B2F74">
      <w:pPr>
        <w:widowControl w:val="0"/>
        <w:autoSpaceDE w:val="0"/>
        <w:ind w:firstLine="709"/>
        <w:jc w:val="both"/>
        <w:rPr>
          <w:rFonts w:eastAsia="Calibri"/>
          <w:sz w:val="16"/>
          <w:szCs w:val="16"/>
          <w:lang w:eastAsia="en-US"/>
        </w:rPr>
      </w:pPr>
      <w:r w:rsidRPr="005B2F74">
        <w:rPr>
          <w:sz w:val="16"/>
          <w:szCs w:val="16"/>
        </w:rPr>
        <w:t>76. По результатам рассмотрения жалобы администрация принимает одно из следующих решений:</w:t>
      </w:r>
    </w:p>
    <w:p w:rsidR="005B2F74" w:rsidRPr="005B2F74" w:rsidRDefault="005B2F74" w:rsidP="005B2F74">
      <w:pPr>
        <w:pStyle w:val="af"/>
        <w:numPr>
          <w:ilvl w:val="0"/>
          <w:numId w:val="10"/>
        </w:numPr>
        <w:tabs>
          <w:tab w:val="clear" w:pos="131"/>
          <w:tab w:val="num" w:pos="0"/>
        </w:tabs>
        <w:suppressAutoHyphens/>
        <w:spacing w:after="0" w:line="240" w:lineRule="auto"/>
        <w:ind w:left="0" w:firstLine="709"/>
        <w:jc w:val="both"/>
        <w:rPr>
          <w:rFonts w:eastAsia="Calibri"/>
          <w:sz w:val="16"/>
          <w:szCs w:val="16"/>
          <w:lang w:eastAsia="en-US"/>
        </w:rPr>
      </w:pPr>
      <w:r w:rsidRPr="005B2F74">
        <w:rPr>
          <w:rFonts w:eastAsia="Calibri"/>
          <w:sz w:val="16"/>
          <w:szCs w:val="16"/>
          <w:lang w:eastAsia="en-US"/>
        </w:rPr>
        <w:t xml:space="preserve">удовлетворяет жалобу, в том числе в форме отмены принятого решения, исправления допущенных администрацией, опечаток и ошибок в выданных в результате предоставления </w:t>
      </w:r>
      <w:r w:rsidRPr="005B2F74">
        <w:rPr>
          <w:sz w:val="16"/>
          <w:szCs w:val="16"/>
        </w:rPr>
        <w:t>муниципальной</w:t>
      </w:r>
      <w:r w:rsidRPr="005B2F74">
        <w:rPr>
          <w:rFonts w:eastAsia="Calibri"/>
          <w:sz w:val="16"/>
          <w:szCs w:val="16"/>
          <w:lang w:eastAsia="en-US"/>
        </w:rPr>
        <w:t xml:space="preserve">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Костромской области, а также в иных формах;</w:t>
      </w:r>
    </w:p>
    <w:p w:rsidR="005B2F74" w:rsidRPr="005B2F74" w:rsidRDefault="005B2F74" w:rsidP="005B2F74">
      <w:pPr>
        <w:pStyle w:val="af"/>
        <w:numPr>
          <w:ilvl w:val="0"/>
          <w:numId w:val="10"/>
        </w:numPr>
        <w:tabs>
          <w:tab w:val="clear" w:pos="131"/>
          <w:tab w:val="num" w:pos="0"/>
        </w:tabs>
        <w:suppressAutoHyphens/>
        <w:spacing w:after="0" w:line="240" w:lineRule="auto"/>
        <w:ind w:left="0" w:firstLine="709"/>
        <w:jc w:val="both"/>
        <w:rPr>
          <w:sz w:val="16"/>
          <w:szCs w:val="16"/>
        </w:rPr>
      </w:pPr>
      <w:r w:rsidRPr="005B2F74">
        <w:rPr>
          <w:rFonts w:eastAsia="Calibri"/>
          <w:sz w:val="16"/>
          <w:szCs w:val="16"/>
          <w:lang w:eastAsia="en-US"/>
        </w:rPr>
        <w:t>отказывает в удовлетворении жалобы.</w:t>
      </w:r>
    </w:p>
    <w:p w:rsidR="005B2F74" w:rsidRPr="005B2F74" w:rsidRDefault="005B2F74" w:rsidP="005B2F74">
      <w:pPr>
        <w:pStyle w:val="af0"/>
        <w:rPr>
          <w:sz w:val="16"/>
          <w:szCs w:val="16"/>
        </w:rPr>
      </w:pPr>
      <w:r w:rsidRPr="005B2F74">
        <w:rPr>
          <w:sz w:val="16"/>
          <w:szCs w:val="16"/>
        </w:rPr>
        <w:tab/>
        <w:t>77. Не позднее дня, следующего за днем принятия решения, указанного в пункте 76 настоящей главы,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5B2F74" w:rsidRPr="005B2F74" w:rsidRDefault="005B2F74" w:rsidP="005B2F74">
      <w:pPr>
        <w:pStyle w:val="af0"/>
        <w:rPr>
          <w:color w:val="000000"/>
          <w:sz w:val="16"/>
          <w:szCs w:val="16"/>
        </w:rPr>
      </w:pPr>
      <w:r w:rsidRPr="005B2F74">
        <w:rPr>
          <w:sz w:val="16"/>
          <w:szCs w:val="16"/>
        </w:rPr>
        <w:tab/>
        <w:t xml:space="preserve">78. </w:t>
      </w:r>
      <w:r w:rsidRPr="005B2F74">
        <w:rPr>
          <w:color w:val="000000"/>
          <w:sz w:val="16"/>
          <w:szCs w:val="16"/>
        </w:rPr>
        <w:t>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5B2F74" w:rsidRPr="005B2F74" w:rsidRDefault="005B2F74" w:rsidP="005B2F74">
      <w:pPr>
        <w:pStyle w:val="af0"/>
        <w:rPr>
          <w:color w:val="000000"/>
          <w:sz w:val="16"/>
          <w:szCs w:val="16"/>
        </w:rPr>
      </w:pPr>
    </w:p>
    <w:p w:rsidR="005B2F74" w:rsidRPr="005B2F74" w:rsidRDefault="005B2F74" w:rsidP="005B2F74">
      <w:pPr>
        <w:pStyle w:val="af0"/>
        <w:pageBreakBefore/>
        <w:spacing w:line="240" w:lineRule="exact"/>
        <w:ind w:left="3958"/>
        <w:jc w:val="center"/>
        <w:rPr>
          <w:sz w:val="16"/>
          <w:szCs w:val="16"/>
        </w:rPr>
      </w:pPr>
      <w:r w:rsidRPr="005B2F74">
        <w:rPr>
          <w:sz w:val="16"/>
          <w:szCs w:val="16"/>
        </w:rPr>
        <w:lastRenderedPageBreak/>
        <w:t>Приложение № 1</w:t>
      </w:r>
    </w:p>
    <w:p w:rsidR="005B2F74" w:rsidRPr="005B2F74" w:rsidRDefault="005B2F74" w:rsidP="005B2F74">
      <w:pPr>
        <w:spacing w:line="240" w:lineRule="exact"/>
        <w:ind w:left="3958"/>
        <w:jc w:val="center"/>
        <w:rPr>
          <w:sz w:val="16"/>
          <w:szCs w:val="16"/>
        </w:rPr>
      </w:pPr>
      <w:r w:rsidRPr="005B2F74">
        <w:rPr>
          <w:sz w:val="16"/>
          <w:szCs w:val="16"/>
        </w:rPr>
        <w:t>к административному регламенту</w:t>
      </w:r>
    </w:p>
    <w:p w:rsidR="005B2F74" w:rsidRPr="005B2F74" w:rsidRDefault="005B2F74" w:rsidP="005B2F74">
      <w:pPr>
        <w:spacing w:line="240" w:lineRule="exact"/>
        <w:ind w:left="3958"/>
        <w:jc w:val="center"/>
        <w:rPr>
          <w:sz w:val="16"/>
          <w:szCs w:val="16"/>
        </w:rPr>
      </w:pPr>
      <w:r w:rsidRPr="005B2F74">
        <w:rPr>
          <w:sz w:val="16"/>
          <w:szCs w:val="16"/>
        </w:rPr>
        <w:t>предоставления  муниципальной услуги</w:t>
      </w:r>
    </w:p>
    <w:p w:rsidR="005B2F74" w:rsidRPr="005B2F74" w:rsidRDefault="005B2F74" w:rsidP="005B2F74">
      <w:pPr>
        <w:spacing w:line="240" w:lineRule="exact"/>
        <w:ind w:left="3958"/>
        <w:jc w:val="center"/>
        <w:rPr>
          <w:sz w:val="16"/>
          <w:szCs w:val="16"/>
        </w:rPr>
      </w:pPr>
      <w:bookmarkStart w:id="3" w:name="OLE_LINK1"/>
      <w:r w:rsidRPr="005B2F74">
        <w:rPr>
          <w:sz w:val="16"/>
          <w:szCs w:val="16"/>
        </w:rPr>
        <w:t>«Государственная регистрация заявления о проведении общественной экологической экспертизы»</w:t>
      </w:r>
    </w:p>
    <w:bookmarkEnd w:id="3"/>
    <w:p w:rsidR="005B2F74" w:rsidRPr="005B2F74" w:rsidRDefault="005B2F74" w:rsidP="005B2F74">
      <w:pPr>
        <w:jc w:val="center"/>
        <w:rPr>
          <w:sz w:val="16"/>
          <w:szCs w:val="16"/>
        </w:rPr>
      </w:pPr>
    </w:p>
    <w:p w:rsidR="005B2F74" w:rsidRPr="005B2F74" w:rsidRDefault="005B2F74" w:rsidP="005B2F74">
      <w:pPr>
        <w:pStyle w:val="ConsPlusNormal"/>
        <w:spacing w:line="240" w:lineRule="exact"/>
        <w:jc w:val="center"/>
        <w:rPr>
          <w:rFonts w:ascii="Times New Roman" w:hAnsi="Times New Roman"/>
          <w:color w:val="000000"/>
          <w:sz w:val="16"/>
          <w:szCs w:val="16"/>
        </w:rPr>
      </w:pPr>
    </w:p>
    <w:p w:rsidR="005B2F74" w:rsidRPr="005B2F74" w:rsidRDefault="005B2F74" w:rsidP="005B2F74">
      <w:pPr>
        <w:pStyle w:val="ConsPlusNormal"/>
        <w:spacing w:line="240" w:lineRule="exact"/>
        <w:jc w:val="center"/>
        <w:rPr>
          <w:rFonts w:ascii="Times New Roman" w:hAnsi="Times New Roman"/>
          <w:color w:val="000000"/>
          <w:sz w:val="16"/>
          <w:szCs w:val="16"/>
        </w:rPr>
      </w:pPr>
    </w:p>
    <w:p w:rsidR="005B2F74" w:rsidRPr="005B2F74" w:rsidRDefault="005B2F74" w:rsidP="005B2F74">
      <w:pPr>
        <w:pStyle w:val="ConsPlusNormal"/>
        <w:spacing w:line="240" w:lineRule="exact"/>
        <w:jc w:val="center"/>
        <w:rPr>
          <w:rFonts w:ascii="Times New Roman" w:hAnsi="Times New Roman"/>
          <w:color w:val="000000"/>
          <w:sz w:val="16"/>
          <w:szCs w:val="16"/>
        </w:rPr>
      </w:pPr>
      <w:r w:rsidRPr="005B2F74">
        <w:rPr>
          <w:rFonts w:ascii="Times New Roman" w:hAnsi="Times New Roman"/>
          <w:color w:val="000000"/>
          <w:sz w:val="16"/>
          <w:szCs w:val="16"/>
        </w:rPr>
        <w:t>Сведения о местонахождении и номерах контактных телефонов</w:t>
      </w:r>
    </w:p>
    <w:p w:rsidR="005B2F74" w:rsidRPr="005B2F74" w:rsidRDefault="005B2F74" w:rsidP="005B2F74">
      <w:pPr>
        <w:pStyle w:val="ConsPlusNormal"/>
        <w:spacing w:line="240" w:lineRule="exact"/>
        <w:jc w:val="center"/>
        <w:rPr>
          <w:rFonts w:ascii="Times New Roman" w:hAnsi="Times New Roman"/>
          <w:color w:val="000000"/>
          <w:sz w:val="16"/>
          <w:szCs w:val="16"/>
        </w:rPr>
      </w:pPr>
      <w:r w:rsidRPr="005B2F74">
        <w:rPr>
          <w:rFonts w:ascii="Times New Roman" w:hAnsi="Times New Roman"/>
          <w:color w:val="000000"/>
          <w:sz w:val="16"/>
          <w:szCs w:val="16"/>
        </w:rPr>
        <w:t>органов и организаций, в которых заявители могут</w:t>
      </w:r>
    </w:p>
    <w:p w:rsidR="005B2F74" w:rsidRPr="005B2F74" w:rsidRDefault="005B2F74" w:rsidP="005B2F74">
      <w:pPr>
        <w:pStyle w:val="ConsPlusNormal"/>
        <w:spacing w:line="240" w:lineRule="exact"/>
        <w:jc w:val="center"/>
        <w:rPr>
          <w:rFonts w:ascii="Times New Roman" w:hAnsi="Times New Roman"/>
          <w:color w:val="000000"/>
          <w:sz w:val="16"/>
          <w:szCs w:val="16"/>
        </w:rPr>
      </w:pPr>
      <w:r w:rsidRPr="005B2F74">
        <w:rPr>
          <w:rFonts w:ascii="Times New Roman" w:hAnsi="Times New Roman"/>
          <w:color w:val="000000"/>
          <w:sz w:val="16"/>
          <w:szCs w:val="16"/>
        </w:rPr>
        <w:t>получить документы, необходимые для предоставления</w:t>
      </w:r>
    </w:p>
    <w:p w:rsidR="005B2F74" w:rsidRPr="005B2F74" w:rsidRDefault="005B2F74" w:rsidP="005B2F74">
      <w:pPr>
        <w:pStyle w:val="ConsPlusNormal"/>
        <w:spacing w:line="240" w:lineRule="exact"/>
        <w:jc w:val="center"/>
        <w:rPr>
          <w:rFonts w:ascii="Times New Roman" w:hAnsi="Times New Roman"/>
          <w:sz w:val="16"/>
          <w:szCs w:val="16"/>
        </w:rPr>
      </w:pPr>
      <w:r w:rsidRPr="005B2F74">
        <w:rPr>
          <w:rFonts w:ascii="Times New Roman" w:hAnsi="Times New Roman"/>
          <w:color w:val="000000"/>
          <w:sz w:val="16"/>
          <w:szCs w:val="16"/>
        </w:rPr>
        <w:t>муниципальной услуги</w:t>
      </w:r>
    </w:p>
    <w:p w:rsidR="005B2F74" w:rsidRPr="005B2F74" w:rsidRDefault="005B2F74" w:rsidP="005B2F74">
      <w:pPr>
        <w:rPr>
          <w:sz w:val="16"/>
          <w:szCs w:val="16"/>
        </w:rPr>
      </w:pPr>
    </w:p>
    <w:tbl>
      <w:tblPr>
        <w:tblW w:w="9397" w:type="dxa"/>
        <w:tblInd w:w="-75" w:type="dxa"/>
        <w:tblLayout w:type="fixed"/>
        <w:tblLook w:val="0000"/>
      </w:tblPr>
      <w:tblGrid>
        <w:gridCol w:w="520"/>
        <w:gridCol w:w="2227"/>
        <w:gridCol w:w="1185"/>
        <w:gridCol w:w="2205"/>
        <w:gridCol w:w="1803"/>
        <w:gridCol w:w="1457"/>
      </w:tblGrid>
      <w:tr w:rsidR="005B2F74" w:rsidRPr="005B2F74" w:rsidTr="00063E88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F74" w:rsidRPr="005B2F74" w:rsidRDefault="005B2F74" w:rsidP="00063E88">
            <w:pPr>
              <w:jc w:val="center"/>
              <w:rPr>
                <w:sz w:val="16"/>
                <w:szCs w:val="16"/>
              </w:rPr>
            </w:pPr>
            <w:r w:rsidRPr="005B2F74">
              <w:rPr>
                <w:sz w:val="16"/>
                <w:szCs w:val="16"/>
              </w:rPr>
              <w:t>№ п</w:t>
            </w:r>
            <w:r w:rsidRPr="005B2F74">
              <w:rPr>
                <w:sz w:val="16"/>
                <w:szCs w:val="16"/>
                <w:lang w:val="en-US"/>
              </w:rPr>
              <w:t>/</w:t>
            </w:r>
            <w:r w:rsidRPr="005B2F74">
              <w:rPr>
                <w:sz w:val="16"/>
                <w:szCs w:val="16"/>
              </w:rPr>
              <w:t>п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F74" w:rsidRPr="005B2F74" w:rsidRDefault="005B2F74" w:rsidP="00063E88">
            <w:pPr>
              <w:jc w:val="center"/>
              <w:rPr>
                <w:sz w:val="16"/>
                <w:szCs w:val="16"/>
              </w:rPr>
            </w:pPr>
            <w:r w:rsidRPr="005B2F74">
              <w:rPr>
                <w:sz w:val="16"/>
                <w:szCs w:val="16"/>
              </w:rPr>
              <w:t>Наименование ОМС, организаций, участвующих в предоставлении муниципальной услуги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F74" w:rsidRPr="005B2F74" w:rsidRDefault="005B2F74" w:rsidP="00063E88">
            <w:pPr>
              <w:tabs>
                <w:tab w:val="left" w:pos="4105"/>
              </w:tabs>
              <w:jc w:val="center"/>
              <w:rPr>
                <w:sz w:val="16"/>
                <w:szCs w:val="16"/>
              </w:rPr>
            </w:pPr>
            <w:r w:rsidRPr="005B2F74">
              <w:rPr>
                <w:sz w:val="16"/>
                <w:szCs w:val="16"/>
              </w:rPr>
              <w:t>Режим работы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F74" w:rsidRPr="005B2F74" w:rsidRDefault="005B2F74" w:rsidP="00063E88">
            <w:pPr>
              <w:jc w:val="center"/>
              <w:rPr>
                <w:color w:val="000000"/>
                <w:sz w:val="16"/>
                <w:szCs w:val="16"/>
              </w:rPr>
            </w:pPr>
            <w:r w:rsidRPr="005B2F74">
              <w:rPr>
                <w:sz w:val="16"/>
                <w:szCs w:val="16"/>
              </w:rPr>
              <w:t>Номера контактных телефонов, адрес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F74" w:rsidRPr="005B2F74" w:rsidRDefault="005B2F74" w:rsidP="00063E88">
            <w:pPr>
              <w:jc w:val="center"/>
              <w:rPr>
                <w:color w:val="000000"/>
                <w:sz w:val="16"/>
                <w:szCs w:val="16"/>
              </w:rPr>
            </w:pPr>
            <w:r w:rsidRPr="005B2F74">
              <w:rPr>
                <w:color w:val="000000"/>
                <w:sz w:val="16"/>
                <w:szCs w:val="16"/>
              </w:rPr>
              <w:t xml:space="preserve">Адрес </w:t>
            </w:r>
            <w:r w:rsidRPr="005B2F74">
              <w:rPr>
                <w:color w:val="000000"/>
                <w:sz w:val="16"/>
                <w:szCs w:val="16"/>
              </w:rPr>
              <w:br/>
              <w:t xml:space="preserve">официального </w:t>
            </w:r>
            <w:r w:rsidRPr="005B2F74">
              <w:rPr>
                <w:color w:val="000000"/>
                <w:sz w:val="16"/>
                <w:szCs w:val="16"/>
              </w:rPr>
              <w:br/>
              <w:t>сайта в сети Интернет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F74" w:rsidRPr="005B2F74" w:rsidRDefault="005B2F74" w:rsidP="00063E88">
            <w:pPr>
              <w:jc w:val="center"/>
              <w:rPr>
                <w:sz w:val="16"/>
                <w:szCs w:val="16"/>
              </w:rPr>
            </w:pPr>
            <w:r w:rsidRPr="005B2F74">
              <w:rPr>
                <w:color w:val="000000"/>
                <w:sz w:val="16"/>
                <w:szCs w:val="16"/>
              </w:rPr>
              <w:t>Адрес</w:t>
            </w:r>
            <w:r w:rsidRPr="005B2F74">
              <w:rPr>
                <w:color w:val="000000"/>
                <w:sz w:val="16"/>
                <w:szCs w:val="16"/>
              </w:rPr>
              <w:br/>
              <w:t>электронной</w:t>
            </w:r>
            <w:r w:rsidRPr="005B2F74">
              <w:rPr>
                <w:color w:val="000000"/>
                <w:sz w:val="16"/>
                <w:szCs w:val="16"/>
              </w:rPr>
              <w:br/>
              <w:t xml:space="preserve">почты </w:t>
            </w:r>
          </w:p>
        </w:tc>
      </w:tr>
      <w:tr w:rsidR="005B2F74" w:rsidRPr="005B2F74" w:rsidTr="00063E88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F74" w:rsidRPr="005B2F74" w:rsidRDefault="005B2F74" w:rsidP="00063E88">
            <w:pPr>
              <w:rPr>
                <w:color w:val="000000"/>
                <w:sz w:val="16"/>
                <w:szCs w:val="16"/>
              </w:rPr>
            </w:pPr>
            <w:r w:rsidRPr="005B2F74">
              <w:rPr>
                <w:sz w:val="16"/>
                <w:szCs w:val="16"/>
              </w:rPr>
              <w:t>1.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F74" w:rsidRPr="005B2F74" w:rsidRDefault="005B2F74" w:rsidP="00063E88">
            <w:pPr>
              <w:rPr>
                <w:sz w:val="16"/>
                <w:szCs w:val="16"/>
              </w:rPr>
            </w:pPr>
            <w:r w:rsidRPr="005B2F74">
              <w:rPr>
                <w:sz w:val="16"/>
                <w:szCs w:val="16"/>
              </w:rPr>
              <w:t>Филиал ОГКУ «Многофункциональный центр» по Галичскому району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F74" w:rsidRPr="005B2F74" w:rsidRDefault="005B2F74" w:rsidP="00063E88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5B2F74">
              <w:rPr>
                <w:sz w:val="16"/>
                <w:szCs w:val="16"/>
              </w:rPr>
              <w:t>понедельник-пятница - 8.00– 17.00;</w:t>
            </w:r>
          </w:p>
          <w:p w:rsidR="005B2F74" w:rsidRPr="005B2F74" w:rsidRDefault="005B2F74" w:rsidP="00063E88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5B2F74">
              <w:rPr>
                <w:sz w:val="16"/>
                <w:szCs w:val="16"/>
              </w:rPr>
              <w:t xml:space="preserve">перерыв на обед – </w:t>
            </w:r>
          </w:p>
          <w:p w:rsidR="005B2F74" w:rsidRPr="005B2F74" w:rsidRDefault="005B2F74" w:rsidP="00063E88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5B2F74">
              <w:rPr>
                <w:sz w:val="16"/>
                <w:szCs w:val="16"/>
              </w:rPr>
              <w:t>12.00 - 13.00;</w:t>
            </w:r>
          </w:p>
          <w:p w:rsidR="005B2F74" w:rsidRPr="005B2F74" w:rsidRDefault="005B2F74" w:rsidP="00063E88">
            <w:pPr>
              <w:rPr>
                <w:sz w:val="16"/>
                <w:szCs w:val="16"/>
                <w:lang w:val="en-US"/>
              </w:rPr>
            </w:pPr>
            <w:r w:rsidRPr="005B2F74">
              <w:rPr>
                <w:sz w:val="16"/>
                <w:szCs w:val="16"/>
              </w:rPr>
              <w:t>суббота, воскресенье - выходной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F74" w:rsidRPr="005B2F74" w:rsidRDefault="005B2F74" w:rsidP="00063E88">
            <w:pPr>
              <w:rPr>
                <w:sz w:val="16"/>
                <w:szCs w:val="16"/>
              </w:rPr>
            </w:pPr>
            <w:r w:rsidRPr="005B2F74">
              <w:rPr>
                <w:sz w:val="16"/>
                <w:szCs w:val="16"/>
              </w:rPr>
              <w:t>8(49437) 2-19-31</w:t>
            </w:r>
          </w:p>
          <w:p w:rsidR="005B2F74" w:rsidRPr="005B2F74" w:rsidRDefault="005B2F74" w:rsidP="00063E88">
            <w:pPr>
              <w:rPr>
                <w:sz w:val="16"/>
                <w:szCs w:val="16"/>
              </w:rPr>
            </w:pPr>
            <w:r w:rsidRPr="005B2F74">
              <w:rPr>
                <w:sz w:val="16"/>
                <w:szCs w:val="16"/>
              </w:rPr>
              <w:t>157201 Костромская область, г. Галич, пл. Революции, Гостиный двор, верхний корпус №4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F74" w:rsidRPr="00BB425F" w:rsidRDefault="005B2F74" w:rsidP="00063E88">
            <w:pPr>
              <w:rPr>
                <w:sz w:val="16"/>
                <w:szCs w:val="16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F74" w:rsidRPr="00BB425F" w:rsidRDefault="005B2F74" w:rsidP="00063E88">
            <w:pPr>
              <w:snapToGrid w:val="0"/>
              <w:rPr>
                <w:sz w:val="16"/>
                <w:szCs w:val="16"/>
              </w:rPr>
            </w:pPr>
            <w:r w:rsidRPr="00BB425F">
              <w:rPr>
                <w:rStyle w:val="1f2"/>
                <w:rFonts w:eastAsia="Calibri"/>
                <w:color w:val="auto"/>
                <w:sz w:val="16"/>
                <w:szCs w:val="16"/>
                <w:lang w:val="en-US"/>
              </w:rPr>
              <w:t>qalich</w:t>
            </w:r>
            <w:r w:rsidRPr="00BB425F">
              <w:rPr>
                <w:rStyle w:val="1f2"/>
                <w:rFonts w:eastAsia="Calibri"/>
                <w:color w:val="auto"/>
                <w:sz w:val="16"/>
                <w:szCs w:val="16"/>
              </w:rPr>
              <w:t>@</w:t>
            </w:r>
            <w:r w:rsidRPr="00BB425F">
              <w:rPr>
                <w:sz w:val="16"/>
                <w:szCs w:val="16"/>
                <w:lang w:val="en-US"/>
              </w:rPr>
              <w:t xml:space="preserve"> mfc44.ru</w:t>
            </w:r>
          </w:p>
        </w:tc>
      </w:tr>
      <w:tr w:rsidR="005B2F74" w:rsidRPr="005B2F74" w:rsidTr="00063E88">
        <w:tc>
          <w:tcPr>
            <w:tcW w:w="5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F74" w:rsidRPr="005B2F74" w:rsidRDefault="005B2F74" w:rsidP="00063E88">
            <w:pPr>
              <w:rPr>
                <w:sz w:val="16"/>
                <w:szCs w:val="16"/>
              </w:rPr>
            </w:pPr>
            <w:r w:rsidRPr="005B2F74">
              <w:rPr>
                <w:sz w:val="16"/>
                <w:szCs w:val="16"/>
              </w:rPr>
              <w:t>2.</w:t>
            </w:r>
          </w:p>
        </w:tc>
        <w:tc>
          <w:tcPr>
            <w:tcW w:w="22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F74" w:rsidRPr="005B2F74" w:rsidRDefault="005B2F74" w:rsidP="00063E88">
            <w:pPr>
              <w:rPr>
                <w:color w:val="000000"/>
                <w:sz w:val="16"/>
                <w:szCs w:val="16"/>
              </w:rPr>
            </w:pPr>
            <w:r w:rsidRPr="005B2F74">
              <w:rPr>
                <w:sz w:val="16"/>
                <w:szCs w:val="16"/>
              </w:rPr>
              <w:t xml:space="preserve">Администрация </w:t>
            </w:r>
            <w:r w:rsidRPr="005B2F74">
              <w:rPr>
                <w:color w:val="000000"/>
                <w:sz w:val="16"/>
                <w:szCs w:val="16"/>
              </w:rPr>
              <w:t xml:space="preserve">Галичского муниципального района 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F74" w:rsidRPr="005B2F74" w:rsidRDefault="005B2F74" w:rsidP="00063E88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5B2F74">
              <w:rPr>
                <w:sz w:val="16"/>
                <w:szCs w:val="16"/>
              </w:rPr>
              <w:t>понедельник-четверг - 8.00– 17.15;</w:t>
            </w:r>
          </w:p>
          <w:p w:rsidR="005B2F74" w:rsidRPr="005B2F74" w:rsidRDefault="005B2F74" w:rsidP="00063E88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5B2F74">
              <w:rPr>
                <w:sz w:val="16"/>
                <w:szCs w:val="16"/>
              </w:rPr>
              <w:t>пятница – 8.00-16.00;</w:t>
            </w:r>
          </w:p>
          <w:p w:rsidR="005B2F74" w:rsidRPr="005B2F74" w:rsidRDefault="005B2F74" w:rsidP="00063E88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5B2F74">
              <w:rPr>
                <w:sz w:val="16"/>
                <w:szCs w:val="16"/>
              </w:rPr>
              <w:t xml:space="preserve">перерыв на обед – </w:t>
            </w:r>
          </w:p>
          <w:p w:rsidR="005B2F74" w:rsidRPr="005B2F74" w:rsidRDefault="005B2F74" w:rsidP="00063E88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5B2F74">
              <w:rPr>
                <w:sz w:val="16"/>
                <w:szCs w:val="16"/>
              </w:rPr>
              <w:t>12.00 - 13.00;</w:t>
            </w:r>
          </w:p>
          <w:p w:rsidR="005B2F74" w:rsidRPr="005B2F74" w:rsidRDefault="005B2F74" w:rsidP="00063E88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val="en-US"/>
              </w:rPr>
            </w:pPr>
            <w:r w:rsidRPr="005B2F74">
              <w:rPr>
                <w:sz w:val="16"/>
                <w:szCs w:val="16"/>
              </w:rPr>
              <w:t>суббота, воскресенье - выходной</w:t>
            </w: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F74" w:rsidRPr="005B2F74" w:rsidRDefault="005B2F74" w:rsidP="00063E88">
            <w:pPr>
              <w:rPr>
                <w:sz w:val="16"/>
                <w:szCs w:val="16"/>
              </w:rPr>
            </w:pPr>
            <w:r w:rsidRPr="005B2F74">
              <w:rPr>
                <w:sz w:val="16"/>
                <w:szCs w:val="16"/>
              </w:rPr>
              <w:t>157201</w:t>
            </w:r>
          </w:p>
          <w:p w:rsidR="005B2F74" w:rsidRPr="005B2F74" w:rsidRDefault="005B2F74" w:rsidP="00063E88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5B2F74">
              <w:rPr>
                <w:sz w:val="16"/>
                <w:szCs w:val="16"/>
              </w:rPr>
              <w:t xml:space="preserve">Костромская область, </w:t>
            </w:r>
          </w:p>
          <w:p w:rsidR="005B2F74" w:rsidRPr="005B2F74" w:rsidRDefault="005B2F74" w:rsidP="00063E88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5B2F74">
              <w:rPr>
                <w:sz w:val="16"/>
                <w:szCs w:val="16"/>
              </w:rPr>
              <w:t xml:space="preserve">г. Галич, </w:t>
            </w:r>
          </w:p>
          <w:p w:rsidR="005B2F74" w:rsidRPr="005B2F74" w:rsidRDefault="005B2F74" w:rsidP="00063E88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5B2F74">
              <w:rPr>
                <w:sz w:val="16"/>
                <w:szCs w:val="16"/>
              </w:rPr>
              <w:t>пл. Революции, д.23а</w:t>
            </w:r>
          </w:p>
          <w:p w:rsidR="005B2F74" w:rsidRPr="005B2F74" w:rsidRDefault="005B2F74" w:rsidP="00063E88">
            <w:pPr>
              <w:pStyle w:val="1f3"/>
              <w:rPr>
                <w:rFonts w:ascii="Times New Roman" w:hAnsi="Times New Roman"/>
                <w:sz w:val="16"/>
                <w:szCs w:val="16"/>
              </w:rPr>
            </w:pPr>
            <w:r w:rsidRPr="005B2F74">
              <w:rPr>
                <w:rFonts w:ascii="Times New Roman" w:hAnsi="Times New Roman"/>
                <w:sz w:val="16"/>
                <w:szCs w:val="16"/>
              </w:rPr>
              <w:t>8(49437) 2-10-28</w:t>
            </w:r>
          </w:p>
          <w:p w:rsidR="005B2F74" w:rsidRPr="005B2F74" w:rsidRDefault="005B2F74" w:rsidP="00063E88">
            <w:pPr>
              <w:pStyle w:val="1f3"/>
              <w:rPr>
                <w:rFonts w:ascii="Times New Roman" w:hAnsi="Times New Roman"/>
                <w:sz w:val="16"/>
                <w:szCs w:val="16"/>
              </w:rPr>
            </w:pPr>
          </w:p>
          <w:p w:rsidR="005B2F74" w:rsidRPr="005B2F74" w:rsidRDefault="005B2F74" w:rsidP="00063E88">
            <w:pPr>
              <w:pStyle w:val="1f3"/>
              <w:rPr>
                <w:rFonts w:ascii="Times New Roman" w:hAnsi="Times New Roman"/>
                <w:sz w:val="16"/>
                <w:szCs w:val="16"/>
              </w:rPr>
            </w:pPr>
            <w:r w:rsidRPr="005B2F74">
              <w:rPr>
                <w:rFonts w:ascii="Times New Roman" w:hAnsi="Times New Roman"/>
                <w:sz w:val="16"/>
                <w:szCs w:val="16"/>
              </w:rPr>
              <w:t>8(49437)</w:t>
            </w:r>
          </w:p>
          <w:p w:rsidR="005B2F74" w:rsidRPr="005B2F74" w:rsidRDefault="005B2F74" w:rsidP="00063E88">
            <w:pPr>
              <w:pStyle w:val="1f3"/>
              <w:rPr>
                <w:rFonts w:ascii="Times New Roman" w:hAnsi="Times New Roman"/>
                <w:sz w:val="16"/>
                <w:szCs w:val="16"/>
              </w:rPr>
            </w:pPr>
            <w:r w:rsidRPr="005B2F74">
              <w:rPr>
                <w:rFonts w:ascii="Times New Roman" w:hAnsi="Times New Roman"/>
                <w:sz w:val="16"/>
                <w:szCs w:val="16"/>
              </w:rPr>
              <w:t>2-21-34</w:t>
            </w:r>
          </w:p>
          <w:p w:rsidR="005B2F74" w:rsidRPr="005B2F74" w:rsidRDefault="005B2F74" w:rsidP="00063E88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18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F74" w:rsidRPr="00BB425F" w:rsidRDefault="005B2F74" w:rsidP="00063E88">
            <w:pPr>
              <w:rPr>
                <w:sz w:val="16"/>
                <w:szCs w:val="16"/>
              </w:rPr>
            </w:pPr>
            <w:r w:rsidRPr="00BB425F">
              <w:rPr>
                <w:sz w:val="16"/>
                <w:szCs w:val="16"/>
                <w:u w:val="single"/>
                <w:lang w:val="en-US"/>
              </w:rPr>
              <w:t>www</w:t>
            </w:r>
            <w:r w:rsidRPr="00BB425F">
              <w:rPr>
                <w:sz w:val="16"/>
                <w:szCs w:val="16"/>
                <w:u w:val="single"/>
              </w:rPr>
              <w:t>.</w:t>
            </w:r>
            <w:hyperlink r:id="rId23" w:history="1">
              <w:r w:rsidRPr="00BB425F">
                <w:rPr>
                  <w:rStyle w:val="a3"/>
                  <w:color w:val="auto"/>
                  <w:sz w:val="16"/>
                  <w:szCs w:val="16"/>
                  <w:lang w:val="en-US"/>
                </w:rPr>
                <w:t>rayon</w:t>
              </w:r>
              <w:r w:rsidRPr="00BB425F">
                <w:rPr>
                  <w:rStyle w:val="a3"/>
                  <w:color w:val="auto"/>
                  <w:sz w:val="16"/>
                  <w:szCs w:val="16"/>
                </w:rPr>
                <w:t>.</w:t>
              </w:r>
              <w:r w:rsidRPr="00BB425F">
                <w:rPr>
                  <w:rStyle w:val="a3"/>
                  <w:color w:val="auto"/>
                  <w:sz w:val="16"/>
                  <w:szCs w:val="16"/>
                  <w:lang w:val="en-US"/>
                </w:rPr>
                <w:t>qalich</w:t>
              </w:r>
              <w:r w:rsidRPr="00BB425F">
                <w:rPr>
                  <w:rStyle w:val="a3"/>
                  <w:color w:val="auto"/>
                  <w:sz w:val="16"/>
                  <w:szCs w:val="16"/>
                </w:rPr>
                <w:t>,</w:t>
              </w:r>
              <w:r w:rsidRPr="00BB425F">
                <w:rPr>
                  <w:rStyle w:val="a3"/>
                  <w:color w:val="auto"/>
                  <w:sz w:val="16"/>
                  <w:szCs w:val="16"/>
                  <w:lang w:val="en-US"/>
                </w:rPr>
                <w:t>com</w:t>
              </w:r>
            </w:hyperlink>
          </w:p>
        </w:tc>
        <w:tc>
          <w:tcPr>
            <w:tcW w:w="14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F74" w:rsidRPr="00BB425F" w:rsidRDefault="00B0384F" w:rsidP="00063E88">
            <w:pPr>
              <w:pStyle w:val="1f3"/>
              <w:snapToGrid w:val="0"/>
              <w:rPr>
                <w:rStyle w:val="1f2"/>
                <w:rFonts w:ascii="Times New Roman" w:eastAsia="Calibri" w:hAnsi="Times New Roman"/>
                <w:color w:val="auto"/>
                <w:sz w:val="16"/>
                <w:szCs w:val="16"/>
              </w:rPr>
            </w:pPr>
            <w:hyperlink r:id="rId24" w:history="1">
              <w:r w:rsidR="005B2F74" w:rsidRPr="00BB425F">
                <w:rPr>
                  <w:rStyle w:val="a3"/>
                  <w:rFonts w:eastAsia="Calibri"/>
                  <w:color w:val="auto"/>
                  <w:sz w:val="16"/>
                  <w:szCs w:val="16"/>
                  <w:lang w:val="en-US"/>
                </w:rPr>
                <w:t>komecon</w:t>
              </w:r>
              <w:r w:rsidR="005B2F74" w:rsidRPr="00BB425F">
                <w:rPr>
                  <w:rStyle w:val="a3"/>
                  <w:rFonts w:eastAsia="Calibri"/>
                  <w:color w:val="auto"/>
                  <w:sz w:val="16"/>
                  <w:szCs w:val="16"/>
                </w:rPr>
                <w:t>@</w:t>
              </w:r>
              <w:r w:rsidR="005B2F74" w:rsidRPr="00BB425F">
                <w:rPr>
                  <w:rStyle w:val="a3"/>
                  <w:rFonts w:eastAsia="Calibri"/>
                  <w:color w:val="auto"/>
                  <w:sz w:val="16"/>
                  <w:szCs w:val="16"/>
                  <w:lang w:val="en-US"/>
                </w:rPr>
                <w:t>mail</w:t>
              </w:r>
              <w:r w:rsidR="005B2F74" w:rsidRPr="00BB425F">
                <w:rPr>
                  <w:rStyle w:val="a3"/>
                  <w:rFonts w:eastAsia="Calibri"/>
                  <w:color w:val="auto"/>
                  <w:sz w:val="16"/>
                  <w:szCs w:val="16"/>
                </w:rPr>
                <w:t>.ru</w:t>
              </w:r>
            </w:hyperlink>
            <w:r w:rsidR="005B2F74" w:rsidRPr="00BB425F">
              <w:rPr>
                <w:rStyle w:val="1f2"/>
                <w:rFonts w:ascii="Times New Roman" w:eastAsia="Calibri" w:hAnsi="Times New Roman"/>
                <w:color w:val="auto"/>
                <w:sz w:val="16"/>
                <w:szCs w:val="16"/>
              </w:rPr>
              <w:t xml:space="preserve">; </w:t>
            </w:r>
          </w:p>
          <w:p w:rsidR="005B2F74" w:rsidRPr="00BB425F" w:rsidRDefault="005B2F74" w:rsidP="00063E88">
            <w:pPr>
              <w:pStyle w:val="1f3"/>
              <w:snapToGrid w:val="0"/>
              <w:rPr>
                <w:rStyle w:val="1f2"/>
                <w:rFonts w:ascii="Times New Roman" w:eastAsia="Calibri" w:hAnsi="Times New Roman"/>
                <w:color w:val="auto"/>
                <w:sz w:val="16"/>
                <w:szCs w:val="16"/>
              </w:rPr>
            </w:pPr>
            <w:r w:rsidRPr="00BB425F">
              <w:rPr>
                <w:rStyle w:val="1f2"/>
                <w:rFonts w:ascii="Times New Roman" w:eastAsia="Calibri" w:hAnsi="Times New Roman"/>
                <w:color w:val="auto"/>
                <w:sz w:val="16"/>
                <w:szCs w:val="16"/>
                <w:lang w:val="en-US"/>
              </w:rPr>
              <w:t>qalich</w:t>
            </w:r>
            <w:r w:rsidRPr="00BB425F">
              <w:rPr>
                <w:rStyle w:val="1f2"/>
                <w:rFonts w:ascii="Times New Roman" w:eastAsia="Calibri" w:hAnsi="Times New Roman"/>
                <w:color w:val="auto"/>
                <w:sz w:val="16"/>
                <w:szCs w:val="16"/>
              </w:rPr>
              <w:t>@</w:t>
            </w:r>
            <w:r w:rsidRPr="00BB425F">
              <w:rPr>
                <w:rStyle w:val="1f2"/>
                <w:rFonts w:ascii="Times New Roman" w:eastAsia="Calibri" w:hAnsi="Times New Roman"/>
                <w:color w:val="auto"/>
                <w:sz w:val="16"/>
                <w:szCs w:val="16"/>
                <w:lang w:val="en-US"/>
              </w:rPr>
              <w:t>adm</w:t>
            </w:r>
            <w:r w:rsidRPr="00BB425F">
              <w:rPr>
                <w:rStyle w:val="1f2"/>
                <w:rFonts w:ascii="Times New Roman" w:eastAsia="Calibri" w:hAnsi="Times New Roman"/>
                <w:color w:val="auto"/>
                <w:sz w:val="16"/>
                <w:szCs w:val="16"/>
              </w:rPr>
              <w:t>44.</w:t>
            </w:r>
            <w:r w:rsidRPr="00BB425F">
              <w:rPr>
                <w:rStyle w:val="1f2"/>
                <w:rFonts w:ascii="Times New Roman" w:eastAsia="Calibri" w:hAnsi="Times New Roman"/>
                <w:color w:val="auto"/>
                <w:sz w:val="16"/>
                <w:szCs w:val="16"/>
                <w:lang w:val="en-US"/>
              </w:rPr>
              <w:t>ru</w:t>
            </w:r>
          </w:p>
          <w:p w:rsidR="005B2F74" w:rsidRPr="00BB425F" w:rsidRDefault="005B2F74" w:rsidP="00063E88">
            <w:pPr>
              <w:rPr>
                <w:sz w:val="16"/>
                <w:szCs w:val="16"/>
              </w:rPr>
            </w:pPr>
          </w:p>
        </w:tc>
      </w:tr>
    </w:tbl>
    <w:p w:rsidR="005B2F74" w:rsidRPr="005B2F74" w:rsidRDefault="005B2F74" w:rsidP="005B2F74">
      <w:pPr>
        <w:rPr>
          <w:sz w:val="16"/>
          <w:szCs w:val="16"/>
        </w:rPr>
      </w:pPr>
    </w:p>
    <w:p w:rsidR="005B2F74" w:rsidRPr="005B2F74" w:rsidRDefault="005B2F74" w:rsidP="005B2F74">
      <w:pPr>
        <w:pStyle w:val="af0"/>
        <w:pageBreakBefore/>
        <w:spacing w:line="240" w:lineRule="exact"/>
        <w:ind w:left="3958"/>
        <w:jc w:val="center"/>
        <w:rPr>
          <w:sz w:val="16"/>
          <w:szCs w:val="16"/>
        </w:rPr>
      </w:pPr>
      <w:r w:rsidRPr="005B2F74">
        <w:rPr>
          <w:sz w:val="16"/>
          <w:szCs w:val="16"/>
        </w:rPr>
        <w:lastRenderedPageBreak/>
        <w:t>Приложение № 2</w:t>
      </w:r>
    </w:p>
    <w:p w:rsidR="005B2F74" w:rsidRPr="005B2F74" w:rsidRDefault="005B2F74" w:rsidP="005B2F74">
      <w:pPr>
        <w:spacing w:line="240" w:lineRule="exact"/>
        <w:ind w:left="3958"/>
        <w:jc w:val="center"/>
        <w:rPr>
          <w:sz w:val="16"/>
          <w:szCs w:val="16"/>
        </w:rPr>
      </w:pPr>
      <w:r w:rsidRPr="005B2F74">
        <w:rPr>
          <w:sz w:val="16"/>
          <w:szCs w:val="16"/>
        </w:rPr>
        <w:t>к административному регламенту</w:t>
      </w:r>
    </w:p>
    <w:p w:rsidR="005B2F74" w:rsidRPr="005B2F74" w:rsidRDefault="005B2F74" w:rsidP="005B2F74">
      <w:pPr>
        <w:spacing w:line="240" w:lineRule="exact"/>
        <w:ind w:left="3958"/>
        <w:jc w:val="center"/>
        <w:rPr>
          <w:sz w:val="16"/>
          <w:szCs w:val="16"/>
        </w:rPr>
      </w:pPr>
      <w:r w:rsidRPr="005B2F74">
        <w:rPr>
          <w:sz w:val="16"/>
          <w:szCs w:val="16"/>
        </w:rPr>
        <w:t>предоставления  муниципальной услуги</w:t>
      </w:r>
    </w:p>
    <w:p w:rsidR="005B2F74" w:rsidRPr="005B2F74" w:rsidRDefault="005B2F74" w:rsidP="005B2F74">
      <w:pPr>
        <w:spacing w:line="240" w:lineRule="exact"/>
        <w:ind w:left="3958"/>
        <w:jc w:val="center"/>
        <w:rPr>
          <w:sz w:val="16"/>
          <w:szCs w:val="16"/>
        </w:rPr>
      </w:pPr>
      <w:r w:rsidRPr="005B2F74">
        <w:rPr>
          <w:sz w:val="16"/>
          <w:szCs w:val="16"/>
        </w:rPr>
        <w:t>«Государственная регистрация заявления о проведении общественной экологической экспертизы»</w:t>
      </w:r>
    </w:p>
    <w:p w:rsidR="005B2F74" w:rsidRPr="005B2F74" w:rsidRDefault="005B2F74" w:rsidP="005B2F74">
      <w:pPr>
        <w:ind w:left="3960"/>
        <w:jc w:val="center"/>
        <w:rPr>
          <w:sz w:val="16"/>
          <w:szCs w:val="16"/>
        </w:rPr>
      </w:pPr>
    </w:p>
    <w:p w:rsidR="005B2F74" w:rsidRPr="005B2F74" w:rsidRDefault="005B2F74" w:rsidP="005B2F74">
      <w:pPr>
        <w:jc w:val="both"/>
        <w:rPr>
          <w:b/>
          <w:sz w:val="16"/>
          <w:szCs w:val="16"/>
        </w:rPr>
      </w:pPr>
    </w:p>
    <w:p w:rsidR="005B2F74" w:rsidRPr="005B2F74" w:rsidRDefault="005B2F74" w:rsidP="005B2F74">
      <w:pPr>
        <w:pStyle w:val="af0"/>
        <w:jc w:val="center"/>
        <w:rPr>
          <w:b/>
          <w:sz w:val="16"/>
          <w:szCs w:val="16"/>
        </w:rPr>
      </w:pPr>
      <w:r w:rsidRPr="005B2F74">
        <w:rPr>
          <w:sz w:val="16"/>
          <w:szCs w:val="16"/>
        </w:rPr>
        <w:t>БЛОК - СХЕМА АДМИНИСТРАТИВНЫХ ПРОЦЕДУР</w:t>
      </w:r>
    </w:p>
    <w:p w:rsidR="005B2F74" w:rsidRPr="005B2F74" w:rsidRDefault="005B2F74" w:rsidP="005B2F74">
      <w:pPr>
        <w:jc w:val="both"/>
        <w:rPr>
          <w:b/>
          <w:sz w:val="16"/>
          <w:szCs w:val="16"/>
        </w:rPr>
      </w:pPr>
    </w:p>
    <w:p w:rsidR="005B2F74" w:rsidRPr="005B2F74" w:rsidRDefault="00B0384F" w:rsidP="005B2F74">
      <w:pPr>
        <w:jc w:val="both"/>
        <w:rPr>
          <w:sz w:val="16"/>
          <w:szCs w:val="16"/>
          <w:lang w:eastAsia="ru-RU"/>
        </w:rPr>
      </w:pPr>
      <w:r>
        <w:rPr>
          <w:sz w:val="1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left:0;text-align:left;margin-left:91.4pt;margin-top:78.05pt;width:301.85pt;height:32.55pt;z-index:251670528;mso-wrap-distance-left:9.05pt;mso-wrap-distance-right:9.05pt">
            <v:fill color2="black"/>
            <v:textbox style="mso-next-textbox:#_x0000_s1059">
              <w:txbxContent>
                <w:p w:rsidR="005B2F74" w:rsidRDefault="005B2F74" w:rsidP="005B2F74">
                  <w:pPr>
                    <w:jc w:val="center"/>
                  </w:pPr>
                  <w:r>
                    <w:t>Прием и регистрация документов</w:t>
                  </w:r>
                </w:p>
              </w:txbxContent>
            </v:textbox>
          </v:shape>
        </w:pict>
      </w:r>
      <w:r>
        <w:rPr>
          <w:sz w:val="16"/>
          <w:szCs w:val="1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8" type="#_x0000_t32" style="position:absolute;left:0;text-align:left;margin-left:327.8pt;margin-top:401.6pt;width:39.6pt;height:25.55pt;z-index:251679744" o:connectortype="straight" strokeweight=".26mm">
            <v:stroke endarrow="block" joinstyle="miter" endcap="square"/>
          </v:shape>
        </w:pict>
      </w:r>
      <w:r>
        <w:rPr>
          <w:sz w:val="16"/>
          <w:szCs w:val="16"/>
        </w:rPr>
        <w:pict>
          <v:shape id="_x0000_s1067" type="#_x0000_t32" style="position:absolute;left:0;text-align:left;margin-left:103.95pt;margin-top:401.6pt;width:54.1pt;height:26.3pt;flip:x;z-index:251678720" o:connectortype="straight" strokeweight=".26mm">
            <v:stroke endarrow="block" joinstyle="miter" endcap="square"/>
          </v:shape>
        </w:pict>
      </w:r>
      <w:r>
        <w:rPr>
          <w:sz w:val="16"/>
          <w:szCs w:val="16"/>
        </w:rPr>
        <w:pict>
          <v:shape id="_x0000_s1066" type="#_x0000_t32" style="position:absolute;left:0;text-align:left;margin-left:284.05pt;margin-top:336.05pt;width:49.4pt;height:21.15pt;flip:x;z-index:251677696" o:connectortype="straight" strokeweight=".26mm">
            <v:stroke endarrow="block" joinstyle="miter" endcap="square"/>
          </v:shape>
        </w:pict>
      </w:r>
      <w:r>
        <w:rPr>
          <w:sz w:val="16"/>
          <w:szCs w:val="16"/>
        </w:rPr>
        <w:pict>
          <v:shape id="_x0000_s1065" type="#_x0000_t32" style="position:absolute;left:0;text-align:left;margin-left:158.85pt;margin-top:337.65pt;width:41.5pt;height:19.5pt;z-index:251676672" o:connectortype="straight" strokeweight=".26mm">
            <v:stroke endarrow="block" joinstyle="miter" endcap="square"/>
          </v:shape>
        </w:pict>
      </w:r>
      <w:r>
        <w:rPr>
          <w:sz w:val="16"/>
          <w:szCs w:val="16"/>
        </w:rPr>
        <w:pict>
          <v:shape id="_x0000_s1064" type="#_x0000_t32" style="position:absolute;left:0;text-align:left;margin-left:372.8pt;margin-top:237.3pt;width:.05pt;height:17.55pt;z-index:251675648" o:connectortype="straight" strokeweight=".26mm">
            <v:stroke endarrow="block" joinstyle="miter" endcap="square"/>
          </v:shape>
        </w:pict>
      </w:r>
      <w:r>
        <w:rPr>
          <w:sz w:val="16"/>
          <w:szCs w:val="16"/>
        </w:rPr>
        <w:pict>
          <v:shape id="_x0000_s1063" type="#_x0000_t32" style="position:absolute;left:0;text-align:left;margin-left:99.65pt;margin-top:238.1pt;width:.05pt;height:17.55pt;z-index:251674624" o:connectortype="straight" strokeweight=".26mm">
            <v:stroke endarrow="block" joinstyle="miter" endcap="square"/>
          </v:shape>
        </w:pict>
      </w:r>
      <w:r>
        <w:rPr>
          <w:sz w:val="16"/>
          <w:szCs w:val="16"/>
        </w:rPr>
        <w:pict>
          <v:shape id="_x0000_s1062" type="#_x0000_t32" style="position:absolute;left:0;text-align:left;margin-left:320.45pt;margin-top:160.25pt;width:42pt;height:23.9pt;z-index:251673600" o:connectortype="straight" strokeweight=".26mm">
            <v:stroke endarrow="block" joinstyle="miter" endcap="square"/>
          </v:shape>
        </w:pict>
      </w:r>
      <w:r>
        <w:rPr>
          <w:sz w:val="16"/>
          <w:szCs w:val="16"/>
        </w:rPr>
        <w:pict>
          <v:shape id="_x0000_s1061" type="#_x0000_t32" style="position:absolute;left:0;text-align:left;margin-left:102.6pt;margin-top:160.25pt;width:41pt;height:24.7pt;flip:x;z-index:251672576" o:connectortype="straight" strokeweight=".26mm">
            <v:stroke endarrow="block" joinstyle="miter" endcap="square"/>
          </v:shape>
        </w:pict>
      </w:r>
      <w:r>
        <w:rPr>
          <w:sz w:val="16"/>
          <w:szCs w:val="16"/>
        </w:rPr>
        <w:pict>
          <v:shape id="_x0000_s1060" type="#_x0000_t32" style="position:absolute;left:0;text-align:left;margin-left:236.75pt;margin-top:111.45pt;width:.05pt;height:17.55pt;z-index:251671552" o:connectortype="straight" strokeweight=".26mm">
            <v:stroke endarrow="block" joinstyle="miter" endcap="square"/>
          </v:shape>
        </w:pict>
      </w:r>
      <w:r>
        <w:rPr>
          <w:sz w:val="16"/>
          <w:szCs w:val="16"/>
        </w:rPr>
        <w:pict>
          <v:shape id="_x0000_s1049" type="#_x0000_t202" style="position:absolute;left:0;text-align:left;margin-left:91.2pt;margin-top:7.55pt;width:295.55pt;height:50.75pt;z-index:251660288;mso-wrap-distance-left:9.05pt;mso-wrap-distance-right:9.05pt">
            <v:fill color2="black"/>
            <v:textbox style="mso-next-textbox:#_x0000_s1049">
              <w:txbxContent>
                <w:p w:rsidR="005B2F74" w:rsidRDefault="005B2F74" w:rsidP="005B2F74">
                  <w:pPr>
                    <w:pStyle w:val="ConsPlusNonformat"/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Обращение заявителя с заявлением  и документами, необходимыми для предоставления муниципальной услуги</w:t>
                  </w:r>
                </w:p>
              </w:txbxContent>
            </v:textbox>
          </v:shape>
        </w:pict>
      </w:r>
      <w:r>
        <w:rPr>
          <w:sz w:val="16"/>
          <w:szCs w:val="16"/>
        </w:rPr>
        <w:pict>
          <v:shape id="_x0000_s1058" type="#_x0000_t32" style="position:absolute;left:0;text-align:left;margin-left:236.75pt;margin-top:56.4pt;width:.05pt;height:17.55pt;z-index:251669504" o:connectortype="straight" strokeweight=".26mm">
            <v:stroke endarrow="block" joinstyle="miter" endcap="square"/>
          </v:shape>
        </w:pict>
      </w:r>
      <w:r>
        <w:rPr>
          <w:sz w:val="16"/>
          <w:szCs w:val="16"/>
        </w:rPr>
        <w:pict>
          <v:shape id="_x0000_s1057" type="#_x0000_t202" style="position:absolute;left:0;text-align:left;margin-left:269.4pt;margin-top:427.5pt;width:195.35pt;height:69.95pt;z-index:251668480;mso-wrap-distance-left:9.05pt;mso-wrap-distance-right:9.05pt">
            <v:fill color2="black"/>
            <v:textbox style="mso-next-textbox:#_x0000_s1057">
              <w:txbxContent>
                <w:p w:rsidR="005B2F74" w:rsidRDefault="005B2F74" w:rsidP="005B2F74">
                  <w:pPr>
                    <w:jc w:val="center"/>
                  </w:pPr>
                  <w:r>
                    <w:t>Уведомление об отказе в регистрации заявления о проведении общественной экологической экспертизы</w:t>
                  </w:r>
                </w:p>
                <w:p w:rsidR="005B2F74" w:rsidRDefault="005B2F74" w:rsidP="005B2F74">
                  <w:pPr>
                    <w:jc w:val="center"/>
                  </w:pPr>
                </w:p>
                <w:p w:rsidR="005B2F74" w:rsidRDefault="005B2F74" w:rsidP="005B2F74">
                  <w:pPr>
                    <w:jc w:val="center"/>
                  </w:pPr>
                </w:p>
              </w:txbxContent>
            </v:textbox>
          </v:shape>
        </w:pict>
      </w:r>
      <w:r>
        <w:rPr>
          <w:sz w:val="16"/>
          <w:szCs w:val="16"/>
        </w:rPr>
        <w:pict>
          <v:shape id="_x0000_s1056" type="#_x0000_t202" style="position:absolute;left:0;text-align:left;margin-left:8.35pt;margin-top:428.25pt;width:190.7pt;height:69.95pt;z-index:251667456;mso-wrap-distance-left:9.05pt;mso-wrap-distance-right:9.05pt">
            <v:fill color2="black"/>
            <v:textbox style="mso-next-textbox:#_x0000_s1056">
              <w:txbxContent>
                <w:p w:rsidR="005B2F74" w:rsidRDefault="005B2F74" w:rsidP="005B2F74">
                  <w:pPr>
                    <w:jc w:val="center"/>
                  </w:pPr>
                  <w:r>
                    <w:t>Уведомление о регистрации заявления о проведении общественной экологической экспертизы</w:t>
                  </w:r>
                </w:p>
                <w:p w:rsidR="005B2F74" w:rsidRDefault="005B2F74" w:rsidP="005B2F74">
                  <w:pPr>
                    <w:jc w:val="center"/>
                  </w:pPr>
                </w:p>
              </w:txbxContent>
            </v:textbox>
          </v:shape>
        </w:pict>
      </w:r>
      <w:r>
        <w:rPr>
          <w:sz w:val="16"/>
          <w:szCs w:val="16"/>
        </w:rPr>
        <w:pict>
          <v:shape id="_x0000_s1055" type="#_x0000_t202" style="position:absolute;left:0;text-align:left;margin-left:142.25pt;margin-top:364.8pt;width:222.05pt;height:35.95pt;z-index:251666432;mso-wrap-distance-left:9.05pt;mso-wrap-distance-right:9.05pt">
            <v:fill color2="black"/>
            <v:textbox style="mso-next-textbox:#_x0000_s1055">
              <w:txbxContent>
                <w:p w:rsidR="005B2F74" w:rsidRDefault="005B2F74" w:rsidP="005B2F74">
                  <w:pPr>
                    <w:jc w:val="center"/>
                  </w:pPr>
                  <w:r>
                    <w:t>Выдача   документов заявителю</w:t>
                  </w:r>
                </w:p>
                <w:p w:rsidR="005B2F74" w:rsidRDefault="005B2F74" w:rsidP="005B2F74">
                  <w:pPr>
                    <w:jc w:val="center"/>
                  </w:pPr>
                </w:p>
              </w:txbxContent>
            </v:textbox>
          </v:shape>
        </w:pict>
      </w:r>
      <w:r>
        <w:rPr>
          <w:sz w:val="16"/>
          <w:szCs w:val="16"/>
        </w:rPr>
        <w:pict>
          <v:shape id="_x0000_s1054" type="#_x0000_t202" style="position:absolute;left:0;text-align:left;margin-left:273.15pt;margin-top:261.9pt;width:179.15pt;height:73.3pt;z-index:251665408;mso-wrap-distance-left:9.05pt;mso-wrap-distance-right:9.05pt">
            <v:fill color2="black"/>
            <v:textbox style="mso-next-textbox:#_x0000_s1054">
              <w:txbxContent>
                <w:p w:rsidR="005B2F74" w:rsidRDefault="005B2F74" w:rsidP="005B2F74">
                  <w:pPr>
                    <w:jc w:val="center"/>
                  </w:pPr>
                  <w:r>
                    <w:t>Принятие решения об отказе в регистрации заявления</w:t>
                  </w:r>
                </w:p>
                <w:p w:rsidR="005B2F74" w:rsidRDefault="005B2F74" w:rsidP="005B2F74">
                  <w:pPr>
                    <w:jc w:val="center"/>
                  </w:pPr>
                </w:p>
              </w:txbxContent>
            </v:textbox>
          </v:shape>
        </w:pict>
      </w:r>
      <w:r>
        <w:rPr>
          <w:sz w:val="16"/>
          <w:szCs w:val="16"/>
        </w:rPr>
        <w:pict>
          <v:shape id="_x0000_s1053" type="#_x0000_t202" style="position:absolute;left:0;text-align:left;margin-left:10.45pt;margin-top:263.5pt;width:179.15pt;height:73.3pt;z-index:251664384;mso-wrap-distance-left:9.05pt;mso-wrap-distance-right:9.05pt">
            <v:fill color2="black"/>
            <v:textbox style="mso-next-textbox:#_x0000_s1053">
              <w:txbxContent>
                <w:p w:rsidR="005B2F74" w:rsidRDefault="005B2F74" w:rsidP="005B2F74">
                  <w:pPr>
                    <w:jc w:val="center"/>
                  </w:pPr>
                  <w:r>
                    <w:t>Принятие решения о регистрации заявления</w:t>
                  </w:r>
                </w:p>
              </w:txbxContent>
            </v:textbox>
          </v:shape>
        </w:pict>
      </w:r>
      <w:r>
        <w:rPr>
          <w:sz w:val="16"/>
          <w:szCs w:val="16"/>
        </w:rPr>
        <w:pict>
          <v:shape id="_x0000_s1052" type="#_x0000_t202" style="position:absolute;left:0;text-align:left;margin-left:272.6pt;margin-top:184.45pt;width:179.15pt;height:52pt;z-index:251663360;mso-wrap-distance-left:9.05pt;mso-wrap-distance-right:9.05pt">
            <v:fill color2="black"/>
            <v:textbox style="mso-next-textbox:#_x0000_s1052">
              <w:txbxContent>
                <w:p w:rsidR="005B2F74" w:rsidRDefault="005B2F74" w:rsidP="005B2F74">
                  <w:pPr>
                    <w:jc w:val="center"/>
                  </w:pPr>
                  <w:r>
                    <w:t>Наличие оснований для отказа в предоставлении муниципальной услуги</w:t>
                  </w:r>
                </w:p>
                <w:p w:rsidR="005B2F74" w:rsidRDefault="005B2F74" w:rsidP="005B2F74">
                  <w:pPr>
                    <w:jc w:val="center"/>
                  </w:pPr>
                </w:p>
              </w:txbxContent>
            </v:textbox>
          </v:shape>
        </w:pict>
      </w:r>
      <w:r>
        <w:rPr>
          <w:sz w:val="16"/>
          <w:szCs w:val="16"/>
        </w:rPr>
        <w:pict>
          <v:shape id="_x0000_s1051" type="#_x0000_t202" style="position:absolute;left:0;text-align:left;margin-left:12.8pt;margin-top:185.25pt;width:179.15pt;height:52pt;z-index:251662336;mso-wrap-distance-left:9.05pt;mso-wrap-distance-right:9.05pt">
            <v:fill color2="black"/>
            <v:textbox style="mso-next-textbox:#_x0000_s1051">
              <w:txbxContent>
                <w:p w:rsidR="005B2F74" w:rsidRDefault="005B2F74" w:rsidP="005B2F74">
                  <w:pPr>
                    <w:jc w:val="center"/>
                  </w:pPr>
                  <w:r>
                    <w:t>Отсутствие оснований для отказа в предоставлении муниципальной услуги</w:t>
                  </w:r>
                </w:p>
              </w:txbxContent>
            </v:textbox>
          </v:shape>
        </w:pict>
      </w:r>
      <w:r>
        <w:rPr>
          <w:sz w:val="16"/>
          <w:szCs w:val="16"/>
        </w:rPr>
        <w:pict>
          <v:shape id="_x0000_s1050" type="#_x0000_t202" style="position:absolute;left:0;text-align:left;margin-left:92pt;margin-top:131pt;width:301.85pt;height:28.4pt;z-index:251661312;mso-wrap-distance-left:9.05pt;mso-wrap-distance-right:9.05pt">
            <v:fill color2="black"/>
            <v:textbox style="mso-next-textbox:#_x0000_s1050">
              <w:txbxContent>
                <w:p w:rsidR="005B2F74" w:rsidRDefault="005B2F74" w:rsidP="005B2F74">
                  <w:pPr>
                    <w:jc w:val="center"/>
                  </w:pPr>
                  <w:r>
                    <w:t>Рассмотрение документов</w:t>
                  </w:r>
                </w:p>
              </w:txbxContent>
            </v:textbox>
          </v:shape>
        </w:pict>
      </w:r>
    </w:p>
    <w:p w:rsidR="005B2F74" w:rsidRPr="005B2F74" w:rsidRDefault="005B2F74" w:rsidP="005B2F74">
      <w:pPr>
        <w:pStyle w:val="af0"/>
        <w:pageBreakBefore/>
        <w:spacing w:line="240" w:lineRule="exact"/>
        <w:ind w:left="3958"/>
        <w:jc w:val="center"/>
        <w:rPr>
          <w:sz w:val="16"/>
          <w:szCs w:val="16"/>
        </w:rPr>
      </w:pPr>
      <w:r w:rsidRPr="005B2F74">
        <w:rPr>
          <w:sz w:val="16"/>
          <w:szCs w:val="16"/>
        </w:rPr>
        <w:lastRenderedPageBreak/>
        <w:t>Приложение № 3</w:t>
      </w:r>
    </w:p>
    <w:p w:rsidR="005B2F74" w:rsidRPr="005B2F74" w:rsidRDefault="005B2F74" w:rsidP="005B2F74">
      <w:pPr>
        <w:spacing w:line="240" w:lineRule="exact"/>
        <w:ind w:left="3958"/>
        <w:jc w:val="center"/>
        <w:rPr>
          <w:sz w:val="16"/>
          <w:szCs w:val="16"/>
        </w:rPr>
      </w:pPr>
      <w:r w:rsidRPr="005B2F74">
        <w:rPr>
          <w:sz w:val="16"/>
          <w:szCs w:val="16"/>
        </w:rPr>
        <w:t>к административному регламенту</w:t>
      </w:r>
    </w:p>
    <w:p w:rsidR="005B2F74" w:rsidRPr="005B2F74" w:rsidRDefault="005B2F74" w:rsidP="005B2F74">
      <w:pPr>
        <w:spacing w:line="240" w:lineRule="exact"/>
        <w:ind w:left="3958"/>
        <w:jc w:val="center"/>
        <w:rPr>
          <w:sz w:val="16"/>
          <w:szCs w:val="16"/>
        </w:rPr>
      </w:pPr>
      <w:r w:rsidRPr="005B2F74">
        <w:rPr>
          <w:sz w:val="16"/>
          <w:szCs w:val="16"/>
        </w:rPr>
        <w:t>предоставления  муниципальной услуги</w:t>
      </w:r>
    </w:p>
    <w:p w:rsidR="005B2F74" w:rsidRPr="005B2F74" w:rsidRDefault="005B2F74" w:rsidP="005B2F74">
      <w:pPr>
        <w:spacing w:line="240" w:lineRule="exact"/>
        <w:ind w:left="3958"/>
        <w:jc w:val="center"/>
        <w:rPr>
          <w:sz w:val="16"/>
          <w:szCs w:val="16"/>
        </w:rPr>
      </w:pPr>
      <w:r w:rsidRPr="005B2F74">
        <w:rPr>
          <w:sz w:val="16"/>
          <w:szCs w:val="16"/>
        </w:rPr>
        <w:t>«Государственная регистрация заявления о проведении общественной экологической экспертизы»</w:t>
      </w:r>
    </w:p>
    <w:p w:rsidR="005B2F74" w:rsidRPr="005B2F74" w:rsidRDefault="005B2F74" w:rsidP="005B2F74">
      <w:pPr>
        <w:ind w:left="3960"/>
        <w:jc w:val="center"/>
        <w:rPr>
          <w:sz w:val="16"/>
          <w:szCs w:val="16"/>
          <w:highlight w:val="red"/>
        </w:rPr>
      </w:pPr>
    </w:p>
    <w:tbl>
      <w:tblPr>
        <w:tblW w:w="0" w:type="auto"/>
        <w:tblLayout w:type="fixed"/>
        <w:tblLook w:val="0000"/>
      </w:tblPr>
      <w:tblGrid>
        <w:gridCol w:w="4137"/>
        <w:gridCol w:w="5691"/>
      </w:tblGrid>
      <w:tr w:rsidR="005B2F74" w:rsidRPr="005B2F74" w:rsidTr="00063E88">
        <w:tc>
          <w:tcPr>
            <w:tcW w:w="4137" w:type="dxa"/>
            <w:shd w:val="clear" w:color="auto" w:fill="auto"/>
          </w:tcPr>
          <w:p w:rsidR="005B2F74" w:rsidRPr="005B2F74" w:rsidRDefault="005B2F74" w:rsidP="00063E88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5691" w:type="dxa"/>
            <w:shd w:val="clear" w:color="auto" w:fill="auto"/>
          </w:tcPr>
          <w:p w:rsidR="005B2F74" w:rsidRPr="005B2F74" w:rsidRDefault="005B2F74" w:rsidP="00063E88">
            <w:pPr>
              <w:rPr>
                <w:sz w:val="16"/>
                <w:szCs w:val="16"/>
              </w:rPr>
            </w:pPr>
            <w:r w:rsidRPr="005B2F74">
              <w:rPr>
                <w:sz w:val="16"/>
                <w:szCs w:val="16"/>
              </w:rPr>
              <w:t>Главе администрации ________________</w:t>
            </w:r>
          </w:p>
          <w:p w:rsidR="005B2F74" w:rsidRPr="005B2F74" w:rsidRDefault="005B2F74" w:rsidP="00063E88">
            <w:pPr>
              <w:rPr>
                <w:sz w:val="16"/>
                <w:szCs w:val="16"/>
              </w:rPr>
            </w:pPr>
            <w:r w:rsidRPr="005B2F74">
              <w:rPr>
                <w:sz w:val="16"/>
                <w:szCs w:val="16"/>
              </w:rPr>
              <w:t>от __________________________________</w:t>
            </w:r>
          </w:p>
          <w:p w:rsidR="005B2F74" w:rsidRPr="005B2F74" w:rsidRDefault="005B2F74" w:rsidP="00063E88">
            <w:pPr>
              <w:jc w:val="center"/>
              <w:rPr>
                <w:sz w:val="16"/>
                <w:szCs w:val="16"/>
              </w:rPr>
            </w:pPr>
            <w:r w:rsidRPr="005B2F74">
              <w:rPr>
                <w:sz w:val="16"/>
                <w:szCs w:val="16"/>
              </w:rPr>
              <w:t>(Ф.И.О. руководителя юридического лица, физического лица)</w:t>
            </w:r>
          </w:p>
          <w:p w:rsidR="005B2F74" w:rsidRPr="005B2F74" w:rsidRDefault="005B2F74" w:rsidP="00063E88">
            <w:pPr>
              <w:rPr>
                <w:sz w:val="16"/>
                <w:szCs w:val="16"/>
              </w:rPr>
            </w:pPr>
            <w:r w:rsidRPr="005B2F74">
              <w:rPr>
                <w:sz w:val="16"/>
                <w:szCs w:val="16"/>
              </w:rPr>
              <w:t xml:space="preserve">____________________________________ </w:t>
            </w:r>
          </w:p>
          <w:p w:rsidR="005B2F74" w:rsidRPr="005B2F74" w:rsidRDefault="005B2F74" w:rsidP="00063E88">
            <w:pPr>
              <w:jc w:val="center"/>
              <w:rPr>
                <w:sz w:val="16"/>
                <w:szCs w:val="16"/>
              </w:rPr>
            </w:pPr>
            <w:r w:rsidRPr="005B2F74">
              <w:rPr>
                <w:sz w:val="16"/>
                <w:szCs w:val="16"/>
              </w:rPr>
              <w:t>(полное наименование заявителя (для юридических лиц))</w:t>
            </w:r>
          </w:p>
          <w:p w:rsidR="005B2F74" w:rsidRPr="005B2F74" w:rsidRDefault="005B2F74" w:rsidP="00063E88">
            <w:pPr>
              <w:rPr>
                <w:sz w:val="16"/>
                <w:szCs w:val="16"/>
              </w:rPr>
            </w:pPr>
            <w:r w:rsidRPr="005B2F74">
              <w:rPr>
                <w:sz w:val="16"/>
                <w:szCs w:val="16"/>
              </w:rPr>
              <w:t xml:space="preserve">____________________________________ </w:t>
            </w:r>
          </w:p>
          <w:p w:rsidR="005B2F74" w:rsidRPr="005B2F74" w:rsidRDefault="005B2F74" w:rsidP="00063E88">
            <w:pPr>
              <w:jc w:val="center"/>
              <w:rPr>
                <w:sz w:val="16"/>
                <w:szCs w:val="16"/>
              </w:rPr>
            </w:pPr>
            <w:r w:rsidRPr="005B2F74">
              <w:rPr>
                <w:sz w:val="16"/>
                <w:szCs w:val="16"/>
              </w:rPr>
              <w:t xml:space="preserve"> (юридический и почтовый адрес (для юридических лиц), адрес регистрации по месту жительства и по месту пребывания (для физических лиц), телефон, адрес электронной почты)</w:t>
            </w:r>
          </w:p>
          <w:p w:rsidR="005B2F74" w:rsidRPr="005B2F74" w:rsidRDefault="005B2F74" w:rsidP="00063E88">
            <w:pPr>
              <w:jc w:val="center"/>
              <w:rPr>
                <w:sz w:val="16"/>
                <w:szCs w:val="16"/>
              </w:rPr>
            </w:pPr>
          </w:p>
        </w:tc>
      </w:tr>
    </w:tbl>
    <w:p w:rsidR="005B2F74" w:rsidRPr="005B2F74" w:rsidRDefault="005B2F74" w:rsidP="005B2F74">
      <w:pPr>
        <w:tabs>
          <w:tab w:val="left" w:pos="1470"/>
        </w:tabs>
        <w:ind w:firstLine="709"/>
        <w:jc w:val="center"/>
        <w:rPr>
          <w:iCs/>
          <w:color w:val="000000"/>
          <w:sz w:val="16"/>
          <w:szCs w:val="16"/>
        </w:rPr>
      </w:pPr>
    </w:p>
    <w:p w:rsidR="005B2F74" w:rsidRPr="005B2F74" w:rsidRDefault="005B2F74" w:rsidP="005B2F74">
      <w:pPr>
        <w:tabs>
          <w:tab w:val="left" w:pos="1470"/>
        </w:tabs>
        <w:ind w:firstLine="709"/>
        <w:jc w:val="center"/>
        <w:rPr>
          <w:iCs/>
          <w:color w:val="000000"/>
          <w:sz w:val="16"/>
          <w:szCs w:val="16"/>
        </w:rPr>
      </w:pPr>
      <w:r w:rsidRPr="005B2F74">
        <w:rPr>
          <w:iCs/>
          <w:color w:val="000000"/>
          <w:sz w:val="16"/>
          <w:szCs w:val="16"/>
        </w:rPr>
        <w:t>ЗАЯВЛЕНИЕ</w:t>
      </w:r>
    </w:p>
    <w:p w:rsidR="005B2F74" w:rsidRPr="005B2F74" w:rsidRDefault="005B2F74" w:rsidP="005B2F74">
      <w:pPr>
        <w:tabs>
          <w:tab w:val="left" w:pos="1470"/>
        </w:tabs>
        <w:jc w:val="center"/>
        <w:rPr>
          <w:iCs/>
          <w:color w:val="000000"/>
          <w:sz w:val="16"/>
          <w:szCs w:val="16"/>
          <w:highlight w:val="red"/>
        </w:rPr>
      </w:pPr>
    </w:p>
    <w:p w:rsidR="005B2F74" w:rsidRPr="005B2F74" w:rsidRDefault="005B2F74" w:rsidP="005B2F74">
      <w:pPr>
        <w:tabs>
          <w:tab w:val="left" w:pos="1470"/>
        </w:tabs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 xml:space="preserve">Общественная организация (объединение), гражданин (граждане), орган местного самоуправления  ________________________________________ </w:t>
      </w:r>
    </w:p>
    <w:p w:rsidR="005B2F74" w:rsidRPr="005B2F74" w:rsidRDefault="005B2F74" w:rsidP="005B2F74">
      <w:pPr>
        <w:tabs>
          <w:tab w:val="left" w:pos="1470"/>
        </w:tabs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 xml:space="preserve">                                                                                    (наименование, ФИО)</w:t>
      </w:r>
    </w:p>
    <w:p w:rsidR="005B2F74" w:rsidRPr="005B2F74" w:rsidRDefault="005B2F74" w:rsidP="005B2F74">
      <w:pPr>
        <w:tabs>
          <w:tab w:val="left" w:pos="1470"/>
        </w:tabs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 xml:space="preserve">Юридический адрес ________________________________________________ </w:t>
      </w:r>
    </w:p>
    <w:p w:rsidR="005B2F74" w:rsidRPr="005B2F74" w:rsidRDefault="005B2F74" w:rsidP="005B2F74">
      <w:pPr>
        <w:tabs>
          <w:tab w:val="left" w:pos="1470"/>
        </w:tabs>
        <w:jc w:val="both"/>
        <w:rPr>
          <w:sz w:val="16"/>
          <w:szCs w:val="16"/>
        </w:rPr>
      </w:pPr>
      <w:r w:rsidRPr="005B2F74">
        <w:rPr>
          <w:color w:val="000000"/>
          <w:sz w:val="16"/>
          <w:szCs w:val="16"/>
        </w:rPr>
        <w:t>Адрес (место нахождения), адрес регистрации по месту жительства и по месту пребывания _______________________________________________________________</w:t>
      </w:r>
    </w:p>
    <w:p w:rsidR="005B2F74" w:rsidRPr="005B2F74" w:rsidRDefault="005B2F74" w:rsidP="005B2F74">
      <w:pPr>
        <w:tabs>
          <w:tab w:val="left" w:pos="1470"/>
        </w:tabs>
        <w:jc w:val="both"/>
        <w:rPr>
          <w:sz w:val="16"/>
          <w:szCs w:val="16"/>
        </w:rPr>
      </w:pPr>
    </w:p>
    <w:p w:rsidR="005B2F74" w:rsidRPr="005B2F74" w:rsidRDefault="005B2F74" w:rsidP="005B2F74">
      <w:pPr>
        <w:tabs>
          <w:tab w:val="left" w:pos="1470"/>
        </w:tabs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>уставная деятельность которой состоит в ______________________________</w:t>
      </w:r>
    </w:p>
    <w:p w:rsidR="005B2F74" w:rsidRPr="005B2F74" w:rsidRDefault="005B2F74" w:rsidP="005B2F74">
      <w:pPr>
        <w:tabs>
          <w:tab w:val="left" w:pos="1470"/>
        </w:tabs>
        <w:jc w:val="right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 xml:space="preserve">(характер предусмотренной Уставом деятельности)  </w:t>
      </w:r>
      <w:r w:rsidRPr="005B2F74">
        <w:rPr>
          <w:iCs/>
          <w:color w:val="000000"/>
          <w:sz w:val="16"/>
          <w:szCs w:val="16"/>
        </w:rPr>
        <w:t>______________________________________________________</w:t>
      </w:r>
    </w:p>
    <w:p w:rsidR="005B2F74" w:rsidRPr="005B2F74" w:rsidRDefault="005B2F74" w:rsidP="005B2F74">
      <w:pPr>
        <w:tabs>
          <w:tab w:val="left" w:pos="1470"/>
        </w:tabs>
        <w:jc w:val="both"/>
        <w:rPr>
          <w:iCs/>
          <w:color w:val="000000"/>
          <w:sz w:val="16"/>
          <w:szCs w:val="16"/>
        </w:rPr>
      </w:pPr>
      <w:r w:rsidRPr="005B2F74">
        <w:rPr>
          <w:iCs/>
          <w:color w:val="000000"/>
          <w:sz w:val="16"/>
          <w:szCs w:val="16"/>
        </w:rPr>
        <w:t xml:space="preserve"> </w:t>
      </w:r>
    </w:p>
    <w:p w:rsidR="005B2F74" w:rsidRPr="005B2F74" w:rsidRDefault="005B2F74" w:rsidP="005B2F74">
      <w:pPr>
        <w:tabs>
          <w:tab w:val="left" w:pos="1470"/>
          <w:tab w:val="left" w:pos="8364"/>
        </w:tabs>
        <w:jc w:val="both"/>
        <w:rPr>
          <w:iCs/>
          <w:color w:val="000000"/>
          <w:sz w:val="16"/>
          <w:szCs w:val="16"/>
        </w:rPr>
      </w:pPr>
      <w:r w:rsidRPr="005B2F74">
        <w:rPr>
          <w:iCs/>
          <w:color w:val="000000"/>
          <w:sz w:val="16"/>
          <w:szCs w:val="16"/>
        </w:rPr>
        <w:t>в соответствии с главой IV Федерального закона РФ от 23.11.1995 года № 174-ФЗ «Об экологической экспертизе» организует проведение общественной экологической экспертизы, объектом которой является __________________________________________________________________</w:t>
      </w:r>
    </w:p>
    <w:p w:rsidR="005B2F74" w:rsidRPr="005B2F74" w:rsidRDefault="005B2F74" w:rsidP="005B2F74">
      <w:pPr>
        <w:tabs>
          <w:tab w:val="left" w:pos="1470"/>
          <w:tab w:val="left" w:pos="8364"/>
        </w:tabs>
        <w:jc w:val="center"/>
        <w:rPr>
          <w:iCs/>
          <w:color w:val="000000"/>
          <w:sz w:val="16"/>
          <w:szCs w:val="16"/>
        </w:rPr>
      </w:pPr>
      <w:r w:rsidRPr="005B2F74">
        <w:rPr>
          <w:iCs/>
          <w:color w:val="000000"/>
          <w:sz w:val="16"/>
          <w:szCs w:val="16"/>
        </w:rPr>
        <w:t>(указать сведения об объекте общественной экологической экспертизы)</w:t>
      </w:r>
    </w:p>
    <w:p w:rsidR="005B2F74" w:rsidRPr="005B2F74" w:rsidRDefault="005B2F74" w:rsidP="005B2F74">
      <w:pPr>
        <w:tabs>
          <w:tab w:val="left" w:pos="1470"/>
          <w:tab w:val="left" w:pos="8364"/>
        </w:tabs>
        <w:jc w:val="both"/>
        <w:rPr>
          <w:iCs/>
          <w:color w:val="000000"/>
          <w:sz w:val="16"/>
          <w:szCs w:val="16"/>
          <w:highlight w:val="red"/>
        </w:rPr>
      </w:pPr>
    </w:p>
    <w:p w:rsidR="005B2F74" w:rsidRPr="005B2F74" w:rsidRDefault="005B2F74" w:rsidP="005B2F74">
      <w:pPr>
        <w:tabs>
          <w:tab w:val="left" w:pos="1470"/>
          <w:tab w:val="left" w:pos="8364"/>
        </w:tabs>
        <w:jc w:val="both"/>
        <w:rPr>
          <w:iCs/>
          <w:color w:val="000000"/>
          <w:sz w:val="16"/>
          <w:szCs w:val="16"/>
        </w:rPr>
      </w:pPr>
      <w:r w:rsidRPr="005B2F74">
        <w:rPr>
          <w:iCs/>
          <w:color w:val="000000"/>
          <w:sz w:val="16"/>
          <w:szCs w:val="16"/>
        </w:rPr>
        <w:t xml:space="preserve">В состав экспертной комиссии общественной экологической экспертизы входят ____________________________________________________________ </w:t>
      </w:r>
    </w:p>
    <w:p w:rsidR="005B2F74" w:rsidRPr="005B2F74" w:rsidRDefault="005B2F74" w:rsidP="005B2F74">
      <w:pPr>
        <w:tabs>
          <w:tab w:val="left" w:pos="1470"/>
          <w:tab w:val="left" w:pos="8364"/>
        </w:tabs>
        <w:jc w:val="both"/>
        <w:rPr>
          <w:iCs/>
          <w:color w:val="000000"/>
          <w:sz w:val="16"/>
          <w:szCs w:val="16"/>
        </w:rPr>
      </w:pPr>
      <w:r w:rsidRPr="005B2F74">
        <w:rPr>
          <w:iCs/>
          <w:color w:val="000000"/>
          <w:sz w:val="16"/>
          <w:szCs w:val="16"/>
        </w:rPr>
        <w:t xml:space="preserve">____________________________________________________________________________________________________________________ </w:t>
      </w:r>
    </w:p>
    <w:p w:rsidR="005B2F74" w:rsidRPr="005B2F74" w:rsidRDefault="005B2F74" w:rsidP="005B2F74">
      <w:pPr>
        <w:tabs>
          <w:tab w:val="left" w:pos="1470"/>
          <w:tab w:val="left" w:pos="8364"/>
        </w:tabs>
        <w:jc w:val="both"/>
        <w:rPr>
          <w:iCs/>
          <w:color w:val="000000"/>
          <w:sz w:val="16"/>
          <w:szCs w:val="16"/>
        </w:rPr>
      </w:pPr>
    </w:p>
    <w:p w:rsidR="005B2F74" w:rsidRPr="005B2F74" w:rsidRDefault="005B2F74" w:rsidP="005B2F74">
      <w:pPr>
        <w:tabs>
          <w:tab w:val="left" w:pos="1470"/>
          <w:tab w:val="left" w:pos="8364"/>
        </w:tabs>
        <w:jc w:val="both"/>
        <w:rPr>
          <w:iCs/>
          <w:color w:val="000000"/>
          <w:sz w:val="16"/>
          <w:szCs w:val="16"/>
        </w:rPr>
      </w:pPr>
      <w:r w:rsidRPr="005B2F74">
        <w:rPr>
          <w:iCs/>
          <w:color w:val="000000"/>
          <w:sz w:val="16"/>
          <w:szCs w:val="16"/>
        </w:rPr>
        <w:t xml:space="preserve">Сроки проведения общественной экологической экспертизы с «____»______ </w:t>
      </w:r>
    </w:p>
    <w:p w:rsidR="005B2F74" w:rsidRPr="005B2F74" w:rsidRDefault="005B2F74" w:rsidP="005B2F74">
      <w:pPr>
        <w:tabs>
          <w:tab w:val="left" w:pos="1470"/>
          <w:tab w:val="left" w:pos="8364"/>
        </w:tabs>
        <w:jc w:val="both"/>
        <w:rPr>
          <w:iCs/>
          <w:color w:val="000000"/>
          <w:sz w:val="16"/>
          <w:szCs w:val="16"/>
        </w:rPr>
      </w:pPr>
      <w:r w:rsidRPr="005B2F74">
        <w:rPr>
          <w:iCs/>
          <w:color w:val="000000"/>
          <w:sz w:val="16"/>
          <w:szCs w:val="16"/>
        </w:rPr>
        <w:t>______ 20___г. по «____» __________ 20___г.</w:t>
      </w:r>
    </w:p>
    <w:p w:rsidR="005B2F74" w:rsidRPr="005B2F74" w:rsidRDefault="005B2F74" w:rsidP="005B2F74">
      <w:pPr>
        <w:tabs>
          <w:tab w:val="left" w:pos="1470"/>
          <w:tab w:val="left" w:pos="8364"/>
        </w:tabs>
        <w:jc w:val="both"/>
        <w:rPr>
          <w:iCs/>
          <w:color w:val="000000"/>
          <w:sz w:val="16"/>
          <w:szCs w:val="16"/>
          <w:highlight w:val="red"/>
        </w:rPr>
      </w:pPr>
    </w:p>
    <w:p w:rsidR="005B2F74" w:rsidRPr="005B2F74" w:rsidRDefault="005B2F74" w:rsidP="005B2F74">
      <w:pPr>
        <w:tabs>
          <w:tab w:val="left" w:pos="1470"/>
          <w:tab w:val="left" w:pos="8364"/>
        </w:tabs>
        <w:jc w:val="both"/>
        <w:rPr>
          <w:iCs/>
          <w:color w:val="000000"/>
          <w:sz w:val="16"/>
          <w:szCs w:val="16"/>
        </w:rPr>
      </w:pPr>
      <w:r w:rsidRPr="005B2F74">
        <w:rPr>
          <w:iCs/>
          <w:color w:val="000000"/>
          <w:sz w:val="16"/>
          <w:szCs w:val="16"/>
        </w:rPr>
        <w:t>Прошу Вас зарегистрировать заявление о проведении общественной экологической экспертизы.</w:t>
      </w:r>
    </w:p>
    <w:p w:rsidR="005B2F74" w:rsidRPr="005B2F74" w:rsidRDefault="005B2F74" w:rsidP="005B2F74">
      <w:pPr>
        <w:tabs>
          <w:tab w:val="left" w:pos="1470"/>
          <w:tab w:val="left" w:pos="8364"/>
        </w:tabs>
        <w:jc w:val="both"/>
        <w:rPr>
          <w:iCs/>
          <w:color w:val="000000"/>
          <w:sz w:val="16"/>
          <w:szCs w:val="16"/>
        </w:rPr>
      </w:pPr>
    </w:p>
    <w:p w:rsidR="005B2F74" w:rsidRPr="005B2F74" w:rsidRDefault="005B2F74" w:rsidP="005B2F74">
      <w:pPr>
        <w:tabs>
          <w:tab w:val="left" w:pos="1470"/>
          <w:tab w:val="left" w:pos="8364"/>
        </w:tabs>
        <w:jc w:val="both"/>
        <w:rPr>
          <w:iCs/>
          <w:color w:val="000000"/>
          <w:sz w:val="16"/>
          <w:szCs w:val="16"/>
        </w:rPr>
      </w:pPr>
      <w:r w:rsidRPr="005B2F74">
        <w:rPr>
          <w:iCs/>
          <w:color w:val="000000"/>
          <w:sz w:val="16"/>
          <w:szCs w:val="16"/>
        </w:rPr>
        <w:t xml:space="preserve">О выполнении муниципальной услуги просим проинформировать следующим образом ________________________________________________ </w:t>
      </w:r>
    </w:p>
    <w:p w:rsidR="005B2F74" w:rsidRPr="005B2F74" w:rsidRDefault="005B2F74" w:rsidP="005B2F74">
      <w:pPr>
        <w:tabs>
          <w:tab w:val="left" w:pos="1470"/>
          <w:tab w:val="left" w:pos="8364"/>
        </w:tabs>
        <w:jc w:val="both"/>
        <w:rPr>
          <w:iCs/>
          <w:color w:val="000000"/>
          <w:sz w:val="16"/>
          <w:szCs w:val="16"/>
        </w:rPr>
      </w:pPr>
      <w:r w:rsidRPr="005B2F74">
        <w:rPr>
          <w:iCs/>
          <w:color w:val="000000"/>
          <w:sz w:val="16"/>
          <w:szCs w:val="16"/>
        </w:rPr>
        <w:t xml:space="preserve">                                                          (указать способ и форму информирования </w:t>
      </w:r>
    </w:p>
    <w:p w:rsidR="005B2F74" w:rsidRPr="005B2F74" w:rsidRDefault="005B2F74" w:rsidP="005B2F74">
      <w:pPr>
        <w:tabs>
          <w:tab w:val="left" w:pos="1470"/>
          <w:tab w:val="left" w:pos="8364"/>
        </w:tabs>
        <w:jc w:val="both"/>
        <w:rPr>
          <w:iCs/>
          <w:color w:val="000000"/>
          <w:sz w:val="16"/>
          <w:szCs w:val="16"/>
        </w:rPr>
      </w:pPr>
      <w:r w:rsidRPr="005B2F74">
        <w:rPr>
          <w:iCs/>
          <w:color w:val="000000"/>
          <w:sz w:val="16"/>
          <w:szCs w:val="16"/>
        </w:rPr>
        <w:t xml:space="preserve">                                                             о выполнении муниципальной услуги) </w:t>
      </w:r>
    </w:p>
    <w:p w:rsidR="005B2F74" w:rsidRPr="005B2F74" w:rsidRDefault="005B2F74" w:rsidP="005B2F74">
      <w:pPr>
        <w:tabs>
          <w:tab w:val="left" w:pos="1470"/>
          <w:tab w:val="left" w:pos="8364"/>
        </w:tabs>
        <w:jc w:val="both"/>
        <w:rPr>
          <w:iCs/>
          <w:color w:val="000000"/>
          <w:sz w:val="16"/>
          <w:szCs w:val="16"/>
          <w:highlight w:val="red"/>
        </w:rPr>
      </w:pPr>
    </w:p>
    <w:p w:rsidR="005B2F74" w:rsidRPr="005B2F74" w:rsidRDefault="005B2F74" w:rsidP="005B2F74">
      <w:pPr>
        <w:tabs>
          <w:tab w:val="left" w:pos="1470"/>
          <w:tab w:val="left" w:pos="8364"/>
        </w:tabs>
        <w:jc w:val="both"/>
        <w:rPr>
          <w:i/>
          <w:sz w:val="16"/>
          <w:szCs w:val="16"/>
        </w:rPr>
      </w:pPr>
      <w:r w:rsidRPr="005B2F74">
        <w:rPr>
          <w:iCs/>
          <w:color w:val="000000"/>
          <w:sz w:val="16"/>
          <w:szCs w:val="16"/>
        </w:rPr>
        <w:t xml:space="preserve">Приложения: </w:t>
      </w:r>
    </w:p>
    <w:p w:rsidR="005B2F74" w:rsidRPr="005B2F74" w:rsidRDefault="005B2F74" w:rsidP="005B2F74">
      <w:pPr>
        <w:tabs>
          <w:tab w:val="left" w:pos="1470"/>
        </w:tabs>
        <w:jc w:val="both"/>
        <w:rPr>
          <w:iCs/>
          <w:color w:val="000000"/>
          <w:sz w:val="16"/>
          <w:szCs w:val="16"/>
        </w:rPr>
      </w:pPr>
      <w:r w:rsidRPr="005B2F74">
        <w:rPr>
          <w:i/>
          <w:sz w:val="16"/>
          <w:szCs w:val="16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B2F74" w:rsidRPr="005B2F74" w:rsidRDefault="005B2F74" w:rsidP="005B2F74">
      <w:pPr>
        <w:tabs>
          <w:tab w:val="left" w:pos="1470"/>
        </w:tabs>
        <w:jc w:val="both"/>
        <w:rPr>
          <w:iCs/>
          <w:color w:val="000000"/>
          <w:sz w:val="16"/>
          <w:szCs w:val="16"/>
          <w:highlight w:val="red"/>
        </w:rPr>
      </w:pPr>
    </w:p>
    <w:p w:rsidR="005B2F74" w:rsidRPr="005B2F74" w:rsidRDefault="005B2F74" w:rsidP="005B2F74">
      <w:pPr>
        <w:tabs>
          <w:tab w:val="left" w:pos="1470"/>
        </w:tabs>
        <w:jc w:val="both"/>
        <w:rPr>
          <w:iCs/>
          <w:color w:val="000000"/>
          <w:sz w:val="16"/>
          <w:szCs w:val="16"/>
          <w:highlight w:val="red"/>
        </w:rPr>
      </w:pPr>
    </w:p>
    <w:p w:rsidR="005B2F74" w:rsidRPr="005B2F74" w:rsidRDefault="005B2F74" w:rsidP="005B2F74">
      <w:pPr>
        <w:tabs>
          <w:tab w:val="left" w:pos="1470"/>
        </w:tabs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 xml:space="preserve">Руководитель </w:t>
      </w:r>
    </w:p>
    <w:p w:rsidR="005B2F74" w:rsidRPr="005B2F74" w:rsidRDefault="005B2F74" w:rsidP="005B2F74">
      <w:pPr>
        <w:tabs>
          <w:tab w:val="left" w:pos="1470"/>
        </w:tabs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>общественной организации</w:t>
      </w:r>
    </w:p>
    <w:p w:rsidR="005B2F74" w:rsidRPr="005B2F74" w:rsidRDefault="005B2F74" w:rsidP="005B2F74">
      <w:pPr>
        <w:tabs>
          <w:tab w:val="left" w:pos="1470"/>
        </w:tabs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>(гражданин, граждане,</w:t>
      </w:r>
    </w:p>
    <w:p w:rsidR="005B2F74" w:rsidRPr="005B2F74" w:rsidRDefault="005B2F74" w:rsidP="005B2F74">
      <w:pPr>
        <w:tabs>
          <w:tab w:val="left" w:pos="1470"/>
        </w:tabs>
        <w:jc w:val="both"/>
        <w:rPr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>орган местного самоуправления)                    __________              Ф.И.О.</w:t>
      </w:r>
    </w:p>
    <w:p w:rsidR="005B2F74" w:rsidRPr="005B2F74" w:rsidRDefault="005B2F74" w:rsidP="005B2F74">
      <w:pPr>
        <w:tabs>
          <w:tab w:val="left" w:pos="1470"/>
        </w:tabs>
        <w:jc w:val="both"/>
        <w:rPr>
          <w:i/>
          <w:iCs/>
          <w:color w:val="000000"/>
          <w:sz w:val="16"/>
          <w:szCs w:val="16"/>
        </w:rPr>
      </w:pPr>
      <w:r w:rsidRPr="005B2F74">
        <w:rPr>
          <w:color w:val="000000"/>
          <w:sz w:val="16"/>
          <w:szCs w:val="16"/>
        </w:rPr>
        <w:t xml:space="preserve">                                                                                                                      (подпись)</w:t>
      </w:r>
    </w:p>
    <w:p w:rsidR="005B2F74" w:rsidRPr="005B2F74" w:rsidRDefault="005B2F74" w:rsidP="005B2F74">
      <w:pPr>
        <w:tabs>
          <w:tab w:val="left" w:pos="1470"/>
        </w:tabs>
        <w:jc w:val="center"/>
        <w:rPr>
          <w:i/>
          <w:iCs/>
          <w:color w:val="000000"/>
          <w:sz w:val="16"/>
          <w:szCs w:val="16"/>
          <w:highlight w:val="red"/>
        </w:rPr>
      </w:pPr>
    </w:p>
    <w:p w:rsidR="005B2F74" w:rsidRPr="005B2F74" w:rsidRDefault="005B2F74" w:rsidP="005B2F74">
      <w:pPr>
        <w:tabs>
          <w:tab w:val="left" w:pos="1470"/>
        </w:tabs>
        <w:jc w:val="center"/>
        <w:rPr>
          <w:i/>
          <w:iCs/>
          <w:color w:val="000000"/>
          <w:sz w:val="16"/>
          <w:szCs w:val="16"/>
          <w:highlight w:val="red"/>
        </w:rPr>
      </w:pPr>
    </w:p>
    <w:p w:rsidR="005B2F74" w:rsidRPr="005B2F74" w:rsidRDefault="005B2F74" w:rsidP="005B2F74">
      <w:pPr>
        <w:tabs>
          <w:tab w:val="left" w:pos="1470"/>
        </w:tabs>
        <w:jc w:val="center"/>
        <w:rPr>
          <w:i/>
          <w:iCs/>
          <w:color w:val="000000"/>
          <w:sz w:val="16"/>
          <w:szCs w:val="16"/>
        </w:rPr>
      </w:pPr>
    </w:p>
    <w:p w:rsidR="005B2F74" w:rsidRPr="005B2F74" w:rsidRDefault="005B2F74" w:rsidP="005B2F74">
      <w:pPr>
        <w:tabs>
          <w:tab w:val="left" w:pos="1470"/>
        </w:tabs>
        <w:jc w:val="both"/>
        <w:rPr>
          <w:iCs/>
          <w:color w:val="000000"/>
          <w:sz w:val="16"/>
          <w:szCs w:val="16"/>
        </w:rPr>
      </w:pPr>
      <w:r w:rsidRPr="005B2F74">
        <w:rPr>
          <w:iCs/>
          <w:color w:val="000000"/>
          <w:sz w:val="16"/>
          <w:szCs w:val="16"/>
        </w:rPr>
        <w:t>М.П.</w:t>
      </w:r>
    </w:p>
    <w:p w:rsidR="005B2F74" w:rsidRPr="005B2F74" w:rsidRDefault="005B2F74" w:rsidP="005B2F74">
      <w:pPr>
        <w:tabs>
          <w:tab w:val="left" w:pos="1470"/>
        </w:tabs>
        <w:jc w:val="both"/>
        <w:rPr>
          <w:iCs/>
          <w:color w:val="000000"/>
          <w:sz w:val="16"/>
          <w:szCs w:val="16"/>
        </w:rPr>
      </w:pPr>
    </w:p>
    <w:p w:rsidR="005B2F74" w:rsidRPr="005B2F74" w:rsidRDefault="005B2F74" w:rsidP="005B2F74">
      <w:pPr>
        <w:tabs>
          <w:tab w:val="left" w:pos="1470"/>
        </w:tabs>
        <w:jc w:val="both"/>
        <w:rPr>
          <w:sz w:val="16"/>
          <w:szCs w:val="16"/>
        </w:rPr>
      </w:pPr>
      <w:r w:rsidRPr="005B2F74">
        <w:rPr>
          <w:iCs/>
          <w:color w:val="000000"/>
          <w:sz w:val="16"/>
          <w:szCs w:val="16"/>
        </w:rPr>
        <w:t>«__» _____________ 20__ г.</w:t>
      </w:r>
    </w:p>
    <w:p w:rsidR="005B2F74" w:rsidRPr="005B2F74" w:rsidRDefault="005B2F74" w:rsidP="005B2F74">
      <w:pPr>
        <w:pStyle w:val="af0"/>
        <w:pageBreakBefore/>
        <w:spacing w:line="240" w:lineRule="exact"/>
        <w:ind w:left="3958"/>
        <w:jc w:val="center"/>
        <w:rPr>
          <w:sz w:val="16"/>
          <w:szCs w:val="16"/>
        </w:rPr>
      </w:pPr>
      <w:r w:rsidRPr="005B2F74">
        <w:rPr>
          <w:sz w:val="16"/>
          <w:szCs w:val="16"/>
        </w:rPr>
        <w:lastRenderedPageBreak/>
        <w:t>Приложение № 4</w:t>
      </w:r>
    </w:p>
    <w:p w:rsidR="005B2F74" w:rsidRPr="005B2F74" w:rsidRDefault="005B2F74" w:rsidP="005B2F74">
      <w:pPr>
        <w:spacing w:line="240" w:lineRule="exact"/>
        <w:ind w:left="3958"/>
        <w:jc w:val="center"/>
        <w:rPr>
          <w:sz w:val="16"/>
          <w:szCs w:val="16"/>
        </w:rPr>
      </w:pPr>
      <w:r w:rsidRPr="005B2F74">
        <w:rPr>
          <w:sz w:val="16"/>
          <w:szCs w:val="16"/>
        </w:rPr>
        <w:t>к административному регламенту</w:t>
      </w:r>
    </w:p>
    <w:p w:rsidR="005B2F74" w:rsidRPr="005B2F74" w:rsidRDefault="005B2F74" w:rsidP="005B2F74">
      <w:pPr>
        <w:spacing w:line="240" w:lineRule="exact"/>
        <w:ind w:left="3958"/>
        <w:jc w:val="center"/>
        <w:rPr>
          <w:sz w:val="16"/>
          <w:szCs w:val="16"/>
        </w:rPr>
      </w:pPr>
      <w:r w:rsidRPr="005B2F74">
        <w:rPr>
          <w:sz w:val="16"/>
          <w:szCs w:val="16"/>
        </w:rPr>
        <w:t>предоставления  муниципальной услуги</w:t>
      </w:r>
    </w:p>
    <w:p w:rsidR="005B2F74" w:rsidRPr="005B2F74" w:rsidRDefault="005B2F74" w:rsidP="005B2F74">
      <w:pPr>
        <w:spacing w:line="240" w:lineRule="exact"/>
        <w:ind w:left="3958"/>
        <w:jc w:val="center"/>
        <w:rPr>
          <w:sz w:val="16"/>
          <w:szCs w:val="16"/>
        </w:rPr>
      </w:pPr>
      <w:r w:rsidRPr="005B2F74">
        <w:rPr>
          <w:sz w:val="16"/>
          <w:szCs w:val="16"/>
        </w:rPr>
        <w:t>«Государственная регистрация заявления о проведении общественной экологической экспертизы»</w:t>
      </w:r>
    </w:p>
    <w:p w:rsidR="005B2F74" w:rsidRPr="005B2F74" w:rsidRDefault="005B2F74" w:rsidP="005B2F74">
      <w:pPr>
        <w:overflowPunct w:val="0"/>
        <w:autoSpaceDE w:val="0"/>
        <w:jc w:val="center"/>
        <w:rPr>
          <w:sz w:val="16"/>
          <w:szCs w:val="16"/>
        </w:rPr>
      </w:pPr>
    </w:p>
    <w:p w:rsidR="005B2F74" w:rsidRPr="005B2F74" w:rsidRDefault="005B2F74" w:rsidP="005B2F74">
      <w:pPr>
        <w:jc w:val="center"/>
        <w:rPr>
          <w:sz w:val="16"/>
          <w:szCs w:val="16"/>
        </w:rPr>
      </w:pPr>
    </w:p>
    <w:p w:rsidR="005B2F74" w:rsidRPr="005B2F74" w:rsidRDefault="005B2F74" w:rsidP="005B2F74">
      <w:pPr>
        <w:pStyle w:val="1"/>
        <w:suppressAutoHyphens/>
        <w:spacing w:line="276" w:lineRule="auto"/>
        <w:ind w:left="1335"/>
        <w:rPr>
          <w:sz w:val="16"/>
          <w:szCs w:val="16"/>
        </w:rPr>
      </w:pPr>
      <w:r w:rsidRPr="005B2F74">
        <w:rPr>
          <w:sz w:val="16"/>
          <w:szCs w:val="16"/>
        </w:rPr>
        <w:t>УВЕДОМЛЕНИЕ</w:t>
      </w:r>
      <w:r w:rsidRPr="005B2F74">
        <w:rPr>
          <w:sz w:val="16"/>
          <w:szCs w:val="16"/>
        </w:rPr>
        <w:br/>
        <w:t xml:space="preserve">о регистрации заявления о проведении </w:t>
      </w:r>
    </w:p>
    <w:p w:rsidR="005B2F74" w:rsidRPr="005B2F74" w:rsidRDefault="005B2F74" w:rsidP="005B2F74">
      <w:pPr>
        <w:pStyle w:val="1"/>
        <w:suppressAutoHyphens/>
        <w:spacing w:line="276" w:lineRule="auto"/>
        <w:ind w:left="1335"/>
        <w:rPr>
          <w:sz w:val="16"/>
          <w:szCs w:val="16"/>
        </w:rPr>
      </w:pPr>
      <w:r w:rsidRPr="005B2F74">
        <w:rPr>
          <w:sz w:val="16"/>
          <w:szCs w:val="16"/>
        </w:rPr>
        <w:t>общественной экологической экспертизы</w:t>
      </w:r>
    </w:p>
    <w:p w:rsidR="005B2F74" w:rsidRPr="005B2F74" w:rsidRDefault="005B2F74" w:rsidP="005B2F74">
      <w:pPr>
        <w:pStyle w:val="1"/>
        <w:spacing w:line="276" w:lineRule="auto"/>
        <w:jc w:val="both"/>
        <w:rPr>
          <w:sz w:val="16"/>
          <w:szCs w:val="16"/>
          <w:highlight w:val="red"/>
        </w:rPr>
      </w:pPr>
      <w:r w:rsidRPr="005B2F74">
        <w:rPr>
          <w:sz w:val="16"/>
          <w:szCs w:val="16"/>
          <w:highlight w:val="red"/>
        </w:rPr>
        <w:br/>
      </w:r>
      <w:r w:rsidRPr="005B2F74">
        <w:rPr>
          <w:b/>
          <w:sz w:val="16"/>
          <w:szCs w:val="16"/>
        </w:rPr>
        <w:t xml:space="preserve">"____"___________ 20   ___ г.                                                              № ________ </w:t>
      </w:r>
    </w:p>
    <w:p w:rsidR="005B2F74" w:rsidRPr="005B2F74" w:rsidRDefault="005B2F74" w:rsidP="005B2F74">
      <w:pPr>
        <w:ind w:firstLine="720"/>
        <w:jc w:val="both"/>
        <w:rPr>
          <w:sz w:val="16"/>
          <w:szCs w:val="16"/>
          <w:highlight w:val="red"/>
        </w:rPr>
      </w:pPr>
    </w:p>
    <w:p w:rsidR="005B2F74" w:rsidRPr="005B2F74" w:rsidRDefault="005B2F74" w:rsidP="005B2F74">
      <w:pPr>
        <w:pStyle w:val="afff9"/>
        <w:tabs>
          <w:tab w:val="left" w:pos="0"/>
        </w:tabs>
        <w:ind w:firstLine="851"/>
        <w:rPr>
          <w:rFonts w:ascii="Times New Roman" w:hAnsi="Times New Roman" w:cs="Times New Roman"/>
          <w:sz w:val="16"/>
          <w:szCs w:val="16"/>
        </w:rPr>
      </w:pPr>
      <w:r w:rsidRPr="005B2F74">
        <w:rPr>
          <w:rFonts w:ascii="Times New Roman" w:hAnsi="Times New Roman" w:cs="Times New Roman"/>
          <w:sz w:val="16"/>
          <w:szCs w:val="16"/>
        </w:rPr>
        <w:t>Настоящее  уведомление  выдано  общественной  организации (объединению), гражданину, гражданам, органу местного самоуправления __________________________________________________________________</w:t>
      </w:r>
    </w:p>
    <w:p w:rsidR="005B2F74" w:rsidRPr="005B2F74" w:rsidRDefault="005B2F74" w:rsidP="005B2F74">
      <w:pPr>
        <w:jc w:val="center"/>
        <w:rPr>
          <w:sz w:val="16"/>
          <w:szCs w:val="16"/>
        </w:rPr>
      </w:pPr>
      <w:r w:rsidRPr="005B2F74">
        <w:rPr>
          <w:sz w:val="16"/>
          <w:szCs w:val="16"/>
        </w:rPr>
        <w:t>_________________________________________________________________</w:t>
      </w:r>
    </w:p>
    <w:p w:rsidR="005B2F74" w:rsidRPr="005B2F74" w:rsidRDefault="005B2F74" w:rsidP="005B2F74">
      <w:pPr>
        <w:jc w:val="center"/>
        <w:rPr>
          <w:sz w:val="16"/>
          <w:szCs w:val="16"/>
        </w:rPr>
      </w:pPr>
      <w:r w:rsidRPr="005B2F74">
        <w:rPr>
          <w:sz w:val="16"/>
          <w:szCs w:val="16"/>
        </w:rPr>
        <w:t>(наименование общественной организации ( проводящей общественную экологическую экспертизу), ФИО гражданина, граждан, наименование органа местного самоуправления)</w:t>
      </w:r>
    </w:p>
    <w:p w:rsidR="005B2F74" w:rsidRPr="005B2F74" w:rsidRDefault="005B2F74" w:rsidP="005B2F74">
      <w:pPr>
        <w:pStyle w:val="afff9"/>
        <w:tabs>
          <w:tab w:val="left" w:pos="0"/>
        </w:tabs>
        <w:rPr>
          <w:rFonts w:ascii="Times New Roman" w:hAnsi="Times New Roman" w:cs="Times New Roman"/>
          <w:sz w:val="16"/>
          <w:szCs w:val="16"/>
        </w:rPr>
      </w:pPr>
    </w:p>
    <w:p w:rsidR="005B2F74" w:rsidRPr="005B2F74" w:rsidRDefault="005B2F74" w:rsidP="005B2F74">
      <w:pPr>
        <w:pStyle w:val="afff9"/>
        <w:tabs>
          <w:tab w:val="left" w:pos="0"/>
        </w:tabs>
        <w:rPr>
          <w:rFonts w:ascii="Times New Roman" w:hAnsi="Times New Roman" w:cs="Times New Roman"/>
          <w:sz w:val="16"/>
          <w:szCs w:val="16"/>
        </w:rPr>
      </w:pPr>
      <w:r w:rsidRPr="005B2F74">
        <w:rPr>
          <w:rFonts w:ascii="Times New Roman" w:hAnsi="Times New Roman" w:cs="Times New Roman"/>
          <w:sz w:val="16"/>
          <w:szCs w:val="16"/>
        </w:rPr>
        <w:t>в соответствии со статьей 23  Федерального закона от 23 ноября 1995 г. № 174-ФЗ  "Об  экологической экспертизе" на проведение общественной экологической экспертизы __________________________________________________________________</w:t>
      </w:r>
    </w:p>
    <w:p w:rsidR="005B2F74" w:rsidRPr="005B2F74" w:rsidRDefault="005B2F74" w:rsidP="005B2F74">
      <w:pPr>
        <w:pStyle w:val="afff9"/>
        <w:tabs>
          <w:tab w:val="left" w:pos="0"/>
        </w:tabs>
        <w:jc w:val="center"/>
        <w:rPr>
          <w:rFonts w:ascii="Times New Roman" w:hAnsi="Times New Roman" w:cs="Times New Roman"/>
          <w:sz w:val="16"/>
          <w:szCs w:val="16"/>
        </w:rPr>
      </w:pPr>
      <w:r w:rsidRPr="005B2F74">
        <w:rPr>
          <w:rFonts w:ascii="Times New Roman" w:hAnsi="Times New Roman" w:cs="Times New Roman"/>
          <w:sz w:val="16"/>
          <w:szCs w:val="16"/>
        </w:rPr>
        <w:t>(наименование объекта общественной экспертизы)</w:t>
      </w:r>
    </w:p>
    <w:p w:rsidR="005B2F74" w:rsidRPr="005B2F74" w:rsidRDefault="005B2F74" w:rsidP="005B2F74">
      <w:pPr>
        <w:pStyle w:val="afff9"/>
        <w:tabs>
          <w:tab w:val="left" w:pos="0"/>
        </w:tabs>
        <w:rPr>
          <w:rFonts w:ascii="Times New Roman" w:hAnsi="Times New Roman" w:cs="Times New Roman"/>
          <w:sz w:val="16"/>
          <w:szCs w:val="16"/>
          <w:highlight w:val="red"/>
        </w:rPr>
      </w:pPr>
    </w:p>
    <w:p w:rsidR="005B2F74" w:rsidRPr="005B2F74" w:rsidRDefault="005B2F74" w:rsidP="005B2F74">
      <w:pPr>
        <w:pStyle w:val="afff9"/>
        <w:tabs>
          <w:tab w:val="left" w:pos="0"/>
        </w:tabs>
        <w:rPr>
          <w:rFonts w:ascii="Times New Roman" w:hAnsi="Times New Roman" w:cs="Times New Roman"/>
          <w:sz w:val="16"/>
          <w:szCs w:val="16"/>
        </w:rPr>
      </w:pPr>
      <w:r w:rsidRPr="005B2F74">
        <w:rPr>
          <w:rFonts w:ascii="Times New Roman" w:hAnsi="Times New Roman" w:cs="Times New Roman"/>
          <w:sz w:val="16"/>
          <w:szCs w:val="16"/>
        </w:rPr>
        <w:t>расположенного _____________________________________________________________</w:t>
      </w:r>
    </w:p>
    <w:p w:rsidR="005B2F74" w:rsidRPr="005B2F74" w:rsidRDefault="005B2F74" w:rsidP="005B2F74">
      <w:pPr>
        <w:pStyle w:val="afff9"/>
        <w:tabs>
          <w:tab w:val="left" w:pos="0"/>
        </w:tabs>
        <w:jc w:val="center"/>
        <w:rPr>
          <w:rFonts w:ascii="Times New Roman" w:hAnsi="Times New Roman" w:cs="Times New Roman"/>
          <w:sz w:val="16"/>
          <w:szCs w:val="16"/>
        </w:rPr>
      </w:pPr>
      <w:r w:rsidRPr="005B2F74">
        <w:rPr>
          <w:rFonts w:ascii="Times New Roman" w:hAnsi="Times New Roman" w:cs="Times New Roman"/>
          <w:sz w:val="16"/>
          <w:szCs w:val="16"/>
        </w:rPr>
        <w:t xml:space="preserve">(местонахождение объекта общественной экспертизы) </w:t>
      </w:r>
    </w:p>
    <w:p w:rsidR="005B2F74" w:rsidRPr="005B2F74" w:rsidRDefault="005B2F74" w:rsidP="005B2F74">
      <w:pPr>
        <w:pStyle w:val="afff9"/>
        <w:tabs>
          <w:tab w:val="left" w:pos="0"/>
        </w:tabs>
        <w:spacing w:line="360" w:lineRule="auto"/>
        <w:rPr>
          <w:rFonts w:ascii="Times New Roman" w:hAnsi="Times New Roman" w:cs="Times New Roman"/>
          <w:sz w:val="16"/>
          <w:szCs w:val="16"/>
          <w:highlight w:val="red"/>
        </w:rPr>
      </w:pPr>
    </w:p>
    <w:p w:rsidR="005B2F74" w:rsidRPr="005B2F74" w:rsidRDefault="005B2F74" w:rsidP="005B2F74">
      <w:pPr>
        <w:pStyle w:val="afff9"/>
        <w:tabs>
          <w:tab w:val="left" w:pos="0"/>
        </w:tabs>
        <w:spacing w:line="360" w:lineRule="auto"/>
        <w:rPr>
          <w:rFonts w:ascii="Times New Roman" w:hAnsi="Times New Roman" w:cs="Times New Roman"/>
          <w:sz w:val="16"/>
          <w:szCs w:val="16"/>
        </w:rPr>
      </w:pPr>
      <w:r w:rsidRPr="005B2F74">
        <w:rPr>
          <w:rFonts w:ascii="Times New Roman" w:hAnsi="Times New Roman" w:cs="Times New Roman"/>
          <w:sz w:val="16"/>
          <w:szCs w:val="16"/>
        </w:rPr>
        <w:t>Экспертной комиссией в составе:</w:t>
      </w:r>
    </w:p>
    <w:p w:rsidR="005B2F74" w:rsidRPr="005B2F74" w:rsidRDefault="005B2F74" w:rsidP="005B2F74">
      <w:pPr>
        <w:pStyle w:val="afff9"/>
        <w:tabs>
          <w:tab w:val="left" w:pos="0"/>
        </w:tabs>
        <w:rPr>
          <w:rFonts w:ascii="Times New Roman" w:hAnsi="Times New Roman" w:cs="Times New Roman"/>
          <w:sz w:val="16"/>
          <w:szCs w:val="16"/>
        </w:rPr>
      </w:pPr>
      <w:r w:rsidRPr="005B2F74">
        <w:rPr>
          <w:rFonts w:ascii="Times New Roman" w:hAnsi="Times New Roman" w:cs="Times New Roman"/>
          <w:sz w:val="16"/>
          <w:szCs w:val="16"/>
        </w:rPr>
        <w:t>Председатель комиссии__________________________________________________</w:t>
      </w:r>
    </w:p>
    <w:p w:rsidR="005B2F74" w:rsidRPr="005B2F74" w:rsidRDefault="005B2F74" w:rsidP="005B2F74">
      <w:pPr>
        <w:jc w:val="center"/>
        <w:rPr>
          <w:sz w:val="16"/>
          <w:szCs w:val="16"/>
        </w:rPr>
      </w:pPr>
      <w:r w:rsidRPr="005B2F74">
        <w:rPr>
          <w:sz w:val="16"/>
          <w:szCs w:val="16"/>
        </w:rPr>
        <w:t>(Ф.И.О., звание, должность)</w:t>
      </w:r>
    </w:p>
    <w:p w:rsidR="005B2F74" w:rsidRPr="005B2F74" w:rsidRDefault="005B2F74" w:rsidP="005B2F74">
      <w:pPr>
        <w:pStyle w:val="afff9"/>
        <w:tabs>
          <w:tab w:val="left" w:pos="0"/>
        </w:tabs>
        <w:spacing w:line="360" w:lineRule="auto"/>
        <w:rPr>
          <w:rFonts w:ascii="Times New Roman" w:hAnsi="Times New Roman" w:cs="Times New Roman"/>
          <w:sz w:val="16"/>
          <w:szCs w:val="16"/>
        </w:rPr>
      </w:pPr>
      <w:r w:rsidRPr="005B2F74">
        <w:rPr>
          <w:rFonts w:ascii="Times New Roman" w:hAnsi="Times New Roman" w:cs="Times New Roman"/>
          <w:sz w:val="16"/>
          <w:szCs w:val="16"/>
        </w:rPr>
        <w:t>Члены комиссии________________________________________________________</w:t>
      </w:r>
    </w:p>
    <w:p w:rsidR="005B2F74" w:rsidRPr="005B2F74" w:rsidRDefault="005B2F74" w:rsidP="005B2F74">
      <w:pPr>
        <w:pStyle w:val="afff9"/>
        <w:tabs>
          <w:tab w:val="left" w:pos="0"/>
        </w:tabs>
        <w:rPr>
          <w:rFonts w:ascii="Times New Roman" w:hAnsi="Times New Roman" w:cs="Times New Roman"/>
          <w:sz w:val="16"/>
          <w:szCs w:val="16"/>
          <w:highlight w:val="red"/>
        </w:rPr>
      </w:pPr>
    </w:p>
    <w:p w:rsidR="005B2F74" w:rsidRPr="005B2F74" w:rsidRDefault="005B2F74" w:rsidP="005B2F74">
      <w:pPr>
        <w:pStyle w:val="afff9"/>
        <w:tabs>
          <w:tab w:val="left" w:pos="0"/>
        </w:tabs>
        <w:rPr>
          <w:rFonts w:ascii="Times New Roman" w:hAnsi="Times New Roman" w:cs="Times New Roman"/>
          <w:sz w:val="16"/>
          <w:szCs w:val="16"/>
        </w:rPr>
      </w:pPr>
      <w:r w:rsidRPr="005B2F74">
        <w:rPr>
          <w:rFonts w:ascii="Times New Roman" w:hAnsi="Times New Roman" w:cs="Times New Roman"/>
          <w:sz w:val="16"/>
          <w:szCs w:val="16"/>
        </w:rPr>
        <w:t xml:space="preserve"> Срок проведения общественной экологической экспертизы:</w:t>
      </w:r>
    </w:p>
    <w:p w:rsidR="005B2F74" w:rsidRPr="005B2F74" w:rsidRDefault="005B2F74" w:rsidP="005B2F74">
      <w:pPr>
        <w:pStyle w:val="afff9"/>
        <w:tabs>
          <w:tab w:val="left" w:pos="0"/>
        </w:tabs>
        <w:rPr>
          <w:rFonts w:ascii="Times New Roman" w:hAnsi="Times New Roman" w:cs="Times New Roman"/>
          <w:sz w:val="16"/>
          <w:szCs w:val="16"/>
        </w:rPr>
      </w:pPr>
      <w:r w:rsidRPr="005B2F74">
        <w:rPr>
          <w:rFonts w:ascii="Times New Roman" w:hAnsi="Times New Roman" w:cs="Times New Roman"/>
          <w:sz w:val="16"/>
          <w:szCs w:val="16"/>
        </w:rPr>
        <w:t xml:space="preserve"> с «____»_____________ 20___ г.  по «____»_____________ 20___  г.</w:t>
      </w:r>
    </w:p>
    <w:p w:rsidR="005B2F74" w:rsidRPr="005B2F74" w:rsidRDefault="005B2F74" w:rsidP="005B2F74">
      <w:pPr>
        <w:tabs>
          <w:tab w:val="left" w:pos="1755"/>
        </w:tabs>
        <w:rPr>
          <w:sz w:val="16"/>
          <w:szCs w:val="16"/>
        </w:rPr>
      </w:pPr>
    </w:p>
    <w:p w:rsidR="005B2F74" w:rsidRPr="005B2F74" w:rsidRDefault="005B2F74" w:rsidP="005B2F74">
      <w:pPr>
        <w:jc w:val="both"/>
        <w:rPr>
          <w:sz w:val="16"/>
          <w:szCs w:val="16"/>
          <w:highlight w:val="red"/>
        </w:rPr>
      </w:pPr>
      <w:r w:rsidRPr="005B2F74">
        <w:rPr>
          <w:sz w:val="16"/>
          <w:szCs w:val="16"/>
        </w:rPr>
        <w:t xml:space="preserve">Глава администрации ___                                    Подпись                             ФИО                </w:t>
      </w:r>
    </w:p>
    <w:p w:rsidR="005B2F74" w:rsidRPr="005B2F74" w:rsidRDefault="005B2F74" w:rsidP="005B2F74">
      <w:pPr>
        <w:pStyle w:val="af0"/>
        <w:pageBreakBefore/>
        <w:spacing w:line="240" w:lineRule="exact"/>
        <w:ind w:left="3958"/>
        <w:jc w:val="center"/>
        <w:rPr>
          <w:sz w:val="16"/>
          <w:szCs w:val="16"/>
        </w:rPr>
      </w:pPr>
      <w:r w:rsidRPr="005B2F74">
        <w:rPr>
          <w:sz w:val="16"/>
          <w:szCs w:val="16"/>
        </w:rPr>
        <w:lastRenderedPageBreak/>
        <w:t>Приложение № 5</w:t>
      </w:r>
    </w:p>
    <w:p w:rsidR="005B2F74" w:rsidRPr="005B2F74" w:rsidRDefault="005B2F74" w:rsidP="005B2F74">
      <w:pPr>
        <w:spacing w:line="240" w:lineRule="exact"/>
        <w:ind w:left="3958"/>
        <w:jc w:val="center"/>
        <w:rPr>
          <w:sz w:val="16"/>
          <w:szCs w:val="16"/>
        </w:rPr>
      </w:pPr>
      <w:r w:rsidRPr="005B2F74">
        <w:rPr>
          <w:sz w:val="16"/>
          <w:szCs w:val="16"/>
        </w:rPr>
        <w:t>к административному регламенту</w:t>
      </w:r>
    </w:p>
    <w:p w:rsidR="005B2F74" w:rsidRPr="005B2F74" w:rsidRDefault="005B2F74" w:rsidP="005B2F74">
      <w:pPr>
        <w:spacing w:line="240" w:lineRule="exact"/>
        <w:ind w:left="3958"/>
        <w:jc w:val="center"/>
        <w:rPr>
          <w:sz w:val="16"/>
          <w:szCs w:val="16"/>
        </w:rPr>
      </w:pPr>
      <w:r w:rsidRPr="005B2F74">
        <w:rPr>
          <w:sz w:val="16"/>
          <w:szCs w:val="16"/>
        </w:rPr>
        <w:t>предоставления  муниципальной услуги</w:t>
      </w:r>
    </w:p>
    <w:p w:rsidR="005B2F74" w:rsidRPr="005B2F74" w:rsidRDefault="005B2F74" w:rsidP="005B2F74">
      <w:pPr>
        <w:spacing w:line="240" w:lineRule="exact"/>
        <w:ind w:left="3958"/>
        <w:jc w:val="center"/>
        <w:rPr>
          <w:b/>
          <w:sz w:val="16"/>
          <w:szCs w:val="16"/>
        </w:rPr>
      </w:pPr>
      <w:r w:rsidRPr="005B2F74">
        <w:rPr>
          <w:sz w:val="16"/>
          <w:szCs w:val="16"/>
        </w:rPr>
        <w:t>«Государственная регистрация заявления о проведении общественной экологической экспертизы»</w:t>
      </w:r>
    </w:p>
    <w:p w:rsidR="005B2F74" w:rsidRPr="005B2F74" w:rsidRDefault="005B2F74" w:rsidP="005B2F74">
      <w:pPr>
        <w:jc w:val="right"/>
        <w:rPr>
          <w:b/>
          <w:sz w:val="16"/>
          <w:szCs w:val="16"/>
          <w:highlight w:val="red"/>
        </w:rPr>
      </w:pPr>
    </w:p>
    <w:p w:rsidR="005B2F74" w:rsidRPr="005B2F74" w:rsidRDefault="005B2F74" w:rsidP="005B2F74">
      <w:pPr>
        <w:jc w:val="center"/>
        <w:rPr>
          <w:sz w:val="16"/>
          <w:szCs w:val="16"/>
        </w:rPr>
      </w:pPr>
    </w:p>
    <w:p w:rsidR="005B2F74" w:rsidRPr="005B2F74" w:rsidRDefault="005B2F74" w:rsidP="005B2F74">
      <w:pPr>
        <w:pStyle w:val="1"/>
        <w:suppressAutoHyphens/>
        <w:spacing w:line="276" w:lineRule="auto"/>
        <w:ind w:left="432"/>
        <w:rPr>
          <w:sz w:val="16"/>
          <w:szCs w:val="16"/>
        </w:rPr>
      </w:pPr>
      <w:r w:rsidRPr="005B2F74">
        <w:rPr>
          <w:sz w:val="16"/>
          <w:szCs w:val="16"/>
        </w:rPr>
        <w:t>УВЕДОМЛЕНИЕ</w:t>
      </w:r>
    </w:p>
    <w:p w:rsidR="005B2F74" w:rsidRPr="005B2F74" w:rsidRDefault="005B2F74" w:rsidP="005B2F74">
      <w:pPr>
        <w:pStyle w:val="1"/>
        <w:suppressAutoHyphens/>
        <w:spacing w:line="276" w:lineRule="auto"/>
        <w:ind w:left="1335"/>
        <w:rPr>
          <w:sz w:val="16"/>
          <w:szCs w:val="16"/>
        </w:rPr>
      </w:pPr>
      <w:r w:rsidRPr="005B2F74">
        <w:rPr>
          <w:sz w:val="16"/>
          <w:szCs w:val="16"/>
        </w:rPr>
        <w:t>об отказе в  регистрации заявления</w:t>
      </w:r>
    </w:p>
    <w:p w:rsidR="005B2F74" w:rsidRPr="005B2F74" w:rsidRDefault="005B2F74" w:rsidP="005B2F74">
      <w:pPr>
        <w:pStyle w:val="1"/>
        <w:suppressAutoHyphens/>
        <w:spacing w:line="276" w:lineRule="auto"/>
        <w:ind w:left="432"/>
        <w:rPr>
          <w:sz w:val="16"/>
          <w:szCs w:val="16"/>
        </w:rPr>
      </w:pPr>
      <w:r w:rsidRPr="005B2F74">
        <w:rPr>
          <w:sz w:val="16"/>
          <w:szCs w:val="16"/>
        </w:rPr>
        <w:t>о проведении общественной экологической экспертизы</w:t>
      </w:r>
    </w:p>
    <w:p w:rsidR="005B2F74" w:rsidRPr="005B2F74" w:rsidRDefault="005B2F74" w:rsidP="005B2F74">
      <w:pPr>
        <w:pStyle w:val="1"/>
        <w:suppressAutoHyphens/>
        <w:spacing w:line="276" w:lineRule="auto"/>
        <w:ind w:left="1335"/>
        <w:jc w:val="both"/>
        <w:rPr>
          <w:sz w:val="16"/>
          <w:szCs w:val="16"/>
        </w:rPr>
      </w:pPr>
      <w:r w:rsidRPr="005B2F74">
        <w:rPr>
          <w:sz w:val="16"/>
          <w:szCs w:val="16"/>
        </w:rPr>
        <w:br/>
      </w:r>
      <w:r w:rsidRPr="005B2F74">
        <w:rPr>
          <w:b/>
          <w:sz w:val="16"/>
          <w:szCs w:val="16"/>
        </w:rPr>
        <w:t>Уважаемый(ая) ______________________________________________</w:t>
      </w:r>
    </w:p>
    <w:p w:rsidR="005B2F74" w:rsidRPr="005B2F74" w:rsidRDefault="005B2F74" w:rsidP="005B2F74">
      <w:pPr>
        <w:jc w:val="both"/>
        <w:rPr>
          <w:sz w:val="16"/>
          <w:szCs w:val="16"/>
        </w:rPr>
      </w:pPr>
      <w:r w:rsidRPr="005B2F74">
        <w:rPr>
          <w:sz w:val="16"/>
          <w:szCs w:val="16"/>
        </w:rPr>
        <w:t xml:space="preserve">                                                  (имя, отчество руководителя общественной организации, объединения)</w:t>
      </w:r>
    </w:p>
    <w:p w:rsidR="005B2F74" w:rsidRPr="005B2F74" w:rsidRDefault="005B2F74" w:rsidP="005B2F74">
      <w:pPr>
        <w:pStyle w:val="afff9"/>
        <w:tabs>
          <w:tab w:val="left" w:pos="0"/>
        </w:tabs>
        <w:rPr>
          <w:rFonts w:ascii="Times New Roman" w:hAnsi="Times New Roman" w:cs="Times New Roman"/>
          <w:sz w:val="16"/>
          <w:szCs w:val="16"/>
        </w:rPr>
      </w:pPr>
    </w:p>
    <w:p w:rsidR="005B2F74" w:rsidRPr="005B2F74" w:rsidRDefault="005B2F74" w:rsidP="005B2F74">
      <w:pPr>
        <w:pStyle w:val="afff9"/>
        <w:tabs>
          <w:tab w:val="left" w:pos="0"/>
        </w:tabs>
        <w:rPr>
          <w:sz w:val="16"/>
          <w:szCs w:val="16"/>
        </w:rPr>
      </w:pPr>
      <w:r w:rsidRPr="005B2F74">
        <w:rPr>
          <w:rFonts w:ascii="Times New Roman" w:hAnsi="Times New Roman" w:cs="Times New Roman"/>
          <w:sz w:val="16"/>
          <w:szCs w:val="16"/>
        </w:rPr>
        <w:t>в соответствии со статьей 23  Федерального закона от 23 ноября 1995 г. № 74-ФЗ "Об экологической экспертизе", Администрация ___________________________  отказывает Вам в регистрации заявления ________________________________</w:t>
      </w:r>
      <w:r w:rsidRPr="005B2F74">
        <w:rPr>
          <w:sz w:val="16"/>
          <w:szCs w:val="16"/>
          <w:lang w:eastAsia="ar-SA"/>
        </w:rPr>
        <w:t>_____________________________</w:t>
      </w:r>
    </w:p>
    <w:p w:rsidR="005B2F74" w:rsidRPr="005B2F74" w:rsidRDefault="005B2F74" w:rsidP="005B2F74">
      <w:pPr>
        <w:pStyle w:val="afff9"/>
        <w:tabs>
          <w:tab w:val="left" w:pos="0"/>
        </w:tabs>
        <w:jc w:val="center"/>
        <w:rPr>
          <w:rFonts w:ascii="Times New Roman" w:hAnsi="Times New Roman" w:cs="Times New Roman"/>
          <w:sz w:val="16"/>
          <w:szCs w:val="16"/>
        </w:rPr>
      </w:pPr>
      <w:r w:rsidRPr="005B2F74">
        <w:rPr>
          <w:rFonts w:ascii="Times New Roman" w:hAnsi="Times New Roman" w:cs="Times New Roman"/>
          <w:sz w:val="16"/>
          <w:szCs w:val="16"/>
        </w:rPr>
        <w:t>(наименование общественной организации, подававшей заявление на проведение общественной</w:t>
      </w:r>
    </w:p>
    <w:p w:rsidR="005B2F74" w:rsidRPr="005B2F74" w:rsidRDefault="005B2F74" w:rsidP="005B2F74">
      <w:pPr>
        <w:pStyle w:val="afff9"/>
        <w:tabs>
          <w:tab w:val="left" w:pos="0"/>
        </w:tabs>
        <w:jc w:val="center"/>
        <w:rPr>
          <w:rFonts w:ascii="Times New Roman" w:hAnsi="Times New Roman" w:cs="Times New Roman"/>
          <w:sz w:val="16"/>
          <w:szCs w:val="16"/>
        </w:rPr>
      </w:pPr>
      <w:r w:rsidRPr="005B2F74">
        <w:rPr>
          <w:rFonts w:ascii="Times New Roman" w:hAnsi="Times New Roman" w:cs="Times New Roman"/>
          <w:sz w:val="16"/>
          <w:szCs w:val="16"/>
        </w:rPr>
        <w:t>экологической экспертизы, ФИО гражданина, граждан, наименование органа местного самоуправления)</w:t>
      </w:r>
    </w:p>
    <w:p w:rsidR="005B2F74" w:rsidRPr="005B2F74" w:rsidRDefault="005B2F74" w:rsidP="005B2F74">
      <w:pPr>
        <w:rPr>
          <w:sz w:val="16"/>
          <w:szCs w:val="16"/>
        </w:rPr>
      </w:pPr>
    </w:p>
    <w:p w:rsidR="005B2F74" w:rsidRPr="005B2F74" w:rsidRDefault="005B2F74" w:rsidP="005B2F74">
      <w:pPr>
        <w:spacing w:line="360" w:lineRule="auto"/>
        <w:rPr>
          <w:sz w:val="16"/>
          <w:szCs w:val="16"/>
        </w:rPr>
      </w:pPr>
      <w:r w:rsidRPr="005B2F74">
        <w:rPr>
          <w:sz w:val="16"/>
          <w:szCs w:val="16"/>
        </w:rPr>
        <w:t>на проведение общественной экологической экспертизы___________________________ _____________________________</w:t>
      </w:r>
    </w:p>
    <w:p w:rsidR="005B2F74" w:rsidRPr="005B2F74" w:rsidRDefault="005B2F74" w:rsidP="005B2F74">
      <w:pPr>
        <w:pStyle w:val="afff9"/>
        <w:tabs>
          <w:tab w:val="left" w:pos="0"/>
        </w:tabs>
        <w:jc w:val="center"/>
        <w:rPr>
          <w:rFonts w:ascii="Times New Roman" w:hAnsi="Times New Roman" w:cs="Times New Roman"/>
          <w:sz w:val="16"/>
          <w:szCs w:val="16"/>
        </w:rPr>
      </w:pPr>
      <w:r w:rsidRPr="005B2F74">
        <w:rPr>
          <w:rFonts w:ascii="Times New Roman" w:hAnsi="Times New Roman" w:cs="Times New Roman"/>
          <w:sz w:val="16"/>
          <w:szCs w:val="16"/>
        </w:rPr>
        <w:t>(наименование объекта общественной экспертизы)</w:t>
      </w:r>
    </w:p>
    <w:p w:rsidR="005B2F74" w:rsidRPr="005B2F74" w:rsidRDefault="005B2F74" w:rsidP="005B2F74">
      <w:pPr>
        <w:rPr>
          <w:sz w:val="16"/>
          <w:szCs w:val="16"/>
        </w:rPr>
      </w:pPr>
    </w:p>
    <w:p w:rsidR="005B2F74" w:rsidRPr="005B2F74" w:rsidRDefault="005B2F74" w:rsidP="005B2F74">
      <w:pPr>
        <w:pStyle w:val="afff9"/>
        <w:tabs>
          <w:tab w:val="left" w:pos="0"/>
        </w:tabs>
        <w:rPr>
          <w:rFonts w:ascii="Times New Roman" w:hAnsi="Times New Roman" w:cs="Times New Roman"/>
          <w:sz w:val="16"/>
          <w:szCs w:val="16"/>
        </w:rPr>
      </w:pPr>
      <w:r w:rsidRPr="005B2F74">
        <w:rPr>
          <w:rFonts w:ascii="Times New Roman" w:hAnsi="Times New Roman" w:cs="Times New Roman"/>
          <w:sz w:val="16"/>
          <w:szCs w:val="16"/>
        </w:rPr>
        <w:t>расположенного ____________________________________________________</w:t>
      </w:r>
    </w:p>
    <w:p w:rsidR="005B2F74" w:rsidRPr="005B2F74" w:rsidRDefault="005B2F74" w:rsidP="005B2F74">
      <w:pPr>
        <w:pStyle w:val="afff9"/>
        <w:tabs>
          <w:tab w:val="left" w:pos="0"/>
        </w:tabs>
        <w:jc w:val="center"/>
        <w:rPr>
          <w:rFonts w:ascii="Times New Roman" w:hAnsi="Times New Roman" w:cs="Times New Roman"/>
          <w:sz w:val="16"/>
          <w:szCs w:val="16"/>
        </w:rPr>
      </w:pPr>
      <w:r w:rsidRPr="005B2F74">
        <w:rPr>
          <w:rFonts w:ascii="Times New Roman" w:hAnsi="Times New Roman" w:cs="Times New Roman"/>
          <w:sz w:val="16"/>
          <w:szCs w:val="16"/>
        </w:rPr>
        <w:t xml:space="preserve">(местонахождение объекта общественной экспертизы) </w:t>
      </w:r>
    </w:p>
    <w:p w:rsidR="005B2F74" w:rsidRPr="005B2F74" w:rsidRDefault="005B2F74" w:rsidP="005B2F74">
      <w:pPr>
        <w:tabs>
          <w:tab w:val="left" w:pos="1755"/>
        </w:tabs>
        <w:rPr>
          <w:sz w:val="16"/>
          <w:szCs w:val="16"/>
          <w:highlight w:val="red"/>
        </w:rPr>
      </w:pPr>
    </w:p>
    <w:p w:rsidR="005B2F74" w:rsidRPr="005B2F74" w:rsidRDefault="005B2F74" w:rsidP="005B2F74">
      <w:pPr>
        <w:tabs>
          <w:tab w:val="left" w:pos="1755"/>
        </w:tabs>
        <w:rPr>
          <w:sz w:val="16"/>
          <w:szCs w:val="16"/>
        </w:rPr>
      </w:pPr>
      <w:r w:rsidRPr="005B2F74">
        <w:rPr>
          <w:sz w:val="16"/>
          <w:szCs w:val="16"/>
        </w:rPr>
        <w:t>на основании:</w:t>
      </w:r>
    </w:p>
    <w:tbl>
      <w:tblPr>
        <w:tblW w:w="0" w:type="auto"/>
        <w:tblInd w:w="-85" w:type="dxa"/>
        <w:tblLayout w:type="fixed"/>
        <w:tblLook w:val="0000"/>
      </w:tblPr>
      <w:tblGrid>
        <w:gridCol w:w="675"/>
        <w:gridCol w:w="6096"/>
        <w:gridCol w:w="3147"/>
      </w:tblGrid>
      <w:tr w:rsidR="005B2F74" w:rsidRPr="005B2F74" w:rsidTr="00063E8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F74" w:rsidRPr="005B2F74" w:rsidRDefault="005B2F74" w:rsidP="00063E88">
            <w:pPr>
              <w:tabs>
                <w:tab w:val="left" w:pos="1755"/>
              </w:tabs>
              <w:snapToGrid w:val="0"/>
              <w:jc w:val="center"/>
              <w:rPr>
                <w:sz w:val="16"/>
                <w:szCs w:val="16"/>
              </w:rPr>
            </w:pPr>
            <w:r w:rsidRPr="005B2F74">
              <w:rPr>
                <w:sz w:val="16"/>
                <w:szCs w:val="16"/>
              </w:rPr>
              <w:t>№</w:t>
            </w:r>
          </w:p>
          <w:p w:rsidR="005B2F74" w:rsidRPr="005B2F74" w:rsidRDefault="005B2F74" w:rsidP="00063E88">
            <w:pPr>
              <w:tabs>
                <w:tab w:val="left" w:pos="1755"/>
              </w:tabs>
              <w:jc w:val="center"/>
              <w:rPr>
                <w:sz w:val="16"/>
                <w:szCs w:val="16"/>
              </w:rPr>
            </w:pPr>
            <w:r w:rsidRPr="005B2F74">
              <w:rPr>
                <w:sz w:val="16"/>
                <w:szCs w:val="16"/>
              </w:rPr>
              <w:t>п/п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F74" w:rsidRPr="005B2F74" w:rsidRDefault="005B2F74" w:rsidP="00063E88">
            <w:pPr>
              <w:tabs>
                <w:tab w:val="left" w:pos="1755"/>
              </w:tabs>
              <w:snapToGrid w:val="0"/>
              <w:jc w:val="center"/>
              <w:rPr>
                <w:sz w:val="16"/>
                <w:szCs w:val="16"/>
              </w:rPr>
            </w:pPr>
            <w:r w:rsidRPr="005B2F74">
              <w:rPr>
                <w:sz w:val="16"/>
                <w:szCs w:val="16"/>
              </w:rPr>
              <w:t xml:space="preserve">Наименование нарушения, допущенного заявителем 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F74" w:rsidRPr="005B2F74" w:rsidRDefault="005B2F74" w:rsidP="00063E88">
            <w:pPr>
              <w:tabs>
                <w:tab w:val="left" w:pos="1755"/>
              </w:tabs>
              <w:snapToGrid w:val="0"/>
              <w:jc w:val="center"/>
              <w:rPr>
                <w:sz w:val="16"/>
                <w:szCs w:val="16"/>
              </w:rPr>
            </w:pPr>
            <w:r w:rsidRPr="005B2F74">
              <w:rPr>
                <w:sz w:val="16"/>
                <w:szCs w:val="16"/>
              </w:rPr>
              <w:t>Основание для отказа в регистрации заявления</w:t>
            </w:r>
            <w:r w:rsidRPr="005B2F74">
              <w:rPr>
                <w:sz w:val="16"/>
                <w:szCs w:val="16"/>
                <w:vertAlign w:val="superscript"/>
              </w:rPr>
              <w:t>*</w:t>
            </w:r>
          </w:p>
        </w:tc>
      </w:tr>
      <w:tr w:rsidR="005B2F74" w:rsidRPr="005B2F74" w:rsidTr="00063E8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F74" w:rsidRPr="005B2F74" w:rsidRDefault="005B2F74" w:rsidP="00063E88">
            <w:pPr>
              <w:tabs>
                <w:tab w:val="left" w:pos="1755"/>
              </w:tabs>
              <w:snapToGrid w:val="0"/>
              <w:jc w:val="center"/>
              <w:rPr>
                <w:sz w:val="16"/>
                <w:szCs w:val="16"/>
              </w:rPr>
            </w:pPr>
            <w:r w:rsidRPr="005B2F74">
              <w:rPr>
                <w:sz w:val="16"/>
                <w:szCs w:val="16"/>
              </w:rPr>
              <w:t>1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F74" w:rsidRPr="005B2F74" w:rsidRDefault="005B2F74" w:rsidP="00063E88">
            <w:pPr>
              <w:tabs>
                <w:tab w:val="left" w:pos="1755"/>
              </w:tabs>
              <w:snapToGrid w:val="0"/>
              <w:rPr>
                <w:sz w:val="16"/>
                <w:szCs w:val="16"/>
              </w:rPr>
            </w:pP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F74" w:rsidRPr="005B2F74" w:rsidRDefault="005B2F74" w:rsidP="00063E88">
            <w:pPr>
              <w:tabs>
                <w:tab w:val="left" w:pos="1755"/>
              </w:tabs>
              <w:snapToGrid w:val="0"/>
              <w:rPr>
                <w:sz w:val="16"/>
                <w:szCs w:val="16"/>
              </w:rPr>
            </w:pPr>
          </w:p>
        </w:tc>
      </w:tr>
      <w:tr w:rsidR="005B2F74" w:rsidRPr="005B2F74" w:rsidTr="00063E8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F74" w:rsidRPr="005B2F74" w:rsidRDefault="005B2F74" w:rsidP="00063E88">
            <w:pPr>
              <w:tabs>
                <w:tab w:val="left" w:pos="1755"/>
              </w:tabs>
              <w:snapToGrid w:val="0"/>
              <w:jc w:val="center"/>
              <w:rPr>
                <w:sz w:val="16"/>
                <w:szCs w:val="16"/>
              </w:rPr>
            </w:pPr>
            <w:r w:rsidRPr="005B2F74">
              <w:rPr>
                <w:sz w:val="16"/>
                <w:szCs w:val="16"/>
              </w:rPr>
              <w:t>2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F74" w:rsidRPr="005B2F74" w:rsidRDefault="005B2F74" w:rsidP="00063E88">
            <w:pPr>
              <w:tabs>
                <w:tab w:val="left" w:pos="1755"/>
              </w:tabs>
              <w:snapToGrid w:val="0"/>
              <w:rPr>
                <w:sz w:val="16"/>
                <w:szCs w:val="16"/>
              </w:rPr>
            </w:pP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F74" w:rsidRPr="005B2F74" w:rsidRDefault="005B2F74" w:rsidP="00063E88">
            <w:pPr>
              <w:tabs>
                <w:tab w:val="left" w:pos="1755"/>
              </w:tabs>
              <w:snapToGrid w:val="0"/>
              <w:rPr>
                <w:sz w:val="16"/>
                <w:szCs w:val="16"/>
              </w:rPr>
            </w:pPr>
          </w:p>
        </w:tc>
      </w:tr>
      <w:tr w:rsidR="005B2F74" w:rsidRPr="005B2F74" w:rsidTr="00063E8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F74" w:rsidRPr="005B2F74" w:rsidRDefault="005B2F74" w:rsidP="00063E88">
            <w:pPr>
              <w:tabs>
                <w:tab w:val="left" w:pos="1755"/>
              </w:tabs>
              <w:snapToGrid w:val="0"/>
              <w:jc w:val="center"/>
              <w:rPr>
                <w:sz w:val="16"/>
                <w:szCs w:val="16"/>
              </w:rPr>
            </w:pPr>
            <w:r w:rsidRPr="005B2F74">
              <w:rPr>
                <w:sz w:val="16"/>
                <w:szCs w:val="16"/>
              </w:rPr>
              <w:t>3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F74" w:rsidRPr="005B2F74" w:rsidRDefault="005B2F74" w:rsidP="00063E88">
            <w:pPr>
              <w:tabs>
                <w:tab w:val="left" w:pos="1755"/>
              </w:tabs>
              <w:snapToGrid w:val="0"/>
              <w:rPr>
                <w:sz w:val="16"/>
                <w:szCs w:val="16"/>
              </w:rPr>
            </w:pP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F74" w:rsidRPr="005B2F74" w:rsidRDefault="005B2F74" w:rsidP="00063E88">
            <w:pPr>
              <w:tabs>
                <w:tab w:val="left" w:pos="1755"/>
              </w:tabs>
              <w:snapToGrid w:val="0"/>
              <w:rPr>
                <w:sz w:val="16"/>
                <w:szCs w:val="16"/>
              </w:rPr>
            </w:pPr>
          </w:p>
        </w:tc>
      </w:tr>
    </w:tbl>
    <w:p w:rsidR="005B2F74" w:rsidRPr="005B2F74" w:rsidRDefault="005B2F74" w:rsidP="005B2F74">
      <w:pPr>
        <w:tabs>
          <w:tab w:val="left" w:pos="1755"/>
        </w:tabs>
        <w:jc w:val="both"/>
        <w:rPr>
          <w:sz w:val="16"/>
          <w:szCs w:val="16"/>
        </w:rPr>
      </w:pPr>
      <w:r w:rsidRPr="005B2F74">
        <w:rPr>
          <w:sz w:val="16"/>
          <w:szCs w:val="16"/>
        </w:rPr>
        <w:t>* указывается наименование нарушенного пункта, статьи закона Федерального закона «Об экологической экспертизе», пункта административного регламента по предоставлению муниципальной услуги «</w:t>
      </w:r>
      <w:r w:rsidRPr="005B2F74">
        <w:rPr>
          <w:bCs/>
          <w:color w:val="000000"/>
          <w:sz w:val="16"/>
          <w:szCs w:val="16"/>
        </w:rPr>
        <w:t>Организация по требованию населения общественных экологических экспертиз на территории  ___________________</w:t>
      </w:r>
      <w:r w:rsidRPr="005B2F74">
        <w:rPr>
          <w:color w:val="000000"/>
          <w:sz w:val="16"/>
          <w:szCs w:val="16"/>
        </w:rPr>
        <w:t>»</w:t>
      </w:r>
    </w:p>
    <w:p w:rsidR="005B2F74" w:rsidRPr="005B2F74" w:rsidRDefault="005B2F74" w:rsidP="005B2F74">
      <w:pPr>
        <w:tabs>
          <w:tab w:val="left" w:pos="1755"/>
        </w:tabs>
        <w:jc w:val="both"/>
        <w:rPr>
          <w:sz w:val="16"/>
          <w:szCs w:val="16"/>
        </w:rPr>
      </w:pPr>
    </w:p>
    <w:p w:rsidR="005B2F74" w:rsidRPr="005B2F74" w:rsidRDefault="005B2F74" w:rsidP="005B2F74">
      <w:pPr>
        <w:tabs>
          <w:tab w:val="left" w:pos="1755"/>
        </w:tabs>
        <w:jc w:val="both"/>
        <w:rPr>
          <w:sz w:val="16"/>
          <w:szCs w:val="16"/>
        </w:rPr>
      </w:pPr>
    </w:p>
    <w:p w:rsidR="005B2F74" w:rsidRPr="005B2F74" w:rsidRDefault="005B2F74" w:rsidP="005B2F74">
      <w:pPr>
        <w:tabs>
          <w:tab w:val="left" w:pos="1755"/>
        </w:tabs>
        <w:rPr>
          <w:sz w:val="16"/>
          <w:szCs w:val="16"/>
        </w:rPr>
      </w:pPr>
      <w:r w:rsidRPr="005B2F74">
        <w:rPr>
          <w:sz w:val="16"/>
          <w:szCs w:val="16"/>
        </w:rPr>
        <w:t xml:space="preserve">Глава администрации                                    Подпись                                   ФИО                                                                                                                                                                                     </w:t>
      </w:r>
    </w:p>
    <w:p w:rsidR="005B2F74" w:rsidRPr="005B2F74" w:rsidRDefault="005B2F74" w:rsidP="005B2F74">
      <w:pPr>
        <w:ind w:left="567" w:right="-567"/>
        <w:jc w:val="both"/>
        <w:rPr>
          <w:sz w:val="16"/>
          <w:szCs w:val="16"/>
        </w:rPr>
      </w:pPr>
      <w:r w:rsidRPr="005B2F74">
        <w:rPr>
          <w:sz w:val="16"/>
          <w:szCs w:val="16"/>
        </w:rPr>
        <w:t xml:space="preserve">                                                                                            </w:t>
      </w:r>
    </w:p>
    <w:p w:rsidR="00883C02" w:rsidRPr="005B2F74" w:rsidRDefault="00883C02" w:rsidP="005B2F74">
      <w:pPr>
        <w:jc w:val="right"/>
        <w:rPr>
          <w:sz w:val="16"/>
          <w:szCs w:val="16"/>
        </w:rPr>
      </w:pPr>
    </w:p>
    <w:p w:rsidR="00883C02" w:rsidRPr="005B2F74" w:rsidRDefault="00883C02" w:rsidP="00883C02">
      <w:pPr>
        <w:pStyle w:val="2"/>
        <w:rPr>
          <w:rFonts w:ascii="Times New Roman" w:hAnsi="Times New Roman"/>
          <w:b w:val="0"/>
          <w:bCs/>
          <w:sz w:val="16"/>
          <w:szCs w:val="16"/>
        </w:rPr>
      </w:pPr>
      <w:r w:rsidRPr="005B2F74">
        <w:rPr>
          <w:rFonts w:ascii="Times New Roman" w:hAnsi="Times New Roman"/>
          <w:b w:val="0"/>
          <w:bCs/>
          <w:sz w:val="16"/>
          <w:szCs w:val="16"/>
        </w:rPr>
        <w:t xml:space="preserve">АДМИНИСТРАЦИЯ </w:t>
      </w:r>
    </w:p>
    <w:p w:rsidR="00883C02" w:rsidRPr="005B2F74" w:rsidRDefault="00883C02" w:rsidP="00883C02">
      <w:pPr>
        <w:pStyle w:val="2"/>
        <w:rPr>
          <w:rFonts w:ascii="Times New Roman" w:hAnsi="Times New Roman"/>
          <w:b w:val="0"/>
          <w:bCs/>
          <w:sz w:val="16"/>
          <w:szCs w:val="16"/>
        </w:rPr>
      </w:pPr>
      <w:r w:rsidRPr="005B2F74">
        <w:rPr>
          <w:rFonts w:ascii="Times New Roman" w:hAnsi="Times New Roman"/>
          <w:b w:val="0"/>
          <w:bCs/>
          <w:sz w:val="16"/>
          <w:szCs w:val="16"/>
        </w:rPr>
        <w:t xml:space="preserve"> ГАЛИЧСКОГО МУНИЦИПАЛЬНОГО  РАЙОНА </w:t>
      </w:r>
    </w:p>
    <w:p w:rsidR="00883C02" w:rsidRPr="005B2F74" w:rsidRDefault="00883C02" w:rsidP="00883C02">
      <w:pPr>
        <w:pStyle w:val="2"/>
        <w:rPr>
          <w:rFonts w:ascii="Times New Roman" w:hAnsi="Times New Roman"/>
          <w:b w:val="0"/>
          <w:bCs/>
          <w:sz w:val="16"/>
          <w:szCs w:val="16"/>
        </w:rPr>
      </w:pPr>
      <w:r w:rsidRPr="005B2F74">
        <w:rPr>
          <w:rFonts w:ascii="Times New Roman" w:hAnsi="Times New Roman"/>
          <w:b w:val="0"/>
          <w:bCs/>
          <w:sz w:val="16"/>
          <w:szCs w:val="16"/>
        </w:rPr>
        <w:t>КОСТРОМСКОЙ ОБЛАСТИ</w:t>
      </w:r>
    </w:p>
    <w:p w:rsidR="00883C02" w:rsidRPr="005B2F74" w:rsidRDefault="00883C02" w:rsidP="00883C02">
      <w:pPr>
        <w:rPr>
          <w:sz w:val="16"/>
          <w:szCs w:val="16"/>
        </w:rPr>
      </w:pPr>
    </w:p>
    <w:p w:rsidR="00883C02" w:rsidRPr="005B2F74" w:rsidRDefault="00883C02" w:rsidP="00883C02">
      <w:pPr>
        <w:jc w:val="center"/>
        <w:rPr>
          <w:sz w:val="16"/>
          <w:szCs w:val="16"/>
        </w:rPr>
      </w:pPr>
      <w:r w:rsidRPr="005B2F74">
        <w:rPr>
          <w:sz w:val="16"/>
          <w:szCs w:val="16"/>
        </w:rPr>
        <w:t>П О С Т А Н О В Л Е Н И Е</w:t>
      </w:r>
    </w:p>
    <w:p w:rsidR="00883C02" w:rsidRPr="005B2F74" w:rsidRDefault="00883C02" w:rsidP="00883C02">
      <w:pPr>
        <w:pStyle w:val="1"/>
        <w:rPr>
          <w:sz w:val="16"/>
          <w:szCs w:val="16"/>
        </w:rPr>
      </w:pPr>
      <w:r w:rsidRPr="005B2F74">
        <w:rPr>
          <w:sz w:val="16"/>
          <w:szCs w:val="16"/>
        </w:rPr>
        <w:t>от   « 05  »   октября   2016 года   № 183</w:t>
      </w:r>
    </w:p>
    <w:p w:rsidR="00883C02" w:rsidRPr="005B2F74" w:rsidRDefault="00883C02" w:rsidP="00883C02">
      <w:pPr>
        <w:pStyle w:val="1"/>
        <w:rPr>
          <w:sz w:val="16"/>
          <w:szCs w:val="16"/>
        </w:rPr>
      </w:pPr>
    </w:p>
    <w:p w:rsidR="00883C02" w:rsidRPr="005B2F74" w:rsidRDefault="00883C02" w:rsidP="00883C02">
      <w:pPr>
        <w:pStyle w:val="1"/>
        <w:rPr>
          <w:sz w:val="16"/>
          <w:szCs w:val="16"/>
        </w:rPr>
      </w:pPr>
      <w:r w:rsidRPr="005B2F74">
        <w:rPr>
          <w:sz w:val="16"/>
          <w:szCs w:val="16"/>
        </w:rPr>
        <w:t>г. Галич</w:t>
      </w:r>
    </w:p>
    <w:p w:rsidR="00883C02" w:rsidRPr="005B2F74" w:rsidRDefault="00883C02" w:rsidP="00883C02">
      <w:pPr>
        <w:jc w:val="center"/>
        <w:rPr>
          <w:sz w:val="16"/>
          <w:szCs w:val="16"/>
        </w:rPr>
      </w:pPr>
    </w:p>
    <w:p w:rsidR="00883C02" w:rsidRPr="005B2F74" w:rsidRDefault="00883C02" w:rsidP="00883C02">
      <w:pPr>
        <w:jc w:val="center"/>
        <w:rPr>
          <w:sz w:val="16"/>
          <w:szCs w:val="16"/>
        </w:rPr>
      </w:pPr>
      <w:r w:rsidRPr="005B2F74">
        <w:rPr>
          <w:sz w:val="16"/>
          <w:szCs w:val="16"/>
        </w:rPr>
        <w:t>Об использовании межбюджетных трансфертов</w:t>
      </w:r>
    </w:p>
    <w:p w:rsidR="00883C02" w:rsidRPr="005B2F74" w:rsidRDefault="00883C02" w:rsidP="00883C02">
      <w:pPr>
        <w:pStyle w:val="ConsPlusNormal"/>
        <w:ind w:firstLine="660"/>
        <w:jc w:val="both"/>
        <w:rPr>
          <w:rFonts w:ascii="Times New Roman" w:hAnsi="Times New Roman"/>
          <w:bCs/>
          <w:sz w:val="16"/>
          <w:szCs w:val="16"/>
        </w:rPr>
      </w:pPr>
      <w:r w:rsidRPr="005B2F74">
        <w:rPr>
          <w:rFonts w:ascii="Times New Roman" w:hAnsi="Times New Roman"/>
          <w:sz w:val="16"/>
          <w:szCs w:val="16"/>
        </w:rPr>
        <w:t>На основании постановления администрации Костромской области от 30 августа 2016 года № 324-а «</w:t>
      </w:r>
      <w:r w:rsidRPr="005B2F74">
        <w:rPr>
          <w:rFonts w:ascii="Times New Roman" w:hAnsi="Times New Roman"/>
          <w:bCs/>
          <w:sz w:val="16"/>
          <w:szCs w:val="16"/>
        </w:rPr>
        <w:t xml:space="preserve">Об утверждении Порядка предоставления из областного бюджета бюджетам муниципальных районов (городских округов) Костромской области иных межбюджетных трансфертов на комплектование книжных фондов библиотек муниципальных образований Костромской области в 2016 году»  </w:t>
      </w:r>
    </w:p>
    <w:p w:rsidR="00883C02" w:rsidRPr="005B2F74" w:rsidRDefault="00883C02" w:rsidP="00883C02">
      <w:pPr>
        <w:pStyle w:val="ConsPlusNormal"/>
        <w:ind w:firstLine="660"/>
        <w:jc w:val="both"/>
        <w:rPr>
          <w:rFonts w:ascii="Times New Roman" w:hAnsi="Times New Roman"/>
          <w:bCs/>
          <w:sz w:val="16"/>
          <w:szCs w:val="16"/>
        </w:rPr>
      </w:pPr>
    </w:p>
    <w:p w:rsidR="00883C02" w:rsidRPr="005B2F74" w:rsidRDefault="00883C02" w:rsidP="00883C02">
      <w:pPr>
        <w:pStyle w:val="ConsPlusNormal"/>
        <w:ind w:firstLine="709"/>
        <w:jc w:val="both"/>
        <w:rPr>
          <w:rFonts w:ascii="Times New Roman" w:hAnsi="Times New Roman"/>
          <w:bCs/>
          <w:sz w:val="16"/>
          <w:szCs w:val="16"/>
        </w:rPr>
      </w:pPr>
      <w:r w:rsidRPr="005B2F74">
        <w:rPr>
          <w:rFonts w:ascii="Times New Roman" w:hAnsi="Times New Roman"/>
          <w:bCs/>
          <w:sz w:val="16"/>
          <w:szCs w:val="16"/>
        </w:rPr>
        <w:t xml:space="preserve">ПОСТАНОВЛЯЕТ: </w:t>
      </w:r>
    </w:p>
    <w:p w:rsidR="00883C02" w:rsidRPr="005B2F74" w:rsidRDefault="00883C02" w:rsidP="00883C02">
      <w:pPr>
        <w:pStyle w:val="ConsPlusNormal"/>
        <w:ind w:firstLine="709"/>
        <w:jc w:val="both"/>
        <w:rPr>
          <w:rFonts w:ascii="Times New Roman" w:hAnsi="Times New Roman"/>
          <w:bCs/>
          <w:sz w:val="16"/>
          <w:szCs w:val="16"/>
        </w:rPr>
      </w:pPr>
    </w:p>
    <w:p w:rsidR="00883C02" w:rsidRPr="005B2F74" w:rsidRDefault="00883C02" w:rsidP="00883C02">
      <w:pPr>
        <w:pStyle w:val="ConsPlusNormal"/>
        <w:widowControl/>
        <w:numPr>
          <w:ilvl w:val="0"/>
          <w:numId w:val="34"/>
        </w:numPr>
        <w:suppressAutoHyphens/>
        <w:autoSpaceDN/>
        <w:adjustRightInd/>
        <w:ind w:left="0" w:firstLine="709"/>
        <w:jc w:val="both"/>
        <w:rPr>
          <w:rFonts w:ascii="Times New Roman" w:hAnsi="Times New Roman"/>
          <w:sz w:val="16"/>
          <w:szCs w:val="16"/>
        </w:rPr>
      </w:pPr>
      <w:r w:rsidRPr="005B2F74">
        <w:rPr>
          <w:rFonts w:ascii="Times New Roman" w:hAnsi="Times New Roman"/>
          <w:bCs/>
          <w:sz w:val="16"/>
          <w:szCs w:val="16"/>
        </w:rPr>
        <w:t>Определить администратором доходов иных межбюджетных трансфертов на комплектование книжных фондов библиотек Галичского муниципального района Костромской области  отдел по делам культуры, молодежи  и спорта администрации Галичского муниципального района.</w:t>
      </w:r>
    </w:p>
    <w:p w:rsidR="00883C02" w:rsidRPr="005B2F74" w:rsidRDefault="00883C02" w:rsidP="00883C02">
      <w:pPr>
        <w:pStyle w:val="ConsPlusNormal"/>
        <w:ind w:left="709"/>
        <w:jc w:val="both"/>
        <w:rPr>
          <w:rFonts w:ascii="Times New Roman" w:hAnsi="Times New Roman"/>
          <w:sz w:val="16"/>
          <w:szCs w:val="16"/>
        </w:rPr>
      </w:pPr>
    </w:p>
    <w:p w:rsidR="00883C02" w:rsidRPr="005B2F74" w:rsidRDefault="00883C02" w:rsidP="00883C02">
      <w:pPr>
        <w:pStyle w:val="ConsPlusNormal"/>
        <w:widowControl/>
        <w:numPr>
          <w:ilvl w:val="0"/>
          <w:numId w:val="34"/>
        </w:numPr>
        <w:suppressAutoHyphens/>
        <w:autoSpaceDN/>
        <w:adjustRightInd/>
        <w:ind w:left="0" w:firstLine="709"/>
        <w:jc w:val="both"/>
        <w:rPr>
          <w:rFonts w:ascii="Times New Roman" w:hAnsi="Times New Roman"/>
          <w:sz w:val="16"/>
          <w:szCs w:val="16"/>
        </w:rPr>
      </w:pPr>
      <w:r w:rsidRPr="005B2F74">
        <w:rPr>
          <w:rFonts w:ascii="Times New Roman" w:hAnsi="Times New Roman"/>
          <w:bCs/>
          <w:sz w:val="16"/>
          <w:szCs w:val="16"/>
        </w:rPr>
        <w:t>Наделить исполняющего обязанности заведующего отделом по делам культуры, молодежи  и спорта администрации Галичского муниципального района по заключению соглашения между департаментом культуры Костромской области и отделом по делам культуры, молодежи и спорта администрации Галичского муниципального района  о предоставлении в 2016 году из областного бюджета иных межбюджетных трансфертов на комплектование книжных фондов библиотек Галичского муниципального района.</w:t>
      </w:r>
    </w:p>
    <w:p w:rsidR="00883C02" w:rsidRPr="005B2F74" w:rsidRDefault="00883C02" w:rsidP="00883C02">
      <w:pPr>
        <w:pStyle w:val="ConsPlusNormal"/>
        <w:jc w:val="both"/>
        <w:rPr>
          <w:rFonts w:ascii="Times New Roman" w:hAnsi="Times New Roman"/>
          <w:sz w:val="16"/>
          <w:szCs w:val="16"/>
        </w:rPr>
      </w:pPr>
    </w:p>
    <w:p w:rsidR="00883C02" w:rsidRPr="005B2F74" w:rsidRDefault="00883C02" w:rsidP="00883C02">
      <w:pPr>
        <w:pStyle w:val="ConsPlusNormal"/>
        <w:ind w:firstLine="709"/>
        <w:jc w:val="both"/>
        <w:rPr>
          <w:rFonts w:ascii="Times New Roman" w:hAnsi="Times New Roman"/>
          <w:bCs/>
          <w:sz w:val="16"/>
          <w:szCs w:val="16"/>
        </w:rPr>
      </w:pPr>
      <w:r w:rsidRPr="005B2F74">
        <w:rPr>
          <w:rFonts w:ascii="Times New Roman" w:hAnsi="Times New Roman"/>
          <w:bCs/>
          <w:sz w:val="16"/>
          <w:szCs w:val="16"/>
        </w:rPr>
        <w:t>3.Отделу по делам культуры, молодежи и спорта администрации Галичского муниципального района (Румянцевой Т.Ю.)</w:t>
      </w:r>
      <w:r w:rsidRPr="005B2F74">
        <w:rPr>
          <w:rFonts w:ascii="Times New Roman" w:hAnsi="Times New Roman"/>
          <w:sz w:val="16"/>
          <w:szCs w:val="16"/>
        </w:rPr>
        <w:t xml:space="preserve"> </w:t>
      </w:r>
      <w:r w:rsidRPr="005B2F74">
        <w:rPr>
          <w:rFonts w:ascii="Times New Roman" w:hAnsi="Times New Roman"/>
          <w:bCs/>
          <w:sz w:val="16"/>
          <w:szCs w:val="16"/>
        </w:rPr>
        <w:t>обеспечить</w:t>
      </w:r>
      <w:r w:rsidRPr="005B2F74">
        <w:rPr>
          <w:rFonts w:ascii="Times New Roman" w:hAnsi="Times New Roman"/>
          <w:sz w:val="16"/>
          <w:szCs w:val="16"/>
        </w:rPr>
        <w:t xml:space="preserve"> перечисление иных межбюджетных </w:t>
      </w:r>
      <w:r w:rsidRPr="005B2F74">
        <w:rPr>
          <w:rFonts w:ascii="Times New Roman" w:hAnsi="Times New Roman"/>
          <w:bCs/>
          <w:sz w:val="16"/>
          <w:szCs w:val="16"/>
        </w:rPr>
        <w:t>трансфертов Муниципальному казенному учреждению культуры «Межпоселенческая библиотека имени Максима Горького» Галичского муниципального района Костромской области на комплектование книжных фондов в объеме 6300 рублей, из них на подписку литературно-художественных журналов 1300 рублей.</w:t>
      </w:r>
    </w:p>
    <w:p w:rsidR="00883C02" w:rsidRPr="005B2F74" w:rsidRDefault="00883C02" w:rsidP="00883C02">
      <w:pPr>
        <w:pStyle w:val="ConsPlusNormal"/>
        <w:ind w:firstLine="709"/>
        <w:jc w:val="both"/>
        <w:rPr>
          <w:rFonts w:ascii="Times New Roman" w:hAnsi="Times New Roman"/>
          <w:bCs/>
          <w:sz w:val="16"/>
          <w:szCs w:val="16"/>
        </w:rPr>
      </w:pPr>
    </w:p>
    <w:p w:rsidR="00883C02" w:rsidRPr="005B2F74" w:rsidRDefault="00883C02" w:rsidP="00883C02">
      <w:pPr>
        <w:pStyle w:val="ConsPlusNormal"/>
        <w:ind w:firstLine="709"/>
        <w:jc w:val="both"/>
        <w:rPr>
          <w:rFonts w:ascii="Times New Roman" w:hAnsi="Times New Roman"/>
          <w:bCs/>
          <w:sz w:val="16"/>
          <w:szCs w:val="16"/>
        </w:rPr>
      </w:pPr>
      <w:r w:rsidRPr="005B2F74">
        <w:rPr>
          <w:rFonts w:ascii="Times New Roman" w:hAnsi="Times New Roman"/>
          <w:bCs/>
          <w:sz w:val="16"/>
          <w:szCs w:val="16"/>
        </w:rPr>
        <w:t>4. Контроль за исполнением постановления возложить на заместителя главы администрации муниципального района по социально-гуманитарному развитию О.Ю. Поварову.</w:t>
      </w:r>
    </w:p>
    <w:p w:rsidR="00883C02" w:rsidRPr="005B2F74" w:rsidRDefault="00883C02" w:rsidP="00883C02">
      <w:pPr>
        <w:pStyle w:val="ConsPlusNormal"/>
        <w:ind w:firstLine="709"/>
        <w:jc w:val="both"/>
        <w:rPr>
          <w:rFonts w:ascii="Times New Roman" w:hAnsi="Times New Roman"/>
          <w:bCs/>
          <w:sz w:val="16"/>
          <w:szCs w:val="16"/>
        </w:rPr>
      </w:pPr>
    </w:p>
    <w:p w:rsidR="00883C02" w:rsidRPr="005B2F74" w:rsidRDefault="00883C02" w:rsidP="00883C02">
      <w:pPr>
        <w:pStyle w:val="ConsPlusNormal"/>
        <w:ind w:firstLine="709"/>
        <w:jc w:val="both"/>
        <w:rPr>
          <w:rFonts w:ascii="Times New Roman" w:hAnsi="Times New Roman"/>
          <w:sz w:val="16"/>
          <w:szCs w:val="16"/>
        </w:rPr>
      </w:pPr>
      <w:r w:rsidRPr="005B2F74">
        <w:rPr>
          <w:rFonts w:ascii="Times New Roman" w:hAnsi="Times New Roman"/>
          <w:bCs/>
          <w:sz w:val="16"/>
          <w:szCs w:val="16"/>
        </w:rPr>
        <w:t>5. Настоящее постановление вступает в силу с момента его официального опубликования в информационном бюллетене Галичского муниципального района Костромской области «Районный вестник» и подлежит размещению на официальном сайте администрации Галичского муниципального района в информационно-коммуникационной сети «Интернет»</w:t>
      </w:r>
    </w:p>
    <w:p w:rsidR="00883C02" w:rsidRPr="005B2F74" w:rsidRDefault="00883C02" w:rsidP="00883C02">
      <w:pPr>
        <w:ind w:firstLine="709"/>
        <w:rPr>
          <w:sz w:val="16"/>
          <w:szCs w:val="16"/>
        </w:rPr>
      </w:pPr>
    </w:p>
    <w:p w:rsidR="00883C02" w:rsidRPr="005B2F74" w:rsidRDefault="00883C02" w:rsidP="00883C02">
      <w:pPr>
        <w:ind w:firstLine="709"/>
        <w:rPr>
          <w:sz w:val="16"/>
          <w:szCs w:val="16"/>
        </w:rPr>
      </w:pPr>
      <w:r w:rsidRPr="005B2F74">
        <w:rPr>
          <w:sz w:val="16"/>
          <w:szCs w:val="16"/>
        </w:rPr>
        <w:t xml:space="preserve">Глава </w:t>
      </w:r>
    </w:p>
    <w:p w:rsidR="00883C02" w:rsidRPr="005B2F74" w:rsidRDefault="00883C02" w:rsidP="00883C02">
      <w:pPr>
        <w:ind w:firstLine="709"/>
        <w:rPr>
          <w:sz w:val="16"/>
          <w:szCs w:val="16"/>
        </w:rPr>
      </w:pPr>
      <w:r w:rsidRPr="005B2F74">
        <w:rPr>
          <w:sz w:val="16"/>
          <w:szCs w:val="16"/>
        </w:rPr>
        <w:t>муниципального района</w:t>
      </w:r>
      <w:r w:rsidRPr="005B2F74">
        <w:rPr>
          <w:sz w:val="16"/>
          <w:szCs w:val="16"/>
        </w:rPr>
        <w:tab/>
      </w:r>
      <w:r w:rsidRPr="005B2F74">
        <w:rPr>
          <w:sz w:val="16"/>
          <w:szCs w:val="16"/>
        </w:rPr>
        <w:tab/>
      </w:r>
      <w:r w:rsidRPr="005B2F74">
        <w:rPr>
          <w:sz w:val="16"/>
          <w:szCs w:val="16"/>
        </w:rPr>
        <w:tab/>
      </w:r>
      <w:r w:rsidRPr="005B2F74">
        <w:rPr>
          <w:sz w:val="16"/>
          <w:szCs w:val="16"/>
        </w:rPr>
        <w:tab/>
      </w:r>
      <w:r w:rsidRPr="005B2F74">
        <w:rPr>
          <w:sz w:val="16"/>
          <w:szCs w:val="16"/>
        </w:rPr>
        <w:tab/>
        <w:t>А.Н. Потехин</w:t>
      </w:r>
    </w:p>
    <w:p w:rsidR="00883C02" w:rsidRPr="005B2F74" w:rsidRDefault="00883C02" w:rsidP="00883C02">
      <w:pPr>
        <w:ind w:firstLine="709"/>
        <w:jc w:val="center"/>
        <w:rPr>
          <w:sz w:val="16"/>
          <w:szCs w:val="16"/>
        </w:rPr>
      </w:pPr>
    </w:p>
    <w:p w:rsidR="00883C02" w:rsidRPr="005B2F74" w:rsidRDefault="00883C02" w:rsidP="00883C02">
      <w:pPr>
        <w:rPr>
          <w:sz w:val="16"/>
          <w:szCs w:val="16"/>
        </w:rPr>
      </w:pPr>
    </w:p>
    <w:p w:rsidR="00883C02" w:rsidRPr="005B2F74" w:rsidRDefault="00883C02" w:rsidP="00883C02">
      <w:pPr>
        <w:rPr>
          <w:sz w:val="16"/>
          <w:szCs w:val="16"/>
        </w:rPr>
      </w:pPr>
    </w:p>
    <w:p w:rsidR="00883C02" w:rsidRPr="005B2F74" w:rsidRDefault="00883C02" w:rsidP="00883C02">
      <w:pPr>
        <w:rPr>
          <w:sz w:val="16"/>
          <w:szCs w:val="16"/>
        </w:rPr>
      </w:pPr>
    </w:p>
    <w:p w:rsidR="00883C02" w:rsidRPr="005B2F74" w:rsidRDefault="00883C02" w:rsidP="00883C02">
      <w:pPr>
        <w:rPr>
          <w:sz w:val="16"/>
          <w:szCs w:val="16"/>
        </w:rPr>
      </w:pPr>
    </w:p>
    <w:p w:rsidR="00883C02" w:rsidRPr="005B2F74" w:rsidRDefault="00883C02" w:rsidP="00883C02">
      <w:pPr>
        <w:rPr>
          <w:sz w:val="16"/>
          <w:szCs w:val="16"/>
        </w:rPr>
      </w:pPr>
    </w:p>
    <w:p w:rsidR="00883C02" w:rsidRPr="005B2F74" w:rsidRDefault="00883C02" w:rsidP="00883C02">
      <w:pPr>
        <w:rPr>
          <w:sz w:val="16"/>
          <w:szCs w:val="16"/>
        </w:rPr>
      </w:pPr>
    </w:p>
    <w:p w:rsidR="00883C02" w:rsidRPr="005B2F74" w:rsidRDefault="00883C02" w:rsidP="00883C02">
      <w:pPr>
        <w:rPr>
          <w:sz w:val="16"/>
          <w:szCs w:val="16"/>
        </w:rPr>
      </w:pPr>
    </w:p>
    <w:p w:rsidR="00883C02" w:rsidRPr="005B2F74" w:rsidRDefault="00883C02" w:rsidP="00883C02">
      <w:pPr>
        <w:rPr>
          <w:sz w:val="16"/>
          <w:szCs w:val="16"/>
        </w:rPr>
      </w:pPr>
    </w:p>
    <w:p w:rsidR="00883C02" w:rsidRPr="005B2F74" w:rsidRDefault="00883C02" w:rsidP="00883C02">
      <w:pPr>
        <w:rPr>
          <w:sz w:val="16"/>
          <w:szCs w:val="16"/>
        </w:rPr>
      </w:pPr>
    </w:p>
    <w:p w:rsidR="00883C02" w:rsidRPr="005B2F74" w:rsidRDefault="00883C02" w:rsidP="00883C02">
      <w:pPr>
        <w:rPr>
          <w:sz w:val="16"/>
          <w:szCs w:val="16"/>
        </w:rPr>
      </w:pPr>
    </w:p>
    <w:p w:rsidR="00883C02" w:rsidRPr="005B2F74" w:rsidRDefault="00883C02" w:rsidP="00883C02">
      <w:pPr>
        <w:rPr>
          <w:sz w:val="16"/>
          <w:szCs w:val="16"/>
        </w:rPr>
      </w:pPr>
    </w:p>
    <w:p w:rsidR="00883C02" w:rsidRPr="005B2F74" w:rsidRDefault="00883C02" w:rsidP="00883C02">
      <w:pPr>
        <w:rPr>
          <w:sz w:val="16"/>
          <w:szCs w:val="16"/>
        </w:rPr>
      </w:pPr>
    </w:p>
    <w:p w:rsidR="00883C02" w:rsidRPr="005B2F74" w:rsidRDefault="00883C02" w:rsidP="00883C02">
      <w:pPr>
        <w:rPr>
          <w:sz w:val="16"/>
          <w:szCs w:val="16"/>
        </w:rPr>
      </w:pPr>
    </w:p>
    <w:p w:rsidR="00883C02" w:rsidRDefault="00883C02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Default="00BB425F" w:rsidP="00883C02">
      <w:pPr>
        <w:rPr>
          <w:sz w:val="16"/>
          <w:szCs w:val="16"/>
        </w:rPr>
      </w:pPr>
    </w:p>
    <w:p w:rsidR="00BB425F" w:rsidRPr="005B2F74" w:rsidRDefault="00BB425F" w:rsidP="00883C02">
      <w:pPr>
        <w:rPr>
          <w:sz w:val="16"/>
          <w:szCs w:val="16"/>
        </w:rPr>
      </w:pPr>
    </w:p>
    <w:p w:rsidR="00883C02" w:rsidRPr="005B2F74" w:rsidRDefault="00883C02" w:rsidP="00883C02">
      <w:pPr>
        <w:rPr>
          <w:sz w:val="16"/>
          <w:szCs w:val="16"/>
        </w:rPr>
      </w:pPr>
    </w:p>
    <w:p w:rsidR="00B60B3E" w:rsidRPr="005B2F74" w:rsidRDefault="00883C02" w:rsidP="005A5060">
      <w:pPr>
        <w:rPr>
          <w:sz w:val="16"/>
          <w:szCs w:val="16"/>
        </w:rPr>
      </w:pPr>
      <w:r w:rsidRPr="005B2F74">
        <w:rPr>
          <w:sz w:val="16"/>
          <w:szCs w:val="16"/>
        </w:rPr>
        <w:t xml:space="preserve"> </w:t>
      </w:r>
    </w:p>
    <w:p w:rsidR="00B60B3E" w:rsidRPr="005B2F74" w:rsidRDefault="00B60B3E" w:rsidP="005A5060">
      <w:pPr>
        <w:rPr>
          <w:sz w:val="16"/>
          <w:szCs w:val="16"/>
        </w:rPr>
      </w:pPr>
    </w:p>
    <w:p w:rsidR="00B60B3E" w:rsidRPr="005B2F74" w:rsidRDefault="00B60B3E" w:rsidP="005A5060">
      <w:pPr>
        <w:rPr>
          <w:sz w:val="16"/>
          <w:szCs w:val="16"/>
        </w:rPr>
      </w:pPr>
    </w:p>
    <w:p w:rsidR="00B60B3E" w:rsidRDefault="00B60B3E" w:rsidP="005A5060">
      <w:pPr>
        <w:rPr>
          <w:sz w:val="22"/>
          <w:szCs w:val="22"/>
        </w:rPr>
      </w:pPr>
    </w:p>
    <w:p w:rsidR="00B60B3E" w:rsidRDefault="00B60B3E" w:rsidP="005A5060">
      <w:pPr>
        <w:rPr>
          <w:sz w:val="22"/>
          <w:szCs w:val="22"/>
        </w:rPr>
      </w:pPr>
    </w:p>
    <w:p w:rsidR="00B60B3E" w:rsidRDefault="00B60B3E" w:rsidP="005A5060">
      <w:pPr>
        <w:rPr>
          <w:sz w:val="22"/>
          <w:szCs w:val="22"/>
        </w:rPr>
      </w:pPr>
    </w:p>
    <w:p w:rsidR="00B60B3E" w:rsidRPr="00D62B06" w:rsidRDefault="00B60B3E" w:rsidP="005A5060">
      <w:pPr>
        <w:rPr>
          <w:sz w:val="22"/>
          <w:szCs w:val="22"/>
        </w:rPr>
      </w:pPr>
    </w:p>
    <w:p w:rsidR="00EE7E4A" w:rsidRPr="00803242" w:rsidRDefault="00EE7E4A" w:rsidP="00EE7E4A">
      <w:pPr>
        <w:rPr>
          <w:sz w:val="16"/>
          <w:szCs w:val="16"/>
        </w:rPr>
      </w:pPr>
    </w:p>
    <w:tbl>
      <w:tblPr>
        <w:tblpPr w:leftFromText="180" w:rightFromText="180" w:vertAnchor="text" w:horzAnchor="margin" w:tblpY="62"/>
        <w:tblW w:w="9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1"/>
        <w:gridCol w:w="3040"/>
        <w:gridCol w:w="3499"/>
      </w:tblGrid>
      <w:tr w:rsidR="00803242" w:rsidRPr="00E9298A" w:rsidTr="00803242">
        <w:trPr>
          <w:trHeight w:val="553"/>
        </w:trPr>
        <w:tc>
          <w:tcPr>
            <w:tcW w:w="32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3242" w:rsidRPr="00E9298A" w:rsidRDefault="00803242" w:rsidP="00803242">
            <w:pPr>
              <w:ind w:right="-545"/>
              <w:jc w:val="both"/>
              <w:rPr>
                <w:b/>
                <w:sz w:val="18"/>
                <w:szCs w:val="18"/>
              </w:rPr>
            </w:pPr>
          </w:p>
          <w:p w:rsidR="00803242" w:rsidRPr="00E9298A" w:rsidRDefault="00803242" w:rsidP="00803242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>Издатель:</w:t>
            </w:r>
            <w:r w:rsidRPr="00E9298A">
              <w:rPr>
                <w:b/>
                <w:sz w:val="18"/>
                <w:szCs w:val="18"/>
              </w:rPr>
              <w:t xml:space="preserve"> Администрация Галичского </w:t>
            </w:r>
          </w:p>
          <w:p w:rsidR="00803242" w:rsidRPr="00E9298A" w:rsidRDefault="00803242" w:rsidP="00803242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  <w:p w:rsidR="00803242" w:rsidRPr="00E9298A" w:rsidRDefault="00803242" w:rsidP="00803242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Набор, верстка и  печать  выполнены  в </w:t>
            </w:r>
          </w:p>
          <w:p w:rsidR="00803242" w:rsidRPr="00E9298A" w:rsidRDefault="00803242" w:rsidP="00803242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администрации Галичского</w:t>
            </w:r>
          </w:p>
          <w:p w:rsidR="00803242" w:rsidRPr="00E9298A" w:rsidRDefault="00803242" w:rsidP="00803242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</w:tc>
        <w:tc>
          <w:tcPr>
            <w:tcW w:w="30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3242" w:rsidRPr="00E9298A" w:rsidRDefault="00803242" w:rsidP="00803242">
            <w:pPr>
              <w:ind w:right="-545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АДРЕС:</w:t>
            </w:r>
          </w:p>
          <w:p w:rsidR="00803242" w:rsidRPr="00E9298A" w:rsidRDefault="00803242" w:rsidP="00803242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 157201   Костромская область,</w:t>
            </w:r>
          </w:p>
          <w:p w:rsidR="00803242" w:rsidRPr="00E9298A" w:rsidRDefault="00803242" w:rsidP="00803242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г. Галич, пл. Революции, 23 «а»</w:t>
            </w:r>
          </w:p>
          <w:p w:rsidR="00803242" w:rsidRPr="00E9298A" w:rsidRDefault="00803242" w:rsidP="00803242">
            <w:pPr>
              <w:ind w:right="-119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ТЕЛЕФОНЫ:</w:t>
            </w:r>
          </w:p>
          <w:p w:rsidR="00803242" w:rsidRPr="00E9298A" w:rsidRDefault="00803242" w:rsidP="00803242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Собрание депутатов – 2-26-06</w:t>
            </w:r>
          </w:p>
          <w:p w:rsidR="00803242" w:rsidRPr="00E9298A" w:rsidRDefault="00803242" w:rsidP="00803242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Управляющий делами –    2-21-04</w:t>
            </w:r>
          </w:p>
          <w:p w:rsidR="00803242" w:rsidRPr="00E9298A" w:rsidRDefault="00803242" w:rsidP="00803242">
            <w:pPr>
              <w:ind w:right="-545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Приемная – 2-21-34</w:t>
            </w: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3242" w:rsidRPr="00E9298A" w:rsidRDefault="00803242" w:rsidP="00803242">
            <w:pPr>
              <w:ind w:right="-545"/>
              <w:jc w:val="both"/>
              <w:rPr>
                <w:sz w:val="18"/>
                <w:szCs w:val="18"/>
              </w:rPr>
            </w:pPr>
          </w:p>
          <w:p w:rsidR="00803242" w:rsidRPr="00E9298A" w:rsidRDefault="00803242" w:rsidP="00803242">
            <w:pPr>
              <w:ind w:left="-111"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 xml:space="preserve"> ТИРАЖ:</w:t>
            </w:r>
            <w:r w:rsidRPr="00E9298A">
              <w:rPr>
                <w:b/>
                <w:sz w:val="18"/>
                <w:szCs w:val="18"/>
              </w:rPr>
              <w:t xml:space="preserve">  50  экз.  </w:t>
            </w:r>
            <w:r w:rsidRPr="00E9298A">
              <w:rPr>
                <w:b/>
                <w:sz w:val="18"/>
                <w:szCs w:val="18"/>
                <w:u w:val="single"/>
              </w:rPr>
              <w:t>ОБЪЕМ:</w:t>
            </w:r>
            <w:r w:rsidR="00B60B3E">
              <w:rPr>
                <w:b/>
                <w:sz w:val="18"/>
                <w:szCs w:val="18"/>
                <w:u w:val="single"/>
              </w:rPr>
              <w:t xml:space="preserve"> </w:t>
            </w:r>
            <w:r w:rsidR="00BB425F">
              <w:rPr>
                <w:b/>
                <w:sz w:val="18"/>
                <w:szCs w:val="18"/>
              </w:rPr>
              <w:t>16</w:t>
            </w:r>
            <w:r w:rsidRPr="00E9298A">
              <w:rPr>
                <w:b/>
                <w:sz w:val="18"/>
                <w:szCs w:val="18"/>
              </w:rPr>
              <w:t xml:space="preserve"> лист А4</w:t>
            </w:r>
          </w:p>
          <w:p w:rsidR="00803242" w:rsidRPr="00E9298A" w:rsidRDefault="00803242" w:rsidP="00BB425F">
            <w:pPr>
              <w:ind w:right="-96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Номер подписан</w:t>
            </w:r>
            <w:r>
              <w:rPr>
                <w:b/>
                <w:sz w:val="18"/>
                <w:szCs w:val="18"/>
              </w:rPr>
              <w:t xml:space="preserve"> </w:t>
            </w:r>
            <w:r w:rsidR="00BB425F">
              <w:rPr>
                <w:b/>
                <w:sz w:val="18"/>
                <w:szCs w:val="18"/>
              </w:rPr>
              <w:t>06</w:t>
            </w:r>
            <w:r>
              <w:rPr>
                <w:b/>
                <w:sz w:val="18"/>
                <w:szCs w:val="18"/>
              </w:rPr>
              <w:t xml:space="preserve"> </w:t>
            </w:r>
            <w:r w:rsidR="00BB425F">
              <w:rPr>
                <w:b/>
                <w:sz w:val="18"/>
                <w:szCs w:val="18"/>
              </w:rPr>
              <w:t>октября</w:t>
            </w:r>
            <w:r>
              <w:rPr>
                <w:b/>
                <w:sz w:val="18"/>
                <w:szCs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E9298A">
                <w:rPr>
                  <w:b/>
                  <w:sz w:val="18"/>
                  <w:szCs w:val="18"/>
                </w:rPr>
                <w:t>2016 г</w:t>
              </w:r>
            </w:smartTag>
            <w:r w:rsidRPr="00E9298A">
              <w:rPr>
                <w:b/>
                <w:sz w:val="18"/>
                <w:szCs w:val="18"/>
              </w:rPr>
              <w:t>.</w:t>
            </w:r>
          </w:p>
        </w:tc>
      </w:tr>
      <w:tr w:rsidR="00803242" w:rsidRPr="00E9298A" w:rsidTr="00803242">
        <w:trPr>
          <w:trHeight w:val="316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03242" w:rsidRPr="00E9298A" w:rsidRDefault="00803242" w:rsidP="00803242">
            <w:pPr>
              <w:suppressAutoHyphens w:val="0"/>
              <w:rPr>
                <w:b/>
                <w:sz w:val="18"/>
                <w:szCs w:val="18"/>
              </w:rPr>
            </w:pPr>
          </w:p>
        </w:tc>
        <w:tc>
          <w:tcPr>
            <w:tcW w:w="30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03242" w:rsidRPr="00E9298A" w:rsidRDefault="00803242" w:rsidP="00803242">
            <w:pPr>
              <w:suppressAutoHyphens w:val="0"/>
              <w:rPr>
                <w:sz w:val="18"/>
                <w:szCs w:val="18"/>
              </w:rPr>
            </w:pP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3242" w:rsidRPr="00E9298A" w:rsidRDefault="00803242" w:rsidP="00803242">
            <w:pPr>
              <w:ind w:right="-545"/>
              <w:jc w:val="both"/>
              <w:rPr>
                <w:sz w:val="18"/>
                <w:szCs w:val="18"/>
              </w:rPr>
            </w:pPr>
          </w:p>
          <w:p w:rsidR="00803242" w:rsidRPr="00E9298A" w:rsidRDefault="00803242" w:rsidP="00803242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Ответственный за выпуск</w:t>
            </w:r>
            <w:r w:rsidRPr="00E9298A">
              <w:rPr>
                <w:b/>
                <w:sz w:val="18"/>
                <w:szCs w:val="18"/>
              </w:rPr>
              <w:t>:  С.В.Розова</w:t>
            </w:r>
          </w:p>
          <w:p w:rsidR="00803242" w:rsidRPr="00E9298A" w:rsidRDefault="00803242" w:rsidP="00803242">
            <w:pPr>
              <w:ind w:right="-779"/>
              <w:jc w:val="both"/>
              <w:rPr>
                <w:sz w:val="18"/>
                <w:szCs w:val="18"/>
              </w:rPr>
            </w:pPr>
          </w:p>
        </w:tc>
      </w:tr>
    </w:tbl>
    <w:p w:rsidR="001F1835" w:rsidRPr="00EE7E4A" w:rsidRDefault="001F1835" w:rsidP="00EE7E4A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  <w:sectPr w:rsidR="001F1835" w:rsidRPr="00EE7E4A" w:rsidSect="00CE5A10">
          <w:pgSz w:w="11906" w:h="16838"/>
          <w:pgMar w:top="360" w:right="850" w:bottom="719" w:left="1701" w:header="708" w:footer="708" w:gutter="0"/>
          <w:cols w:space="708"/>
          <w:docGrid w:linePitch="360"/>
        </w:sectPr>
      </w:pPr>
    </w:p>
    <w:p w:rsidR="0040758A" w:rsidRPr="00847E7F" w:rsidRDefault="0040758A" w:rsidP="007B5FE2">
      <w:pPr>
        <w:jc w:val="both"/>
        <w:rPr>
          <w:sz w:val="16"/>
          <w:szCs w:val="16"/>
        </w:rPr>
      </w:pPr>
    </w:p>
    <w:sectPr w:rsidR="0040758A" w:rsidRPr="00847E7F" w:rsidSect="00847E7F">
      <w:footerReference w:type="even" r:id="rId25"/>
      <w:footerReference w:type="default" r:id="rId26"/>
      <w:pgSz w:w="11906" w:h="16838"/>
      <w:pgMar w:top="489" w:right="566" w:bottom="47" w:left="113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0ED7" w:rsidRDefault="00340ED7">
      <w:r>
        <w:separator/>
      </w:r>
    </w:p>
  </w:endnote>
  <w:endnote w:type="continuationSeparator" w:id="1">
    <w:p w:rsidR="00340ED7" w:rsidRDefault="00340E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charset w:val="01"/>
    <w:family w:val="auto"/>
    <w:pitch w:val="variable"/>
    <w:sig w:usb0="00000000" w:usb1="00000000" w:usb2="00000000" w:usb3="00000000" w:csb0="00000000" w:csb1="00000000"/>
  </w:font>
  <w:font w:name="FreeSans">
    <w:altName w:val="Arial"/>
    <w:charset w:val="01"/>
    <w:family w:val="swiss"/>
    <w:pitch w:val="default"/>
    <w:sig w:usb0="00000000" w:usb1="00000000" w:usb2="00000000" w:usb3="00000000" w:csb0="0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E5D" w:rsidRDefault="00B0384F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D3E5D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4D3E5D" w:rsidRDefault="004D3E5D" w:rsidP="00084D99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E5D" w:rsidRDefault="00B0384F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D3E5D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A57325">
      <w:rPr>
        <w:rStyle w:val="ab"/>
        <w:noProof/>
      </w:rPr>
      <w:t>17</w:t>
    </w:r>
    <w:r>
      <w:rPr>
        <w:rStyle w:val="ab"/>
      </w:rPr>
      <w:fldChar w:fldCharType="end"/>
    </w:r>
  </w:p>
  <w:p w:rsidR="004D3E5D" w:rsidRDefault="004D3E5D" w:rsidP="00084D99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0ED7" w:rsidRDefault="00340ED7">
      <w:r>
        <w:separator/>
      </w:r>
    </w:p>
  </w:footnote>
  <w:footnote w:type="continuationSeparator" w:id="1">
    <w:p w:rsidR="00340ED7" w:rsidRDefault="00340E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1695" w:hanging="360"/>
      </w:pPr>
      <w:rPr>
        <w:rFonts w:cs="Times New Roman"/>
      </w:rPr>
    </w:lvl>
  </w:abstractNum>
  <w:abstractNum w:abstractNumId="2">
    <w:nsid w:val="00000003"/>
    <w:multiLevelType w:val="singleLevel"/>
    <w:tmpl w:val="76506E80"/>
    <w:lvl w:ilvl="0">
      <w:start w:val="7"/>
      <w:numFmt w:val="decimal"/>
      <w:lvlText w:val="%1."/>
      <w:lvlJc w:val="left"/>
      <w:pPr>
        <w:tabs>
          <w:tab w:val="num" w:pos="131"/>
        </w:tabs>
        <w:ind w:left="1211" w:hanging="360"/>
      </w:pPr>
      <w:rPr>
        <w:rFonts w:cs="Times New Roman"/>
        <w:spacing w:val="0"/>
        <w:sz w:val="16"/>
        <w:szCs w:val="16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  <w:rPr>
        <w:rFonts w:eastAsia="Calibri" w:cs="Times New Roman"/>
        <w:sz w:val="28"/>
        <w:szCs w:val="28"/>
        <w:lang w:eastAsia="en-US"/>
      </w:rPr>
    </w:lvl>
  </w:abstractNum>
  <w:abstractNum w:abstractNumId="4">
    <w:nsid w:val="00000005"/>
    <w:multiLevelType w:val="singleLevel"/>
    <w:tmpl w:val="00000005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  <w:rPr>
        <w:rFonts w:eastAsia="Calibri" w:cs="Times New Roman"/>
        <w:sz w:val="28"/>
        <w:szCs w:val="28"/>
        <w:lang w:eastAsia="en-US"/>
      </w:rPr>
    </w:lvl>
  </w:abstractNum>
  <w:abstractNum w:abstractNumId="6">
    <w:nsid w:val="00000007"/>
    <w:multiLevelType w:val="singleLevel"/>
    <w:tmpl w:val="00000007"/>
    <w:name w:val="WW8Num3"/>
    <w:lvl w:ilvl="0">
      <w:start w:val="1"/>
      <w:numFmt w:val="decimal"/>
      <w:lvlText w:val="%1)"/>
      <w:lvlJc w:val="left"/>
      <w:pPr>
        <w:tabs>
          <w:tab w:val="num" w:pos="1744"/>
        </w:tabs>
        <w:ind w:left="1744" w:hanging="1035"/>
      </w:pPr>
      <w:rPr>
        <w:rFonts w:cs="Times New Roman"/>
      </w:rPr>
    </w:lvl>
  </w:abstractNum>
  <w:abstractNum w:abstractNumId="7">
    <w:nsid w:val="00000009"/>
    <w:multiLevelType w:val="multilevel"/>
    <w:tmpl w:val="819CE6A8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A"/>
    <w:multiLevelType w:val="singleLevel"/>
    <w:tmpl w:val="0000000A"/>
    <w:name w:val="WW8Num7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9">
    <w:nsid w:val="0000000B"/>
    <w:multiLevelType w:val="multilevel"/>
    <w:tmpl w:val="5A922EB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000000D"/>
    <w:multiLevelType w:val="multilevel"/>
    <w:tmpl w:val="51908E2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000000E"/>
    <w:multiLevelType w:val="singleLevel"/>
    <w:tmpl w:val="0000000E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12">
    <w:nsid w:val="0000000F"/>
    <w:multiLevelType w:val="multilevel"/>
    <w:tmpl w:val="5E42844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3">
    <w:nsid w:val="06976F5B"/>
    <w:multiLevelType w:val="hybridMultilevel"/>
    <w:tmpl w:val="46A48188"/>
    <w:name w:val="WW8Num14"/>
    <w:lvl w:ilvl="0" w:tplc="44F26B34">
      <w:start w:val="4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Calibri" w:hAnsi="Calibri" w:hint="default"/>
        <w:color w:val="auto"/>
      </w:rPr>
    </w:lvl>
    <w:lvl w:ilvl="1" w:tplc="324A8B68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7C44BF86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33B282CC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6CC41492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8B0CDEB2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15B40374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CCD812BA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B1942F0A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4">
    <w:nsid w:val="156868B9"/>
    <w:multiLevelType w:val="hybridMultilevel"/>
    <w:tmpl w:val="9A36AF2A"/>
    <w:lvl w:ilvl="0" w:tplc="69E4CBDC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15">
    <w:nsid w:val="15B279D0"/>
    <w:multiLevelType w:val="hybridMultilevel"/>
    <w:tmpl w:val="7226BDB8"/>
    <w:lvl w:ilvl="0" w:tplc="0BECB6F6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6">
    <w:nsid w:val="196B64DE"/>
    <w:multiLevelType w:val="hybridMultilevel"/>
    <w:tmpl w:val="B6CC5E6A"/>
    <w:lvl w:ilvl="0" w:tplc="EA8468D2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E800464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D71E181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608C6CA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1D6CBF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8C2E695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40D0D6B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C3C0461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A7F262C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>
    <w:nsid w:val="41B32B55"/>
    <w:multiLevelType w:val="hybridMultilevel"/>
    <w:tmpl w:val="DFC89974"/>
    <w:lvl w:ilvl="0" w:tplc="D8ACE65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49" w:hanging="360"/>
      </w:pPr>
    </w:lvl>
    <w:lvl w:ilvl="2" w:tplc="0419001B" w:tentative="1">
      <w:start w:val="1"/>
      <w:numFmt w:val="lowerRoman"/>
      <w:lvlText w:val="%3."/>
      <w:lvlJc w:val="right"/>
      <w:pPr>
        <w:ind w:left="3169" w:hanging="180"/>
      </w:pPr>
    </w:lvl>
    <w:lvl w:ilvl="3" w:tplc="0419000F" w:tentative="1">
      <w:start w:val="1"/>
      <w:numFmt w:val="decimal"/>
      <w:lvlText w:val="%4."/>
      <w:lvlJc w:val="left"/>
      <w:pPr>
        <w:ind w:left="3889" w:hanging="360"/>
      </w:pPr>
    </w:lvl>
    <w:lvl w:ilvl="4" w:tplc="04190019" w:tentative="1">
      <w:start w:val="1"/>
      <w:numFmt w:val="lowerLetter"/>
      <w:lvlText w:val="%5."/>
      <w:lvlJc w:val="left"/>
      <w:pPr>
        <w:ind w:left="4609" w:hanging="360"/>
      </w:pPr>
    </w:lvl>
    <w:lvl w:ilvl="5" w:tplc="0419001B" w:tentative="1">
      <w:start w:val="1"/>
      <w:numFmt w:val="lowerRoman"/>
      <w:lvlText w:val="%6."/>
      <w:lvlJc w:val="right"/>
      <w:pPr>
        <w:ind w:left="5329" w:hanging="180"/>
      </w:pPr>
    </w:lvl>
    <w:lvl w:ilvl="6" w:tplc="0419000F" w:tentative="1">
      <w:start w:val="1"/>
      <w:numFmt w:val="decimal"/>
      <w:lvlText w:val="%7."/>
      <w:lvlJc w:val="left"/>
      <w:pPr>
        <w:ind w:left="6049" w:hanging="360"/>
      </w:pPr>
    </w:lvl>
    <w:lvl w:ilvl="7" w:tplc="04190019" w:tentative="1">
      <w:start w:val="1"/>
      <w:numFmt w:val="lowerLetter"/>
      <w:lvlText w:val="%8."/>
      <w:lvlJc w:val="left"/>
      <w:pPr>
        <w:ind w:left="6769" w:hanging="360"/>
      </w:pPr>
    </w:lvl>
    <w:lvl w:ilvl="8" w:tplc="0419001B" w:tentative="1">
      <w:start w:val="1"/>
      <w:numFmt w:val="lowerRoman"/>
      <w:lvlText w:val="%9."/>
      <w:lvlJc w:val="right"/>
      <w:pPr>
        <w:ind w:left="7489" w:hanging="180"/>
      </w:pPr>
    </w:lvl>
  </w:abstractNum>
  <w:abstractNum w:abstractNumId="18">
    <w:nsid w:val="45A750EB"/>
    <w:multiLevelType w:val="hybridMultilevel"/>
    <w:tmpl w:val="BD3E80D4"/>
    <w:lvl w:ilvl="0" w:tplc="74FAFE5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BD467E"/>
    <w:multiLevelType w:val="multilevel"/>
    <w:tmpl w:val="606C9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CF04F95"/>
    <w:multiLevelType w:val="hybridMultilevel"/>
    <w:tmpl w:val="B6CC5E6A"/>
    <w:lvl w:ilvl="0" w:tplc="B70A680A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E74206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8EFE350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B058A37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9BDA9B2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AEEAD23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5E2F87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82FEB12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AB463F2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>
    <w:nsid w:val="4DDF200E"/>
    <w:multiLevelType w:val="hybridMultilevel"/>
    <w:tmpl w:val="B6CC5E6A"/>
    <w:lvl w:ilvl="0" w:tplc="CCFA390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4FE3E4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B8B8FCF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22F8D77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3C8E8FB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2E66599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78C6C35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62A265C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BC9E840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>
    <w:nsid w:val="50AD48E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>
    <w:nsid w:val="50D368A6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4">
    <w:nsid w:val="56AC584C"/>
    <w:multiLevelType w:val="hybridMultilevel"/>
    <w:tmpl w:val="85D0E0EC"/>
    <w:lvl w:ilvl="0" w:tplc="717E5DB8">
      <w:start w:val="1"/>
      <w:numFmt w:val="decimal"/>
      <w:lvlText w:val="%1)"/>
      <w:lvlJc w:val="left"/>
      <w:pPr>
        <w:ind w:left="126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5">
    <w:nsid w:val="572E37DB"/>
    <w:multiLevelType w:val="hybridMultilevel"/>
    <w:tmpl w:val="B6CC5E6A"/>
    <w:lvl w:ilvl="0" w:tplc="4758904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6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>
    <w:nsid w:val="5BFF1F31"/>
    <w:multiLevelType w:val="hybridMultilevel"/>
    <w:tmpl w:val="4F304892"/>
    <w:lvl w:ilvl="0" w:tplc="717E5DB8">
      <w:start w:val="3"/>
      <w:numFmt w:val="decimal"/>
      <w:lvlText w:val="%1."/>
      <w:lvlJc w:val="left"/>
      <w:pPr>
        <w:tabs>
          <w:tab w:val="num" w:pos="1505"/>
        </w:tabs>
        <w:ind w:left="150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5"/>
        </w:tabs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5"/>
        </w:tabs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5"/>
        </w:tabs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5"/>
        </w:tabs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5"/>
        </w:tabs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5"/>
        </w:tabs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5"/>
        </w:tabs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5"/>
        </w:tabs>
        <w:ind w:left="7265" w:hanging="180"/>
      </w:pPr>
    </w:lvl>
  </w:abstractNum>
  <w:abstractNum w:abstractNumId="28">
    <w:nsid w:val="604D28E3"/>
    <w:multiLevelType w:val="hybridMultilevel"/>
    <w:tmpl w:val="2118072A"/>
    <w:lvl w:ilvl="0" w:tplc="717E5DB8">
      <w:start w:val="1"/>
      <w:numFmt w:val="decimal"/>
      <w:lvlText w:val="%1."/>
      <w:lvlJc w:val="left"/>
      <w:pPr>
        <w:tabs>
          <w:tab w:val="num" w:pos="657"/>
        </w:tabs>
        <w:ind w:left="657" w:hanging="369"/>
      </w:pPr>
      <w:rPr>
        <w:rFonts w:cs="Times New Roman"/>
      </w:rPr>
    </w:lvl>
    <w:lvl w:ilvl="1" w:tplc="04190019">
      <w:start w:val="1"/>
      <w:numFmt w:val="bullet"/>
      <w:lvlText w:val="-"/>
      <w:lvlJc w:val="left"/>
      <w:pPr>
        <w:tabs>
          <w:tab w:val="num" w:pos="1368"/>
        </w:tabs>
        <w:ind w:left="1368" w:hanging="360"/>
      </w:pPr>
      <w:rPr>
        <w:rFonts w:ascii="Times New Roman" w:eastAsia="Times New Roman" w:hAnsi="Times New Roman" w:hint="default"/>
      </w:rPr>
    </w:lvl>
    <w:lvl w:ilvl="2" w:tplc="0419001B">
      <w:start w:val="1"/>
      <w:numFmt w:val="decimal"/>
      <w:lvlText w:val="%3"/>
      <w:lvlJc w:val="left"/>
      <w:pPr>
        <w:tabs>
          <w:tab w:val="num" w:pos="2268"/>
        </w:tabs>
        <w:ind w:left="2268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60C94F57"/>
    <w:multiLevelType w:val="multilevel"/>
    <w:tmpl w:val="2414767A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892"/>
        </w:tabs>
        <w:ind w:left="892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40"/>
        </w:tabs>
        <w:ind w:left="2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4"/>
        </w:tabs>
        <w:ind w:left="39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16"/>
        </w:tabs>
        <w:ind w:left="4616" w:hanging="1800"/>
      </w:pPr>
      <w:rPr>
        <w:rFonts w:hint="default"/>
      </w:rPr>
    </w:lvl>
  </w:abstractNum>
  <w:abstractNum w:abstractNumId="30">
    <w:nsid w:val="6175031D"/>
    <w:multiLevelType w:val="hybridMultilevel"/>
    <w:tmpl w:val="B6CC5E6A"/>
    <w:lvl w:ilvl="0" w:tplc="671CFE2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77660C6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B3E0296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D10C657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2004C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139EDA0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210C0C5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C6F668A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1990F6AA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1">
    <w:nsid w:val="6F376862"/>
    <w:multiLevelType w:val="hybridMultilevel"/>
    <w:tmpl w:val="B6CC5E6A"/>
    <w:lvl w:ilvl="0" w:tplc="FEE2C332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7C58AD2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15E8DD8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2">
    <w:nsid w:val="71DB20B4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3">
    <w:nsid w:val="74232BD5"/>
    <w:multiLevelType w:val="hybridMultilevel"/>
    <w:tmpl w:val="D9FAF17C"/>
    <w:lvl w:ilvl="0" w:tplc="717E5DB8">
      <w:start w:val="5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4">
    <w:nsid w:val="7C4715BA"/>
    <w:multiLevelType w:val="hybridMultilevel"/>
    <w:tmpl w:val="A6B05ADA"/>
    <w:lvl w:ilvl="0" w:tplc="28CEB642">
      <w:start w:val="1"/>
      <w:numFmt w:val="decimal"/>
      <w:lvlText w:val="%1."/>
      <w:lvlJc w:val="left"/>
      <w:pPr>
        <w:ind w:left="1125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26"/>
  </w:num>
  <w:num w:numId="2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22"/>
  </w:num>
  <w:num w:numId="5">
    <w:abstractNumId w:val="25"/>
  </w:num>
  <w:num w:numId="6">
    <w:abstractNumId w:val="23"/>
  </w:num>
  <w:num w:numId="7">
    <w:abstractNumId w:val="31"/>
  </w:num>
  <w:num w:numId="8">
    <w:abstractNumId w:val="30"/>
  </w:num>
  <w:num w:numId="9">
    <w:abstractNumId w:val="0"/>
  </w:num>
  <w:num w:numId="10">
    <w:abstractNumId w:val="2"/>
  </w:num>
  <w:num w:numId="11">
    <w:abstractNumId w:val="4"/>
  </w:num>
  <w:num w:numId="12">
    <w:abstractNumId w:val="6"/>
  </w:num>
  <w:num w:numId="13">
    <w:abstractNumId w:val="7"/>
  </w:num>
  <w:num w:numId="14">
    <w:abstractNumId w:val="9"/>
  </w:num>
  <w:num w:numId="15">
    <w:abstractNumId w:val="10"/>
  </w:num>
  <w:num w:numId="16">
    <w:abstractNumId w:val="12"/>
  </w:num>
  <w:num w:numId="17">
    <w:abstractNumId w:val="14"/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2"/>
  </w:num>
  <w:num w:numId="20">
    <w:abstractNumId w:val="21"/>
  </w:num>
  <w:num w:numId="21">
    <w:abstractNumId w:val="19"/>
  </w:num>
  <w:num w:numId="22">
    <w:abstractNumId w:val="16"/>
  </w:num>
  <w:num w:numId="23">
    <w:abstractNumId w:val="27"/>
  </w:num>
  <w:num w:numId="24">
    <w:abstractNumId w:val="33"/>
  </w:num>
  <w:num w:numId="25">
    <w:abstractNumId w:val="13"/>
  </w:num>
  <w:num w:numId="26">
    <w:abstractNumId w:val="24"/>
  </w:num>
  <w:num w:numId="27">
    <w:abstractNumId w:val="18"/>
  </w:num>
  <w:num w:numId="28">
    <w:abstractNumId w:val="29"/>
  </w:num>
  <w:num w:numId="29">
    <w:abstractNumId w:val="34"/>
  </w:num>
  <w:num w:numId="30">
    <w:abstractNumId w:val="15"/>
  </w:num>
  <w:num w:numId="31">
    <w:abstractNumId w:val="1"/>
  </w:num>
  <w:num w:numId="32">
    <w:abstractNumId w:val="3"/>
  </w:num>
  <w:num w:numId="33">
    <w:abstractNumId w:val="5"/>
  </w:num>
  <w:num w:numId="34">
    <w:abstractNumId w:val="17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3B1D"/>
    <w:rsid w:val="00004B7B"/>
    <w:rsid w:val="00004C1B"/>
    <w:rsid w:val="0000586E"/>
    <w:rsid w:val="0001171C"/>
    <w:rsid w:val="00011DE1"/>
    <w:rsid w:val="00011F6A"/>
    <w:rsid w:val="00016568"/>
    <w:rsid w:val="00016F29"/>
    <w:rsid w:val="00016FC8"/>
    <w:rsid w:val="00025814"/>
    <w:rsid w:val="00025C2A"/>
    <w:rsid w:val="00031EF9"/>
    <w:rsid w:val="000426A0"/>
    <w:rsid w:val="00046461"/>
    <w:rsid w:val="00050E68"/>
    <w:rsid w:val="00053763"/>
    <w:rsid w:val="00053A57"/>
    <w:rsid w:val="00060E0A"/>
    <w:rsid w:val="000614A0"/>
    <w:rsid w:val="00061728"/>
    <w:rsid w:val="00071EAD"/>
    <w:rsid w:val="00084159"/>
    <w:rsid w:val="00084D99"/>
    <w:rsid w:val="00087A42"/>
    <w:rsid w:val="00087E1E"/>
    <w:rsid w:val="000926AB"/>
    <w:rsid w:val="00092BF0"/>
    <w:rsid w:val="00094EA1"/>
    <w:rsid w:val="000A0E53"/>
    <w:rsid w:val="000A1324"/>
    <w:rsid w:val="000A1998"/>
    <w:rsid w:val="000A1AD9"/>
    <w:rsid w:val="000A62FD"/>
    <w:rsid w:val="000B0133"/>
    <w:rsid w:val="000B197A"/>
    <w:rsid w:val="000B1B75"/>
    <w:rsid w:val="000C43D4"/>
    <w:rsid w:val="000D10E3"/>
    <w:rsid w:val="000D2521"/>
    <w:rsid w:val="000E113C"/>
    <w:rsid w:val="000E4173"/>
    <w:rsid w:val="000E4FA7"/>
    <w:rsid w:val="000E7381"/>
    <w:rsid w:val="000F36F6"/>
    <w:rsid w:val="000F59F9"/>
    <w:rsid w:val="00100AEE"/>
    <w:rsid w:val="00103778"/>
    <w:rsid w:val="00103C3F"/>
    <w:rsid w:val="00112897"/>
    <w:rsid w:val="001213B0"/>
    <w:rsid w:val="00124CDC"/>
    <w:rsid w:val="00142CBA"/>
    <w:rsid w:val="00155084"/>
    <w:rsid w:val="0015742B"/>
    <w:rsid w:val="0016295E"/>
    <w:rsid w:val="00170F37"/>
    <w:rsid w:val="00182D32"/>
    <w:rsid w:val="0018326A"/>
    <w:rsid w:val="001874A8"/>
    <w:rsid w:val="001908D9"/>
    <w:rsid w:val="00193F8A"/>
    <w:rsid w:val="001940DB"/>
    <w:rsid w:val="001A27C7"/>
    <w:rsid w:val="001B1A0E"/>
    <w:rsid w:val="001B558F"/>
    <w:rsid w:val="001B7DFE"/>
    <w:rsid w:val="001C2519"/>
    <w:rsid w:val="001C4186"/>
    <w:rsid w:val="001D0597"/>
    <w:rsid w:val="001D6C9B"/>
    <w:rsid w:val="001E1C24"/>
    <w:rsid w:val="001E22FD"/>
    <w:rsid w:val="001E6D29"/>
    <w:rsid w:val="001F1835"/>
    <w:rsid w:val="001F2F44"/>
    <w:rsid w:val="00207BB3"/>
    <w:rsid w:val="002139C4"/>
    <w:rsid w:val="00215B12"/>
    <w:rsid w:val="00222E2A"/>
    <w:rsid w:val="00225384"/>
    <w:rsid w:val="00225A38"/>
    <w:rsid w:val="0022641A"/>
    <w:rsid w:val="002347A4"/>
    <w:rsid w:val="00234F10"/>
    <w:rsid w:val="00236FC9"/>
    <w:rsid w:val="00240CBF"/>
    <w:rsid w:val="00244608"/>
    <w:rsid w:val="0024783A"/>
    <w:rsid w:val="002506E6"/>
    <w:rsid w:val="00251176"/>
    <w:rsid w:val="0025211D"/>
    <w:rsid w:val="002523D6"/>
    <w:rsid w:val="00253CB7"/>
    <w:rsid w:val="00254020"/>
    <w:rsid w:val="00254C96"/>
    <w:rsid w:val="00254E7A"/>
    <w:rsid w:val="002562E9"/>
    <w:rsid w:val="00270276"/>
    <w:rsid w:val="00271B4E"/>
    <w:rsid w:val="00273E91"/>
    <w:rsid w:val="002875AA"/>
    <w:rsid w:val="0028798A"/>
    <w:rsid w:val="00287A6E"/>
    <w:rsid w:val="00287F7B"/>
    <w:rsid w:val="002900CB"/>
    <w:rsid w:val="002942FF"/>
    <w:rsid w:val="002B3E14"/>
    <w:rsid w:val="002B560F"/>
    <w:rsid w:val="002C0AF1"/>
    <w:rsid w:val="002C3A32"/>
    <w:rsid w:val="002E0415"/>
    <w:rsid w:val="002E11D2"/>
    <w:rsid w:val="002E3E45"/>
    <w:rsid w:val="002E61A3"/>
    <w:rsid w:val="002E6403"/>
    <w:rsid w:val="002E6B0A"/>
    <w:rsid w:val="002F62A7"/>
    <w:rsid w:val="002F7051"/>
    <w:rsid w:val="00304B29"/>
    <w:rsid w:val="00314095"/>
    <w:rsid w:val="003221CE"/>
    <w:rsid w:val="0032263B"/>
    <w:rsid w:val="003248EF"/>
    <w:rsid w:val="00326328"/>
    <w:rsid w:val="00327B2F"/>
    <w:rsid w:val="00333D42"/>
    <w:rsid w:val="003353F6"/>
    <w:rsid w:val="0034083E"/>
    <w:rsid w:val="00340ED7"/>
    <w:rsid w:val="00341D7E"/>
    <w:rsid w:val="0035387C"/>
    <w:rsid w:val="00353ACE"/>
    <w:rsid w:val="0035455B"/>
    <w:rsid w:val="0036011A"/>
    <w:rsid w:val="00371FB4"/>
    <w:rsid w:val="003731A9"/>
    <w:rsid w:val="00373B1E"/>
    <w:rsid w:val="00376210"/>
    <w:rsid w:val="00380257"/>
    <w:rsid w:val="0038270B"/>
    <w:rsid w:val="0038293A"/>
    <w:rsid w:val="003834AD"/>
    <w:rsid w:val="003847EF"/>
    <w:rsid w:val="00387A52"/>
    <w:rsid w:val="003934E1"/>
    <w:rsid w:val="00394869"/>
    <w:rsid w:val="003A0C9D"/>
    <w:rsid w:val="003A16B3"/>
    <w:rsid w:val="003A1E1A"/>
    <w:rsid w:val="003A3CCE"/>
    <w:rsid w:val="003A490E"/>
    <w:rsid w:val="003A6F50"/>
    <w:rsid w:val="003B0C18"/>
    <w:rsid w:val="003C3055"/>
    <w:rsid w:val="003D2D91"/>
    <w:rsid w:val="003D3D03"/>
    <w:rsid w:val="003E09B5"/>
    <w:rsid w:val="003F515A"/>
    <w:rsid w:val="003F52CD"/>
    <w:rsid w:val="003F5762"/>
    <w:rsid w:val="003F5A57"/>
    <w:rsid w:val="0040010B"/>
    <w:rsid w:val="004033D7"/>
    <w:rsid w:val="0040758A"/>
    <w:rsid w:val="00414B81"/>
    <w:rsid w:val="0041644C"/>
    <w:rsid w:val="00425C01"/>
    <w:rsid w:val="00430000"/>
    <w:rsid w:val="00430B21"/>
    <w:rsid w:val="004315A9"/>
    <w:rsid w:val="00436F89"/>
    <w:rsid w:val="00450DC4"/>
    <w:rsid w:val="00451D38"/>
    <w:rsid w:val="00453E16"/>
    <w:rsid w:val="00467311"/>
    <w:rsid w:val="00467A6B"/>
    <w:rsid w:val="00471D76"/>
    <w:rsid w:val="00472291"/>
    <w:rsid w:val="004758AF"/>
    <w:rsid w:val="00475FAE"/>
    <w:rsid w:val="00481BC7"/>
    <w:rsid w:val="00481FC3"/>
    <w:rsid w:val="004823EC"/>
    <w:rsid w:val="00485392"/>
    <w:rsid w:val="00486228"/>
    <w:rsid w:val="004901B9"/>
    <w:rsid w:val="00492B13"/>
    <w:rsid w:val="004977A5"/>
    <w:rsid w:val="004979E6"/>
    <w:rsid w:val="004A29AB"/>
    <w:rsid w:val="004A2BB0"/>
    <w:rsid w:val="004A4D52"/>
    <w:rsid w:val="004A7D42"/>
    <w:rsid w:val="004B6EF0"/>
    <w:rsid w:val="004B7FE3"/>
    <w:rsid w:val="004C3CB4"/>
    <w:rsid w:val="004D2142"/>
    <w:rsid w:val="004D3E5D"/>
    <w:rsid w:val="004E3905"/>
    <w:rsid w:val="004E7450"/>
    <w:rsid w:val="004F1610"/>
    <w:rsid w:val="004F52EC"/>
    <w:rsid w:val="00504109"/>
    <w:rsid w:val="00505C83"/>
    <w:rsid w:val="00516F75"/>
    <w:rsid w:val="00520D44"/>
    <w:rsid w:val="00523667"/>
    <w:rsid w:val="00525009"/>
    <w:rsid w:val="00525BDE"/>
    <w:rsid w:val="00526FE9"/>
    <w:rsid w:val="00536B62"/>
    <w:rsid w:val="00541501"/>
    <w:rsid w:val="0054774E"/>
    <w:rsid w:val="00551622"/>
    <w:rsid w:val="00553D35"/>
    <w:rsid w:val="005635AB"/>
    <w:rsid w:val="0057630F"/>
    <w:rsid w:val="00580F3A"/>
    <w:rsid w:val="00584263"/>
    <w:rsid w:val="005853E9"/>
    <w:rsid w:val="00587F0E"/>
    <w:rsid w:val="00590BD0"/>
    <w:rsid w:val="00591291"/>
    <w:rsid w:val="00592C68"/>
    <w:rsid w:val="005971F4"/>
    <w:rsid w:val="005A0514"/>
    <w:rsid w:val="005A324B"/>
    <w:rsid w:val="005A5060"/>
    <w:rsid w:val="005B2F74"/>
    <w:rsid w:val="005B34D7"/>
    <w:rsid w:val="005C1D2E"/>
    <w:rsid w:val="005C36DB"/>
    <w:rsid w:val="005C6FC9"/>
    <w:rsid w:val="005D6227"/>
    <w:rsid w:val="005D79A6"/>
    <w:rsid w:val="005E05BC"/>
    <w:rsid w:val="005E08C7"/>
    <w:rsid w:val="005E0BDE"/>
    <w:rsid w:val="005E1195"/>
    <w:rsid w:val="005F2E7A"/>
    <w:rsid w:val="005F461C"/>
    <w:rsid w:val="00607479"/>
    <w:rsid w:val="00610225"/>
    <w:rsid w:val="00611066"/>
    <w:rsid w:val="00615CF6"/>
    <w:rsid w:val="00616110"/>
    <w:rsid w:val="00620543"/>
    <w:rsid w:val="006315ED"/>
    <w:rsid w:val="006401CE"/>
    <w:rsid w:val="00653745"/>
    <w:rsid w:val="00653765"/>
    <w:rsid w:val="00654226"/>
    <w:rsid w:val="00654447"/>
    <w:rsid w:val="006556AD"/>
    <w:rsid w:val="00657526"/>
    <w:rsid w:val="0066065E"/>
    <w:rsid w:val="006635D8"/>
    <w:rsid w:val="006657E0"/>
    <w:rsid w:val="006669ED"/>
    <w:rsid w:val="00666D29"/>
    <w:rsid w:val="00667E7F"/>
    <w:rsid w:val="00673BCC"/>
    <w:rsid w:val="00674A4B"/>
    <w:rsid w:val="00674E57"/>
    <w:rsid w:val="006A14F5"/>
    <w:rsid w:val="006A342A"/>
    <w:rsid w:val="006A41B8"/>
    <w:rsid w:val="006A5D00"/>
    <w:rsid w:val="006A6FD3"/>
    <w:rsid w:val="006B057A"/>
    <w:rsid w:val="006B3096"/>
    <w:rsid w:val="006B3A10"/>
    <w:rsid w:val="006C38E7"/>
    <w:rsid w:val="006C3D9D"/>
    <w:rsid w:val="006D784E"/>
    <w:rsid w:val="006D7DC1"/>
    <w:rsid w:val="006E3CE7"/>
    <w:rsid w:val="006E4AE7"/>
    <w:rsid w:val="006E5C97"/>
    <w:rsid w:val="006F215B"/>
    <w:rsid w:val="00702092"/>
    <w:rsid w:val="00711686"/>
    <w:rsid w:val="00712099"/>
    <w:rsid w:val="00715716"/>
    <w:rsid w:val="00721728"/>
    <w:rsid w:val="00726AD6"/>
    <w:rsid w:val="00726F83"/>
    <w:rsid w:val="00736C3E"/>
    <w:rsid w:val="0074058E"/>
    <w:rsid w:val="0074503E"/>
    <w:rsid w:val="007503FC"/>
    <w:rsid w:val="0075583F"/>
    <w:rsid w:val="007604E5"/>
    <w:rsid w:val="0076241D"/>
    <w:rsid w:val="0076286C"/>
    <w:rsid w:val="00762872"/>
    <w:rsid w:val="007647AD"/>
    <w:rsid w:val="0077140A"/>
    <w:rsid w:val="00781518"/>
    <w:rsid w:val="00781D0B"/>
    <w:rsid w:val="00784D19"/>
    <w:rsid w:val="00790AFF"/>
    <w:rsid w:val="007A2967"/>
    <w:rsid w:val="007A71E4"/>
    <w:rsid w:val="007B14ED"/>
    <w:rsid w:val="007B1FF4"/>
    <w:rsid w:val="007B5FE2"/>
    <w:rsid w:val="007C4142"/>
    <w:rsid w:val="007C5F93"/>
    <w:rsid w:val="007D0C5A"/>
    <w:rsid w:val="007D1683"/>
    <w:rsid w:val="007D6119"/>
    <w:rsid w:val="007D7448"/>
    <w:rsid w:val="007E5197"/>
    <w:rsid w:val="007E7241"/>
    <w:rsid w:val="007E72BB"/>
    <w:rsid w:val="007F113F"/>
    <w:rsid w:val="007F3579"/>
    <w:rsid w:val="00803242"/>
    <w:rsid w:val="0080583D"/>
    <w:rsid w:val="00806B50"/>
    <w:rsid w:val="0080723A"/>
    <w:rsid w:val="00811F70"/>
    <w:rsid w:val="00823B1D"/>
    <w:rsid w:val="00830231"/>
    <w:rsid w:val="008422BC"/>
    <w:rsid w:val="00847E7F"/>
    <w:rsid w:val="00851B12"/>
    <w:rsid w:val="00854A24"/>
    <w:rsid w:val="00856915"/>
    <w:rsid w:val="008579FD"/>
    <w:rsid w:val="0086551F"/>
    <w:rsid w:val="00866800"/>
    <w:rsid w:val="008759B7"/>
    <w:rsid w:val="008813D7"/>
    <w:rsid w:val="00881567"/>
    <w:rsid w:val="0088190A"/>
    <w:rsid w:val="00883C02"/>
    <w:rsid w:val="008866CE"/>
    <w:rsid w:val="008871BE"/>
    <w:rsid w:val="008904F6"/>
    <w:rsid w:val="00892FE9"/>
    <w:rsid w:val="008B36D7"/>
    <w:rsid w:val="008C440C"/>
    <w:rsid w:val="008D518E"/>
    <w:rsid w:val="008D7E02"/>
    <w:rsid w:val="008E08A3"/>
    <w:rsid w:val="008E6563"/>
    <w:rsid w:val="008F0032"/>
    <w:rsid w:val="008F6A24"/>
    <w:rsid w:val="008F6ADD"/>
    <w:rsid w:val="008F71ED"/>
    <w:rsid w:val="008F7EAC"/>
    <w:rsid w:val="00911076"/>
    <w:rsid w:val="009126BB"/>
    <w:rsid w:val="00916487"/>
    <w:rsid w:val="00920554"/>
    <w:rsid w:val="00921461"/>
    <w:rsid w:val="00923574"/>
    <w:rsid w:val="00925CD5"/>
    <w:rsid w:val="00927248"/>
    <w:rsid w:val="009313EB"/>
    <w:rsid w:val="00932110"/>
    <w:rsid w:val="00934300"/>
    <w:rsid w:val="00934A4A"/>
    <w:rsid w:val="009478EC"/>
    <w:rsid w:val="00950A0B"/>
    <w:rsid w:val="00951DE9"/>
    <w:rsid w:val="0095533F"/>
    <w:rsid w:val="00973878"/>
    <w:rsid w:val="00974524"/>
    <w:rsid w:val="00974899"/>
    <w:rsid w:val="00975AA5"/>
    <w:rsid w:val="0097739B"/>
    <w:rsid w:val="0098184A"/>
    <w:rsid w:val="009827B3"/>
    <w:rsid w:val="00982B2A"/>
    <w:rsid w:val="00984729"/>
    <w:rsid w:val="0098787E"/>
    <w:rsid w:val="009A52B7"/>
    <w:rsid w:val="009C1F9B"/>
    <w:rsid w:val="009C2109"/>
    <w:rsid w:val="009E0E08"/>
    <w:rsid w:val="009E5280"/>
    <w:rsid w:val="009E52CB"/>
    <w:rsid w:val="009F6905"/>
    <w:rsid w:val="00A0080C"/>
    <w:rsid w:val="00A02C36"/>
    <w:rsid w:val="00A02F86"/>
    <w:rsid w:val="00A078E5"/>
    <w:rsid w:val="00A11DBC"/>
    <w:rsid w:val="00A12B67"/>
    <w:rsid w:val="00A13772"/>
    <w:rsid w:val="00A15E6A"/>
    <w:rsid w:val="00A268D1"/>
    <w:rsid w:val="00A27CEF"/>
    <w:rsid w:val="00A323C6"/>
    <w:rsid w:val="00A34594"/>
    <w:rsid w:val="00A37F10"/>
    <w:rsid w:val="00A45A95"/>
    <w:rsid w:val="00A466D0"/>
    <w:rsid w:val="00A538DB"/>
    <w:rsid w:val="00A53F9B"/>
    <w:rsid w:val="00A57325"/>
    <w:rsid w:val="00A65168"/>
    <w:rsid w:val="00A65397"/>
    <w:rsid w:val="00A70CE7"/>
    <w:rsid w:val="00A71679"/>
    <w:rsid w:val="00A768DA"/>
    <w:rsid w:val="00A77FA9"/>
    <w:rsid w:val="00A84F60"/>
    <w:rsid w:val="00A903BE"/>
    <w:rsid w:val="00A9199F"/>
    <w:rsid w:val="00A91F39"/>
    <w:rsid w:val="00A93CED"/>
    <w:rsid w:val="00A9574A"/>
    <w:rsid w:val="00AB284D"/>
    <w:rsid w:val="00AB5AAD"/>
    <w:rsid w:val="00AC2B09"/>
    <w:rsid w:val="00AC7490"/>
    <w:rsid w:val="00AD3936"/>
    <w:rsid w:val="00AD558B"/>
    <w:rsid w:val="00AE2921"/>
    <w:rsid w:val="00AE6010"/>
    <w:rsid w:val="00AF474C"/>
    <w:rsid w:val="00B02012"/>
    <w:rsid w:val="00B03678"/>
    <w:rsid w:val="00B0384F"/>
    <w:rsid w:val="00B1203D"/>
    <w:rsid w:val="00B125F5"/>
    <w:rsid w:val="00B17135"/>
    <w:rsid w:val="00B220B0"/>
    <w:rsid w:val="00B22D39"/>
    <w:rsid w:val="00B24DBE"/>
    <w:rsid w:val="00B327C5"/>
    <w:rsid w:val="00B3372F"/>
    <w:rsid w:val="00B4123D"/>
    <w:rsid w:val="00B46255"/>
    <w:rsid w:val="00B4664F"/>
    <w:rsid w:val="00B50439"/>
    <w:rsid w:val="00B51961"/>
    <w:rsid w:val="00B548DA"/>
    <w:rsid w:val="00B57B3A"/>
    <w:rsid w:val="00B60B3E"/>
    <w:rsid w:val="00B674D9"/>
    <w:rsid w:val="00B74BB7"/>
    <w:rsid w:val="00B81B52"/>
    <w:rsid w:val="00B90496"/>
    <w:rsid w:val="00B94098"/>
    <w:rsid w:val="00B97608"/>
    <w:rsid w:val="00BA2F01"/>
    <w:rsid w:val="00BB2884"/>
    <w:rsid w:val="00BB425F"/>
    <w:rsid w:val="00BC0C07"/>
    <w:rsid w:val="00BC636F"/>
    <w:rsid w:val="00BC7919"/>
    <w:rsid w:val="00BD3A3D"/>
    <w:rsid w:val="00BD4A6D"/>
    <w:rsid w:val="00BD4E27"/>
    <w:rsid w:val="00BD5CBB"/>
    <w:rsid w:val="00BE1039"/>
    <w:rsid w:val="00BE2284"/>
    <w:rsid w:val="00BE2D53"/>
    <w:rsid w:val="00BE3A4E"/>
    <w:rsid w:val="00BE4A57"/>
    <w:rsid w:val="00BE6BC7"/>
    <w:rsid w:val="00BF7270"/>
    <w:rsid w:val="00C029CF"/>
    <w:rsid w:val="00C07266"/>
    <w:rsid w:val="00C07848"/>
    <w:rsid w:val="00C100FA"/>
    <w:rsid w:val="00C11DB1"/>
    <w:rsid w:val="00C14145"/>
    <w:rsid w:val="00C17DDF"/>
    <w:rsid w:val="00C25EA0"/>
    <w:rsid w:val="00C35879"/>
    <w:rsid w:val="00C35D10"/>
    <w:rsid w:val="00C36820"/>
    <w:rsid w:val="00C415D0"/>
    <w:rsid w:val="00C41BD1"/>
    <w:rsid w:val="00C47434"/>
    <w:rsid w:val="00C55C22"/>
    <w:rsid w:val="00C56A0B"/>
    <w:rsid w:val="00C723AC"/>
    <w:rsid w:val="00C817D9"/>
    <w:rsid w:val="00C85DC6"/>
    <w:rsid w:val="00C92C1F"/>
    <w:rsid w:val="00C948F0"/>
    <w:rsid w:val="00CA0C31"/>
    <w:rsid w:val="00CA5719"/>
    <w:rsid w:val="00CB4572"/>
    <w:rsid w:val="00CB5B6A"/>
    <w:rsid w:val="00CB6347"/>
    <w:rsid w:val="00CC4A56"/>
    <w:rsid w:val="00CD2910"/>
    <w:rsid w:val="00CD568E"/>
    <w:rsid w:val="00CE2BB2"/>
    <w:rsid w:val="00CE2E95"/>
    <w:rsid w:val="00CE5A10"/>
    <w:rsid w:val="00CE6243"/>
    <w:rsid w:val="00CE76C2"/>
    <w:rsid w:val="00CF04C7"/>
    <w:rsid w:val="00CF139B"/>
    <w:rsid w:val="00CF1FC0"/>
    <w:rsid w:val="00CF3058"/>
    <w:rsid w:val="00CF5F7B"/>
    <w:rsid w:val="00D017F8"/>
    <w:rsid w:val="00D1144F"/>
    <w:rsid w:val="00D1377D"/>
    <w:rsid w:val="00D152C3"/>
    <w:rsid w:val="00D1578D"/>
    <w:rsid w:val="00D205EE"/>
    <w:rsid w:val="00D22751"/>
    <w:rsid w:val="00D26FA1"/>
    <w:rsid w:val="00D31042"/>
    <w:rsid w:val="00D33DA5"/>
    <w:rsid w:val="00D37CAC"/>
    <w:rsid w:val="00D46139"/>
    <w:rsid w:val="00D512D1"/>
    <w:rsid w:val="00D51412"/>
    <w:rsid w:val="00D54F22"/>
    <w:rsid w:val="00D57EDC"/>
    <w:rsid w:val="00D67BA1"/>
    <w:rsid w:val="00D74B95"/>
    <w:rsid w:val="00D765B3"/>
    <w:rsid w:val="00D80F5B"/>
    <w:rsid w:val="00D83ECB"/>
    <w:rsid w:val="00DA0939"/>
    <w:rsid w:val="00DA2953"/>
    <w:rsid w:val="00DA5048"/>
    <w:rsid w:val="00DB1860"/>
    <w:rsid w:val="00DB4367"/>
    <w:rsid w:val="00DB5392"/>
    <w:rsid w:val="00DB57A4"/>
    <w:rsid w:val="00DB7E12"/>
    <w:rsid w:val="00DC11B0"/>
    <w:rsid w:val="00DC7986"/>
    <w:rsid w:val="00DD11B4"/>
    <w:rsid w:val="00DD345D"/>
    <w:rsid w:val="00DD4441"/>
    <w:rsid w:val="00DE3A9D"/>
    <w:rsid w:val="00DF0EF0"/>
    <w:rsid w:val="00E0185D"/>
    <w:rsid w:val="00E20605"/>
    <w:rsid w:val="00E277F8"/>
    <w:rsid w:val="00E3140C"/>
    <w:rsid w:val="00E31D8E"/>
    <w:rsid w:val="00E33BCF"/>
    <w:rsid w:val="00E40CC3"/>
    <w:rsid w:val="00E44610"/>
    <w:rsid w:val="00E45607"/>
    <w:rsid w:val="00E50C82"/>
    <w:rsid w:val="00E52386"/>
    <w:rsid w:val="00E52639"/>
    <w:rsid w:val="00E53F10"/>
    <w:rsid w:val="00E547C4"/>
    <w:rsid w:val="00E567DD"/>
    <w:rsid w:val="00E6257F"/>
    <w:rsid w:val="00E721DE"/>
    <w:rsid w:val="00E72C75"/>
    <w:rsid w:val="00E852EF"/>
    <w:rsid w:val="00E91C49"/>
    <w:rsid w:val="00E9298A"/>
    <w:rsid w:val="00E92BC9"/>
    <w:rsid w:val="00EA63C6"/>
    <w:rsid w:val="00EB22C2"/>
    <w:rsid w:val="00EB243E"/>
    <w:rsid w:val="00EB5406"/>
    <w:rsid w:val="00EB7134"/>
    <w:rsid w:val="00EC0775"/>
    <w:rsid w:val="00EC1027"/>
    <w:rsid w:val="00ED49A8"/>
    <w:rsid w:val="00ED631A"/>
    <w:rsid w:val="00EE269F"/>
    <w:rsid w:val="00EE7E4A"/>
    <w:rsid w:val="00EF6D92"/>
    <w:rsid w:val="00EF7118"/>
    <w:rsid w:val="00F064A8"/>
    <w:rsid w:val="00F15AD8"/>
    <w:rsid w:val="00F245D5"/>
    <w:rsid w:val="00F26193"/>
    <w:rsid w:val="00F278E4"/>
    <w:rsid w:val="00F34405"/>
    <w:rsid w:val="00F422C7"/>
    <w:rsid w:val="00F440A3"/>
    <w:rsid w:val="00F4580E"/>
    <w:rsid w:val="00F4640D"/>
    <w:rsid w:val="00F53E50"/>
    <w:rsid w:val="00F5770D"/>
    <w:rsid w:val="00F62838"/>
    <w:rsid w:val="00F63928"/>
    <w:rsid w:val="00F657F9"/>
    <w:rsid w:val="00F66D1B"/>
    <w:rsid w:val="00F6717C"/>
    <w:rsid w:val="00F712AB"/>
    <w:rsid w:val="00F75A48"/>
    <w:rsid w:val="00F80252"/>
    <w:rsid w:val="00F87997"/>
    <w:rsid w:val="00F93F76"/>
    <w:rsid w:val="00FA0255"/>
    <w:rsid w:val="00FA4864"/>
    <w:rsid w:val="00FA6EFC"/>
    <w:rsid w:val="00FA73C3"/>
    <w:rsid w:val="00FB1398"/>
    <w:rsid w:val="00FB3C78"/>
    <w:rsid w:val="00FB6C59"/>
    <w:rsid w:val="00FB6CF6"/>
    <w:rsid w:val="00FC42C0"/>
    <w:rsid w:val="00FD149F"/>
    <w:rsid w:val="00FD231D"/>
    <w:rsid w:val="00FD2CFF"/>
    <w:rsid w:val="00FD491E"/>
    <w:rsid w:val="00FE0EEC"/>
    <w:rsid w:val="00FF0A3A"/>
    <w:rsid w:val="00FF2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8914"/>
    <o:shapelayout v:ext="edit">
      <o:idmap v:ext="edit" data="1"/>
      <o:rules v:ext="edit">
        <o:r id="V:Rule11" type="connector" idref="#_x0000_s1066"/>
        <o:r id="V:Rule12" type="connector" idref="#_x0000_s1067"/>
        <o:r id="V:Rule13" type="connector" idref="#_x0000_s1068"/>
        <o:r id="V:Rule14" type="connector" idref="#_x0000_s1058"/>
        <o:r id="V:Rule15" type="connector" idref="#_x0000_s1061"/>
        <o:r id="V:Rule16" type="connector" idref="#_x0000_s1060"/>
        <o:r id="V:Rule17" type="connector" idref="#_x0000_s1065"/>
        <o:r id="V:Rule18" type="connector" idref="#_x0000_s1064"/>
        <o:r id="V:Rule19" type="connector" idref="#_x0000_s1062"/>
        <o:r id="V:Rule20" type="connector" idref="#_x0000_s106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locked="1" w:uiPriority="0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locked="1" w:uiPriority="0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lock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customStyle="1" w:styleId="ConsPlusTitle">
    <w:name w:val="ConsPlusTitle"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uiPriority w:val="99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uiPriority w:val="99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uiPriority w:val="99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uiPriority w:val="99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uiPriority w:val="99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uiPriority w:val="99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uiPriority w:val="99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styleId="ac">
    <w:name w:val="No Spacing"/>
    <w:uiPriority w:val="1"/>
    <w:qFormat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2">
    <w:name w:val="Основной текст1"/>
    <w:basedOn w:val="a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uiPriority w:val="99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">
    <w:name w:val="Основной текст (8)"/>
    <w:basedOn w:val="a"/>
    <w:uiPriority w:val="99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uiPriority w:val="99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d">
    <w:name w:val="header"/>
    <w:basedOn w:val="a"/>
    <w:link w:val="ae"/>
    <w:rsid w:val="0043000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430000"/>
    <w:rPr>
      <w:rFonts w:cs="Times New Roman"/>
      <w:lang w:eastAsia="ar-SA" w:bidi="ar-SA"/>
    </w:rPr>
  </w:style>
  <w:style w:type="paragraph" w:styleId="af">
    <w:name w:val="List Paragraph"/>
    <w:basedOn w:val="a"/>
    <w:qFormat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0B1B75"/>
    <w:rPr>
      <w:rFonts w:cs="Times New Roman"/>
      <w:sz w:val="16"/>
      <w:szCs w:val="16"/>
      <w:lang w:eastAsia="ar-SA" w:bidi="ar-SA"/>
    </w:rPr>
  </w:style>
  <w:style w:type="paragraph" w:styleId="af0">
    <w:name w:val="Body Text Indent"/>
    <w:basedOn w:val="a"/>
    <w:link w:val="af1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0B1B75"/>
    <w:rPr>
      <w:rFonts w:cs="Times New Roman"/>
      <w:sz w:val="24"/>
      <w:szCs w:val="24"/>
    </w:rPr>
  </w:style>
  <w:style w:type="paragraph" w:styleId="af2">
    <w:name w:val="Title"/>
    <w:basedOn w:val="a"/>
    <w:link w:val="af3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3">
    <w:name w:val="Название Знак"/>
    <w:basedOn w:val="a0"/>
    <w:link w:val="af2"/>
    <w:locked/>
    <w:rsid w:val="00DB5392"/>
    <w:rPr>
      <w:rFonts w:cs="Times New Roman"/>
      <w:b/>
      <w:sz w:val="32"/>
      <w:szCs w:val="32"/>
    </w:rPr>
  </w:style>
  <w:style w:type="paragraph" w:customStyle="1" w:styleId="13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4">
    <w:name w:val="Normal (Web)"/>
    <w:aliases w:val="Обычный (Web),Обычный (Web)1,Обычный (веб) Знак,Обычный (Web)1 Знак,Знак Знак Знак"/>
    <w:basedOn w:val="a"/>
    <w:link w:val="14"/>
    <w:rsid w:val="00DB539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f5">
    <w:name w:val="Plain Text"/>
    <w:basedOn w:val="a"/>
    <w:link w:val="af6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6">
    <w:name w:val="Текст Знак"/>
    <w:basedOn w:val="a0"/>
    <w:link w:val="af5"/>
    <w:uiPriority w:val="99"/>
    <w:locked/>
    <w:rsid w:val="00AD558B"/>
    <w:rPr>
      <w:rFonts w:ascii="Courier New" w:hAnsi="Courier New" w:cs="Courier New"/>
    </w:rPr>
  </w:style>
  <w:style w:type="paragraph" w:styleId="af7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8">
    <w:name w:val="Содержимое таблицы"/>
    <w:basedOn w:val="a"/>
    <w:rsid w:val="009F6905"/>
    <w:pPr>
      <w:suppressLineNumbers/>
      <w:suppressAutoHyphens w:val="0"/>
    </w:pPr>
  </w:style>
  <w:style w:type="character" w:styleId="af9">
    <w:name w:val="Strong"/>
    <w:basedOn w:val="a0"/>
    <w:uiPriority w:val="22"/>
    <w:qFormat/>
    <w:rsid w:val="00D33DA5"/>
    <w:rPr>
      <w:rFonts w:cs="Times New Roman"/>
      <w:b/>
    </w:rPr>
  </w:style>
  <w:style w:type="paragraph" w:customStyle="1" w:styleId="15">
    <w:name w:val="Знак1 Знак Знак Знак"/>
    <w:basedOn w:val="a"/>
    <w:uiPriority w:val="99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a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b">
    <w:name w:val="footnote text"/>
    <w:basedOn w:val="a"/>
    <w:link w:val="afc"/>
    <w:rsid w:val="00D33DA5"/>
    <w:pPr>
      <w:suppressAutoHyphens w:val="0"/>
    </w:pPr>
  </w:style>
  <w:style w:type="character" w:customStyle="1" w:styleId="afc">
    <w:name w:val="Текст сноски Знак"/>
    <w:basedOn w:val="a0"/>
    <w:link w:val="afb"/>
    <w:locked/>
    <w:rsid w:val="00D33DA5"/>
    <w:rPr>
      <w:rFonts w:cs="Times New Roman"/>
    </w:rPr>
  </w:style>
  <w:style w:type="character" w:styleId="afd">
    <w:name w:val="footnote reference"/>
    <w:basedOn w:val="a0"/>
    <w:rsid w:val="00D33DA5"/>
    <w:rPr>
      <w:rFonts w:cs="Times New Roman"/>
      <w:vertAlign w:val="superscript"/>
    </w:rPr>
  </w:style>
  <w:style w:type="character" w:styleId="afe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f">
    <w:name w:val="Balloon Text"/>
    <w:basedOn w:val="a"/>
    <w:link w:val="aff0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locked/>
    <w:rsid w:val="00D33DA5"/>
    <w:rPr>
      <w:rFonts w:ascii="Tahoma" w:hAnsi="Tahoma" w:cs="Times New Roman"/>
      <w:sz w:val="16"/>
      <w:szCs w:val="16"/>
    </w:rPr>
  </w:style>
  <w:style w:type="paragraph" w:styleId="16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7">
    <w:name w:val="Сетка таблицы1"/>
    <w:uiPriority w:val="99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uiPriority w:val="99"/>
    <w:locked/>
    <w:rsid w:val="00D33DA5"/>
    <w:rPr>
      <w:rFonts w:ascii="Arial" w:hAnsi="Arial"/>
      <w:sz w:val="22"/>
      <w:szCs w:val="22"/>
      <w:lang w:val="ru-RU" w:eastAsia="ru-RU" w:bidi="ar-SA"/>
    </w:rPr>
  </w:style>
  <w:style w:type="character" w:customStyle="1" w:styleId="apple-style-span">
    <w:name w:val="apple-style-span"/>
    <w:basedOn w:val="a0"/>
    <w:uiPriority w:val="99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uiPriority w:val="99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uiPriority w:val="99"/>
    <w:rsid w:val="00505C83"/>
  </w:style>
  <w:style w:type="character" w:customStyle="1" w:styleId="WW-Absatz-Standardschriftart">
    <w:name w:val="WW-Absatz-Standardschriftart"/>
    <w:uiPriority w:val="99"/>
    <w:rsid w:val="00505C83"/>
  </w:style>
  <w:style w:type="character" w:customStyle="1" w:styleId="WW-Absatz-Standardschriftart1">
    <w:name w:val="WW-Absatz-Standardschriftart1"/>
    <w:uiPriority w:val="99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505C83"/>
  </w:style>
  <w:style w:type="character" w:customStyle="1" w:styleId="WW-Absatz-Standardschriftart111">
    <w:name w:val="WW-Absatz-Standardschriftart111"/>
    <w:uiPriority w:val="99"/>
    <w:rsid w:val="00505C83"/>
  </w:style>
  <w:style w:type="character" w:customStyle="1" w:styleId="WW-Absatz-Standardschriftart1111">
    <w:name w:val="WW-Absatz-Standardschriftart1111"/>
    <w:uiPriority w:val="99"/>
    <w:rsid w:val="00505C83"/>
  </w:style>
  <w:style w:type="character" w:customStyle="1" w:styleId="WW-Absatz-Standardschriftart11111">
    <w:name w:val="WW-Absatz-Standardschriftart11111"/>
    <w:uiPriority w:val="99"/>
    <w:rsid w:val="00505C83"/>
  </w:style>
  <w:style w:type="character" w:customStyle="1" w:styleId="WW-Absatz-Standardschriftart111111">
    <w:name w:val="WW-Absatz-Standardschriftart111111"/>
    <w:uiPriority w:val="99"/>
    <w:rsid w:val="00505C83"/>
  </w:style>
  <w:style w:type="character" w:customStyle="1" w:styleId="WW-Absatz-Standardschriftart1111111">
    <w:name w:val="WW-Absatz-Standardschriftart1111111"/>
    <w:uiPriority w:val="99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8">
    <w:name w:val="Основной шрифт абзаца1"/>
    <w:rsid w:val="00505C83"/>
  </w:style>
  <w:style w:type="character" w:customStyle="1" w:styleId="aff1">
    <w:name w:val="Символ сноски"/>
    <w:basedOn w:val="18"/>
    <w:rsid w:val="00505C83"/>
    <w:rPr>
      <w:rFonts w:cs="Times New Roman"/>
      <w:vertAlign w:val="superscript"/>
    </w:rPr>
  </w:style>
  <w:style w:type="character" w:customStyle="1" w:styleId="aff2">
    <w:name w:val="Маркеры списка"/>
    <w:rsid w:val="00505C83"/>
    <w:rPr>
      <w:rFonts w:ascii="OpenSymbol" w:hAnsi="OpenSymbol"/>
    </w:rPr>
  </w:style>
  <w:style w:type="character" w:customStyle="1" w:styleId="aff3">
    <w:name w:val="Символ нумерации"/>
    <w:rsid w:val="00505C83"/>
  </w:style>
  <w:style w:type="paragraph" w:customStyle="1" w:styleId="aff4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5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9">
    <w:name w:val="Название1"/>
    <w:basedOn w:val="a"/>
    <w:uiPriority w:val="99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a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uiPriority w:val="99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6">
    <w:name w:val="Заголовок таблицы"/>
    <w:basedOn w:val="af8"/>
    <w:rsid w:val="00505C83"/>
    <w:pPr>
      <w:jc w:val="center"/>
    </w:pPr>
    <w:rPr>
      <w:b/>
      <w:bCs/>
    </w:rPr>
  </w:style>
  <w:style w:type="paragraph" w:customStyle="1" w:styleId="aff7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5">
    <w:name w:val="Body Text 2"/>
    <w:basedOn w:val="a"/>
    <w:link w:val="26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locked/>
    <w:rsid w:val="002506E6"/>
    <w:rPr>
      <w:rFonts w:cs="Times New Roman"/>
      <w:sz w:val="24"/>
      <w:szCs w:val="24"/>
    </w:rPr>
  </w:style>
  <w:style w:type="paragraph" w:customStyle="1" w:styleId="aff8">
    <w:name w:val="Знак Знак"/>
    <w:basedOn w:val="a"/>
    <w:uiPriority w:val="99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uiPriority w:val="99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uiPriority w:val="99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uiPriority w:val="99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b">
    <w:name w:val="Знак Знак Знак Знак Знак Знак Знак Знак Знак1 Знак"/>
    <w:basedOn w:val="a"/>
    <w:uiPriority w:val="99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uiPriority w:val="99"/>
    <w:rsid w:val="003D3D03"/>
    <w:rPr>
      <w:rFonts w:cs="Times New Roman"/>
    </w:rPr>
  </w:style>
  <w:style w:type="paragraph" w:customStyle="1" w:styleId="aff9">
    <w:name w:val="ТабличныйТекст"/>
    <w:basedOn w:val="a"/>
    <w:uiPriority w:val="99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uiPriority w:val="99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uiPriority w:val="99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uiPriority w:val="99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a">
    <w:name w:val="Организация"/>
    <w:basedOn w:val="a"/>
    <w:uiPriority w:val="99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uiPriority w:val="99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7">
    <w:name w:val="List 2"/>
    <w:basedOn w:val="a"/>
    <w:uiPriority w:val="99"/>
    <w:rsid w:val="00E52386"/>
    <w:pPr>
      <w:ind w:left="566" w:hanging="283"/>
      <w:contextualSpacing/>
    </w:pPr>
  </w:style>
  <w:style w:type="paragraph" w:styleId="28">
    <w:name w:val="Body Text First Indent 2"/>
    <w:basedOn w:val="af0"/>
    <w:link w:val="29"/>
    <w:uiPriority w:val="99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9">
    <w:name w:val="Красная строка 2 Знак"/>
    <w:basedOn w:val="af1"/>
    <w:link w:val="28"/>
    <w:uiPriority w:val="99"/>
    <w:locked/>
    <w:rsid w:val="00E52386"/>
    <w:rPr>
      <w:lang w:eastAsia="ar-SA" w:bidi="ar-SA"/>
    </w:rPr>
  </w:style>
  <w:style w:type="paragraph" w:customStyle="1" w:styleId="1c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b">
    <w:name w:val="Emphasis"/>
    <w:basedOn w:val="a0"/>
    <w:uiPriority w:val="20"/>
    <w:qFormat/>
    <w:locked/>
    <w:rsid w:val="00FA6EFC"/>
    <w:rPr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c">
    <w:name w:val="Цветовое выделение"/>
    <w:rsid w:val="00892FE9"/>
    <w:rPr>
      <w:b/>
      <w:bCs/>
      <w:color w:val="26282F"/>
      <w:sz w:val="26"/>
      <w:szCs w:val="26"/>
    </w:rPr>
  </w:style>
  <w:style w:type="character" w:customStyle="1" w:styleId="affd">
    <w:name w:val="Гипертекстовая ссылка"/>
    <w:rsid w:val="00892FE9"/>
    <w:rPr>
      <w:b/>
      <w:bCs/>
      <w:color w:val="106BBE"/>
      <w:sz w:val="26"/>
      <w:szCs w:val="26"/>
    </w:rPr>
  </w:style>
  <w:style w:type="character" w:customStyle="1" w:styleId="14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4"/>
    <w:rsid w:val="008579FD"/>
    <w:rPr>
      <w:sz w:val="24"/>
      <w:szCs w:val="24"/>
    </w:rPr>
  </w:style>
  <w:style w:type="paragraph" w:customStyle="1" w:styleId="2a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paragraph" w:customStyle="1" w:styleId="ConsPlusCell">
    <w:name w:val="ConsPlusCell"/>
    <w:uiPriority w:val="99"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uiPriority w:val="99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F7118"/>
    <w:rPr>
      <w:sz w:val="16"/>
      <w:szCs w:val="16"/>
      <w:lang w:eastAsia="ar-SA"/>
    </w:rPr>
  </w:style>
  <w:style w:type="paragraph" w:customStyle="1" w:styleId="affe">
    <w:name w:val="шапка"/>
    <w:basedOn w:val="a4"/>
    <w:rsid w:val="00253CB7"/>
    <w:rPr>
      <w:rFonts w:ascii="Arial" w:hAnsi="Arial"/>
      <w:sz w:val="24"/>
      <w:szCs w:val="24"/>
    </w:rPr>
  </w:style>
  <w:style w:type="paragraph" w:customStyle="1" w:styleId="formattexttopleveltextcentertext">
    <w:name w:val="formattext topleveltext centertext"/>
    <w:basedOn w:val="a"/>
    <w:rsid w:val="001F183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formattexttopleveltext">
    <w:name w:val="formattext topleveltext"/>
    <w:basedOn w:val="a"/>
    <w:rsid w:val="001F183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WW8Num1z1">
    <w:name w:val="WW8Num1z1"/>
    <w:rsid w:val="00883C02"/>
  </w:style>
  <w:style w:type="character" w:customStyle="1" w:styleId="WW8Num1z2">
    <w:name w:val="WW8Num1z2"/>
    <w:rsid w:val="00883C02"/>
  </w:style>
  <w:style w:type="character" w:customStyle="1" w:styleId="WW8Num1z3">
    <w:name w:val="WW8Num1z3"/>
    <w:rsid w:val="00883C02"/>
  </w:style>
  <w:style w:type="character" w:customStyle="1" w:styleId="WW8Num1z4">
    <w:name w:val="WW8Num1z4"/>
    <w:rsid w:val="00883C02"/>
  </w:style>
  <w:style w:type="character" w:customStyle="1" w:styleId="WW8Num1z5">
    <w:name w:val="WW8Num1z5"/>
    <w:rsid w:val="00883C02"/>
  </w:style>
  <w:style w:type="character" w:customStyle="1" w:styleId="WW8Num1z6">
    <w:name w:val="WW8Num1z6"/>
    <w:rsid w:val="00883C02"/>
  </w:style>
  <w:style w:type="character" w:customStyle="1" w:styleId="WW8Num1z7">
    <w:name w:val="WW8Num1z7"/>
    <w:rsid w:val="00883C02"/>
  </w:style>
  <w:style w:type="character" w:customStyle="1" w:styleId="WW8Num1z8">
    <w:name w:val="WW8Num1z8"/>
    <w:rsid w:val="00883C02"/>
  </w:style>
  <w:style w:type="character" w:customStyle="1" w:styleId="WW8Num2z1">
    <w:name w:val="WW8Num2z1"/>
    <w:rsid w:val="00883C02"/>
  </w:style>
  <w:style w:type="character" w:customStyle="1" w:styleId="WW8Num2z2">
    <w:name w:val="WW8Num2z2"/>
    <w:rsid w:val="00883C02"/>
  </w:style>
  <w:style w:type="character" w:customStyle="1" w:styleId="WW8Num2z3">
    <w:name w:val="WW8Num2z3"/>
    <w:rsid w:val="00883C02"/>
  </w:style>
  <w:style w:type="character" w:customStyle="1" w:styleId="WW8Num2z4">
    <w:name w:val="WW8Num2z4"/>
    <w:rsid w:val="00883C02"/>
  </w:style>
  <w:style w:type="character" w:customStyle="1" w:styleId="WW8Num2z5">
    <w:name w:val="WW8Num2z5"/>
    <w:rsid w:val="00883C02"/>
  </w:style>
  <w:style w:type="character" w:customStyle="1" w:styleId="WW8Num2z6">
    <w:name w:val="WW8Num2z6"/>
    <w:rsid w:val="00883C02"/>
  </w:style>
  <w:style w:type="character" w:customStyle="1" w:styleId="WW8Num2z7">
    <w:name w:val="WW8Num2z7"/>
    <w:rsid w:val="00883C02"/>
  </w:style>
  <w:style w:type="character" w:customStyle="1" w:styleId="WW8Num2z8">
    <w:name w:val="WW8Num2z8"/>
    <w:rsid w:val="00883C02"/>
  </w:style>
  <w:style w:type="character" w:customStyle="1" w:styleId="WW8Num5z0">
    <w:name w:val="WW8Num5z0"/>
    <w:rsid w:val="00883C02"/>
    <w:rPr>
      <w:rFonts w:ascii="Times New Roman" w:hAnsi="Times New Roman" w:cs="Times New Roman"/>
      <w:i w:val="0"/>
      <w:sz w:val="28"/>
      <w:szCs w:val="28"/>
      <w:lang w:val="ru-RU"/>
    </w:rPr>
  </w:style>
  <w:style w:type="character" w:customStyle="1" w:styleId="WW8Num6z0">
    <w:name w:val="WW8Num6z0"/>
    <w:rsid w:val="00883C02"/>
    <w:rPr>
      <w:rFonts w:eastAsia="Calibri" w:cs="Times New Roman"/>
      <w:sz w:val="28"/>
      <w:szCs w:val="28"/>
      <w:lang w:eastAsia="en-US"/>
    </w:rPr>
  </w:style>
  <w:style w:type="character" w:customStyle="1" w:styleId="WW8Num7z0">
    <w:name w:val="WW8Num7z0"/>
    <w:rsid w:val="00883C02"/>
    <w:rPr>
      <w:rFonts w:eastAsia="Calibri" w:cs="Times New Roman"/>
      <w:sz w:val="28"/>
      <w:szCs w:val="28"/>
      <w:lang w:eastAsia="en-US"/>
    </w:rPr>
  </w:style>
  <w:style w:type="character" w:customStyle="1" w:styleId="WW8Num3z1">
    <w:name w:val="WW8Num3z1"/>
    <w:rsid w:val="00883C02"/>
    <w:rPr>
      <w:rFonts w:ascii="Times New Roman" w:eastAsia="Times New Roman" w:hAnsi="Times New Roman" w:cs="Times New Roman"/>
    </w:rPr>
  </w:style>
  <w:style w:type="character" w:customStyle="1" w:styleId="WW8Num3z2">
    <w:name w:val="WW8Num3z2"/>
    <w:rsid w:val="00883C02"/>
  </w:style>
  <w:style w:type="character" w:customStyle="1" w:styleId="WW8Num3z3">
    <w:name w:val="WW8Num3z3"/>
    <w:rsid w:val="00883C02"/>
  </w:style>
  <w:style w:type="character" w:customStyle="1" w:styleId="WW8Num3z4">
    <w:name w:val="WW8Num3z4"/>
    <w:rsid w:val="00883C02"/>
  </w:style>
  <w:style w:type="character" w:customStyle="1" w:styleId="WW8Num3z5">
    <w:name w:val="WW8Num3z5"/>
    <w:rsid w:val="00883C02"/>
  </w:style>
  <w:style w:type="character" w:customStyle="1" w:styleId="WW8Num3z6">
    <w:name w:val="WW8Num3z6"/>
    <w:rsid w:val="00883C02"/>
  </w:style>
  <w:style w:type="character" w:customStyle="1" w:styleId="WW8Num3z7">
    <w:name w:val="WW8Num3z7"/>
    <w:rsid w:val="00883C02"/>
  </w:style>
  <w:style w:type="character" w:customStyle="1" w:styleId="WW8Num3z8">
    <w:name w:val="WW8Num3z8"/>
    <w:rsid w:val="00883C02"/>
  </w:style>
  <w:style w:type="character" w:customStyle="1" w:styleId="WW8Num8z0">
    <w:name w:val="WW8Num8z0"/>
    <w:rsid w:val="00883C02"/>
    <w:rPr>
      <w:rFonts w:ascii="Times New Roman" w:hAnsi="Times New Roman" w:cs="Times New Roman"/>
      <w:i w:val="0"/>
      <w:sz w:val="28"/>
      <w:szCs w:val="28"/>
      <w:lang w:val="ru-RU"/>
    </w:rPr>
  </w:style>
  <w:style w:type="character" w:customStyle="1" w:styleId="WW8Num9z0">
    <w:name w:val="WW8Num9z0"/>
    <w:rsid w:val="00883C02"/>
    <w:rPr>
      <w:rFonts w:eastAsia="Calibri" w:cs="Times New Roman"/>
      <w:sz w:val="28"/>
      <w:szCs w:val="28"/>
      <w:lang w:eastAsia="en-US"/>
    </w:rPr>
  </w:style>
  <w:style w:type="character" w:customStyle="1" w:styleId="WW8Num10z0">
    <w:name w:val="WW8Num10z0"/>
    <w:rsid w:val="00883C02"/>
    <w:rPr>
      <w:rFonts w:eastAsia="Calibri" w:cs="Times New Roman"/>
      <w:sz w:val="28"/>
      <w:szCs w:val="28"/>
      <w:lang w:eastAsia="en-US"/>
    </w:rPr>
  </w:style>
  <w:style w:type="character" w:customStyle="1" w:styleId="WW8Num11z0">
    <w:name w:val="WW8Num11z0"/>
    <w:rsid w:val="00883C02"/>
    <w:rPr>
      <w:rFonts w:eastAsia="Calibri" w:cs="Times New Roman"/>
      <w:sz w:val="28"/>
      <w:szCs w:val="28"/>
      <w:lang w:eastAsia="en-US"/>
    </w:rPr>
  </w:style>
  <w:style w:type="character" w:customStyle="1" w:styleId="WW8Num4z1">
    <w:name w:val="WW8Num4z1"/>
    <w:rsid w:val="00883C02"/>
    <w:rPr>
      <w:rFonts w:ascii="Times New Roman" w:eastAsia="Times New Roman" w:hAnsi="Times New Roman" w:cs="Times New Roman"/>
    </w:rPr>
  </w:style>
  <w:style w:type="character" w:customStyle="1" w:styleId="WW8Num4z2">
    <w:name w:val="WW8Num4z2"/>
    <w:rsid w:val="00883C02"/>
    <w:rPr>
      <w:rFonts w:cs="Times New Roman"/>
    </w:rPr>
  </w:style>
  <w:style w:type="character" w:customStyle="1" w:styleId="WW8Num5z1">
    <w:name w:val="WW8Num5z1"/>
    <w:rsid w:val="00883C02"/>
    <w:rPr>
      <w:rFonts w:ascii="Times New Roman" w:eastAsia="Times New Roman" w:hAnsi="Times New Roman" w:cs="Times New Roman"/>
    </w:rPr>
  </w:style>
  <w:style w:type="character" w:customStyle="1" w:styleId="WW8Num5z2">
    <w:name w:val="WW8Num5z2"/>
    <w:rsid w:val="00883C02"/>
  </w:style>
  <w:style w:type="character" w:customStyle="1" w:styleId="WW8Num5z3">
    <w:name w:val="WW8Num5z3"/>
    <w:rsid w:val="00883C02"/>
  </w:style>
  <w:style w:type="character" w:customStyle="1" w:styleId="WW8Num5z4">
    <w:name w:val="WW8Num5z4"/>
    <w:rsid w:val="00883C02"/>
  </w:style>
  <w:style w:type="character" w:customStyle="1" w:styleId="WW8Num5z5">
    <w:name w:val="WW8Num5z5"/>
    <w:rsid w:val="00883C02"/>
  </w:style>
  <w:style w:type="character" w:customStyle="1" w:styleId="WW8Num5z6">
    <w:name w:val="WW8Num5z6"/>
    <w:rsid w:val="00883C02"/>
  </w:style>
  <w:style w:type="character" w:customStyle="1" w:styleId="WW8Num5z7">
    <w:name w:val="WW8Num5z7"/>
    <w:rsid w:val="00883C02"/>
  </w:style>
  <w:style w:type="character" w:customStyle="1" w:styleId="WW8Num5z8">
    <w:name w:val="WW8Num5z8"/>
    <w:rsid w:val="00883C02"/>
  </w:style>
  <w:style w:type="character" w:customStyle="1" w:styleId="WW8Num6z1">
    <w:name w:val="WW8Num6z1"/>
    <w:rsid w:val="00883C02"/>
  </w:style>
  <w:style w:type="character" w:customStyle="1" w:styleId="WW8Num6z2">
    <w:name w:val="WW8Num6z2"/>
    <w:rsid w:val="00883C02"/>
  </w:style>
  <w:style w:type="character" w:customStyle="1" w:styleId="WW8Num6z3">
    <w:name w:val="WW8Num6z3"/>
    <w:rsid w:val="00883C02"/>
  </w:style>
  <w:style w:type="character" w:customStyle="1" w:styleId="WW8Num6z4">
    <w:name w:val="WW8Num6z4"/>
    <w:rsid w:val="00883C02"/>
  </w:style>
  <w:style w:type="character" w:customStyle="1" w:styleId="WW8Num6z5">
    <w:name w:val="WW8Num6z5"/>
    <w:rsid w:val="00883C02"/>
  </w:style>
  <w:style w:type="character" w:customStyle="1" w:styleId="WW8Num6z6">
    <w:name w:val="WW8Num6z6"/>
    <w:rsid w:val="00883C02"/>
  </w:style>
  <w:style w:type="character" w:customStyle="1" w:styleId="WW8Num6z7">
    <w:name w:val="WW8Num6z7"/>
    <w:rsid w:val="00883C02"/>
  </w:style>
  <w:style w:type="character" w:customStyle="1" w:styleId="WW8Num6z8">
    <w:name w:val="WW8Num6z8"/>
    <w:rsid w:val="00883C02"/>
  </w:style>
  <w:style w:type="character" w:customStyle="1" w:styleId="WW8Num7z1">
    <w:name w:val="WW8Num7z1"/>
    <w:rsid w:val="00883C02"/>
  </w:style>
  <w:style w:type="character" w:customStyle="1" w:styleId="WW8Num7z2">
    <w:name w:val="WW8Num7z2"/>
    <w:rsid w:val="00883C02"/>
  </w:style>
  <w:style w:type="character" w:customStyle="1" w:styleId="WW8Num7z3">
    <w:name w:val="WW8Num7z3"/>
    <w:rsid w:val="00883C02"/>
  </w:style>
  <w:style w:type="character" w:customStyle="1" w:styleId="WW8Num7z4">
    <w:name w:val="WW8Num7z4"/>
    <w:rsid w:val="00883C02"/>
  </w:style>
  <w:style w:type="character" w:customStyle="1" w:styleId="WW8Num7z5">
    <w:name w:val="WW8Num7z5"/>
    <w:rsid w:val="00883C02"/>
  </w:style>
  <w:style w:type="character" w:customStyle="1" w:styleId="WW8Num7z6">
    <w:name w:val="WW8Num7z6"/>
    <w:rsid w:val="00883C02"/>
  </w:style>
  <w:style w:type="character" w:customStyle="1" w:styleId="WW8Num7z7">
    <w:name w:val="WW8Num7z7"/>
    <w:rsid w:val="00883C02"/>
  </w:style>
  <w:style w:type="character" w:customStyle="1" w:styleId="WW8Num7z8">
    <w:name w:val="WW8Num7z8"/>
    <w:rsid w:val="00883C02"/>
  </w:style>
  <w:style w:type="character" w:customStyle="1" w:styleId="WW8Num8z1">
    <w:name w:val="WW8Num8z1"/>
    <w:rsid w:val="00883C02"/>
  </w:style>
  <w:style w:type="character" w:customStyle="1" w:styleId="WW8Num8z2">
    <w:name w:val="WW8Num8z2"/>
    <w:rsid w:val="00883C02"/>
  </w:style>
  <w:style w:type="character" w:customStyle="1" w:styleId="WW8Num8z3">
    <w:name w:val="WW8Num8z3"/>
    <w:rsid w:val="00883C02"/>
  </w:style>
  <w:style w:type="character" w:customStyle="1" w:styleId="WW8Num8z4">
    <w:name w:val="WW8Num8z4"/>
    <w:rsid w:val="00883C02"/>
  </w:style>
  <w:style w:type="character" w:customStyle="1" w:styleId="WW8Num8z5">
    <w:name w:val="WW8Num8z5"/>
    <w:rsid w:val="00883C02"/>
  </w:style>
  <w:style w:type="character" w:customStyle="1" w:styleId="WW8Num8z6">
    <w:name w:val="WW8Num8z6"/>
    <w:rsid w:val="00883C02"/>
  </w:style>
  <w:style w:type="character" w:customStyle="1" w:styleId="WW8Num8z7">
    <w:name w:val="WW8Num8z7"/>
    <w:rsid w:val="00883C02"/>
  </w:style>
  <w:style w:type="character" w:customStyle="1" w:styleId="WW8Num8z8">
    <w:name w:val="WW8Num8z8"/>
    <w:rsid w:val="00883C02"/>
  </w:style>
  <w:style w:type="character" w:customStyle="1" w:styleId="WW8Num9z1">
    <w:name w:val="WW8Num9z1"/>
    <w:rsid w:val="00883C02"/>
  </w:style>
  <w:style w:type="character" w:customStyle="1" w:styleId="WW8Num9z2">
    <w:name w:val="WW8Num9z2"/>
    <w:rsid w:val="00883C02"/>
  </w:style>
  <w:style w:type="character" w:customStyle="1" w:styleId="WW8Num9z3">
    <w:name w:val="WW8Num9z3"/>
    <w:rsid w:val="00883C02"/>
  </w:style>
  <w:style w:type="character" w:customStyle="1" w:styleId="WW8Num9z4">
    <w:name w:val="WW8Num9z4"/>
    <w:rsid w:val="00883C02"/>
  </w:style>
  <w:style w:type="character" w:customStyle="1" w:styleId="WW8Num9z5">
    <w:name w:val="WW8Num9z5"/>
    <w:rsid w:val="00883C02"/>
  </w:style>
  <w:style w:type="character" w:customStyle="1" w:styleId="WW8Num9z6">
    <w:name w:val="WW8Num9z6"/>
    <w:rsid w:val="00883C02"/>
  </w:style>
  <w:style w:type="character" w:customStyle="1" w:styleId="WW8Num9z7">
    <w:name w:val="WW8Num9z7"/>
    <w:rsid w:val="00883C02"/>
  </w:style>
  <w:style w:type="character" w:customStyle="1" w:styleId="WW8Num9z8">
    <w:name w:val="WW8Num9z8"/>
    <w:rsid w:val="00883C02"/>
  </w:style>
  <w:style w:type="character" w:customStyle="1" w:styleId="WW8Num10z1">
    <w:name w:val="WW8Num10z1"/>
    <w:rsid w:val="00883C02"/>
  </w:style>
  <w:style w:type="character" w:customStyle="1" w:styleId="WW8Num10z2">
    <w:name w:val="WW8Num10z2"/>
    <w:rsid w:val="00883C02"/>
  </w:style>
  <w:style w:type="character" w:customStyle="1" w:styleId="WW8Num10z3">
    <w:name w:val="WW8Num10z3"/>
    <w:rsid w:val="00883C02"/>
  </w:style>
  <w:style w:type="character" w:customStyle="1" w:styleId="WW8Num10z4">
    <w:name w:val="WW8Num10z4"/>
    <w:rsid w:val="00883C02"/>
  </w:style>
  <w:style w:type="character" w:customStyle="1" w:styleId="WW8Num10z5">
    <w:name w:val="WW8Num10z5"/>
    <w:rsid w:val="00883C02"/>
  </w:style>
  <w:style w:type="character" w:customStyle="1" w:styleId="WW8Num10z6">
    <w:name w:val="WW8Num10z6"/>
    <w:rsid w:val="00883C02"/>
  </w:style>
  <w:style w:type="character" w:customStyle="1" w:styleId="WW8Num10z7">
    <w:name w:val="WW8Num10z7"/>
    <w:rsid w:val="00883C02"/>
  </w:style>
  <w:style w:type="character" w:customStyle="1" w:styleId="WW8Num10z8">
    <w:name w:val="WW8Num10z8"/>
    <w:rsid w:val="00883C02"/>
  </w:style>
  <w:style w:type="character" w:customStyle="1" w:styleId="WW8Num11z1">
    <w:name w:val="WW8Num11z1"/>
    <w:rsid w:val="00883C02"/>
    <w:rPr>
      <w:rFonts w:cs="Times New Roman"/>
    </w:rPr>
  </w:style>
  <w:style w:type="character" w:customStyle="1" w:styleId="WW8Num12z0">
    <w:name w:val="WW8Num12z0"/>
    <w:rsid w:val="00883C02"/>
  </w:style>
  <w:style w:type="character" w:customStyle="1" w:styleId="WW8Num12z1">
    <w:name w:val="WW8Num12z1"/>
    <w:rsid w:val="00883C02"/>
  </w:style>
  <w:style w:type="character" w:customStyle="1" w:styleId="WW8Num12z2">
    <w:name w:val="WW8Num12z2"/>
    <w:rsid w:val="00883C02"/>
  </w:style>
  <w:style w:type="character" w:customStyle="1" w:styleId="WW8Num12z3">
    <w:name w:val="WW8Num12z3"/>
    <w:rsid w:val="00883C02"/>
  </w:style>
  <w:style w:type="character" w:customStyle="1" w:styleId="WW8Num12z4">
    <w:name w:val="WW8Num12z4"/>
    <w:rsid w:val="00883C02"/>
  </w:style>
  <w:style w:type="character" w:customStyle="1" w:styleId="WW8Num12z5">
    <w:name w:val="WW8Num12z5"/>
    <w:rsid w:val="00883C02"/>
  </w:style>
  <w:style w:type="character" w:customStyle="1" w:styleId="WW8Num12z6">
    <w:name w:val="WW8Num12z6"/>
    <w:rsid w:val="00883C02"/>
  </w:style>
  <w:style w:type="character" w:customStyle="1" w:styleId="WW8Num12z7">
    <w:name w:val="WW8Num12z7"/>
    <w:rsid w:val="00883C02"/>
  </w:style>
  <w:style w:type="character" w:customStyle="1" w:styleId="WW8Num12z8">
    <w:name w:val="WW8Num12z8"/>
    <w:rsid w:val="00883C02"/>
  </w:style>
  <w:style w:type="character" w:customStyle="1" w:styleId="WW8Num13z0">
    <w:name w:val="WW8Num13z0"/>
    <w:rsid w:val="00883C02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883C02"/>
  </w:style>
  <w:style w:type="character" w:customStyle="1" w:styleId="WW8Num13z2">
    <w:name w:val="WW8Num13z2"/>
    <w:rsid w:val="00883C02"/>
  </w:style>
  <w:style w:type="character" w:customStyle="1" w:styleId="WW8Num13z3">
    <w:name w:val="WW8Num13z3"/>
    <w:rsid w:val="00883C02"/>
  </w:style>
  <w:style w:type="character" w:customStyle="1" w:styleId="WW8Num13z4">
    <w:name w:val="WW8Num13z4"/>
    <w:rsid w:val="00883C02"/>
  </w:style>
  <w:style w:type="character" w:customStyle="1" w:styleId="WW8Num13z5">
    <w:name w:val="WW8Num13z5"/>
    <w:rsid w:val="00883C02"/>
  </w:style>
  <w:style w:type="character" w:customStyle="1" w:styleId="WW8Num13z6">
    <w:name w:val="WW8Num13z6"/>
    <w:rsid w:val="00883C02"/>
  </w:style>
  <w:style w:type="character" w:customStyle="1" w:styleId="WW8Num13z7">
    <w:name w:val="WW8Num13z7"/>
    <w:rsid w:val="00883C02"/>
  </w:style>
  <w:style w:type="character" w:customStyle="1" w:styleId="WW8Num13z8">
    <w:name w:val="WW8Num13z8"/>
    <w:rsid w:val="00883C02"/>
  </w:style>
  <w:style w:type="character" w:customStyle="1" w:styleId="WW8Num14z0">
    <w:name w:val="WW8Num14z0"/>
    <w:rsid w:val="00883C02"/>
  </w:style>
  <w:style w:type="character" w:customStyle="1" w:styleId="WW8Num14z1">
    <w:name w:val="WW8Num14z1"/>
    <w:rsid w:val="00883C02"/>
  </w:style>
  <w:style w:type="character" w:customStyle="1" w:styleId="WW8Num14z2">
    <w:name w:val="WW8Num14z2"/>
    <w:rsid w:val="00883C02"/>
  </w:style>
  <w:style w:type="character" w:customStyle="1" w:styleId="WW8Num14z3">
    <w:name w:val="WW8Num14z3"/>
    <w:rsid w:val="00883C02"/>
  </w:style>
  <w:style w:type="character" w:customStyle="1" w:styleId="WW8Num14z4">
    <w:name w:val="WW8Num14z4"/>
    <w:rsid w:val="00883C02"/>
  </w:style>
  <w:style w:type="character" w:customStyle="1" w:styleId="WW8Num14z5">
    <w:name w:val="WW8Num14z5"/>
    <w:rsid w:val="00883C02"/>
  </w:style>
  <w:style w:type="character" w:customStyle="1" w:styleId="WW8Num14z6">
    <w:name w:val="WW8Num14z6"/>
    <w:rsid w:val="00883C02"/>
  </w:style>
  <w:style w:type="character" w:customStyle="1" w:styleId="WW8Num14z7">
    <w:name w:val="WW8Num14z7"/>
    <w:rsid w:val="00883C02"/>
  </w:style>
  <w:style w:type="character" w:customStyle="1" w:styleId="WW8Num14z8">
    <w:name w:val="WW8Num14z8"/>
    <w:rsid w:val="00883C02"/>
  </w:style>
  <w:style w:type="character" w:customStyle="1" w:styleId="WW8Num15z0">
    <w:name w:val="WW8Num15z0"/>
    <w:rsid w:val="00883C02"/>
    <w:rPr>
      <w:i w:val="0"/>
      <w:color w:val="auto"/>
    </w:rPr>
  </w:style>
  <w:style w:type="character" w:customStyle="1" w:styleId="WW8Num15z1">
    <w:name w:val="WW8Num15z1"/>
    <w:rsid w:val="00883C02"/>
  </w:style>
  <w:style w:type="character" w:customStyle="1" w:styleId="WW8Num15z2">
    <w:name w:val="WW8Num15z2"/>
    <w:rsid w:val="00883C02"/>
  </w:style>
  <w:style w:type="character" w:customStyle="1" w:styleId="WW8Num15z3">
    <w:name w:val="WW8Num15z3"/>
    <w:rsid w:val="00883C02"/>
  </w:style>
  <w:style w:type="character" w:customStyle="1" w:styleId="WW8Num15z4">
    <w:name w:val="WW8Num15z4"/>
    <w:rsid w:val="00883C02"/>
  </w:style>
  <w:style w:type="character" w:customStyle="1" w:styleId="WW8Num15z5">
    <w:name w:val="WW8Num15z5"/>
    <w:rsid w:val="00883C02"/>
  </w:style>
  <w:style w:type="character" w:customStyle="1" w:styleId="WW8Num15z6">
    <w:name w:val="WW8Num15z6"/>
    <w:rsid w:val="00883C02"/>
  </w:style>
  <w:style w:type="character" w:customStyle="1" w:styleId="WW8Num15z7">
    <w:name w:val="WW8Num15z7"/>
    <w:rsid w:val="00883C02"/>
  </w:style>
  <w:style w:type="character" w:customStyle="1" w:styleId="WW8Num15z8">
    <w:name w:val="WW8Num15z8"/>
    <w:rsid w:val="00883C02"/>
  </w:style>
  <w:style w:type="character" w:customStyle="1" w:styleId="WW8Num16z0">
    <w:name w:val="WW8Num16z0"/>
    <w:rsid w:val="00883C02"/>
  </w:style>
  <w:style w:type="character" w:customStyle="1" w:styleId="WW8Num16z1">
    <w:name w:val="WW8Num16z1"/>
    <w:rsid w:val="00883C02"/>
  </w:style>
  <w:style w:type="character" w:customStyle="1" w:styleId="WW8Num16z2">
    <w:name w:val="WW8Num16z2"/>
    <w:rsid w:val="00883C02"/>
  </w:style>
  <w:style w:type="character" w:customStyle="1" w:styleId="WW8Num16z3">
    <w:name w:val="WW8Num16z3"/>
    <w:rsid w:val="00883C02"/>
  </w:style>
  <w:style w:type="character" w:customStyle="1" w:styleId="WW8Num16z4">
    <w:name w:val="WW8Num16z4"/>
    <w:rsid w:val="00883C02"/>
  </w:style>
  <w:style w:type="character" w:customStyle="1" w:styleId="WW8Num16z5">
    <w:name w:val="WW8Num16z5"/>
    <w:rsid w:val="00883C02"/>
  </w:style>
  <w:style w:type="character" w:customStyle="1" w:styleId="WW8Num16z6">
    <w:name w:val="WW8Num16z6"/>
    <w:rsid w:val="00883C02"/>
  </w:style>
  <w:style w:type="character" w:customStyle="1" w:styleId="WW8Num16z7">
    <w:name w:val="WW8Num16z7"/>
    <w:rsid w:val="00883C02"/>
  </w:style>
  <w:style w:type="character" w:customStyle="1" w:styleId="WW8Num16z8">
    <w:name w:val="WW8Num16z8"/>
    <w:rsid w:val="00883C02"/>
  </w:style>
  <w:style w:type="character" w:customStyle="1" w:styleId="WW8Num17z0">
    <w:name w:val="WW8Num17z0"/>
    <w:rsid w:val="00883C02"/>
    <w:rPr>
      <w:rFonts w:ascii="Times New Roman" w:hAnsi="Times New Roman" w:cs="Times New Roman"/>
      <w:lang w:val="ru-RU"/>
    </w:rPr>
  </w:style>
  <w:style w:type="character" w:customStyle="1" w:styleId="WW8Num17z1">
    <w:name w:val="WW8Num17z1"/>
    <w:rsid w:val="00883C02"/>
  </w:style>
  <w:style w:type="character" w:customStyle="1" w:styleId="WW8Num17z2">
    <w:name w:val="WW8Num17z2"/>
    <w:rsid w:val="00883C02"/>
  </w:style>
  <w:style w:type="character" w:customStyle="1" w:styleId="WW8Num17z3">
    <w:name w:val="WW8Num17z3"/>
    <w:rsid w:val="00883C02"/>
  </w:style>
  <w:style w:type="character" w:customStyle="1" w:styleId="WW8Num17z4">
    <w:name w:val="WW8Num17z4"/>
    <w:rsid w:val="00883C02"/>
  </w:style>
  <w:style w:type="character" w:customStyle="1" w:styleId="WW8Num17z5">
    <w:name w:val="WW8Num17z5"/>
    <w:rsid w:val="00883C02"/>
  </w:style>
  <w:style w:type="character" w:customStyle="1" w:styleId="WW8Num17z6">
    <w:name w:val="WW8Num17z6"/>
    <w:rsid w:val="00883C02"/>
  </w:style>
  <w:style w:type="character" w:customStyle="1" w:styleId="WW8Num17z7">
    <w:name w:val="WW8Num17z7"/>
    <w:rsid w:val="00883C02"/>
  </w:style>
  <w:style w:type="character" w:customStyle="1" w:styleId="WW8Num17z8">
    <w:name w:val="WW8Num17z8"/>
    <w:rsid w:val="00883C02"/>
  </w:style>
  <w:style w:type="character" w:customStyle="1" w:styleId="WW8Num18z0">
    <w:name w:val="WW8Num18z0"/>
    <w:rsid w:val="00883C02"/>
    <w:rPr>
      <w:rFonts w:cs="Times New Roman"/>
    </w:rPr>
  </w:style>
  <w:style w:type="character" w:customStyle="1" w:styleId="WW8Num18z1">
    <w:name w:val="WW8Num18z1"/>
    <w:rsid w:val="00883C02"/>
  </w:style>
  <w:style w:type="character" w:customStyle="1" w:styleId="WW8Num18z2">
    <w:name w:val="WW8Num18z2"/>
    <w:rsid w:val="00883C02"/>
  </w:style>
  <w:style w:type="character" w:customStyle="1" w:styleId="WW8Num18z3">
    <w:name w:val="WW8Num18z3"/>
    <w:rsid w:val="00883C02"/>
  </w:style>
  <w:style w:type="character" w:customStyle="1" w:styleId="WW8Num18z4">
    <w:name w:val="WW8Num18z4"/>
    <w:rsid w:val="00883C02"/>
  </w:style>
  <w:style w:type="character" w:customStyle="1" w:styleId="WW8Num18z5">
    <w:name w:val="WW8Num18z5"/>
    <w:rsid w:val="00883C02"/>
  </w:style>
  <w:style w:type="character" w:customStyle="1" w:styleId="WW8Num18z6">
    <w:name w:val="WW8Num18z6"/>
    <w:rsid w:val="00883C02"/>
  </w:style>
  <w:style w:type="character" w:customStyle="1" w:styleId="WW8Num18z7">
    <w:name w:val="WW8Num18z7"/>
    <w:rsid w:val="00883C02"/>
  </w:style>
  <w:style w:type="character" w:customStyle="1" w:styleId="WW8Num18z8">
    <w:name w:val="WW8Num18z8"/>
    <w:rsid w:val="00883C02"/>
  </w:style>
  <w:style w:type="character" w:customStyle="1" w:styleId="WW8Num19z0">
    <w:name w:val="WW8Num19z0"/>
    <w:rsid w:val="00883C02"/>
    <w:rPr>
      <w:rFonts w:ascii="Times New Roman" w:eastAsia="Times New Roman" w:hAnsi="Times New Roman" w:cs="Times New Roman"/>
    </w:rPr>
  </w:style>
  <w:style w:type="character" w:customStyle="1" w:styleId="WW8Num19z1">
    <w:name w:val="WW8Num19z1"/>
    <w:rsid w:val="00883C02"/>
  </w:style>
  <w:style w:type="character" w:customStyle="1" w:styleId="WW8Num19z2">
    <w:name w:val="WW8Num19z2"/>
    <w:rsid w:val="00883C02"/>
  </w:style>
  <w:style w:type="character" w:customStyle="1" w:styleId="WW8Num19z3">
    <w:name w:val="WW8Num19z3"/>
    <w:rsid w:val="00883C02"/>
  </w:style>
  <w:style w:type="character" w:customStyle="1" w:styleId="WW8Num19z4">
    <w:name w:val="WW8Num19z4"/>
    <w:rsid w:val="00883C02"/>
  </w:style>
  <w:style w:type="character" w:customStyle="1" w:styleId="WW8Num19z5">
    <w:name w:val="WW8Num19z5"/>
    <w:rsid w:val="00883C02"/>
  </w:style>
  <w:style w:type="character" w:customStyle="1" w:styleId="WW8Num19z6">
    <w:name w:val="WW8Num19z6"/>
    <w:rsid w:val="00883C02"/>
  </w:style>
  <w:style w:type="character" w:customStyle="1" w:styleId="WW8Num19z7">
    <w:name w:val="WW8Num19z7"/>
    <w:rsid w:val="00883C02"/>
  </w:style>
  <w:style w:type="character" w:customStyle="1" w:styleId="WW8Num19z8">
    <w:name w:val="WW8Num19z8"/>
    <w:rsid w:val="00883C02"/>
  </w:style>
  <w:style w:type="character" w:customStyle="1" w:styleId="WW8Num20z0">
    <w:name w:val="WW8Num20z0"/>
    <w:rsid w:val="00883C02"/>
    <w:rPr>
      <w:i w:val="0"/>
      <w:color w:val="auto"/>
    </w:rPr>
  </w:style>
  <w:style w:type="character" w:customStyle="1" w:styleId="WW8Num20z1">
    <w:name w:val="WW8Num20z1"/>
    <w:rsid w:val="00883C02"/>
  </w:style>
  <w:style w:type="character" w:customStyle="1" w:styleId="WW8Num20z2">
    <w:name w:val="WW8Num20z2"/>
    <w:rsid w:val="00883C02"/>
  </w:style>
  <w:style w:type="character" w:customStyle="1" w:styleId="WW8Num20z3">
    <w:name w:val="WW8Num20z3"/>
    <w:rsid w:val="00883C02"/>
  </w:style>
  <w:style w:type="character" w:customStyle="1" w:styleId="WW8Num20z4">
    <w:name w:val="WW8Num20z4"/>
    <w:rsid w:val="00883C02"/>
  </w:style>
  <w:style w:type="character" w:customStyle="1" w:styleId="WW8Num20z5">
    <w:name w:val="WW8Num20z5"/>
    <w:rsid w:val="00883C02"/>
  </w:style>
  <w:style w:type="character" w:customStyle="1" w:styleId="WW8Num20z6">
    <w:name w:val="WW8Num20z6"/>
    <w:rsid w:val="00883C02"/>
  </w:style>
  <w:style w:type="character" w:customStyle="1" w:styleId="WW8Num20z7">
    <w:name w:val="WW8Num20z7"/>
    <w:rsid w:val="00883C02"/>
  </w:style>
  <w:style w:type="character" w:customStyle="1" w:styleId="WW8Num20z8">
    <w:name w:val="WW8Num20z8"/>
    <w:rsid w:val="00883C02"/>
  </w:style>
  <w:style w:type="character" w:customStyle="1" w:styleId="WW8Num21z0">
    <w:name w:val="WW8Num21z0"/>
    <w:rsid w:val="00883C02"/>
  </w:style>
  <w:style w:type="character" w:customStyle="1" w:styleId="WW8Num21z1">
    <w:name w:val="WW8Num21z1"/>
    <w:rsid w:val="00883C02"/>
  </w:style>
  <w:style w:type="character" w:customStyle="1" w:styleId="WW8Num21z2">
    <w:name w:val="WW8Num21z2"/>
    <w:rsid w:val="00883C02"/>
  </w:style>
  <w:style w:type="character" w:customStyle="1" w:styleId="WW8Num21z3">
    <w:name w:val="WW8Num21z3"/>
    <w:rsid w:val="00883C02"/>
  </w:style>
  <w:style w:type="character" w:customStyle="1" w:styleId="WW8Num21z4">
    <w:name w:val="WW8Num21z4"/>
    <w:rsid w:val="00883C02"/>
  </w:style>
  <w:style w:type="character" w:customStyle="1" w:styleId="WW8Num21z5">
    <w:name w:val="WW8Num21z5"/>
    <w:rsid w:val="00883C02"/>
  </w:style>
  <w:style w:type="character" w:customStyle="1" w:styleId="WW8Num21z6">
    <w:name w:val="WW8Num21z6"/>
    <w:rsid w:val="00883C02"/>
  </w:style>
  <w:style w:type="character" w:customStyle="1" w:styleId="WW8Num21z7">
    <w:name w:val="WW8Num21z7"/>
    <w:rsid w:val="00883C02"/>
  </w:style>
  <w:style w:type="character" w:customStyle="1" w:styleId="WW8Num21z8">
    <w:name w:val="WW8Num21z8"/>
    <w:rsid w:val="00883C02"/>
  </w:style>
  <w:style w:type="character" w:customStyle="1" w:styleId="WW8Num22z0">
    <w:name w:val="WW8Num22z0"/>
    <w:rsid w:val="00883C02"/>
    <w:rPr>
      <w:rFonts w:ascii="Symbol" w:hAnsi="Symbol" w:cs="Symbol"/>
    </w:rPr>
  </w:style>
  <w:style w:type="character" w:customStyle="1" w:styleId="WW8Num22z1">
    <w:name w:val="WW8Num22z1"/>
    <w:rsid w:val="00883C02"/>
    <w:rPr>
      <w:rFonts w:ascii="Courier New" w:hAnsi="Courier New" w:cs="Courier New"/>
    </w:rPr>
  </w:style>
  <w:style w:type="character" w:customStyle="1" w:styleId="WW8Num22z2">
    <w:name w:val="WW8Num22z2"/>
    <w:rsid w:val="00883C02"/>
    <w:rPr>
      <w:rFonts w:ascii="Wingdings" w:hAnsi="Wingdings" w:cs="Wingdings"/>
    </w:rPr>
  </w:style>
  <w:style w:type="character" w:customStyle="1" w:styleId="WW8Num23z0">
    <w:name w:val="WW8Num23z0"/>
    <w:rsid w:val="00883C02"/>
    <w:rPr>
      <w:rFonts w:ascii="Times New Roman" w:eastAsia="Times New Roman" w:hAnsi="Times New Roman" w:cs="Times New Roman"/>
    </w:rPr>
  </w:style>
  <w:style w:type="character" w:customStyle="1" w:styleId="WW8Num23z1">
    <w:name w:val="WW8Num23z1"/>
    <w:rsid w:val="00883C02"/>
  </w:style>
  <w:style w:type="character" w:customStyle="1" w:styleId="WW8Num23z2">
    <w:name w:val="WW8Num23z2"/>
    <w:rsid w:val="00883C02"/>
  </w:style>
  <w:style w:type="character" w:customStyle="1" w:styleId="WW8Num23z3">
    <w:name w:val="WW8Num23z3"/>
    <w:rsid w:val="00883C02"/>
  </w:style>
  <w:style w:type="character" w:customStyle="1" w:styleId="WW8Num23z4">
    <w:name w:val="WW8Num23z4"/>
    <w:rsid w:val="00883C02"/>
  </w:style>
  <w:style w:type="character" w:customStyle="1" w:styleId="WW8Num23z5">
    <w:name w:val="WW8Num23z5"/>
    <w:rsid w:val="00883C02"/>
  </w:style>
  <w:style w:type="character" w:customStyle="1" w:styleId="WW8Num23z6">
    <w:name w:val="WW8Num23z6"/>
    <w:rsid w:val="00883C02"/>
  </w:style>
  <w:style w:type="character" w:customStyle="1" w:styleId="WW8Num23z7">
    <w:name w:val="WW8Num23z7"/>
    <w:rsid w:val="00883C02"/>
  </w:style>
  <w:style w:type="character" w:customStyle="1" w:styleId="WW8Num23z8">
    <w:name w:val="WW8Num23z8"/>
    <w:rsid w:val="00883C02"/>
  </w:style>
  <w:style w:type="character" w:customStyle="1" w:styleId="WW8Num24z0">
    <w:name w:val="WW8Num24z0"/>
    <w:rsid w:val="00883C02"/>
    <w:rPr>
      <w:rFonts w:cs="Times New Roman"/>
    </w:rPr>
  </w:style>
  <w:style w:type="character" w:customStyle="1" w:styleId="WW8Num24z1">
    <w:name w:val="WW8Num24z1"/>
    <w:rsid w:val="00883C02"/>
  </w:style>
  <w:style w:type="character" w:customStyle="1" w:styleId="WW8Num24z2">
    <w:name w:val="WW8Num24z2"/>
    <w:rsid w:val="00883C02"/>
  </w:style>
  <w:style w:type="character" w:customStyle="1" w:styleId="WW8Num24z3">
    <w:name w:val="WW8Num24z3"/>
    <w:rsid w:val="00883C02"/>
  </w:style>
  <w:style w:type="character" w:customStyle="1" w:styleId="WW8Num24z4">
    <w:name w:val="WW8Num24z4"/>
    <w:rsid w:val="00883C02"/>
  </w:style>
  <w:style w:type="character" w:customStyle="1" w:styleId="WW8Num24z5">
    <w:name w:val="WW8Num24z5"/>
    <w:rsid w:val="00883C02"/>
  </w:style>
  <w:style w:type="character" w:customStyle="1" w:styleId="WW8Num24z6">
    <w:name w:val="WW8Num24z6"/>
    <w:rsid w:val="00883C02"/>
  </w:style>
  <w:style w:type="character" w:customStyle="1" w:styleId="WW8Num24z7">
    <w:name w:val="WW8Num24z7"/>
    <w:rsid w:val="00883C02"/>
  </w:style>
  <w:style w:type="character" w:customStyle="1" w:styleId="WW8Num24z8">
    <w:name w:val="WW8Num24z8"/>
    <w:rsid w:val="00883C02"/>
  </w:style>
  <w:style w:type="character" w:customStyle="1" w:styleId="WW8Num25z0">
    <w:name w:val="WW8Num25z0"/>
    <w:rsid w:val="00883C02"/>
    <w:rPr>
      <w:rFonts w:eastAsia="Calibri"/>
      <w:sz w:val="28"/>
      <w:szCs w:val="28"/>
      <w:lang w:eastAsia="en-US"/>
    </w:rPr>
  </w:style>
  <w:style w:type="character" w:customStyle="1" w:styleId="WW8Num25z1">
    <w:name w:val="WW8Num25z1"/>
    <w:rsid w:val="00883C02"/>
  </w:style>
  <w:style w:type="character" w:customStyle="1" w:styleId="WW8Num25z2">
    <w:name w:val="WW8Num25z2"/>
    <w:rsid w:val="00883C02"/>
  </w:style>
  <w:style w:type="character" w:customStyle="1" w:styleId="WW8Num25z3">
    <w:name w:val="WW8Num25z3"/>
    <w:rsid w:val="00883C02"/>
  </w:style>
  <w:style w:type="character" w:customStyle="1" w:styleId="WW8Num25z4">
    <w:name w:val="WW8Num25z4"/>
    <w:rsid w:val="00883C02"/>
  </w:style>
  <w:style w:type="character" w:customStyle="1" w:styleId="WW8Num25z5">
    <w:name w:val="WW8Num25z5"/>
    <w:rsid w:val="00883C02"/>
  </w:style>
  <w:style w:type="character" w:customStyle="1" w:styleId="WW8Num25z6">
    <w:name w:val="WW8Num25z6"/>
    <w:rsid w:val="00883C02"/>
  </w:style>
  <w:style w:type="character" w:customStyle="1" w:styleId="WW8Num25z7">
    <w:name w:val="WW8Num25z7"/>
    <w:rsid w:val="00883C02"/>
  </w:style>
  <w:style w:type="character" w:customStyle="1" w:styleId="WW8Num25z8">
    <w:name w:val="WW8Num25z8"/>
    <w:rsid w:val="00883C02"/>
  </w:style>
  <w:style w:type="character" w:customStyle="1" w:styleId="WW8Num26z0">
    <w:name w:val="WW8Num26z0"/>
    <w:rsid w:val="00883C02"/>
    <w:rPr>
      <w:rFonts w:ascii="Times New Roman" w:hAnsi="Times New Roman" w:cs="Times New Roman"/>
      <w:i w:val="0"/>
      <w:color w:val="auto"/>
    </w:rPr>
  </w:style>
  <w:style w:type="character" w:customStyle="1" w:styleId="WW8Num26z1">
    <w:name w:val="WW8Num26z1"/>
    <w:rsid w:val="00883C02"/>
  </w:style>
  <w:style w:type="character" w:customStyle="1" w:styleId="WW8Num26z2">
    <w:name w:val="WW8Num26z2"/>
    <w:rsid w:val="00883C02"/>
  </w:style>
  <w:style w:type="character" w:customStyle="1" w:styleId="WW8Num26z3">
    <w:name w:val="WW8Num26z3"/>
    <w:rsid w:val="00883C02"/>
  </w:style>
  <w:style w:type="character" w:customStyle="1" w:styleId="WW8Num26z4">
    <w:name w:val="WW8Num26z4"/>
    <w:rsid w:val="00883C02"/>
  </w:style>
  <w:style w:type="character" w:customStyle="1" w:styleId="WW8Num26z5">
    <w:name w:val="WW8Num26z5"/>
    <w:rsid w:val="00883C02"/>
  </w:style>
  <w:style w:type="character" w:customStyle="1" w:styleId="WW8Num26z6">
    <w:name w:val="WW8Num26z6"/>
    <w:rsid w:val="00883C02"/>
  </w:style>
  <w:style w:type="character" w:customStyle="1" w:styleId="WW8Num26z7">
    <w:name w:val="WW8Num26z7"/>
    <w:rsid w:val="00883C02"/>
  </w:style>
  <w:style w:type="character" w:customStyle="1" w:styleId="WW8Num26z8">
    <w:name w:val="WW8Num26z8"/>
    <w:rsid w:val="00883C02"/>
  </w:style>
  <w:style w:type="character" w:customStyle="1" w:styleId="WW8Num27z0">
    <w:name w:val="WW8Num27z0"/>
    <w:rsid w:val="00883C02"/>
  </w:style>
  <w:style w:type="character" w:customStyle="1" w:styleId="WW8Num27z1">
    <w:name w:val="WW8Num27z1"/>
    <w:rsid w:val="00883C02"/>
  </w:style>
  <w:style w:type="character" w:customStyle="1" w:styleId="WW8Num27z2">
    <w:name w:val="WW8Num27z2"/>
    <w:rsid w:val="00883C02"/>
  </w:style>
  <w:style w:type="character" w:customStyle="1" w:styleId="WW8Num27z3">
    <w:name w:val="WW8Num27z3"/>
    <w:rsid w:val="00883C02"/>
  </w:style>
  <w:style w:type="character" w:customStyle="1" w:styleId="WW8Num27z4">
    <w:name w:val="WW8Num27z4"/>
    <w:rsid w:val="00883C02"/>
  </w:style>
  <w:style w:type="character" w:customStyle="1" w:styleId="WW8Num27z5">
    <w:name w:val="WW8Num27z5"/>
    <w:rsid w:val="00883C02"/>
  </w:style>
  <w:style w:type="character" w:customStyle="1" w:styleId="WW8Num27z6">
    <w:name w:val="WW8Num27z6"/>
    <w:rsid w:val="00883C02"/>
  </w:style>
  <w:style w:type="character" w:customStyle="1" w:styleId="WW8Num27z7">
    <w:name w:val="WW8Num27z7"/>
    <w:rsid w:val="00883C02"/>
  </w:style>
  <w:style w:type="character" w:customStyle="1" w:styleId="WW8Num27z8">
    <w:name w:val="WW8Num27z8"/>
    <w:rsid w:val="00883C02"/>
  </w:style>
  <w:style w:type="character" w:customStyle="1" w:styleId="WW8Num28z0">
    <w:name w:val="WW8Num28z0"/>
    <w:rsid w:val="00883C02"/>
    <w:rPr>
      <w:color w:val="auto"/>
    </w:rPr>
  </w:style>
  <w:style w:type="character" w:customStyle="1" w:styleId="WW8Num28z1">
    <w:name w:val="WW8Num28z1"/>
    <w:rsid w:val="00883C02"/>
  </w:style>
  <w:style w:type="character" w:customStyle="1" w:styleId="WW8Num28z2">
    <w:name w:val="WW8Num28z2"/>
    <w:rsid w:val="00883C02"/>
  </w:style>
  <w:style w:type="character" w:customStyle="1" w:styleId="WW8Num28z3">
    <w:name w:val="WW8Num28z3"/>
    <w:rsid w:val="00883C02"/>
  </w:style>
  <w:style w:type="character" w:customStyle="1" w:styleId="WW8Num28z4">
    <w:name w:val="WW8Num28z4"/>
    <w:rsid w:val="00883C02"/>
  </w:style>
  <w:style w:type="character" w:customStyle="1" w:styleId="WW8Num28z5">
    <w:name w:val="WW8Num28z5"/>
    <w:rsid w:val="00883C02"/>
  </w:style>
  <w:style w:type="character" w:customStyle="1" w:styleId="WW8Num28z6">
    <w:name w:val="WW8Num28z6"/>
    <w:rsid w:val="00883C02"/>
  </w:style>
  <w:style w:type="character" w:customStyle="1" w:styleId="WW8Num28z7">
    <w:name w:val="WW8Num28z7"/>
    <w:rsid w:val="00883C02"/>
  </w:style>
  <w:style w:type="character" w:customStyle="1" w:styleId="WW8Num28z8">
    <w:name w:val="WW8Num28z8"/>
    <w:rsid w:val="00883C02"/>
  </w:style>
  <w:style w:type="character" w:customStyle="1" w:styleId="WW8Num29z0">
    <w:name w:val="WW8Num29z0"/>
    <w:rsid w:val="00883C02"/>
    <w:rPr>
      <w:rFonts w:ascii="Times New Roman" w:eastAsia="Times New Roman" w:hAnsi="Times New Roman" w:cs="Times New Roman"/>
      <w:sz w:val="28"/>
      <w:szCs w:val="28"/>
    </w:rPr>
  </w:style>
  <w:style w:type="character" w:customStyle="1" w:styleId="WW8Num29z1">
    <w:name w:val="WW8Num29z1"/>
    <w:rsid w:val="00883C02"/>
  </w:style>
  <w:style w:type="character" w:customStyle="1" w:styleId="WW8Num29z2">
    <w:name w:val="WW8Num29z2"/>
    <w:rsid w:val="00883C02"/>
  </w:style>
  <w:style w:type="character" w:customStyle="1" w:styleId="WW8Num29z3">
    <w:name w:val="WW8Num29z3"/>
    <w:rsid w:val="00883C02"/>
  </w:style>
  <w:style w:type="character" w:customStyle="1" w:styleId="WW8Num29z4">
    <w:name w:val="WW8Num29z4"/>
    <w:rsid w:val="00883C02"/>
  </w:style>
  <w:style w:type="character" w:customStyle="1" w:styleId="WW8Num29z5">
    <w:name w:val="WW8Num29z5"/>
    <w:rsid w:val="00883C02"/>
  </w:style>
  <w:style w:type="character" w:customStyle="1" w:styleId="WW8Num29z6">
    <w:name w:val="WW8Num29z6"/>
    <w:rsid w:val="00883C02"/>
  </w:style>
  <w:style w:type="character" w:customStyle="1" w:styleId="WW8Num29z7">
    <w:name w:val="WW8Num29z7"/>
    <w:rsid w:val="00883C02"/>
  </w:style>
  <w:style w:type="character" w:customStyle="1" w:styleId="WW8Num29z8">
    <w:name w:val="WW8Num29z8"/>
    <w:rsid w:val="00883C02"/>
  </w:style>
  <w:style w:type="character" w:customStyle="1" w:styleId="WW8Num30z0">
    <w:name w:val="WW8Num30z0"/>
    <w:rsid w:val="00883C02"/>
    <w:rPr>
      <w:rFonts w:ascii="Times New Roman" w:eastAsia="Times New Roman" w:hAnsi="Times New Roman" w:cs="Times New Roman"/>
    </w:rPr>
  </w:style>
  <w:style w:type="character" w:customStyle="1" w:styleId="WW8Num30z1">
    <w:name w:val="WW8Num30z1"/>
    <w:rsid w:val="00883C02"/>
  </w:style>
  <w:style w:type="character" w:customStyle="1" w:styleId="WW8Num30z2">
    <w:name w:val="WW8Num30z2"/>
    <w:rsid w:val="00883C02"/>
  </w:style>
  <w:style w:type="character" w:customStyle="1" w:styleId="WW8Num30z3">
    <w:name w:val="WW8Num30z3"/>
    <w:rsid w:val="00883C02"/>
  </w:style>
  <w:style w:type="character" w:customStyle="1" w:styleId="WW8Num30z4">
    <w:name w:val="WW8Num30z4"/>
    <w:rsid w:val="00883C02"/>
  </w:style>
  <w:style w:type="character" w:customStyle="1" w:styleId="WW8Num30z5">
    <w:name w:val="WW8Num30z5"/>
    <w:rsid w:val="00883C02"/>
  </w:style>
  <w:style w:type="character" w:customStyle="1" w:styleId="WW8Num30z6">
    <w:name w:val="WW8Num30z6"/>
    <w:rsid w:val="00883C02"/>
  </w:style>
  <w:style w:type="character" w:customStyle="1" w:styleId="WW8Num30z7">
    <w:name w:val="WW8Num30z7"/>
    <w:rsid w:val="00883C02"/>
  </w:style>
  <w:style w:type="character" w:customStyle="1" w:styleId="WW8Num30z8">
    <w:name w:val="WW8Num30z8"/>
    <w:rsid w:val="00883C02"/>
  </w:style>
  <w:style w:type="character" w:customStyle="1" w:styleId="WW8Num31z0">
    <w:name w:val="WW8Num31z0"/>
    <w:rsid w:val="00883C02"/>
    <w:rPr>
      <w:rFonts w:ascii="Times New Roman" w:hAnsi="Times New Roman" w:cs="Times New Roman"/>
      <w:b w:val="0"/>
      <w:i w:val="0"/>
      <w:sz w:val="28"/>
    </w:rPr>
  </w:style>
  <w:style w:type="character" w:customStyle="1" w:styleId="WW8Num31z1">
    <w:name w:val="WW8Num31z1"/>
    <w:rsid w:val="00883C02"/>
    <w:rPr>
      <w:rFonts w:cs="Times New Roman"/>
    </w:rPr>
  </w:style>
  <w:style w:type="character" w:customStyle="1" w:styleId="WW8Num32z0">
    <w:name w:val="WW8Num32z0"/>
    <w:rsid w:val="00883C02"/>
    <w:rPr>
      <w:rFonts w:ascii="Times New Roman" w:hAnsi="Times New Roman" w:cs="Times New Roman"/>
      <w:b w:val="0"/>
      <w:i w:val="0"/>
      <w:sz w:val="28"/>
    </w:rPr>
  </w:style>
  <w:style w:type="character" w:customStyle="1" w:styleId="WW8Num32z1">
    <w:name w:val="WW8Num32z1"/>
    <w:rsid w:val="00883C02"/>
  </w:style>
  <w:style w:type="character" w:customStyle="1" w:styleId="WW8Num32z2">
    <w:name w:val="WW8Num32z2"/>
    <w:rsid w:val="00883C02"/>
  </w:style>
  <w:style w:type="character" w:customStyle="1" w:styleId="WW8Num32z3">
    <w:name w:val="WW8Num32z3"/>
    <w:rsid w:val="00883C02"/>
  </w:style>
  <w:style w:type="character" w:customStyle="1" w:styleId="WW8Num32z4">
    <w:name w:val="WW8Num32z4"/>
    <w:rsid w:val="00883C02"/>
  </w:style>
  <w:style w:type="character" w:customStyle="1" w:styleId="WW8Num32z5">
    <w:name w:val="WW8Num32z5"/>
    <w:rsid w:val="00883C02"/>
  </w:style>
  <w:style w:type="character" w:customStyle="1" w:styleId="WW8Num32z6">
    <w:name w:val="WW8Num32z6"/>
    <w:rsid w:val="00883C02"/>
  </w:style>
  <w:style w:type="character" w:customStyle="1" w:styleId="WW8Num32z7">
    <w:name w:val="WW8Num32z7"/>
    <w:rsid w:val="00883C02"/>
  </w:style>
  <w:style w:type="character" w:customStyle="1" w:styleId="WW8Num32z8">
    <w:name w:val="WW8Num32z8"/>
    <w:rsid w:val="00883C02"/>
  </w:style>
  <w:style w:type="character" w:customStyle="1" w:styleId="WW8Num33z0">
    <w:name w:val="WW8Num33z0"/>
    <w:rsid w:val="00883C02"/>
  </w:style>
  <w:style w:type="character" w:customStyle="1" w:styleId="WW8Num33z1">
    <w:name w:val="WW8Num33z1"/>
    <w:rsid w:val="00883C02"/>
  </w:style>
  <w:style w:type="character" w:customStyle="1" w:styleId="WW8Num33z2">
    <w:name w:val="WW8Num33z2"/>
    <w:rsid w:val="00883C02"/>
  </w:style>
  <w:style w:type="character" w:customStyle="1" w:styleId="WW8Num33z3">
    <w:name w:val="WW8Num33z3"/>
    <w:rsid w:val="00883C02"/>
  </w:style>
  <w:style w:type="character" w:customStyle="1" w:styleId="WW8Num33z4">
    <w:name w:val="WW8Num33z4"/>
    <w:rsid w:val="00883C02"/>
  </w:style>
  <w:style w:type="character" w:customStyle="1" w:styleId="WW8Num33z5">
    <w:name w:val="WW8Num33z5"/>
    <w:rsid w:val="00883C02"/>
  </w:style>
  <w:style w:type="character" w:customStyle="1" w:styleId="WW8Num33z6">
    <w:name w:val="WW8Num33z6"/>
    <w:rsid w:val="00883C02"/>
  </w:style>
  <w:style w:type="character" w:customStyle="1" w:styleId="WW8Num33z7">
    <w:name w:val="WW8Num33z7"/>
    <w:rsid w:val="00883C02"/>
  </w:style>
  <w:style w:type="character" w:customStyle="1" w:styleId="WW8Num33z8">
    <w:name w:val="WW8Num33z8"/>
    <w:rsid w:val="00883C02"/>
  </w:style>
  <w:style w:type="character" w:customStyle="1" w:styleId="WW8Num34z0">
    <w:name w:val="WW8Num34z0"/>
    <w:rsid w:val="00883C02"/>
    <w:rPr>
      <w:rFonts w:ascii="Times New Roman" w:eastAsia="Times New Roman" w:hAnsi="Times New Roman" w:cs="Times New Roman"/>
    </w:rPr>
  </w:style>
  <w:style w:type="character" w:customStyle="1" w:styleId="WW8Num34z1">
    <w:name w:val="WW8Num34z1"/>
    <w:rsid w:val="00883C02"/>
  </w:style>
  <w:style w:type="character" w:customStyle="1" w:styleId="WW8Num34z2">
    <w:name w:val="WW8Num34z2"/>
    <w:rsid w:val="00883C02"/>
  </w:style>
  <w:style w:type="character" w:customStyle="1" w:styleId="WW8Num34z3">
    <w:name w:val="WW8Num34z3"/>
    <w:rsid w:val="00883C02"/>
  </w:style>
  <w:style w:type="character" w:customStyle="1" w:styleId="WW8Num34z4">
    <w:name w:val="WW8Num34z4"/>
    <w:rsid w:val="00883C02"/>
  </w:style>
  <w:style w:type="character" w:customStyle="1" w:styleId="WW8Num34z5">
    <w:name w:val="WW8Num34z5"/>
    <w:rsid w:val="00883C02"/>
  </w:style>
  <w:style w:type="character" w:customStyle="1" w:styleId="WW8Num34z6">
    <w:name w:val="WW8Num34z6"/>
    <w:rsid w:val="00883C02"/>
  </w:style>
  <w:style w:type="character" w:customStyle="1" w:styleId="WW8Num34z7">
    <w:name w:val="WW8Num34z7"/>
    <w:rsid w:val="00883C02"/>
  </w:style>
  <w:style w:type="character" w:customStyle="1" w:styleId="WW8Num34z8">
    <w:name w:val="WW8Num34z8"/>
    <w:rsid w:val="00883C02"/>
  </w:style>
  <w:style w:type="character" w:customStyle="1" w:styleId="WW8Num35z0">
    <w:name w:val="WW8Num35z0"/>
    <w:rsid w:val="00883C02"/>
    <w:rPr>
      <w:rFonts w:eastAsia="Calibri"/>
      <w:sz w:val="28"/>
      <w:szCs w:val="28"/>
      <w:lang w:eastAsia="en-US"/>
    </w:rPr>
  </w:style>
  <w:style w:type="character" w:customStyle="1" w:styleId="WW8Num35z1">
    <w:name w:val="WW8Num35z1"/>
    <w:rsid w:val="00883C02"/>
  </w:style>
  <w:style w:type="character" w:customStyle="1" w:styleId="WW8Num35z2">
    <w:name w:val="WW8Num35z2"/>
    <w:rsid w:val="00883C02"/>
  </w:style>
  <w:style w:type="character" w:customStyle="1" w:styleId="WW8Num35z3">
    <w:name w:val="WW8Num35z3"/>
    <w:rsid w:val="00883C02"/>
  </w:style>
  <w:style w:type="character" w:customStyle="1" w:styleId="WW8Num35z4">
    <w:name w:val="WW8Num35z4"/>
    <w:rsid w:val="00883C02"/>
  </w:style>
  <w:style w:type="character" w:customStyle="1" w:styleId="WW8Num35z5">
    <w:name w:val="WW8Num35z5"/>
    <w:rsid w:val="00883C02"/>
  </w:style>
  <w:style w:type="character" w:customStyle="1" w:styleId="WW8Num35z6">
    <w:name w:val="WW8Num35z6"/>
    <w:rsid w:val="00883C02"/>
  </w:style>
  <w:style w:type="character" w:customStyle="1" w:styleId="WW8Num35z7">
    <w:name w:val="WW8Num35z7"/>
    <w:rsid w:val="00883C02"/>
  </w:style>
  <w:style w:type="character" w:customStyle="1" w:styleId="WW8Num35z8">
    <w:name w:val="WW8Num35z8"/>
    <w:rsid w:val="00883C02"/>
  </w:style>
  <w:style w:type="character" w:customStyle="1" w:styleId="WW8Num36z0">
    <w:name w:val="WW8Num36z0"/>
    <w:rsid w:val="00883C02"/>
  </w:style>
  <w:style w:type="character" w:customStyle="1" w:styleId="WW8Num36z1">
    <w:name w:val="WW8Num36z1"/>
    <w:rsid w:val="00883C02"/>
  </w:style>
  <w:style w:type="character" w:customStyle="1" w:styleId="WW8Num36z2">
    <w:name w:val="WW8Num36z2"/>
    <w:rsid w:val="00883C02"/>
  </w:style>
  <w:style w:type="character" w:customStyle="1" w:styleId="WW8Num36z3">
    <w:name w:val="WW8Num36z3"/>
    <w:rsid w:val="00883C02"/>
  </w:style>
  <w:style w:type="character" w:customStyle="1" w:styleId="WW8Num36z4">
    <w:name w:val="WW8Num36z4"/>
    <w:rsid w:val="00883C02"/>
  </w:style>
  <w:style w:type="character" w:customStyle="1" w:styleId="WW8Num36z5">
    <w:name w:val="WW8Num36z5"/>
    <w:rsid w:val="00883C02"/>
  </w:style>
  <w:style w:type="character" w:customStyle="1" w:styleId="WW8Num36z6">
    <w:name w:val="WW8Num36z6"/>
    <w:rsid w:val="00883C02"/>
  </w:style>
  <w:style w:type="character" w:customStyle="1" w:styleId="WW8Num36z7">
    <w:name w:val="WW8Num36z7"/>
    <w:rsid w:val="00883C02"/>
  </w:style>
  <w:style w:type="character" w:customStyle="1" w:styleId="WW8Num36z8">
    <w:name w:val="WW8Num36z8"/>
    <w:rsid w:val="00883C02"/>
  </w:style>
  <w:style w:type="character" w:customStyle="1" w:styleId="WW8Num37z0">
    <w:name w:val="WW8Num37z0"/>
    <w:rsid w:val="00883C02"/>
    <w:rPr>
      <w:rFonts w:cs="Times New Roman"/>
    </w:rPr>
  </w:style>
  <w:style w:type="character" w:customStyle="1" w:styleId="WW8Num37z1">
    <w:name w:val="WW8Num37z1"/>
    <w:rsid w:val="00883C02"/>
  </w:style>
  <w:style w:type="character" w:customStyle="1" w:styleId="WW8Num37z2">
    <w:name w:val="WW8Num37z2"/>
    <w:rsid w:val="00883C02"/>
  </w:style>
  <w:style w:type="character" w:customStyle="1" w:styleId="WW8Num37z3">
    <w:name w:val="WW8Num37z3"/>
    <w:rsid w:val="00883C02"/>
  </w:style>
  <w:style w:type="character" w:customStyle="1" w:styleId="WW8Num37z4">
    <w:name w:val="WW8Num37z4"/>
    <w:rsid w:val="00883C02"/>
  </w:style>
  <w:style w:type="character" w:customStyle="1" w:styleId="WW8Num37z5">
    <w:name w:val="WW8Num37z5"/>
    <w:rsid w:val="00883C02"/>
  </w:style>
  <w:style w:type="character" w:customStyle="1" w:styleId="WW8Num37z6">
    <w:name w:val="WW8Num37z6"/>
    <w:rsid w:val="00883C02"/>
  </w:style>
  <w:style w:type="character" w:customStyle="1" w:styleId="WW8Num37z7">
    <w:name w:val="WW8Num37z7"/>
    <w:rsid w:val="00883C02"/>
  </w:style>
  <w:style w:type="character" w:customStyle="1" w:styleId="WW8Num37z8">
    <w:name w:val="WW8Num37z8"/>
    <w:rsid w:val="00883C02"/>
  </w:style>
  <w:style w:type="character" w:customStyle="1" w:styleId="WW8Num38z0">
    <w:name w:val="WW8Num38z0"/>
    <w:rsid w:val="00883C02"/>
    <w:rPr>
      <w:rFonts w:ascii="Times New Roman" w:eastAsia="Times New Roman" w:hAnsi="Times New Roman" w:cs="Times New Roman"/>
    </w:rPr>
  </w:style>
  <w:style w:type="character" w:customStyle="1" w:styleId="WW8Num38z1">
    <w:name w:val="WW8Num38z1"/>
    <w:rsid w:val="00883C02"/>
  </w:style>
  <w:style w:type="character" w:customStyle="1" w:styleId="WW8Num38z2">
    <w:name w:val="WW8Num38z2"/>
    <w:rsid w:val="00883C02"/>
  </w:style>
  <w:style w:type="character" w:customStyle="1" w:styleId="WW8Num38z3">
    <w:name w:val="WW8Num38z3"/>
    <w:rsid w:val="00883C02"/>
  </w:style>
  <w:style w:type="character" w:customStyle="1" w:styleId="WW8Num38z4">
    <w:name w:val="WW8Num38z4"/>
    <w:rsid w:val="00883C02"/>
  </w:style>
  <w:style w:type="character" w:customStyle="1" w:styleId="WW8Num38z5">
    <w:name w:val="WW8Num38z5"/>
    <w:rsid w:val="00883C02"/>
  </w:style>
  <w:style w:type="character" w:customStyle="1" w:styleId="WW8Num38z6">
    <w:name w:val="WW8Num38z6"/>
    <w:rsid w:val="00883C02"/>
  </w:style>
  <w:style w:type="character" w:customStyle="1" w:styleId="WW8Num38z7">
    <w:name w:val="WW8Num38z7"/>
    <w:rsid w:val="00883C02"/>
  </w:style>
  <w:style w:type="character" w:customStyle="1" w:styleId="WW8Num38z8">
    <w:name w:val="WW8Num38z8"/>
    <w:rsid w:val="00883C02"/>
  </w:style>
  <w:style w:type="character" w:customStyle="1" w:styleId="WW8Num39z0">
    <w:name w:val="WW8Num39z0"/>
    <w:rsid w:val="00883C02"/>
    <w:rPr>
      <w:rFonts w:ascii="Times New Roman" w:eastAsia="Times New Roman" w:hAnsi="Times New Roman" w:cs="Times New Roman"/>
    </w:rPr>
  </w:style>
  <w:style w:type="character" w:customStyle="1" w:styleId="WW8Num39z1">
    <w:name w:val="WW8Num39z1"/>
    <w:rsid w:val="00883C02"/>
  </w:style>
  <w:style w:type="character" w:customStyle="1" w:styleId="WW8Num39z2">
    <w:name w:val="WW8Num39z2"/>
    <w:rsid w:val="00883C02"/>
  </w:style>
  <w:style w:type="character" w:customStyle="1" w:styleId="WW8Num39z3">
    <w:name w:val="WW8Num39z3"/>
    <w:rsid w:val="00883C02"/>
  </w:style>
  <w:style w:type="character" w:customStyle="1" w:styleId="WW8Num39z4">
    <w:name w:val="WW8Num39z4"/>
    <w:rsid w:val="00883C02"/>
  </w:style>
  <w:style w:type="character" w:customStyle="1" w:styleId="WW8Num39z5">
    <w:name w:val="WW8Num39z5"/>
    <w:rsid w:val="00883C02"/>
  </w:style>
  <w:style w:type="character" w:customStyle="1" w:styleId="WW8Num39z6">
    <w:name w:val="WW8Num39z6"/>
    <w:rsid w:val="00883C02"/>
  </w:style>
  <w:style w:type="character" w:customStyle="1" w:styleId="WW8Num39z7">
    <w:name w:val="WW8Num39z7"/>
    <w:rsid w:val="00883C02"/>
  </w:style>
  <w:style w:type="character" w:customStyle="1" w:styleId="WW8Num39z8">
    <w:name w:val="WW8Num39z8"/>
    <w:rsid w:val="00883C02"/>
  </w:style>
  <w:style w:type="character" w:customStyle="1" w:styleId="WW8Num40z0">
    <w:name w:val="WW8Num40z0"/>
    <w:rsid w:val="00883C02"/>
    <w:rPr>
      <w:rFonts w:ascii="Times New Roman" w:hAnsi="Times New Roman" w:cs="Times New Roman"/>
    </w:rPr>
  </w:style>
  <w:style w:type="character" w:customStyle="1" w:styleId="WW8Num40z1">
    <w:name w:val="WW8Num40z1"/>
    <w:rsid w:val="00883C02"/>
  </w:style>
  <w:style w:type="character" w:customStyle="1" w:styleId="WW8Num40z2">
    <w:name w:val="WW8Num40z2"/>
    <w:rsid w:val="00883C02"/>
  </w:style>
  <w:style w:type="character" w:customStyle="1" w:styleId="WW8Num40z3">
    <w:name w:val="WW8Num40z3"/>
    <w:rsid w:val="00883C02"/>
  </w:style>
  <w:style w:type="character" w:customStyle="1" w:styleId="WW8Num40z4">
    <w:name w:val="WW8Num40z4"/>
    <w:rsid w:val="00883C02"/>
  </w:style>
  <w:style w:type="character" w:customStyle="1" w:styleId="WW8Num40z5">
    <w:name w:val="WW8Num40z5"/>
    <w:rsid w:val="00883C02"/>
  </w:style>
  <w:style w:type="character" w:customStyle="1" w:styleId="WW8Num40z6">
    <w:name w:val="WW8Num40z6"/>
    <w:rsid w:val="00883C02"/>
  </w:style>
  <w:style w:type="character" w:customStyle="1" w:styleId="WW8Num40z7">
    <w:name w:val="WW8Num40z7"/>
    <w:rsid w:val="00883C02"/>
  </w:style>
  <w:style w:type="character" w:customStyle="1" w:styleId="WW8Num40z8">
    <w:name w:val="WW8Num40z8"/>
    <w:rsid w:val="00883C02"/>
  </w:style>
  <w:style w:type="character" w:customStyle="1" w:styleId="WW8Num41z0">
    <w:name w:val="WW8Num41z0"/>
    <w:rsid w:val="00883C02"/>
    <w:rPr>
      <w:rFonts w:ascii="Times New Roman" w:hAnsi="Times New Roman" w:cs="Times New Roman"/>
      <w:b w:val="0"/>
      <w:i w:val="0"/>
      <w:sz w:val="28"/>
    </w:rPr>
  </w:style>
  <w:style w:type="character" w:customStyle="1" w:styleId="WW8Num41z1">
    <w:name w:val="WW8Num41z1"/>
    <w:rsid w:val="00883C02"/>
  </w:style>
  <w:style w:type="character" w:customStyle="1" w:styleId="WW8Num41z2">
    <w:name w:val="WW8Num41z2"/>
    <w:rsid w:val="00883C02"/>
  </w:style>
  <w:style w:type="character" w:customStyle="1" w:styleId="WW8Num41z3">
    <w:name w:val="WW8Num41z3"/>
    <w:rsid w:val="00883C02"/>
  </w:style>
  <w:style w:type="character" w:customStyle="1" w:styleId="WW8Num41z4">
    <w:name w:val="WW8Num41z4"/>
    <w:rsid w:val="00883C02"/>
  </w:style>
  <w:style w:type="character" w:customStyle="1" w:styleId="WW8Num41z5">
    <w:name w:val="WW8Num41z5"/>
    <w:rsid w:val="00883C02"/>
  </w:style>
  <w:style w:type="character" w:customStyle="1" w:styleId="WW8Num41z6">
    <w:name w:val="WW8Num41z6"/>
    <w:rsid w:val="00883C02"/>
  </w:style>
  <w:style w:type="character" w:customStyle="1" w:styleId="WW8Num41z7">
    <w:name w:val="WW8Num41z7"/>
    <w:rsid w:val="00883C02"/>
  </w:style>
  <w:style w:type="character" w:customStyle="1" w:styleId="WW8Num41z8">
    <w:name w:val="WW8Num41z8"/>
    <w:rsid w:val="00883C02"/>
  </w:style>
  <w:style w:type="character" w:customStyle="1" w:styleId="WW8Num42z0">
    <w:name w:val="WW8Num42z0"/>
    <w:rsid w:val="00883C02"/>
    <w:rPr>
      <w:rFonts w:ascii="Times New Roman" w:eastAsia="Times New Roman" w:hAnsi="Times New Roman" w:cs="Times New Roman"/>
    </w:rPr>
  </w:style>
  <w:style w:type="character" w:customStyle="1" w:styleId="WW8Num42z1">
    <w:name w:val="WW8Num42z1"/>
    <w:rsid w:val="00883C02"/>
  </w:style>
  <w:style w:type="character" w:customStyle="1" w:styleId="WW8Num42z2">
    <w:name w:val="WW8Num42z2"/>
    <w:rsid w:val="00883C02"/>
  </w:style>
  <w:style w:type="character" w:customStyle="1" w:styleId="WW8Num42z3">
    <w:name w:val="WW8Num42z3"/>
    <w:rsid w:val="00883C02"/>
  </w:style>
  <w:style w:type="character" w:customStyle="1" w:styleId="WW8Num42z4">
    <w:name w:val="WW8Num42z4"/>
    <w:rsid w:val="00883C02"/>
  </w:style>
  <w:style w:type="character" w:customStyle="1" w:styleId="WW8Num42z5">
    <w:name w:val="WW8Num42z5"/>
    <w:rsid w:val="00883C02"/>
  </w:style>
  <w:style w:type="character" w:customStyle="1" w:styleId="WW8Num42z6">
    <w:name w:val="WW8Num42z6"/>
    <w:rsid w:val="00883C02"/>
  </w:style>
  <w:style w:type="character" w:customStyle="1" w:styleId="WW8Num42z7">
    <w:name w:val="WW8Num42z7"/>
    <w:rsid w:val="00883C02"/>
  </w:style>
  <w:style w:type="character" w:customStyle="1" w:styleId="WW8Num42z8">
    <w:name w:val="WW8Num42z8"/>
    <w:rsid w:val="00883C02"/>
  </w:style>
  <w:style w:type="character" w:customStyle="1" w:styleId="WW8Num43z0">
    <w:name w:val="WW8Num43z0"/>
    <w:rsid w:val="00883C02"/>
    <w:rPr>
      <w:rFonts w:ascii="Times New Roman" w:hAnsi="Times New Roman" w:cs="Times New Roman"/>
      <w:i w:val="0"/>
      <w:sz w:val="28"/>
      <w:szCs w:val="28"/>
      <w:lang w:val="ru-RU"/>
    </w:rPr>
  </w:style>
  <w:style w:type="character" w:customStyle="1" w:styleId="WW8Num43z1">
    <w:name w:val="WW8Num43z1"/>
    <w:rsid w:val="00883C02"/>
  </w:style>
  <w:style w:type="character" w:customStyle="1" w:styleId="WW8Num43z2">
    <w:name w:val="WW8Num43z2"/>
    <w:rsid w:val="00883C02"/>
  </w:style>
  <w:style w:type="character" w:customStyle="1" w:styleId="WW8Num43z3">
    <w:name w:val="WW8Num43z3"/>
    <w:rsid w:val="00883C02"/>
  </w:style>
  <w:style w:type="character" w:customStyle="1" w:styleId="WW8Num43z4">
    <w:name w:val="WW8Num43z4"/>
    <w:rsid w:val="00883C02"/>
  </w:style>
  <w:style w:type="character" w:customStyle="1" w:styleId="WW8Num43z5">
    <w:name w:val="WW8Num43z5"/>
    <w:rsid w:val="00883C02"/>
  </w:style>
  <w:style w:type="character" w:customStyle="1" w:styleId="WW8Num43z6">
    <w:name w:val="WW8Num43z6"/>
    <w:rsid w:val="00883C02"/>
  </w:style>
  <w:style w:type="character" w:customStyle="1" w:styleId="WW8Num43z7">
    <w:name w:val="WW8Num43z7"/>
    <w:rsid w:val="00883C02"/>
  </w:style>
  <w:style w:type="character" w:customStyle="1" w:styleId="WW8Num43z8">
    <w:name w:val="WW8Num43z8"/>
    <w:rsid w:val="00883C02"/>
  </w:style>
  <w:style w:type="character" w:customStyle="1" w:styleId="WW8Num44z0">
    <w:name w:val="WW8Num44z0"/>
    <w:rsid w:val="00883C02"/>
    <w:rPr>
      <w:rFonts w:ascii="Times New Roman" w:hAnsi="Times New Roman" w:cs="Times New Roman"/>
    </w:rPr>
  </w:style>
  <w:style w:type="character" w:customStyle="1" w:styleId="WW8Num44z1">
    <w:name w:val="WW8Num44z1"/>
    <w:rsid w:val="00883C02"/>
    <w:rPr>
      <w:rFonts w:ascii="Times New Roman" w:eastAsia="Times New Roman" w:hAnsi="Times New Roman" w:cs="Times New Roman"/>
    </w:rPr>
  </w:style>
  <w:style w:type="character" w:customStyle="1" w:styleId="WW8Num44z2">
    <w:name w:val="WW8Num44z2"/>
    <w:rsid w:val="00883C02"/>
  </w:style>
  <w:style w:type="character" w:customStyle="1" w:styleId="WW8Num44z3">
    <w:name w:val="WW8Num44z3"/>
    <w:rsid w:val="00883C02"/>
  </w:style>
  <w:style w:type="character" w:customStyle="1" w:styleId="WW8Num44z4">
    <w:name w:val="WW8Num44z4"/>
    <w:rsid w:val="00883C02"/>
  </w:style>
  <w:style w:type="character" w:customStyle="1" w:styleId="WW8Num44z5">
    <w:name w:val="WW8Num44z5"/>
    <w:rsid w:val="00883C02"/>
  </w:style>
  <w:style w:type="character" w:customStyle="1" w:styleId="WW8Num44z6">
    <w:name w:val="WW8Num44z6"/>
    <w:rsid w:val="00883C02"/>
  </w:style>
  <w:style w:type="character" w:customStyle="1" w:styleId="WW8Num44z7">
    <w:name w:val="WW8Num44z7"/>
    <w:rsid w:val="00883C02"/>
  </w:style>
  <w:style w:type="character" w:customStyle="1" w:styleId="WW8Num44z8">
    <w:name w:val="WW8Num44z8"/>
    <w:rsid w:val="00883C02"/>
  </w:style>
  <w:style w:type="character" w:customStyle="1" w:styleId="WW8Num45z0">
    <w:name w:val="WW8Num45z0"/>
    <w:rsid w:val="00883C02"/>
    <w:rPr>
      <w:rFonts w:ascii="Times New Roman" w:hAnsi="Times New Roman" w:cs="Times New Roman"/>
      <w:b w:val="0"/>
      <w:i w:val="0"/>
      <w:sz w:val="28"/>
    </w:rPr>
  </w:style>
  <w:style w:type="character" w:customStyle="1" w:styleId="WW8Num45z1">
    <w:name w:val="WW8Num45z1"/>
    <w:rsid w:val="00883C02"/>
    <w:rPr>
      <w:rFonts w:cs="Times New Roman"/>
    </w:rPr>
  </w:style>
  <w:style w:type="character" w:customStyle="1" w:styleId="WW8Num46z0">
    <w:name w:val="WW8Num46z0"/>
    <w:rsid w:val="00883C02"/>
    <w:rPr>
      <w:rFonts w:eastAsia="Calibri"/>
      <w:sz w:val="28"/>
      <w:szCs w:val="28"/>
      <w:lang w:eastAsia="en-US"/>
    </w:rPr>
  </w:style>
  <w:style w:type="character" w:customStyle="1" w:styleId="WW8Num46z1">
    <w:name w:val="WW8Num46z1"/>
    <w:rsid w:val="00883C02"/>
  </w:style>
  <w:style w:type="character" w:customStyle="1" w:styleId="WW8Num46z2">
    <w:name w:val="WW8Num46z2"/>
    <w:rsid w:val="00883C02"/>
  </w:style>
  <w:style w:type="character" w:customStyle="1" w:styleId="WW8Num46z3">
    <w:name w:val="WW8Num46z3"/>
    <w:rsid w:val="00883C02"/>
  </w:style>
  <w:style w:type="character" w:customStyle="1" w:styleId="WW8Num46z4">
    <w:name w:val="WW8Num46z4"/>
    <w:rsid w:val="00883C02"/>
  </w:style>
  <w:style w:type="character" w:customStyle="1" w:styleId="WW8Num46z5">
    <w:name w:val="WW8Num46z5"/>
    <w:rsid w:val="00883C02"/>
  </w:style>
  <w:style w:type="character" w:customStyle="1" w:styleId="WW8Num46z6">
    <w:name w:val="WW8Num46z6"/>
    <w:rsid w:val="00883C02"/>
  </w:style>
  <w:style w:type="character" w:customStyle="1" w:styleId="WW8Num46z7">
    <w:name w:val="WW8Num46z7"/>
    <w:rsid w:val="00883C02"/>
  </w:style>
  <w:style w:type="character" w:customStyle="1" w:styleId="WW8Num46z8">
    <w:name w:val="WW8Num46z8"/>
    <w:rsid w:val="00883C02"/>
  </w:style>
  <w:style w:type="character" w:customStyle="1" w:styleId="WW8Num47z0">
    <w:name w:val="WW8Num47z0"/>
    <w:rsid w:val="00883C02"/>
    <w:rPr>
      <w:rFonts w:cs="Times New Roman"/>
    </w:rPr>
  </w:style>
  <w:style w:type="character" w:customStyle="1" w:styleId="WW8Num47z1">
    <w:name w:val="WW8Num47z1"/>
    <w:rsid w:val="00883C02"/>
  </w:style>
  <w:style w:type="character" w:customStyle="1" w:styleId="WW8Num47z2">
    <w:name w:val="WW8Num47z2"/>
    <w:rsid w:val="00883C02"/>
  </w:style>
  <w:style w:type="character" w:customStyle="1" w:styleId="WW8Num47z3">
    <w:name w:val="WW8Num47z3"/>
    <w:rsid w:val="00883C02"/>
  </w:style>
  <w:style w:type="character" w:customStyle="1" w:styleId="WW8Num47z4">
    <w:name w:val="WW8Num47z4"/>
    <w:rsid w:val="00883C02"/>
  </w:style>
  <w:style w:type="character" w:customStyle="1" w:styleId="WW8Num47z5">
    <w:name w:val="WW8Num47z5"/>
    <w:rsid w:val="00883C02"/>
  </w:style>
  <w:style w:type="character" w:customStyle="1" w:styleId="WW8Num47z6">
    <w:name w:val="WW8Num47z6"/>
    <w:rsid w:val="00883C02"/>
  </w:style>
  <w:style w:type="character" w:customStyle="1" w:styleId="WW8Num47z7">
    <w:name w:val="WW8Num47z7"/>
    <w:rsid w:val="00883C02"/>
  </w:style>
  <w:style w:type="character" w:customStyle="1" w:styleId="WW8Num47z8">
    <w:name w:val="WW8Num47z8"/>
    <w:rsid w:val="00883C02"/>
  </w:style>
  <w:style w:type="character" w:customStyle="1" w:styleId="1d">
    <w:name w:val="Знак примечания1"/>
    <w:rsid w:val="00883C02"/>
    <w:rPr>
      <w:sz w:val="16"/>
      <w:szCs w:val="16"/>
    </w:rPr>
  </w:style>
  <w:style w:type="character" w:customStyle="1" w:styleId="41">
    <w:name w:val="Знак Знак4"/>
    <w:rsid w:val="00883C02"/>
    <w:rPr>
      <w:rFonts w:ascii="Arial" w:hAnsi="Arial" w:cs="Arial"/>
      <w:sz w:val="28"/>
      <w:szCs w:val="28"/>
    </w:rPr>
  </w:style>
  <w:style w:type="character" w:customStyle="1" w:styleId="2b">
    <w:name w:val="Знак Знак2"/>
    <w:rsid w:val="00883C02"/>
    <w:rPr>
      <w:sz w:val="24"/>
      <w:szCs w:val="24"/>
    </w:rPr>
  </w:style>
  <w:style w:type="character" w:customStyle="1" w:styleId="35">
    <w:name w:val="Знак Знак3"/>
    <w:rsid w:val="00883C02"/>
    <w:rPr>
      <w:sz w:val="24"/>
      <w:szCs w:val="24"/>
    </w:rPr>
  </w:style>
  <w:style w:type="character" w:customStyle="1" w:styleId="1e">
    <w:name w:val="Знак Знак1"/>
    <w:rsid w:val="00883C02"/>
    <w:rPr>
      <w:sz w:val="24"/>
      <w:szCs w:val="24"/>
    </w:rPr>
  </w:style>
  <w:style w:type="character" w:styleId="afff">
    <w:name w:val="line number"/>
    <w:rsid w:val="00883C02"/>
  </w:style>
  <w:style w:type="character" w:customStyle="1" w:styleId="51">
    <w:name w:val="Знак Знак5"/>
    <w:rsid w:val="00883C02"/>
  </w:style>
  <w:style w:type="character" w:customStyle="1" w:styleId="62">
    <w:name w:val="Знак Знак6"/>
    <w:rsid w:val="00883C02"/>
  </w:style>
  <w:style w:type="character" w:customStyle="1" w:styleId="afff0">
    <w:name w:val="Знак Знак"/>
    <w:rsid w:val="00883C02"/>
    <w:rPr>
      <w:rFonts w:ascii="Lucida Grande CY" w:hAnsi="Lucida Grande CY" w:cs="Lucida Grande CY"/>
      <w:sz w:val="24"/>
      <w:szCs w:val="24"/>
    </w:rPr>
  </w:style>
  <w:style w:type="paragraph" w:styleId="afff1">
    <w:name w:val="caption"/>
    <w:basedOn w:val="a"/>
    <w:qFormat/>
    <w:locked/>
    <w:rsid w:val="00883C02"/>
    <w:pPr>
      <w:suppressLineNumbers/>
      <w:spacing w:before="120" w:after="120"/>
    </w:pPr>
    <w:rPr>
      <w:rFonts w:cs="FreeSans"/>
      <w:i/>
      <w:iCs/>
      <w:sz w:val="24"/>
      <w:szCs w:val="24"/>
      <w:lang w:eastAsia="zh-CN"/>
    </w:rPr>
  </w:style>
  <w:style w:type="paragraph" w:customStyle="1" w:styleId="1f">
    <w:name w:val="Текст примечания1"/>
    <w:basedOn w:val="a"/>
    <w:rsid w:val="00883C02"/>
    <w:rPr>
      <w:lang w:eastAsia="zh-CN"/>
    </w:rPr>
  </w:style>
  <w:style w:type="paragraph" w:styleId="afff2">
    <w:name w:val="annotation text"/>
    <w:basedOn w:val="a"/>
    <w:link w:val="afff3"/>
    <w:uiPriority w:val="99"/>
    <w:semiHidden/>
    <w:unhideWhenUsed/>
    <w:rsid w:val="00883C02"/>
  </w:style>
  <w:style w:type="character" w:customStyle="1" w:styleId="afff3">
    <w:name w:val="Текст примечания Знак"/>
    <w:basedOn w:val="a0"/>
    <w:link w:val="afff2"/>
    <w:uiPriority w:val="99"/>
    <w:semiHidden/>
    <w:rsid w:val="00883C02"/>
    <w:rPr>
      <w:lang w:eastAsia="ar-SA"/>
    </w:rPr>
  </w:style>
  <w:style w:type="paragraph" w:styleId="afff4">
    <w:name w:val="annotation subject"/>
    <w:basedOn w:val="1f"/>
    <w:next w:val="1f"/>
    <w:link w:val="afff5"/>
    <w:rsid w:val="00883C02"/>
    <w:rPr>
      <w:b/>
      <w:bCs/>
    </w:rPr>
  </w:style>
  <w:style w:type="character" w:customStyle="1" w:styleId="afff5">
    <w:name w:val="Тема примечания Знак"/>
    <w:basedOn w:val="afff3"/>
    <w:link w:val="afff4"/>
    <w:rsid w:val="00883C02"/>
    <w:rPr>
      <w:b/>
      <w:bCs/>
      <w:lang w:eastAsia="zh-CN"/>
    </w:rPr>
  </w:style>
  <w:style w:type="paragraph" w:customStyle="1" w:styleId="311">
    <w:name w:val="Основной текст с отступом 31"/>
    <w:basedOn w:val="a"/>
    <w:rsid w:val="00883C02"/>
    <w:pPr>
      <w:spacing w:before="120"/>
      <w:ind w:firstLine="540"/>
      <w:jc w:val="both"/>
    </w:pPr>
    <w:rPr>
      <w:color w:val="000000"/>
      <w:sz w:val="28"/>
      <w:szCs w:val="28"/>
      <w:lang w:eastAsia="zh-CN"/>
    </w:rPr>
  </w:style>
  <w:style w:type="paragraph" w:customStyle="1" w:styleId="afff6">
    <w:name w:val="Знак Знак Знак Знак Знак Знак Знак"/>
    <w:basedOn w:val="a"/>
    <w:rsid w:val="00883C02"/>
    <w:pPr>
      <w:spacing w:before="280" w:after="280"/>
    </w:pPr>
    <w:rPr>
      <w:rFonts w:ascii="Tahoma" w:hAnsi="Tahoma" w:cs="Tahoma"/>
      <w:lang w:val="en-US" w:eastAsia="zh-CN"/>
    </w:rPr>
  </w:style>
  <w:style w:type="paragraph" w:customStyle="1" w:styleId="afff7">
    <w:name w:val="Знак"/>
    <w:basedOn w:val="a"/>
    <w:rsid w:val="00883C02"/>
    <w:pPr>
      <w:spacing w:before="280" w:after="280"/>
    </w:pPr>
    <w:rPr>
      <w:rFonts w:ascii="Tahoma" w:hAnsi="Tahoma" w:cs="Tahoma"/>
      <w:lang w:val="en-US" w:eastAsia="zh-CN"/>
    </w:rPr>
  </w:style>
  <w:style w:type="paragraph" w:customStyle="1" w:styleId="1f0">
    <w:name w:val="Знак Знак Знак Знак1"/>
    <w:basedOn w:val="a"/>
    <w:rsid w:val="00883C02"/>
    <w:pPr>
      <w:spacing w:before="280" w:after="280"/>
    </w:pPr>
    <w:rPr>
      <w:rFonts w:ascii="Tahoma" w:hAnsi="Tahoma" w:cs="Tahoma"/>
      <w:lang w:val="en-US" w:eastAsia="zh-CN"/>
    </w:rPr>
  </w:style>
  <w:style w:type="paragraph" w:customStyle="1" w:styleId="2c">
    <w:name w:val="Знак Знак Знак2 Знак"/>
    <w:basedOn w:val="a"/>
    <w:rsid w:val="00883C02"/>
    <w:pPr>
      <w:spacing w:before="280" w:after="280"/>
    </w:pPr>
    <w:rPr>
      <w:rFonts w:ascii="Tahoma" w:hAnsi="Tahoma" w:cs="Tahoma"/>
      <w:lang w:val="en-US" w:eastAsia="zh-CN"/>
    </w:rPr>
  </w:style>
  <w:style w:type="paragraph" w:customStyle="1" w:styleId="CharCharCarCarCharCharCarCarCharCharCarCarCharChar">
    <w:name w:val="Char Char Car Car Char Char Car Car Char Char Car Car Char Char"/>
    <w:basedOn w:val="a"/>
    <w:rsid w:val="00883C02"/>
    <w:pPr>
      <w:spacing w:after="160" w:line="240" w:lineRule="exact"/>
    </w:pPr>
    <w:rPr>
      <w:lang w:eastAsia="zh-CN"/>
    </w:rPr>
  </w:style>
  <w:style w:type="paragraph" w:customStyle="1" w:styleId="-12">
    <w:name w:val="Цветной список - Акцент 12"/>
    <w:basedOn w:val="a"/>
    <w:rsid w:val="00883C02"/>
    <w:pPr>
      <w:widowControl w:val="0"/>
      <w:autoSpaceDE w:val="0"/>
      <w:ind w:left="720"/>
    </w:pPr>
    <w:rPr>
      <w:rFonts w:ascii="Courier New" w:hAnsi="Courier New" w:cs="Courier New"/>
      <w:lang w:eastAsia="zh-CN"/>
    </w:rPr>
  </w:style>
  <w:style w:type="paragraph" w:customStyle="1" w:styleId="510">
    <w:name w:val="Светлый список — акцент 51"/>
    <w:basedOn w:val="a"/>
    <w:rsid w:val="00883C02"/>
    <w:pPr>
      <w:widowControl w:val="0"/>
      <w:autoSpaceDE w:val="0"/>
      <w:ind w:left="720"/>
      <w:contextualSpacing/>
    </w:pPr>
    <w:rPr>
      <w:rFonts w:ascii="Courier New" w:hAnsi="Courier New" w:cs="Courier New"/>
      <w:lang w:eastAsia="zh-CN"/>
    </w:rPr>
  </w:style>
  <w:style w:type="paragraph" w:customStyle="1" w:styleId="2d">
    <w:name w:val="Обычный2"/>
    <w:rsid w:val="00883C02"/>
    <w:pPr>
      <w:suppressAutoHyphens/>
    </w:pPr>
    <w:rPr>
      <w:color w:val="000000"/>
      <w:sz w:val="24"/>
    </w:rPr>
  </w:style>
  <w:style w:type="paragraph" w:customStyle="1" w:styleId="1f1">
    <w:name w:val="Схема документа1"/>
    <w:basedOn w:val="a"/>
    <w:rsid w:val="00883C02"/>
    <w:rPr>
      <w:rFonts w:ascii="Lucida Grande CY" w:hAnsi="Lucida Grande CY" w:cs="Lucida Grande CY"/>
      <w:sz w:val="24"/>
      <w:szCs w:val="24"/>
      <w:lang w:eastAsia="zh-CN"/>
    </w:rPr>
  </w:style>
  <w:style w:type="paragraph" w:customStyle="1" w:styleId="afff8">
    <w:name w:val="Знак Знак Знак Знак Знак Знак Знак Знак Знак Знак Знак Знак Знак Знак"/>
    <w:basedOn w:val="a"/>
    <w:rsid w:val="00883C02"/>
    <w:pPr>
      <w:spacing w:after="160" w:line="240" w:lineRule="exact"/>
    </w:pPr>
    <w:rPr>
      <w:rFonts w:ascii="Verdana" w:hAnsi="Verdana" w:cs="Verdana"/>
      <w:sz w:val="24"/>
      <w:szCs w:val="24"/>
      <w:lang w:val="en-US" w:eastAsia="zh-CN"/>
    </w:rPr>
  </w:style>
  <w:style w:type="paragraph" w:customStyle="1" w:styleId="afff9">
    <w:name w:val="Таблицы (моноширинный)"/>
    <w:basedOn w:val="a"/>
    <w:next w:val="a"/>
    <w:rsid w:val="00883C02"/>
    <w:pPr>
      <w:widowControl w:val="0"/>
      <w:autoSpaceDE w:val="0"/>
      <w:jc w:val="both"/>
    </w:pPr>
    <w:rPr>
      <w:rFonts w:ascii="Courier New" w:hAnsi="Courier New" w:cs="Courier New"/>
      <w:sz w:val="24"/>
      <w:szCs w:val="24"/>
      <w:lang w:eastAsia="zh-CN"/>
    </w:rPr>
  </w:style>
  <w:style w:type="character" w:customStyle="1" w:styleId="1f2">
    <w:name w:val="Гиперссылка1"/>
    <w:basedOn w:val="a0"/>
    <w:rsid w:val="00883C02"/>
    <w:rPr>
      <w:rFonts w:cs="Times New Roman"/>
      <w:color w:val="0000FF"/>
      <w:u w:val="single"/>
    </w:rPr>
  </w:style>
  <w:style w:type="paragraph" w:customStyle="1" w:styleId="1f3">
    <w:name w:val="Текст1"/>
    <w:basedOn w:val="a"/>
    <w:rsid w:val="00883C02"/>
    <w:pPr>
      <w:overflowPunct w:val="0"/>
      <w:autoSpaceDE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74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F42036594383BB3B30CA3D7174FC5D66EBCD63D174F85EECD63414EC9B1735E59C5A5B53394A32A4x17EI" TargetMode="External"/><Relationship Id="rId18" Type="http://schemas.openxmlformats.org/officeDocument/2006/relationships/hyperlink" Target="consultantplus://offline/ref=2790198E7022200DF65788E3BF8FD58DAFAB460E0B47EDB7B18F2ABF09FAB9BA1485D81A6D73028844V7K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BB9D4A4BED973BCD993F83D524D322DC9D2C91F8BD3C5D5A564F39E0F67D9ADC930C10D791C0C3EBa1r7H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F42036594383BB3B30CA3D7174FC5D66E8C363DE70FB03E6DE6D18EE9C186AF29B135752394A30xA75I" TargetMode="External"/><Relationship Id="rId17" Type="http://schemas.openxmlformats.org/officeDocument/2006/relationships/hyperlink" Target="consultantplus://offline/ref=2790198E7022200DF65788E3BF8FD58DA7A94802024BB0BDB9D626BD0EF5E6AD13CCD41B6D730048VDK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44gosuslugi.ru/" TargetMode="External"/><Relationship Id="rId20" Type="http://schemas.openxmlformats.org/officeDocument/2006/relationships/hyperlink" Target="consultantplus://offline/ref=BB9D4A4BED973BCD993F83D524D322DC9D2C91F8BD3C5D5A564F39E0F67D9ADC930C10D791C0C3E9a1rD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F42036594383BB3B30CA3D7174FC5D66EBCD6ADB73F85EECD63414EC9B1735E59C5A5B53394A30A6x17CI" TargetMode="External"/><Relationship Id="rId24" Type="http://schemas.openxmlformats.org/officeDocument/2006/relationships/hyperlink" Target="mailto:komecon@mail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osuslugi.ru/" TargetMode="External"/><Relationship Id="rId23" Type="http://schemas.openxmlformats.org/officeDocument/2006/relationships/hyperlink" Target="mailto:Admn.muravlenko@mail.ru" TargetMode="External"/><Relationship Id="rId28" Type="http://schemas.openxmlformats.org/officeDocument/2006/relationships/theme" Target="theme/theme1.xml"/><Relationship Id="rId10" Type="http://schemas.openxmlformats.org/officeDocument/2006/relationships/hyperlink" Target="consultantplus://offline/ref=F42036594383BB3B30CA3D7174FC5D66EBCC68DB70F15EECD63414EC9B1735E59C5A5B53394A34A3x179I" TargetMode="External"/><Relationship Id="rId19" Type="http://schemas.openxmlformats.org/officeDocument/2006/relationships/hyperlink" Target="consultantplus://offline/ref=DDCF972E1D02EBC588230F8E3275AA22BBD01636674665C0414FA28A43607BA3C8B33BE32CC14471RFy5G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consultantplus://offline/ref=F42036594383BB3B30CA237C6290016DEFCF35D572F755B3896B4FB1CC1E3FB2DB1502117D4730A61B6407x773I" TargetMode="External"/><Relationship Id="rId22" Type="http://schemas.openxmlformats.org/officeDocument/2006/relationships/hyperlink" Target="http://www.gosuslugi.ru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E6AF4-19DB-4937-A622-FA8CEF5FD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5126</TotalTime>
  <Pages>1</Pages>
  <Words>10262</Words>
  <Characters>58499</Characters>
  <Application>Microsoft Office Word</Application>
  <DocSecurity>0</DocSecurity>
  <Lines>487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молодёжи</Company>
  <LinksUpToDate>false</LinksUpToDate>
  <CharactersWithSpaces>68624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TENSOR</cp:lastModifiedBy>
  <cp:revision>10</cp:revision>
  <cp:lastPrinted>2016-10-17T11:20:00Z</cp:lastPrinted>
  <dcterms:created xsi:type="dcterms:W3CDTF">2014-09-29T06:44:00Z</dcterms:created>
  <dcterms:modified xsi:type="dcterms:W3CDTF">2016-10-17T11:21:00Z</dcterms:modified>
</cp:coreProperties>
</file>