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85482388"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9930D6" w:rsidRPr="009930D6">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4A3135">
              <w:rPr>
                <w:rFonts w:ascii="Impact" w:hAnsi="Impact"/>
              </w:rPr>
              <w:t>1</w:t>
            </w:r>
            <w:r w:rsidR="005A7256">
              <w:rPr>
                <w:rFonts w:ascii="Impact" w:hAnsi="Impact"/>
              </w:rPr>
              <w:t>9</w:t>
            </w:r>
            <w:r>
              <w:rPr>
                <w:rFonts w:ascii="Impact" w:hAnsi="Impact"/>
              </w:rPr>
              <w:t xml:space="preserve"> (</w:t>
            </w:r>
            <w:r w:rsidR="008621F4">
              <w:rPr>
                <w:rFonts w:ascii="Impact" w:hAnsi="Impact"/>
              </w:rPr>
              <w:t>5</w:t>
            </w:r>
            <w:r w:rsidR="004A3135">
              <w:rPr>
                <w:rFonts w:ascii="Impact" w:hAnsi="Impact"/>
              </w:rPr>
              <w:t>3</w:t>
            </w:r>
            <w:r w:rsidR="005A7256">
              <w:rPr>
                <w:rFonts w:ascii="Impact" w:hAnsi="Impact"/>
              </w:rPr>
              <w:t>9</w:t>
            </w:r>
            <w:r>
              <w:rPr>
                <w:rFonts w:ascii="Impact" w:hAnsi="Impact"/>
              </w:rPr>
              <w:t>)</w:t>
            </w:r>
          </w:p>
          <w:p w:rsidR="007031B7" w:rsidRPr="00E9298A" w:rsidRDefault="00781447" w:rsidP="005A7256">
            <w:pPr>
              <w:jc w:val="both"/>
              <w:rPr>
                <w:sz w:val="18"/>
                <w:szCs w:val="18"/>
              </w:rPr>
            </w:pPr>
            <w:r>
              <w:rPr>
                <w:rFonts w:ascii="Impact" w:hAnsi="Impact"/>
              </w:rPr>
              <w:t>1</w:t>
            </w:r>
            <w:r w:rsidR="005A7256">
              <w:rPr>
                <w:rFonts w:ascii="Impact" w:hAnsi="Impact"/>
              </w:rPr>
              <w:t>6</w:t>
            </w:r>
            <w:r w:rsidR="00975EEA">
              <w:rPr>
                <w:rFonts w:ascii="Impact" w:hAnsi="Impact"/>
              </w:rPr>
              <w:t>.</w:t>
            </w:r>
            <w:r>
              <w:rPr>
                <w:rFonts w:ascii="Impact" w:hAnsi="Impact"/>
              </w:rPr>
              <w:t xml:space="preserve"> </w:t>
            </w:r>
            <w:r w:rsidR="00975EEA">
              <w:rPr>
                <w:rFonts w:ascii="Impact" w:hAnsi="Impact"/>
              </w:rPr>
              <w:t>04.</w:t>
            </w:r>
            <w:r w:rsidR="008621F4">
              <w:rPr>
                <w:rFonts w:ascii="Impact" w:hAnsi="Impact"/>
              </w:rPr>
              <w:t xml:space="preserve"> 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W w:w="4719" w:type="pct"/>
        <w:tblLook w:val="01E0"/>
      </w:tblPr>
      <w:tblGrid>
        <w:gridCol w:w="1394"/>
        <w:gridCol w:w="16"/>
        <w:gridCol w:w="8708"/>
        <w:gridCol w:w="119"/>
      </w:tblGrid>
      <w:tr w:rsidR="007031B7" w:rsidRPr="007E5197" w:rsidTr="004B79D6">
        <w:trPr>
          <w:gridAfter w:val="1"/>
          <w:wAfter w:w="58" w:type="pct"/>
          <w:trHeight w:val="318"/>
        </w:trPr>
        <w:tc>
          <w:tcPr>
            <w:tcW w:w="4942" w:type="pct"/>
            <w:gridSpan w:val="3"/>
            <w:tcBorders>
              <w:top w:val="nil"/>
              <w:left w:val="nil"/>
              <w:bottom w:val="single" w:sz="4" w:space="0" w:color="auto"/>
              <w:right w:val="nil"/>
            </w:tcBorders>
            <w:vAlign w:val="center"/>
          </w:tcPr>
          <w:p w:rsidR="007031B7" w:rsidRPr="007E5197" w:rsidRDefault="007031B7" w:rsidP="00142CBA">
            <w:pPr>
              <w:rPr>
                <w:b/>
                <w:sz w:val="18"/>
                <w:szCs w:val="18"/>
              </w:rPr>
            </w:pPr>
            <w:r w:rsidRPr="007E5197">
              <w:rPr>
                <w:b/>
                <w:i/>
                <w:sz w:val="18"/>
                <w:szCs w:val="18"/>
                <w:u w:val="single"/>
              </w:rPr>
              <w:t>СЕГОДНЯ   В  НОМЕРЕ:</w:t>
            </w:r>
          </w:p>
        </w:tc>
      </w:tr>
      <w:tr w:rsidR="004A3135" w:rsidRPr="007E5197" w:rsidTr="004B79D6">
        <w:trPr>
          <w:trHeight w:val="703"/>
        </w:trPr>
        <w:tc>
          <w:tcPr>
            <w:tcW w:w="5000" w:type="pct"/>
            <w:gridSpan w:val="4"/>
            <w:tcBorders>
              <w:top w:val="single" w:sz="4" w:space="0" w:color="auto"/>
              <w:left w:val="single" w:sz="4" w:space="0" w:color="auto"/>
              <w:bottom w:val="single" w:sz="4" w:space="0" w:color="auto"/>
              <w:right w:val="single" w:sz="4" w:space="0" w:color="auto"/>
            </w:tcBorders>
            <w:vAlign w:val="center"/>
          </w:tcPr>
          <w:p w:rsidR="004A3135" w:rsidRPr="00DF7E1A" w:rsidRDefault="0094205F" w:rsidP="00DD3475">
            <w:pPr>
              <w:ind w:firstLine="708"/>
              <w:jc w:val="center"/>
              <w:rPr>
                <w:b/>
                <w:bCs/>
                <w:sz w:val="16"/>
                <w:szCs w:val="16"/>
              </w:rPr>
            </w:pPr>
            <w:r>
              <w:rPr>
                <w:b/>
                <w:bCs/>
                <w:sz w:val="16"/>
                <w:szCs w:val="16"/>
              </w:rPr>
              <w:t>Постановлени</w:t>
            </w:r>
            <w:r w:rsidR="00DD3475">
              <w:rPr>
                <w:b/>
                <w:bCs/>
                <w:sz w:val="16"/>
                <w:szCs w:val="16"/>
              </w:rPr>
              <w:t>е</w:t>
            </w:r>
            <w:r>
              <w:rPr>
                <w:b/>
                <w:bCs/>
                <w:sz w:val="16"/>
                <w:szCs w:val="16"/>
              </w:rPr>
              <w:t xml:space="preserve"> администрации Галичского муниципального района</w:t>
            </w:r>
          </w:p>
        </w:tc>
      </w:tr>
      <w:tr w:rsidR="00DD3475" w:rsidRPr="007E5197" w:rsidTr="00DD3475">
        <w:trPr>
          <w:trHeight w:val="703"/>
        </w:trPr>
        <w:tc>
          <w:tcPr>
            <w:tcW w:w="689" w:type="pct"/>
            <w:gridSpan w:val="2"/>
            <w:tcBorders>
              <w:top w:val="single" w:sz="4" w:space="0" w:color="auto"/>
              <w:left w:val="single" w:sz="4" w:space="0" w:color="auto"/>
              <w:bottom w:val="single" w:sz="4" w:space="0" w:color="auto"/>
              <w:right w:val="single" w:sz="4" w:space="0" w:color="auto"/>
            </w:tcBorders>
            <w:vAlign w:val="center"/>
          </w:tcPr>
          <w:p w:rsidR="00DD3475" w:rsidRPr="00DD3475" w:rsidRDefault="00DD3475" w:rsidP="00DD3475">
            <w:pPr>
              <w:rPr>
                <w:bCs/>
                <w:sz w:val="16"/>
                <w:szCs w:val="16"/>
              </w:rPr>
            </w:pPr>
            <w:r w:rsidRPr="00DD3475">
              <w:rPr>
                <w:bCs/>
                <w:sz w:val="16"/>
                <w:szCs w:val="16"/>
              </w:rPr>
              <w:t>Пост. №61 от 29.03.2018 года</w:t>
            </w:r>
          </w:p>
        </w:tc>
        <w:tc>
          <w:tcPr>
            <w:tcW w:w="4311" w:type="pct"/>
            <w:gridSpan w:val="2"/>
            <w:tcBorders>
              <w:top w:val="single" w:sz="4" w:space="0" w:color="auto"/>
              <w:left w:val="single" w:sz="4" w:space="0" w:color="auto"/>
              <w:bottom w:val="single" w:sz="4" w:space="0" w:color="auto"/>
              <w:right w:val="single" w:sz="4" w:space="0" w:color="auto"/>
            </w:tcBorders>
            <w:vAlign w:val="center"/>
          </w:tcPr>
          <w:p w:rsidR="00DD3475" w:rsidRPr="00DD3475" w:rsidRDefault="00DD3475" w:rsidP="00DD3475">
            <w:pPr>
              <w:rPr>
                <w:sz w:val="16"/>
                <w:szCs w:val="16"/>
              </w:rPr>
            </w:pPr>
            <w:r w:rsidRPr="00DD3475">
              <w:rPr>
                <w:sz w:val="16"/>
                <w:szCs w:val="16"/>
              </w:rPr>
              <w:t xml:space="preserve">Об утверждении Программы по  организации в 2018 году отдыха, оздоровления  и занятости детей  и молодежи </w:t>
            </w:r>
          </w:p>
          <w:p w:rsidR="00DD3475" w:rsidRPr="00DD3475" w:rsidRDefault="00DD3475" w:rsidP="00DD3475">
            <w:pPr>
              <w:rPr>
                <w:bCs/>
                <w:sz w:val="16"/>
                <w:szCs w:val="16"/>
              </w:rPr>
            </w:pPr>
            <w:r w:rsidRPr="00DD3475">
              <w:rPr>
                <w:sz w:val="16"/>
                <w:szCs w:val="16"/>
              </w:rPr>
              <w:t>в Галичском муниципальном районе</w:t>
            </w:r>
          </w:p>
        </w:tc>
      </w:tr>
      <w:tr w:rsidR="00DD3475" w:rsidRPr="007E5197" w:rsidTr="004B79D6">
        <w:trPr>
          <w:trHeight w:val="703"/>
        </w:trPr>
        <w:tc>
          <w:tcPr>
            <w:tcW w:w="5000" w:type="pct"/>
            <w:gridSpan w:val="4"/>
            <w:tcBorders>
              <w:top w:val="single" w:sz="4" w:space="0" w:color="auto"/>
              <w:left w:val="single" w:sz="4" w:space="0" w:color="auto"/>
              <w:bottom w:val="single" w:sz="4" w:space="0" w:color="auto"/>
              <w:right w:val="single" w:sz="4" w:space="0" w:color="auto"/>
            </w:tcBorders>
            <w:vAlign w:val="center"/>
          </w:tcPr>
          <w:p w:rsidR="00DD3475" w:rsidRDefault="00DD3475" w:rsidP="00DD3475">
            <w:pPr>
              <w:ind w:firstLine="708"/>
              <w:jc w:val="center"/>
              <w:rPr>
                <w:b/>
                <w:bCs/>
                <w:sz w:val="16"/>
                <w:szCs w:val="16"/>
              </w:rPr>
            </w:pPr>
            <w:r>
              <w:rPr>
                <w:b/>
                <w:bCs/>
                <w:sz w:val="16"/>
                <w:szCs w:val="16"/>
              </w:rPr>
              <w:t>Распоряжение администрации Галичского муниципального района</w:t>
            </w:r>
          </w:p>
        </w:tc>
      </w:tr>
      <w:tr w:rsidR="00DD3475" w:rsidRPr="007E5197" w:rsidTr="00DD3475">
        <w:trPr>
          <w:trHeight w:val="703"/>
        </w:trPr>
        <w:tc>
          <w:tcPr>
            <w:tcW w:w="681" w:type="pct"/>
            <w:tcBorders>
              <w:top w:val="single" w:sz="4" w:space="0" w:color="auto"/>
              <w:left w:val="single" w:sz="4" w:space="0" w:color="auto"/>
              <w:bottom w:val="single" w:sz="4" w:space="0" w:color="auto"/>
              <w:right w:val="single" w:sz="4" w:space="0" w:color="auto"/>
            </w:tcBorders>
            <w:vAlign w:val="center"/>
          </w:tcPr>
          <w:p w:rsidR="00DD3475" w:rsidRPr="00DD3475" w:rsidRDefault="00DD3475" w:rsidP="00DD3475">
            <w:pPr>
              <w:rPr>
                <w:bCs/>
                <w:sz w:val="16"/>
                <w:szCs w:val="16"/>
              </w:rPr>
            </w:pPr>
            <w:r w:rsidRPr="00DD3475">
              <w:rPr>
                <w:bCs/>
                <w:sz w:val="16"/>
                <w:szCs w:val="16"/>
              </w:rPr>
              <w:t>Расп. №61-р от 20.03.2018</w:t>
            </w:r>
          </w:p>
        </w:tc>
        <w:tc>
          <w:tcPr>
            <w:tcW w:w="4319" w:type="pct"/>
            <w:gridSpan w:val="3"/>
            <w:tcBorders>
              <w:top w:val="single" w:sz="4" w:space="0" w:color="auto"/>
              <w:left w:val="single" w:sz="4" w:space="0" w:color="auto"/>
              <w:bottom w:val="single" w:sz="4" w:space="0" w:color="auto"/>
              <w:right w:val="single" w:sz="4" w:space="0" w:color="auto"/>
            </w:tcBorders>
            <w:vAlign w:val="center"/>
          </w:tcPr>
          <w:p w:rsidR="00DD3475" w:rsidRPr="00DD3475" w:rsidRDefault="00DD3475" w:rsidP="00DD3475">
            <w:pPr>
              <w:rPr>
                <w:bCs/>
                <w:sz w:val="16"/>
                <w:szCs w:val="16"/>
              </w:rPr>
            </w:pPr>
            <w:r w:rsidRPr="00DD3475">
              <w:rPr>
                <w:sz w:val="16"/>
                <w:szCs w:val="16"/>
              </w:rPr>
              <w:t>О проведении весеннего  месячника сплошной дератизации на территории Галичского муниципального района в  2018 году</w:t>
            </w:r>
          </w:p>
        </w:tc>
      </w:tr>
      <w:tr w:rsidR="002E52CF" w:rsidRPr="007E5197" w:rsidTr="00AB771E">
        <w:trPr>
          <w:trHeight w:val="703"/>
        </w:trPr>
        <w:tc>
          <w:tcPr>
            <w:tcW w:w="5000" w:type="pct"/>
            <w:gridSpan w:val="4"/>
            <w:tcBorders>
              <w:top w:val="single" w:sz="4" w:space="0" w:color="auto"/>
              <w:left w:val="single" w:sz="4" w:space="0" w:color="auto"/>
              <w:bottom w:val="single" w:sz="4" w:space="0" w:color="auto"/>
              <w:right w:val="single" w:sz="4" w:space="0" w:color="auto"/>
            </w:tcBorders>
            <w:vAlign w:val="center"/>
          </w:tcPr>
          <w:p w:rsidR="002E52CF" w:rsidRPr="002E52CF" w:rsidRDefault="0094205F" w:rsidP="002E52CF">
            <w:pPr>
              <w:jc w:val="center"/>
              <w:rPr>
                <w:b/>
                <w:sz w:val="16"/>
                <w:szCs w:val="16"/>
              </w:rPr>
            </w:pPr>
            <w:r>
              <w:rPr>
                <w:b/>
                <w:sz w:val="16"/>
                <w:szCs w:val="16"/>
              </w:rPr>
              <w:t>Извещение о проведении торгов</w:t>
            </w:r>
          </w:p>
        </w:tc>
      </w:tr>
      <w:tr w:rsidR="0094205F" w:rsidRPr="007E5197" w:rsidTr="00AB771E">
        <w:trPr>
          <w:trHeight w:val="703"/>
        </w:trPr>
        <w:tc>
          <w:tcPr>
            <w:tcW w:w="5000" w:type="pct"/>
            <w:gridSpan w:val="4"/>
            <w:tcBorders>
              <w:top w:val="single" w:sz="4" w:space="0" w:color="auto"/>
              <w:left w:val="single" w:sz="4" w:space="0" w:color="auto"/>
              <w:bottom w:val="single" w:sz="4" w:space="0" w:color="auto"/>
              <w:right w:val="single" w:sz="4" w:space="0" w:color="auto"/>
            </w:tcBorders>
            <w:vAlign w:val="center"/>
          </w:tcPr>
          <w:p w:rsidR="0094205F" w:rsidRDefault="0094205F" w:rsidP="002E52CF">
            <w:pPr>
              <w:jc w:val="center"/>
              <w:rPr>
                <w:b/>
                <w:sz w:val="16"/>
                <w:szCs w:val="16"/>
              </w:rPr>
            </w:pPr>
            <w:r>
              <w:rPr>
                <w:b/>
                <w:sz w:val="16"/>
                <w:szCs w:val="16"/>
              </w:rPr>
              <w:t>Информационное сообщение</w:t>
            </w:r>
          </w:p>
        </w:tc>
      </w:tr>
    </w:tbl>
    <w:p w:rsidR="005E531C" w:rsidRDefault="005E531C" w:rsidP="005E531C">
      <w:pPr>
        <w:pStyle w:val="1"/>
        <w:rPr>
          <w:b/>
          <w:sz w:val="16"/>
          <w:szCs w:val="16"/>
        </w:rPr>
      </w:pPr>
    </w:p>
    <w:p w:rsidR="00AB771E" w:rsidRDefault="00AB771E" w:rsidP="005E531C">
      <w:pPr>
        <w:pStyle w:val="1"/>
        <w:rPr>
          <w:b/>
          <w:sz w:val="16"/>
          <w:szCs w:val="16"/>
        </w:rPr>
      </w:pPr>
    </w:p>
    <w:p w:rsidR="005A7256" w:rsidRPr="005A7256" w:rsidRDefault="005A7256" w:rsidP="005A7256">
      <w:pPr>
        <w:pStyle w:val="2"/>
        <w:rPr>
          <w:rFonts w:ascii="Times New Roman" w:hAnsi="Times New Roman"/>
          <w:bCs/>
          <w:sz w:val="16"/>
          <w:szCs w:val="16"/>
        </w:rPr>
      </w:pPr>
      <w:r w:rsidRPr="005A7256">
        <w:rPr>
          <w:rFonts w:ascii="Times New Roman" w:hAnsi="Times New Roman"/>
          <w:bCs/>
          <w:sz w:val="16"/>
          <w:szCs w:val="16"/>
        </w:rPr>
        <w:t xml:space="preserve">АДМИНИСТРАЦИЯ </w:t>
      </w:r>
    </w:p>
    <w:p w:rsidR="005A7256" w:rsidRPr="005A7256" w:rsidRDefault="005A7256" w:rsidP="005A7256">
      <w:pPr>
        <w:pStyle w:val="2"/>
        <w:rPr>
          <w:rFonts w:ascii="Times New Roman" w:hAnsi="Times New Roman"/>
          <w:bCs/>
          <w:sz w:val="16"/>
          <w:szCs w:val="16"/>
        </w:rPr>
      </w:pPr>
      <w:r w:rsidRPr="005A7256">
        <w:rPr>
          <w:rFonts w:ascii="Times New Roman" w:hAnsi="Times New Roman"/>
          <w:bCs/>
          <w:sz w:val="16"/>
          <w:szCs w:val="16"/>
        </w:rPr>
        <w:t xml:space="preserve"> ГАЛИЧСКОГО МУНИЦИПАЛЬНОГО  РАЙОНА </w:t>
      </w:r>
    </w:p>
    <w:p w:rsidR="005A7256" w:rsidRPr="005A7256" w:rsidRDefault="005A7256" w:rsidP="005A7256">
      <w:pPr>
        <w:pStyle w:val="2"/>
        <w:rPr>
          <w:rFonts w:ascii="Times New Roman" w:hAnsi="Times New Roman"/>
          <w:bCs/>
          <w:sz w:val="16"/>
          <w:szCs w:val="16"/>
        </w:rPr>
      </w:pPr>
      <w:r w:rsidRPr="005A7256">
        <w:rPr>
          <w:rFonts w:ascii="Times New Roman" w:hAnsi="Times New Roman"/>
          <w:bCs/>
          <w:sz w:val="16"/>
          <w:szCs w:val="16"/>
        </w:rPr>
        <w:t>КОСТРОМСКОЙ ОБЛАСТИ</w:t>
      </w:r>
    </w:p>
    <w:p w:rsidR="005A7256" w:rsidRPr="005A7256" w:rsidRDefault="005A7256" w:rsidP="005A7256">
      <w:pPr>
        <w:rPr>
          <w:sz w:val="16"/>
          <w:szCs w:val="16"/>
        </w:rPr>
      </w:pPr>
    </w:p>
    <w:p w:rsidR="005A7256" w:rsidRPr="005A7256" w:rsidRDefault="005A7256" w:rsidP="005A7256">
      <w:pPr>
        <w:pStyle w:val="1"/>
        <w:rPr>
          <w:sz w:val="16"/>
          <w:szCs w:val="16"/>
        </w:rPr>
      </w:pPr>
      <w:r w:rsidRPr="005A7256">
        <w:rPr>
          <w:sz w:val="16"/>
          <w:szCs w:val="16"/>
        </w:rPr>
        <w:t>П О С Т А Н О В Л Е Н И Е</w:t>
      </w:r>
    </w:p>
    <w:p w:rsidR="005A7256" w:rsidRPr="005A7256" w:rsidRDefault="005A7256" w:rsidP="005A7256">
      <w:pPr>
        <w:rPr>
          <w:sz w:val="16"/>
          <w:szCs w:val="16"/>
        </w:rPr>
      </w:pPr>
    </w:p>
    <w:p w:rsidR="005A7256" w:rsidRPr="005A7256" w:rsidRDefault="005A7256" w:rsidP="005A7256">
      <w:pPr>
        <w:pStyle w:val="1"/>
        <w:rPr>
          <w:sz w:val="16"/>
          <w:szCs w:val="16"/>
        </w:rPr>
      </w:pPr>
      <w:r w:rsidRPr="005A7256">
        <w:rPr>
          <w:sz w:val="16"/>
          <w:szCs w:val="16"/>
        </w:rPr>
        <w:t>от   «   29   »  марта   2018  года   №    61</w:t>
      </w:r>
    </w:p>
    <w:p w:rsidR="005A7256" w:rsidRPr="005A7256" w:rsidRDefault="005A7256" w:rsidP="005A7256">
      <w:pPr>
        <w:rPr>
          <w:sz w:val="16"/>
          <w:szCs w:val="16"/>
        </w:rPr>
      </w:pPr>
    </w:p>
    <w:p w:rsidR="005A7256" w:rsidRPr="005A7256" w:rsidRDefault="005A7256" w:rsidP="005A7256">
      <w:pPr>
        <w:jc w:val="center"/>
        <w:rPr>
          <w:sz w:val="16"/>
          <w:szCs w:val="16"/>
        </w:rPr>
      </w:pPr>
      <w:r w:rsidRPr="005A7256">
        <w:rPr>
          <w:sz w:val="16"/>
          <w:szCs w:val="16"/>
        </w:rPr>
        <w:t>г. Галич</w:t>
      </w:r>
    </w:p>
    <w:p w:rsidR="005A7256" w:rsidRPr="005A7256" w:rsidRDefault="005A7256" w:rsidP="005A7256">
      <w:pPr>
        <w:rPr>
          <w:sz w:val="16"/>
          <w:szCs w:val="16"/>
        </w:rPr>
      </w:pPr>
    </w:p>
    <w:p w:rsidR="005A7256" w:rsidRPr="005A7256" w:rsidRDefault="005A7256" w:rsidP="005A7256">
      <w:pPr>
        <w:rPr>
          <w:sz w:val="16"/>
          <w:szCs w:val="16"/>
        </w:rPr>
      </w:pPr>
    </w:p>
    <w:tbl>
      <w:tblPr>
        <w:tblW w:w="0" w:type="auto"/>
        <w:jc w:val="center"/>
        <w:tblLook w:val="00BF"/>
      </w:tblPr>
      <w:tblGrid>
        <w:gridCol w:w="9287"/>
      </w:tblGrid>
      <w:tr w:rsidR="005A7256" w:rsidRPr="005A7256" w:rsidTr="00DD3475">
        <w:trPr>
          <w:jc w:val="center"/>
        </w:trPr>
        <w:tc>
          <w:tcPr>
            <w:tcW w:w="9287" w:type="dxa"/>
          </w:tcPr>
          <w:p w:rsidR="005A7256" w:rsidRPr="005A7256" w:rsidRDefault="005A7256" w:rsidP="00EC7C68">
            <w:pPr>
              <w:jc w:val="center"/>
              <w:rPr>
                <w:b/>
                <w:sz w:val="16"/>
                <w:szCs w:val="16"/>
              </w:rPr>
            </w:pPr>
            <w:r w:rsidRPr="005A7256">
              <w:rPr>
                <w:b/>
                <w:sz w:val="16"/>
                <w:szCs w:val="16"/>
              </w:rPr>
              <w:t xml:space="preserve">Об утверждении Программы по  организации в 2018 году отдыха, оздоровления  и занятости детей  и молодежи </w:t>
            </w:r>
          </w:p>
          <w:p w:rsidR="005A7256" w:rsidRPr="005A7256" w:rsidRDefault="005A7256" w:rsidP="00EC7C68">
            <w:pPr>
              <w:jc w:val="center"/>
              <w:rPr>
                <w:b/>
                <w:sz w:val="16"/>
                <w:szCs w:val="16"/>
              </w:rPr>
            </w:pPr>
            <w:r w:rsidRPr="005A7256">
              <w:rPr>
                <w:b/>
                <w:sz w:val="16"/>
                <w:szCs w:val="16"/>
              </w:rPr>
              <w:t>в Галичском муниципальном районе</w:t>
            </w:r>
          </w:p>
        </w:tc>
      </w:tr>
    </w:tbl>
    <w:p w:rsidR="005A7256" w:rsidRPr="005A7256" w:rsidRDefault="005A7256" w:rsidP="005A7256">
      <w:pPr>
        <w:rPr>
          <w:sz w:val="16"/>
          <w:szCs w:val="16"/>
        </w:rPr>
      </w:pPr>
    </w:p>
    <w:p w:rsidR="005A7256" w:rsidRPr="005A7256" w:rsidRDefault="005A7256" w:rsidP="005A7256">
      <w:pPr>
        <w:jc w:val="both"/>
        <w:rPr>
          <w:sz w:val="16"/>
          <w:szCs w:val="16"/>
        </w:rPr>
      </w:pPr>
      <w:r w:rsidRPr="005A7256">
        <w:rPr>
          <w:sz w:val="16"/>
          <w:szCs w:val="16"/>
        </w:rPr>
        <w:t xml:space="preserve">             В целях обеспечения полноценного отдыха, оздоровления и занятости детей  в 2018  году, во исполнение Закона Костромской области от 10 марта </w:t>
      </w:r>
      <w:smartTag w:uri="urn:schemas-microsoft-com:office:smarttags" w:element="metricconverter">
        <w:smartTagPr>
          <w:attr w:name="ProductID" w:val="2009 г"/>
        </w:smartTagPr>
        <w:r w:rsidRPr="005A7256">
          <w:rPr>
            <w:sz w:val="16"/>
            <w:szCs w:val="16"/>
          </w:rPr>
          <w:t>2009 г</w:t>
        </w:r>
      </w:smartTag>
      <w:r w:rsidRPr="005A7256">
        <w:rPr>
          <w:sz w:val="16"/>
          <w:szCs w:val="16"/>
        </w:rPr>
        <w:t>. № 451-4-ЗКО «Об основах организации отдыха, оздоровления и организации занятости детей в Костромской области»</w:t>
      </w:r>
    </w:p>
    <w:p w:rsidR="005A7256" w:rsidRPr="005A7256" w:rsidRDefault="005A7256" w:rsidP="005A7256">
      <w:pPr>
        <w:jc w:val="both"/>
        <w:rPr>
          <w:sz w:val="16"/>
          <w:szCs w:val="16"/>
        </w:rPr>
      </w:pPr>
      <w:r w:rsidRPr="005A7256">
        <w:rPr>
          <w:sz w:val="16"/>
          <w:szCs w:val="16"/>
        </w:rPr>
        <w:t xml:space="preserve">           ПОСТАНОВЛЯЮ:</w:t>
      </w:r>
    </w:p>
    <w:p w:rsidR="005A7256" w:rsidRPr="005A7256" w:rsidRDefault="005A7256" w:rsidP="005A7256">
      <w:pPr>
        <w:ind w:firstLine="720"/>
        <w:rPr>
          <w:spacing w:val="20"/>
          <w:sz w:val="16"/>
          <w:szCs w:val="16"/>
        </w:rPr>
      </w:pPr>
      <w:r w:rsidRPr="005A7256">
        <w:rPr>
          <w:sz w:val="16"/>
          <w:szCs w:val="16"/>
        </w:rPr>
        <w:t>1. Утвердить:</w:t>
      </w:r>
    </w:p>
    <w:p w:rsidR="005A7256" w:rsidRPr="005A7256" w:rsidRDefault="005A7256" w:rsidP="005A7256">
      <w:pPr>
        <w:ind w:firstLine="720"/>
        <w:jc w:val="both"/>
        <w:rPr>
          <w:sz w:val="16"/>
          <w:szCs w:val="16"/>
        </w:rPr>
      </w:pPr>
      <w:r w:rsidRPr="005A7256">
        <w:rPr>
          <w:sz w:val="16"/>
          <w:szCs w:val="16"/>
        </w:rPr>
        <w:t>1.1. Программу  по организации отдыха, оздоровления и занятости детей и молодежи  в Галичском муниципальном районе в 2018 году  (приложение 1).</w:t>
      </w:r>
    </w:p>
    <w:p w:rsidR="005A7256" w:rsidRPr="005A7256" w:rsidRDefault="005A7256" w:rsidP="005A7256">
      <w:pPr>
        <w:ind w:firstLine="720"/>
        <w:jc w:val="both"/>
        <w:rPr>
          <w:sz w:val="16"/>
          <w:szCs w:val="16"/>
        </w:rPr>
      </w:pPr>
      <w:r w:rsidRPr="005A7256">
        <w:rPr>
          <w:sz w:val="16"/>
          <w:szCs w:val="16"/>
        </w:rPr>
        <w:t xml:space="preserve">1.2. Финансовое обеспечение Программы по  организации отдыха, оздоровления и занятости детей и молодежи  в Галичском муниципальном районе в 2018  году (приложение 2).  </w:t>
      </w:r>
    </w:p>
    <w:p w:rsidR="005A7256" w:rsidRPr="005A7256" w:rsidRDefault="005A7256" w:rsidP="005A7256">
      <w:pPr>
        <w:ind w:firstLine="720"/>
        <w:jc w:val="both"/>
        <w:rPr>
          <w:sz w:val="16"/>
          <w:szCs w:val="16"/>
        </w:rPr>
      </w:pPr>
      <w:r w:rsidRPr="005A7256">
        <w:rPr>
          <w:sz w:val="16"/>
          <w:szCs w:val="16"/>
        </w:rPr>
        <w:t>1.3. Состав районного межведомственного совета по вопросам организации отдыха, оздоровления и занятости детей и молодежи в Галичском муниципальном  районе (приложение 3).</w:t>
      </w:r>
    </w:p>
    <w:p w:rsidR="005A7256" w:rsidRPr="005A7256" w:rsidRDefault="005A7256" w:rsidP="005A7256">
      <w:pPr>
        <w:ind w:firstLine="720"/>
        <w:jc w:val="both"/>
        <w:rPr>
          <w:sz w:val="16"/>
          <w:szCs w:val="16"/>
        </w:rPr>
      </w:pPr>
      <w:r w:rsidRPr="005A7256">
        <w:rPr>
          <w:sz w:val="16"/>
          <w:szCs w:val="16"/>
        </w:rPr>
        <w:t>1.4.  Состав  комиссии по приему оздоровительных лагерей (приложение 4).</w:t>
      </w:r>
    </w:p>
    <w:p w:rsidR="005A7256" w:rsidRPr="005A7256" w:rsidRDefault="005A7256" w:rsidP="005A7256">
      <w:pPr>
        <w:ind w:firstLine="720"/>
        <w:jc w:val="both"/>
        <w:rPr>
          <w:sz w:val="16"/>
          <w:szCs w:val="16"/>
        </w:rPr>
      </w:pPr>
      <w:r w:rsidRPr="005A7256">
        <w:rPr>
          <w:sz w:val="16"/>
          <w:szCs w:val="16"/>
        </w:rPr>
        <w:t>2. Районному межведомственному совету по вопросам организации отдыха, оздоровления и занятости детей в Галичском муниципальном районе осуществлять  координацию работы структурных подразделений администрации муниципального района, хозяйственных и иных служб  по обеспечению отдыха, оздоровления и занятости детей и молодежи.</w:t>
      </w:r>
    </w:p>
    <w:p w:rsidR="005A7256" w:rsidRPr="005A7256" w:rsidRDefault="005A7256" w:rsidP="005A7256">
      <w:pPr>
        <w:ind w:firstLine="720"/>
        <w:jc w:val="both"/>
        <w:rPr>
          <w:sz w:val="16"/>
          <w:szCs w:val="16"/>
        </w:rPr>
      </w:pPr>
      <w:r w:rsidRPr="005A7256">
        <w:rPr>
          <w:sz w:val="16"/>
          <w:szCs w:val="16"/>
        </w:rPr>
        <w:t>3. Заместителю главы администрации муниципального района по социально-гуманитарному развитию О. Ю. Поваровой координировать работу по организации на территории Галичского муниципального района отдыха, оздоровления и занятости детей и молодежи.</w:t>
      </w:r>
    </w:p>
    <w:p w:rsidR="005A7256" w:rsidRPr="005A7256" w:rsidRDefault="005A7256" w:rsidP="005A7256">
      <w:pPr>
        <w:ind w:firstLine="720"/>
        <w:jc w:val="both"/>
        <w:rPr>
          <w:sz w:val="16"/>
          <w:szCs w:val="16"/>
        </w:rPr>
      </w:pPr>
      <w:r w:rsidRPr="005A7256">
        <w:rPr>
          <w:sz w:val="16"/>
          <w:szCs w:val="16"/>
        </w:rPr>
        <w:t>4.  Отделам  образования (И.А.Алёшина) и по делам культуры, молодежи и спорта  администрации муниципального района (И. В. Голубева):</w:t>
      </w:r>
    </w:p>
    <w:p w:rsidR="005A7256" w:rsidRPr="005A7256" w:rsidRDefault="005A7256" w:rsidP="005A7256">
      <w:pPr>
        <w:ind w:firstLine="720"/>
        <w:jc w:val="both"/>
        <w:rPr>
          <w:sz w:val="16"/>
          <w:szCs w:val="16"/>
        </w:rPr>
      </w:pPr>
      <w:r w:rsidRPr="005A7256">
        <w:rPr>
          <w:sz w:val="16"/>
          <w:szCs w:val="16"/>
        </w:rPr>
        <w:t>4.1.Оказывать организационно-методическую помощь специалистам образовательных учреждений, культурно-досуговых учреждений   в обеспечении отдыха, оздоровления и занятости детей и молодежи.</w:t>
      </w:r>
    </w:p>
    <w:p w:rsidR="005A7256" w:rsidRPr="005A7256" w:rsidRDefault="005A7256" w:rsidP="005A7256">
      <w:pPr>
        <w:ind w:firstLine="720"/>
        <w:jc w:val="both"/>
        <w:rPr>
          <w:sz w:val="16"/>
          <w:szCs w:val="16"/>
        </w:rPr>
      </w:pPr>
      <w:r w:rsidRPr="005A7256">
        <w:rPr>
          <w:sz w:val="16"/>
          <w:szCs w:val="16"/>
        </w:rPr>
        <w:t xml:space="preserve">4.2. Развивать различные формы отдыха, оздоровления и занятости детей и молодежи. </w:t>
      </w:r>
    </w:p>
    <w:p w:rsidR="005A7256" w:rsidRPr="005A7256" w:rsidRDefault="005A7256" w:rsidP="005A7256">
      <w:pPr>
        <w:ind w:firstLine="720"/>
        <w:jc w:val="both"/>
        <w:rPr>
          <w:sz w:val="16"/>
          <w:szCs w:val="16"/>
        </w:rPr>
      </w:pPr>
      <w:r w:rsidRPr="005A7256">
        <w:rPr>
          <w:sz w:val="16"/>
          <w:szCs w:val="16"/>
        </w:rPr>
        <w:lastRenderedPageBreak/>
        <w:t>4.3. Организовать мониторинг отдыха, оздоровления и занятости детей и молодежи,  мониторинг эффективности деятельности учреждений, организующих отдых детей и молодежи  и утвердить формы отчетности (приложение 5).</w:t>
      </w:r>
    </w:p>
    <w:p w:rsidR="005A7256" w:rsidRPr="005A7256" w:rsidRDefault="005A7256" w:rsidP="005A7256">
      <w:pPr>
        <w:ind w:firstLine="720"/>
        <w:jc w:val="both"/>
        <w:rPr>
          <w:sz w:val="16"/>
          <w:szCs w:val="16"/>
        </w:rPr>
      </w:pPr>
      <w:r w:rsidRPr="005A7256">
        <w:rPr>
          <w:sz w:val="16"/>
          <w:szCs w:val="16"/>
        </w:rPr>
        <w:t xml:space="preserve">5. Рекомендовать ОГКУ «Центр занятости населения по  Галичскому району» (И. А. Сотникова) обеспечить реализацию мероприятий по организации временного трудоустройства несовершеннолетних граждан в возрасте от 14 до 18 лет в свободное от учебы время, уделяя особое внимание содействию занятости подростков, находящихся в трудной жизненной ситуации. </w:t>
      </w:r>
    </w:p>
    <w:p w:rsidR="005A7256" w:rsidRPr="005A7256" w:rsidRDefault="005A7256" w:rsidP="005A7256">
      <w:pPr>
        <w:ind w:right="43" w:firstLine="720"/>
        <w:jc w:val="both"/>
        <w:rPr>
          <w:sz w:val="16"/>
          <w:szCs w:val="16"/>
        </w:rPr>
      </w:pPr>
      <w:r w:rsidRPr="005A7256">
        <w:rPr>
          <w:sz w:val="16"/>
          <w:szCs w:val="16"/>
        </w:rPr>
        <w:t>6. Рекомендовать МО МВД России «Галичский» (М. К. Крусанов):</w:t>
      </w:r>
    </w:p>
    <w:p w:rsidR="005A7256" w:rsidRPr="005A7256" w:rsidRDefault="005A7256" w:rsidP="005A7256">
      <w:pPr>
        <w:ind w:right="43" w:firstLine="720"/>
        <w:jc w:val="both"/>
        <w:rPr>
          <w:sz w:val="16"/>
          <w:szCs w:val="16"/>
        </w:rPr>
      </w:pPr>
      <w:r w:rsidRPr="005A7256">
        <w:rPr>
          <w:sz w:val="16"/>
          <w:szCs w:val="16"/>
        </w:rPr>
        <w:t>6.1. Обеспечить проведение инструктажей персонала учреждений, организующих отдых детей и молодежи, по действиям при угрозе совершения террористических актов и правонарушений экстремистской направленности.</w:t>
      </w:r>
    </w:p>
    <w:p w:rsidR="005A7256" w:rsidRPr="005A7256" w:rsidRDefault="005A7256" w:rsidP="005A7256">
      <w:pPr>
        <w:ind w:right="43" w:firstLine="720"/>
        <w:jc w:val="both"/>
        <w:rPr>
          <w:sz w:val="16"/>
          <w:szCs w:val="16"/>
        </w:rPr>
      </w:pPr>
      <w:r w:rsidRPr="005A7256">
        <w:rPr>
          <w:sz w:val="16"/>
          <w:szCs w:val="16"/>
        </w:rPr>
        <w:t xml:space="preserve">6.2. Обеспечить без взимания платы охрану общественного порядка и общественную безопасность при проезде организованных групп детей по маршрутам следования к местам отдыха и обратно, а также в период их пребывания в организациях отдыха и оздоровления детей и молодежи.   </w:t>
      </w:r>
    </w:p>
    <w:p w:rsidR="005A7256" w:rsidRPr="005A7256" w:rsidRDefault="005A7256" w:rsidP="005A7256">
      <w:pPr>
        <w:ind w:right="43" w:firstLine="720"/>
        <w:jc w:val="both"/>
        <w:rPr>
          <w:sz w:val="16"/>
          <w:szCs w:val="16"/>
        </w:rPr>
      </w:pPr>
      <w:r w:rsidRPr="005A7256">
        <w:rPr>
          <w:sz w:val="16"/>
          <w:szCs w:val="16"/>
        </w:rPr>
        <w:t xml:space="preserve">6.3  Совместно с  отделами образования, по делам культуры, молодежи и спорта администрации муниципального района, комиссией по делам несовершеннолетних и защите их прав Галичского муниципального района осуществлять меры по профилактике правонарушений несовершеннолетних, предупреждению детского дорожно-транспортного травматизма, созданию условий для безопасного нахождения детей на улицах.         </w:t>
      </w:r>
    </w:p>
    <w:p w:rsidR="005A7256" w:rsidRPr="005A7256" w:rsidRDefault="005A7256" w:rsidP="005A7256">
      <w:pPr>
        <w:ind w:right="43" w:firstLine="720"/>
        <w:jc w:val="both"/>
        <w:rPr>
          <w:sz w:val="16"/>
          <w:szCs w:val="16"/>
        </w:rPr>
      </w:pPr>
      <w:r w:rsidRPr="005A7256">
        <w:rPr>
          <w:sz w:val="16"/>
          <w:szCs w:val="16"/>
        </w:rPr>
        <w:t>7. Рекомендовать главному врачу ОГБУЗ «Галичская окружная больница» Н.А.Забродину:</w:t>
      </w:r>
    </w:p>
    <w:p w:rsidR="005A7256" w:rsidRPr="005A7256" w:rsidRDefault="005A7256" w:rsidP="005A7256">
      <w:pPr>
        <w:ind w:right="43" w:firstLine="720"/>
        <w:jc w:val="both"/>
        <w:rPr>
          <w:sz w:val="16"/>
          <w:szCs w:val="16"/>
        </w:rPr>
      </w:pPr>
      <w:r w:rsidRPr="005A7256">
        <w:rPr>
          <w:sz w:val="16"/>
          <w:szCs w:val="16"/>
        </w:rPr>
        <w:t>7.1.  Осуществлять проведение профилактических осмотров персонала, направляемого для работы в организации отдыха и оздоровления детей и молодежи, и медицинских осмотров несовершеннолетних при оформлении временной занятости.</w:t>
      </w:r>
    </w:p>
    <w:p w:rsidR="005A7256" w:rsidRPr="005A7256" w:rsidRDefault="005A7256" w:rsidP="005A7256">
      <w:pPr>
        <w:ind w:right="43" w:firstLine="720"/>
        <w:jc w:val="both"/>
        <w:rPr>
          <w:sz w:val="16"/>
          <w:szCs w:val="16"/>
        </w:rPr>
      </w:pPr>
      <w:r w:rsidRPr="005A7256">
        <w:rPr>
          <w:sz w:val="16"/>
          <w:szCs w:val="16"/>
        </w:rPr>
        <w:t>7.2. Обеспечить действенный контроль за отбором детей на оздоровление и качеством оказания медицинской помощи.</w:t>
      </w:r>
    </w:p>
    <w:p w:rsidR="005A7256" w:rsidRPr="005A7256" w:rsidRDefault="005A7256" w:rsidP="005A7256">
      <w:pPr>
        <w:ind w:right="43" w:firstLine="720"/>
        <w:jc w:val="both"/>
        <w:rPr>
          <w:sz w:val="16"/>
          <w:szCs w:val="16"/>
        </w:rPr>
      </w:pPr>
      <w:r w:rsidRPr="005A7256">
        <w:rPr>
          <w:sz w:val="16"/>
          <w:szCs w:val="16"/>
        </w:rPr>
        <w:t>7.3. Обеспечить осуществление контроля за организацией полноценного сбалансированного питания, физического воспитания и закаливания детей.</w:t>
      </w:r>
    </w:p>
    <w:p w:rsidR="005A7256" w:rsidRPr="005A7256" w:rsidRDefault="005A7256" w:rsidP="005A7256">
      <w:pPr>
        <w:ind w:right="43" w:firstLine="720"/>
        <w:jc w:val="both"/>
        <w:rPr>
          <w:sz w:val="16"/>
          <w:szCs w:val="16"/>
        </w:rPr>
      </w:pPr>
      <w:r w:rsidRPr="005A7256">
        <w:rPr>
          <w:sz w:val="16"/>
          <w:szCs w:val="16"/>
        </w:rPr>
        <w:t xml:space="preserve">8.  Рекомендовать территориальному отделению надзорной деятельности по Галичскому району (Д. С.Сенников): </w:t>
      </w:r>
    </w:p>
    <w:p w:rsidR="005A7256" w:rsidRPr="005A7256" w:rsidRDefault="005A7256" w:rsidP="005A7256">
      <w:pPr>
        <w:ind w:right="43" w:firstLine="720"/>
        <w:jc w:val="both"/>
        <w:rPr>
          <w:sz w:val="16"/>
          <w:szCs w:val="16"/>
        </w:rPr>
      </w:pPr>
      <w:r w:rsidRPr="005A7256">
        <w:rPr>
          <w:sz w:val="16"/>
          <w:szCs w:val="16"/>
        </w:rPr>
        <w:t>8.1. Осуществлять контроль за подготовкой объектов отдыха детей и молодежи в соответствии с нормами пожарной безопасности.</w:t>
      </w:r>
    </w:p>
    <w:p w:rsidR="005A7256" w:rsidRPr="005A7256" w:rsidRDefault="005A7256" w:rsidP="005A7256">
      <w:pPr>
        <w:ind w:right="43" w:firstLine="720"/>
        <w:jc w:val="both"/>
        <w:rPr>
          <w:sz w:val="16"/>
          <w:szCs w:val="16"/>
        </w:rPr>
      </w:pPr>
      <w:r w:rsidRPr="005A7256">
        <w:rPr>
          <w:sz w:val="16"/>
          <w:szCs w:val="16"/>
        </w:rPr>
        <w:t>8.2. Обеспечить проведение инструктажей персонала учреждений, организующих отдых детей и молодежи, по пожарной безопасности.</w:t>
      </w:r>
    </w:p>
    <w:p w:rsidR="005A7256" w:rsidRPr="005A7256" w:rsidRDefault="005A7256" w:rsidP="005A7256">
      <w:pPr>
        <w:ind w:right="43" w:firstLine="720"/>
        <w:jc w:val="both"/>
        <w:rPr>
          <w:i/>
          <w:sz w:val="16"/>
          <w:szCs w:val="16"/>
        </w:rPr>
      </w:pPr>
      <w:r w:rsidRPr="005A7256">
        <w:rPr>
          <w:sz w:val="16"/>
          <w:szCs w:val="16"/>
        </w:rPr>
        <w:t>9. Рекомендовать территориальному отделу управления Роспотребнадзора  по Костромской области в Галичском районе (А. М. Волкова) обеспечить осуществление государственного санитарно-эпидемиологического надзора в организациях отдыха и оздоровления детей и молодежи и при перевозке организованных групп детей и молодежи к местам отдыха и обратно, в том числе за проведением акарицидной и дератизационной обработок территорий и помещений.</w:t>
      </w:r>
    </w:p>
    <w:p w:rsidR="005A7256" w:rsidRPr="005A7256" w:rsidRDefault="005A7256" w:rsidP="005A7256">
      <w:pPr>
        <w:ind w:right="43" w:firstLine="720"/>
        <w:jc w:val="both"/>
        <w:rPr>
          <w:sz w:val="16"/>
          <w:szCs w:val="16"/>
        </w:rPr>
      </w:pPr>
      <w:r w:rsidRPr="005A7256">
        <w:rPr>
          <w:sz w:val="16"/>
          <w:szCs w:val="16"/>
        </w:rPr>
        <w:t>10. Рекомендовать главам сельских поселений муниципального района:</w:t>
      </w:r>
    </w:p>
    <w:p w:rsidR="005A7256" w:rsidRPr="005A7256" w:rsidRDefault="005A7256" w:rsidP="005A7256">
      <w:pPr>
        <w:ind w:right="43" w:firstLine="720"/>
        <w:jc w:val="both"/>
        <w:rPr>
          <w:sz w:val="16"/>
          <w:szCs w:val="16"/>
        </w:rPr>
      </w:pPr>
      <w:r w:rsidRPr="005A7256">
        <w:rPr>
          <w:sz w:val="16"/>
          <w:szCs w:val="16"/>
        </w:rPr>
        <w:t>10.1. Обеспечить организацию проведения оздоровительной кампании на подведомственной территории.</w:t>
      </w:r>
    </w:p>
    <w:p w:rsidR="005A7256" w:rsidRPr="005A7256" w:rsidRDefault="005A7256" w:rsidP="005A7256">
      <w:pPr>
        <w:ind w:right="43" w:firstLine="720"/>
        <w:jc w:val="both"/>
        <w:rPr>
          <w:sz w:val="16"/>
          <w:szCs w:val="16"/>
        </w:rPr>
      </w:pPr>
      <w:r w:rsidRPr="005A7256">
        <w:rPr>
          <w:sz w:val="16"/>
          <w:szCs w:val="16"/>
        </w:rPr>
        <w:t>10.2. Взять под личный контроль занятость подростков, состоящих на контроле в комиссии по делам несовершеннолетних и защите их прав муниципального района и общественных советах по предупреждению правонарушений среди несовершеннолетних  в сельских поселениях.</w:t>
      </w:r>
    </w:p>
    <w:p w:rsidR="005A7256" w:rsidRPr="005A7256" w:rsidRDefault="005A7256" w:rsidP="005A7256">
      <w:pPr>
        <w:ind w:right="43" w:firstLine="720"/>
        <w:jc w:val="both"/>
        <w:rPr>
          <w:sz w:val="16"/>
          <w:szCs w:val="16"/>
        </w:rPr>
      </w:pPr>
      <w:r w:rsidRPr="005A7256">
        <w:rPr>
          <w:sz w:val="16"/>
          <w:szCs w:val="16"/>
        </w:rPr>
        <w:t>11. Рекомендовать руководителям предприятий и организаций муниципального района всех форм собственности привлекать подростков к посильному труду и своевременно информировать главного специалиста по  труду сектора природных ресурсов и охраны труда администрации муниципального района Н.В.Шапкину о принятии на работу несовершеннолетних граждан в возрасте от 14 до 18 лет.</w:t>
      </w:r>
    </w:p>
    <w:p w:rsidR="005A7256" w:rsidRPr="005A7256" w:rsidRDefault="005A7256" w:rsidP="005A7256">
      <w:pPr>
        <w:ind w:right="43" w:firstLine="720"/>
        <w:jc w:val="both"/>
        <w:rPr>
          <w:sz w:val="16"/>
          <w:szCs w:val="16"/>
        </w:rPr>
      </w:pPr>
      <w:r w:rsidRPr="005A7256">
        <w:rPr>
          <w:sz w:val="16"/>
          <w:szCs w:val="16"/>
        </w:rPr>
        <w:t>12. Главному специалисту по труду сектора природных ресурсов и охраны труда администрации муниципального района  Н.В.Шапкиной обеспечить надзор и контроль за выполнением требований законодательства об охране труда в учреждениях, организующих отдых детей и молодежи, и в организациях, принимающих на работу несовершеннолетних граждан.</w:t>
      </w:r>
    </w:p>
    <w:p w:rsidR="005A7256" w:rsidRPr="005A7256" w:rsidRDefault="005A7256" w:rsidP="005A7256">
      <w:pPr>
        <w:ind w:right="43"/>
        <w:jc w:val="both"/>
        <w:rPr>
          <w:sz w:val="16"/>
          <w:szCs w:val="16"/>
        </w:rPr>
      </w:pPr>
      <w:r w:rsidRPr="005A7256">
        <w:rPr>
          <w:sz w:val="16"/>
          <w:szCs w:val="16"/>
        </w:rPr>
        <w:t xml:space="preserve">           13. Управлению финансов администрации муниципального района (И.В.Столбунова):</w:t>
      </w:r>
    </w:p>
    <w:p w:rsidR="005A7256" w:rsidRPr="005A7256" w:rsidRDefault="005A7256" w:rsidP="005A7256">
      <w:pPr>
        <w:ind w:right="43"/>
        <w:jc w:val="both"/>
        <w:rPr>
          <w:sz w:val="16"/>
          <w:szCs w:val="16"/>
        </w:rPr>
      </w:pPr>
      <w:r w:rsidRPr="005A7256">
        <w:rPr>
          <w:sz w:val="16"/>
          <w:szCs w:val="16"/>
        </w:rPr>
        <w:t xml:space="preserve">          -  обеспечить своевременное и полное перечисление денежных средств, предусмотренных в бюджете муниципального района на организацию отдыха, оздоровления и занятости детей и молодежи в 2018 году;</w:t>
      </w:r>
    </w:p>
    <w:p w:rsidR="005A7256" w:rsidRPr="005A7256" w:rsidRDefault="005A7256" w:rsidP="005A7256">
      <w:pPr>
        <w:ind w:right="43"/>
        <w:jc w:val="both"/>
        <w:rPr>
          <w:sz w:val="16"/>
          <w:szCs w:val="16"/>
        </w:rPr>
      </w:pPr>
      <w:r w:rsidRPr="005A7256">
        <w:rPr>
          <w:sz w:val="16"/>
          <w:szCs w:val="16"/>
        </w:rPr>
        <w:t xml:space="preserve">          - направить средства из областного бюджета на организацию питания в оздоровительных лагерях с дневным пребыванием детей, организованных на базе муниципальных образовательных организаций.</w:t>
      </w:r>
    </w:p>
    <w:p w:rsidR="005A7256" w:rsidRPr="005A7256" w:rsidRDefault="005A7256" w:rsidP="005A7256">
      <w:pPr>
        <w:ind w:right="43" w:firstLine="720"/>
        <w:jc w:val="both"/>
        <w:rPr>
          <w:sz w:val="16"/>
          <w:szCs w:val="16"/>
        </w:rPr>
      </w:pPr>
      <w:r w:rsidRPr="005A7256">
        <w:rPr>
          <w:sz w:val="16"/>
          <w:szCs w:val="16"/>
        </w:rPr>
        <w:t>14. Рекомендовать ГПКО «Издательский дом «Галичские известия» (Ж.В.Серогодская) обеспечить освещение хода проведения оздоровительной кампании.</w:t>
      </w:r>
    </w:p>
    <w:p w:rsidR="005A7256" w:rsidRPr="005A7256" w:rsidRDefault="005A7256" w:rsidP="005A7256">
      <w:pPr>
        <w:ind w:right="43" w:firstLine="720"/>
        <w:jc w:val="both"/>
        <w:rPr>
          <w:sz w:val="16"/>
          <w:szCs w:val="16"/>
        </w:rPr>
      </w:pPr>
      <w:r w:rsidRPr="005A7256">
        <w:rPr>
          <w:sz w:val="16"/>
          <w:szCs w:val="16"/>
        </w:rPr>
        <w:t>15. Определить размер взноса родителей на проведение культурно-массовых мероприятий и на приобретение материальных ценностей (призы, подарки) –  550 рублей, для детей, находящихся под опекой, из малообеспеченных, приемных и многодетных семей  –  275 рублей, для детей – инвалидов – бесплатно.</w:t>
      </w:r>
    </w:p>
    <w:p w:rsidR="005A7256" w:rsidRPr="005A7256" w:rsidRDefault="005A7256" w:rsidP="005A7256">
      <w:pPr>
        <w:jc w:val="both"/>
        <w:rPr>
          <w:sz w:val="16"/>
          <w:szCs w:val="16"/>
        </w:rPr>
      </w:pPr>
      <w:r w:rsidRPr="005A7256">
        <w:rPr>
          <w:sz w:val="16"/>
          <w:szCs w:val="16"/>
        </w:rPr>
        <w:t xml:space="preserve">          16. Признать утратившим силу постановление администрации Галичского муниципального района от 23 марта  2017 года № 67  «Об утверждении Программы по  организации в 2017 году отдыха, оздоровления  и занятости детей  и молодежи  в Галичском муниципальном районе». </w:t>
      </w:r>
    </w:p>
    <w:p w:rsidR="005A7256" w:rsidRPr="005A7256" w:rsidRDefault="005A7256" w:rsidP="005A7256">
      <w:pPr>
        <w:ind w:right="43" w:firstLine="720"/>
        <w:jc w:val="both"/>
        <w:rPr>
          <w:sz w:val="16"/>
          <w:szCs w:val="16"/>
        </w:rPr>
      </w:pPr>
      <w:r w:rsidRPr="005A7256">
        <w:rPr>
          <w:sz w:val="16"/>
          <w:szCs w:val="16"/>
        </w:rPr>
        <w:t>17.  Контроль за исполнением настоящего постановления возложить на заместителя главы администрации муниципального района по социально-гуманитарному развитию  О. Ю. Поварову.</w:t>
      </w:r>
    </w:p>
    <w:p w:rsidR="005A7256" w:rsidRPr="005A7256" w:rsidRDefault="005A7256" w:rsidP="005A7256">
      <w:pPr>
        <w:ind w:right="43" w:firstLine="720"/>
        <w:jc w:val="both"/>
        <w:rPr>
          <w:sz w:val="16"/>
          <w:szCs w:val="16"/>
        </w:rPr>
      </w:pPr>
      <w:r w:rsidRPr="005A7256">
        <w:rPr>
          <w:sz w:val="16"/>
          <w:szCs w:val="16"/>
        </w:rPr>
        <w:t>18.  Настоящее постановление вступает в силу со дня его  подписания и подлежит официальному опубликованию.</w:t>
      </w:r>
    </w:p>
    <w:p w:rsidR="005A7256" w:rsidRPr="005A7256" w:rsidRDefault="005A7256" w:rsidP="005A7256">
      <w:pPr>
        <w:ind w:right="-908"/>
        <w:jc w:val="both"/>
        <w:rPr>
          <w:sz w:val="16"/>
          <w:szCs w:val="16"/>
        </w:rPr>
      </w:pPr>
    </w:p>
    <w:p w:rsidR="005A7256" w:rsidRPr="005A7256" w:rsidRDefault="005A7256" w:rsidP="005A7256">
      <w:pPr>
        <w:ind w:right="-908"/>
        <w:jc w:val="both"/>
        <w:rPr>
          <w:sz w:val="16"/>
          <w:szCs w:val="16"/>
        </w:rPr>
      </w:pPr>
    </w:p>
    <w:p w:rsidR="005A7256" w:rsidRPr="005A7256" w:rsidRDefault="005A7256" w:rsidP="005A7256">
      <w:pPr>
        <w:pStyle w:val="4"/>
        <w:jc w:val="both"/>
        <w:rPr>
          <w:sz w:val="16"/>
          <w:szCs w:val="16"/>
        </w:rPr>
      </w:pPr>
      <w:r w:rsidRPr="005A7256">
        <w:rPr>
          <w:sz w:val="16"/>
          <w:szCs w:val="16"/>
        </w:rPr>
        <w:t xml:space="preserve">Глава  </w:t>
      </w:r>
    </w:p>
    <w:p w:rsidR="005A7256" w:rsidRPr="005A7256" w:rsidRDefault="005A7256" w:rsidP="005A7256">
      <w:pPr>
        <w:jc w:val="both"/>
        <w:rPr>
          <w:sz w:val="16"/>
          <w:szCs w:val="16"/>
        </w:rPr>
      </w:pPr>
      <w:r w:rsidRPr="005A7256">
        <w:rPr>
          <w:sz w:val="16"/>
          <w:szCs w:val="16"/>
        </w:rPr>
        <w:t xml:space="preserve">муниципального района                                                 </w:t>
      </w:r>
      <w:r>
        <w:rPr>
          <w:sz w:val="16"/>
          <w:szCs w:val="16"/>
        </w:rPr>
        <w:t xml:space="preserve">                                                                                                     </w:t>
      </w:r>
      <w:r w:rsidRPr="005A7256">
        <w:rPr>
          <w:sz w:val="16"/>
          <w:szCs w:val="16"/>
        </w:rPr>
        <w:t xml:space="preserve">                     А. Н. Потехин</w:t>
      </w:r>
    </w:p>
    <w:p w:rsidR="005A7256" w:rsidRDefault="005A7256" w:rsidP="005A7256">
      <w:pPr>
        <w:jc w:val="both"/>
        <w:rPr>
          <w:sz w:val="16"/>
          <w:szCs w:val="16"/>
        </w:rPr>
      </w:pPr>
    </w:p>
    <w:p w:rsidR="005A7256" w:rsidRDefault="005A7256" w:rsidP="005A7256">
      <w:pPr>
        <w:jc w:val="both"/>
        <w:rPr>
          <w:sz w:val="16"/>
          <w:szCs w:val="16"/>
        </w:rPr>
      </w:pPr>
    </w:p>
    <w:p w:rsidR="005A7256" w:rsidRPr="005A7256" w:rsidRDefault="005A7256" w:rsidP="005A7256">
      <w:pPr>
        <w:jc w:val="both"/>
        <w:rPr>
          <w:sz w:val="16"/>
          <w:szCs w:val="16"/>
        </w:rPr>
      </w:pPr>
    </w:p>
    <w:p w:rsidR="005A7256" w:rsidRPr="005A7256" w:rsidRDefault="005A7256" w:rsidP="005A7256">
      <w:pPr>
        <w:jc w:val="right"/>
        <w:rPr>
          <w:sz w:val="16"/>
          <w:szCs w:val="16"/>
        </w:rPr>
      </w:pPr>
      <w:r w:rsidRPr="005A7256">
        <w:rPr>
          <w:sz w:val="16"/>
          <w:szCs w:val="16"/>
        </w:rPr>
        <w:t xml:space="preserve">Приложение 1 </w:t>
      </w:r>
    </w:p>
    <w:p w:rsidR="005A7256" w:rsidRPr="005A7256" w:rsidRDefault="005A7256" w:rsidP="005A7256">
      <w:pPr>
        <w:jc w:val="right"/>
        <w:rPr>
          <w:sz w:val="16"/>
          <w:szCs w:val="16"/>
        </w:rPr>
      </w:pPr>
      <w:r w:rsidRPr="005A7256">
        <w:rPr>
          <w:sz w:val="16"/>
          <w:szCs w:val="16"/>
        </w:rPr>
        <w:t>Утверждено</w:t>
      </w:r>
    </w:p>
    <w:p w:rsidR="005A7256" w:rsidRPr="005A7256" w:rsidRDefault="005A7256" w:rsidP="005A7256">
      <w:pPr>
        <w:jc w:val="right"/>
        <w:rPr>
          <w:sz w:val="16"/>
          <w:szCs w:val="16"/>
        </w:rPr>
      </w:pPr>
      <w:r w:rsidRPr="005A7256">
        <w:rPr>
          <w:sz w:val="16"/>
          <w:szCs w:val="16"/>
        </w:rPr>
        <w:t xml:space="preserve">постановлением администрации </w:t>
      </w:r>
    </w:p>
    <w:p w:rsidR="005A7256" w:rsidRPr="005A7256" w:rsidRDefault="005A7256" w:rsidP="005A7256">
      <w:pPr>
        <w:jc w:val="right"/>
        <w:rPr>
          <w:sz w:val="16"/>
          <w:szCs w:val="16"/>
        </w:rPr>
      </w:pPr>
      <w:r w:rsidRPr="005A7256">
        <w:rPr>
          <w:sz w:val="16"/>
          <w:szCs w:val="16"/>
        </w:rPr>
        <w:t>муниципального района</w:t>
      </w:r>
    </w:p>
    <w:p w:rsidR="005A7256" w:rsidRPr="005A7256" w:rsidRDefault="005A7256" w:rsidP="005A7256">
      <w:pPr>
        <w:jc w:val="right"/>
        <w:rPr>
          <w:sz w:val="16"/>
          <w:szCs w:val="16"/>
        </w:rPr>
      </w:pPr>
      <w:r w:rsidRPr="005A7256">
        <w:rPr>
          <w:sz w:val="16"/>
          <w:szCs w:val="16"/>
        </w:rPr>
        <w:t xml:space="preserve"> от «   29  »  марта 2018 года №  61</w:t>
      </w:r>
    </w:p>
    <w:p w:rsidR="005A7256" w:rsidRPr="005A7256" w:rsidRDefault="005A7256" w:rsidP="005A7256">
      <w:pPr>
        <w:jc w:val="both"/>
        <w:rPr>
          <w:sz w:val="16"/>
          <w:szCs w:val="16"/>
        </w:rPr>
      </w:pPr>
    </w:p>
    <w:p w:rsidR="005A7256" w:rsidRPr="005A7256" w:rsidRDefault="005A7256" w:rsidP="005A7256">
      <w:pPr>
        <w:jc w:val="center"/>
        <w:rPr>
          <w:b/>
          <w:sz w:val="16"/>
          <w:szCs w:val="16"/>
        </w:rPr>
      </w:pPr>
      <w:r w:rsidRPr="005A7256">
        <w:rPr>
          <w:b/>
          <w:sz w:val="16"/>
          <w:szCs w:val="16"/>
        </w:rPr>
        <w:t xml:space="preserve">Программа   по организации отдыха, оздоровления и занятости детей и молодежи Галичского муниципального района  в 2018 году </w:t>
      </w:r>
    </w:p>
    <w:p w:rsidR="005A7256" w:rsidRPr="005A7256" w:rsidRDefault="005A7256" w:rsidP="005A7256">
      <w:pPr>
        <w:jc w:val="center"/>
        <w:rPr>
          <w:b/>
          <w:sz w:val="16"/>
          <w:szCs w:val="16"/>
        </w:rPr>
      </w:pPr>
      <w:r w:rsidRPr="005A7256">
        <w:rPr>
          <w:b/>
          <w:sz w:val="16"/>
          <w:szCs w:val="16"/>
        </w:rPr>
        <w:t>Паспорт программы</w:t>
      </w:r>
    </w:p>
    <w:p w:rsidR="005A7256" w:rsidRPr="005A7256" w:rsidRDefault="005A7256" w:rsidP="005A7256">
      <w:pPr>
        <w:jc w:val="both"/>
        <w:rPr>
          <w:sz w:val="16"/>
          <w:szCs w:val="16"/>
        </w:rPr>
      </w:pPr>
    </w:p>
    <w:tbl>
      <w:tblPr>
        <w:tblW w:w="1000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31"/>
        <w:gridCol w:w="6874"/>
      </w:tblGrid>
      <w:tr w:rsidR="005A7256" w:rsidRPr="005A7256" w:rsidTr="00EC7C68">
        <w:trPr>
          <w:tblCellSpacing w:w="15" w:type="dxa"/>
        </w:trPr>
        <w:tc>
          <w:tcPr>
            <w:tcW w:w="0" w:type="auto"/>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5A7256" w:rsidRPr="005A7256" w:rsidRDefault="005A7256" w:rsidP="00EC7C68">
            <w:pPr>
              <w:rPr>
                <w:sz w:val="16"/>
                <w:szCs w:val="16"/>
              </w:rPr>
            </w:pPr>
            <w:r w:rsidRPr="005A7256">
              <w:rPr>
                <w:sz w:val="16"/>
                <w:szCs w:val="16"/>
              </w:rPr>
              <w:t>Наименование Программы</w:t>
            </w:r>
          </w:p>
        </w:tc>
        <w:tc>
          <w:tcPr>
            <w:tcW w:w="6829"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5A7256" w:rsidRPr="005A7256" w:rsidRDefault="005A7256" w:rsidP="00EC7C68">
            <w:pPr>
              <w:rPr>
                <w:sz w:val="16"/>
                <w:szCs w:val="16"/>
              </w:rPr>
            </w:pPr>
            <w:r w:rsidRPr="005A7256">
              <w:rPr>
                <w:sz w:val="16"/>
                <w:szCs w:val="16"/>
              </w:rPr>
              <w:t>Программа   по организации отдыха, оздоровления и занятости детей и молодежи Галичского муниципального района  в 2018 году   (далее - Программа)</w:t>
            </w:r>
          </w:p>
        </w:tc>
      </w:tr>
      <w:tr w:rsidR="005A7256" w:rsidRPr="005A7256" w:rsidTr="00EC7C68">
        <w:trPr>
          <w:tblCellSpacing w:w="15" w:type="dxa"/>
        </w:trPr>
        <w:tc>
          <w:tcPr>
            <w:tcW w:w="0" w:type="auto"/>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5A7256" w:rsidRPr="005A7256" w:rsidRDefault="005A7256" w:rsidP="00EC7C68">
            <w:pPr>
              <w:rPr>
                <w:sz w:val="16"/>
                <w:szCs w:val="16"/>
              </w:rPr>
            </w:pPr>
            <w:r w:rsidRPr="005A7256">
              <w:rPr>
                <w:sz w:val="16"/>
                <w:szCs w:val="16"/>
              </w:rPr>
              <w:t>Разработчик Программы</w:t>
            </w:r>
          </w:p>
        </w:tc>
        <w:tc>
          <w:tcPr>
            <w:tcW w:w="6829"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5A7256" w:rsidRPr="005A7256" w:rsidRDefault="005A7256" w:rsidP="00EC7C68">
            <w:pPr>
              <w:rPr>
                <w:sz w:val="16"/>
                <w:szCs w:val="16"/>
              </w:rPr>
            </w:pPr>
            <w:r w:rsidRPr="005A7256">
              <w:rPr>
                <w:sz w:val="16"/>
                <w:szCs w:val="16"/>
              </w:rPr>
              <w:t>Администрация Галичского муниципального района</w:t>
            </w:r>
          </w:p>
        </w:tc>
      </w:tr>
      <w:tr w:rsidR="005A7256" w:rsidRPr="005A7256" w:rsidTr="00EC7C68">
        <w:trPr>
          <w:tblCellSpacing w:w="15" w:type="dxa"/>
        </w:trPr>
        <w:tc>
          <w:tcPr>
            <w:tcW w:w="0" w:type="auto"/>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5A7256" w:rsidRPr="005A7256" w:rsidRDefault="005A7256" w:rsidP="00EC7C68">
            <w:pPr>
              <w:rPr>
                <w:sz w:val="16"/>
                <w:szCs w:val="16"/>
              </w:rPr>
            </w:pPr>
            <w:r w:rsidRPr="005A7256">
              <w:rPr>
                <w:sz w:val="16"/>
                <w:szCs w:val="16"/>
              </w:rPr>
              <w:t>Основания для разработки Программы</w:t>
            </w:r>
          </w:p>
        </w:tc>
        <w:tc>
          <w:tcPr>
            <w:tcW w:w="6829"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5A7256" w:rsidRPr="005A7256" w:rsidRDefault="005A7256" w:rsidP="00EC7C68">
            <w:pPr>
              <w:rPr>
                <w:sz w:val="16"/>
                <w:szCs w:val="16"/>
              </w:rPr>
            </w:pPr>
            <w:r w:rsidRPr="005A7256">
              <w:rPr>
                <w:sz w:val="16"/>
                <w:szCs w:val="16"/>
              </w:rPr>
              <w:t xml:space="preserve">1. Конституция Российской Федерации </w:t>
            </w:r>
          </w:p>
          <w:p w:rsidR="005A7256" w:rsidRPr="005A7256" w:rsidRDefault="005A7256" w:rsidP="00EC7C68">
            <w:pPr>
              <w:rPr>
                <w:sz w:val="16"/>
                <w:szCs w:val="16"/>
              </w:rPr>
            </w:pPr>
            <w:r w:rsidRPr="005A7256">
              <w:rPr>
                <w:sz w:val="16"/>
                <w:szCs w:val="16"/>
              </w:rPr>
              <w:t xml:space="preserve">2. Федеральный закон Российской Федерации от 24.07.1998 № 124-ФЗ "Об основных гарантиях прав ребенка в Российской Федерации" </w:t>
            </w:r>
          </w:p>
          <w:p w:rsidR="005A7256" w:rsidRPr="005A7256" w:rsidRDefault="005A7256" w:rsidP="00EC7C68">
            <w:pPr>
              <w:rPr>
                <w:sz w:val="16"/>
                <w:szCs w:val="16"/>
              </w:rPr>
            </w:pPr>
            <w:r w:rsidRPr="005A7256">
              <w:rPr>
                <w:sz w:val="16"/>
                <w:szCs w:val="16"/>
              </w:rPr>
              <w:t xml:space="preserve">3. Федеральный закон Российской Федерации от 29.12.2012 № 273-ФЗ "Об образовании в Российской Федерации" </w:t>
            </w:r>
          </w:p>
          <w:p w:rsidR="005A7256" w:rsidRPr="005A7256" w:rsidRDefault="005A7256" w:rsidP="00EC7C68">
            <w:pPr>
              <w:rPr>
                <w:sz w:val="16"/>
                <w:szCs w:val="16"/>
              </w:rPr>
            </w:pPr>
            <w:r w:rsidRPr="005A7256">
              <w:rPr>
                <w:sz w:val="16"/>
                <w:szCs w:val="16"/>
              </w:rPr>
              <w:t xml:space="preserve">4. Федеральный закон Российской Федерации от 24.06.1999 № 120-ФЗ "Об основах системы профилактики безнадзорности и правонарушений несовершеннолетних" </w:t>
            </w:r>
          </w:p>
          <w:p w:rsidR="005A7256" w:rsidRPr="005A7256" w:rsidRDefault="005A7256" w:rsidP="00EC7C68">
            <w:pPr>
              <w:rPr>
                <w:sz w:val="16"/>
                <w:szCs w:val="16"/>
              </w:rPr>
            </w:pPr>
            <w:r w:rsidRPr="005A7256">
              <w:rPr>
                <w:sz w:val="16"/>
                <w:szCs w:val="16"/>
              </w:rPr>
              <w:lastRenderedPageBreak/>
              <w:t xml:space="preserve">5. Постановление Главного государственного санитарного врача РФ от 19.04.2010 № 25 Санитарно-эпидемиологические правила и нормативы СанПиН 2.4.2599-10 "Гигиенические требования к устройству, содержанию и организации режима в оздоровительных учреждениях с дневным пребыванием детей в период каникул" </w:t>
            </w:r>
          </w:p>
          <w:p w:rsidR="005A7256" w:rsidRPr="005A7256" w:rsidRDefault="005A7256" w:rsidP="00EC7C68">
            <w:pPr>
              <w:rPr>
                <w:sz w:val="16"/>
                <w:szCs w:val="16"/>
              </w:rPr>
            </w:pPr>
            <w:r w:rsidRPr="005A7256">
              <w:rPr>
                <w:sz w:val="16"/>
                <w:szCs w:val="16"/>
              </w:rPr>
              <w:t xml:space="preserve">6. Закон Костромской области от 11.11.1998 № 29 "О гарантиях прав ребенка в Костромской области" </w:t>
            </w:r>
          </w:p>
          <w:p w:rsidR="005A7256" w:rsidRPr="005A7256" w:rsidRDefault="005A7256" w:rsidP="00EC7C68">
            <w:pPr>
              <w:rPr>
                <w:sz w:val="16"/>
                <w:szCs w:val="16"/>
              </w:rPr>
            </w:pPr>
            <w:r w:rsidRPr="005A7256">
              <w:rPr>
                <w:sz w:val="16"/>
                <w:szCs w:val="16"/>
              </w:rPr>
              <w:t xml:space="preserve">7. Закон Костромской области от 10.03.2009 N 451-4-ЗКО "Об основах организации и обеспечения отдыха, оздоровления и занятости детей в Костромской области" </w:t>
            </w:r>
          </w:p>
          <w:p w:rsidR="005A7256" w:rsidRPr="005A7256" w:rsidRDefault="005A7256" w:rsidP="00EC7C68">
            <w:pPr>
              <w:rPr>
                <w:sz w:val="16"/>
                <w:szCs w:val="16"/>
              </w:rPr>
            </w:pPr>
            <w:r w:rsidRPr="005A7256">
              <w:rPr>
                <w:sz w:val="16"/>
                <w:szCs w:val="16"/>
              </w:rPr>
              <w:t xml:space="preserve">8. Постановление администрации Костромской области от 18.03.2010 № 79-а "О порядке и условиях предоставления мер социальной поддержки отдельным категориям детей в Костромской области по обеспечению отдыха и оздоровления" </w:t>
            </w:r>
          </w:p>
        </w:tc>
      </w:tr>
      <w:tr w:rsidR="005A7256" w:rsidRPr="005A7256" w:rsidTr="00EC7C68">
        <w:trPr>
          <w:tblCellSpacing w:w="15" w:type="dxa"/>
        </w:trPr>
        <w:tc>
          <w:tcPr>
            <w:tcW w:w="0" w:type="auto"/>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5A7256" w:rsidRPr="005A7256" w:rsidRDefault="005A7256" w:rsidP="00EC7C68">
            <w:pPr>
              <w:rPr>
                <w:sz w:val="16"/>
                <w:szCs w:val="16"/>
              </w:rPr>
            </w:pPr>
            <w:r w:rsidRPr="005A7256">
              <w:rPr>
                <w:sz w:val="16"/>
                <w:szCs w:val="16"/>
              </w:rPr>
              <w:lastRenderedPageBreak/>
              <w:t>Основные исполнители Программы</w:t>
            </w:r>
          </w:p>
        </w:tc>
        <w:tc>
          <w:tcPr>
            <w:tcW w:w="6829"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5A7256" w:rsidRPr="005A7256" w:rsidRDefault="005A7256" w:rsidP="00EC7C68">
            <w:pPr>
              <w:rPr>
                <w:sz w:val="16"/>
                <w:szCs w:val="16"/>
              </w:rPr>
            </w:pPr>
            <w:r w:rsidRPr="005A7256">
              <w:rPr>
                <w:sz w:val="16"/>
                <w:szCs w:val="16"/>
              </w:rPr>
              <w:t>Отдел образования администрации муниципального района</w:t>
            </w:r>
          </w:p>
          <w:p w:rsidR="005A7256" w:rsidRPr="005A7256" w:rsidRDefault="005A7256" w:rsidP="00EC7C68">
            <w:pPr>
              <w:rPr>
                <w:sz w:val="16"/>
                <w:szCs w:val="16"/>
              </w:rPr>
            </w:pPr>
            <w:r w:rsidRPr="005A7256">
              <w:rPr>
                <w:sz w:val="16"/>
                <w:szCs w:val="16"/>
              </w:rPr>
              <w:t>Отдел по делам культуры, молодежи и спорта администрации муниципального района</w:t>
            </w:r>
          </w:p>
          <w:p w:rsidR="005A7256" w:rsidRPr="005A7256" w:rsidRDefault="005A7256" w:rsidP="00EC7C68">
            <w:pPr>
              <w:rPr>
                <w:sz w:val="16"/>
                <w:szCs w:val="16"/>
              </w:rPr>
            </w:pPr>
            <w:r w:rsidRPr="005A7256">
              <w:rPr>
                <w:sz w:val="16"/>
                <w:szCs w:val="16"/>
              </w:rPr>
              <w:t>Администрации сельских поселений</w:t>
            </w:r>
          </w:p>
          <w:p w:rsidR="005A7256" w:rsidRPr="005A7256" w:rsidRDefault="005A7256" w:rsidP="00EC7C68">
            <w:pPr>
              <w:rPr>
                <w:sz w:val="16"/>
                <w:szCs w:val="16"/>
              </w:rPr>
            </w:pPr>
            <w:r w:rsidRPr="005A7256">
              <w:rPr>
                <w:sz w:val="16"/>
                <w:szCs w:val="16"/>
              </w:rPr>
              <w:t>ОГБУ «Галичский КЦСОН»</w:t>
            </w:r>
          </w:p>
          <w:p w:rsidR="005A7256" w:rsidRPr="005A7256" w:rsidRDefault="005A7256" w:rsidP="00EC7C68">
            <w:pPr>
              <w:rPr>
                <w:sz w:val="16"/>
                <w:szCs w:val="16"/>
              </w:rPr>
            </w:pPr>
            <w:r w:rsidRPr="005A7256">
              <w:rPr>
                <w:sz w:val="16"/>
                <w:szCs w:val="16"/>
              </w:rPr>
              <w:t>Образовательные организации  муниципального района</w:t>
            </w:r>
          </w:p>
          <w:p w:rsidR="005A7256" w:rsidRPr="005A7256" w:rsidRDefault="005A7256" w:rsidP="00EC7C68">
            <w:pPr>
              <w:rPr>
                <w:sz w:val="16"/>
                <w:szCs w:val="16"/>
              </w:rPr>
            </w:pPr>
            <w:r w:rsidRPr="005A7256">
              <w:rPr>
                <w:sz w:val="16"/>
                <w:szCs w:val="16"/>
              </w:rPr>
              <w:t>Учреждения культуры муниципального района</w:t>
            </w:r>
          </w:p>
          <w:p w:rsidR="005A7256" w:rsidRPr="005A7256" w:rsidRDefault="005A7256" w:rsidP="00EC7C68">
            <w:pPr>
              <w:rPr>
                <w:sz w:val="16"/>
                <w:szCs w:val="16"/>
              </w:rPr>
            </w:pPr>
            <w:r w:rsidRPr="005A7256">
              <w:rPr>
                <w:sz w:val="16"/>
                <w:szCs w:val="16"/>
              </w:rPr>
              <w:t>Учреждения дополнительного образования  детей</w:t>
            </w:r>
          </w:p>
          <w:p w:rsidR="005A7256" w:rsidRPr="005A7256" w:rsidRDefault="005A7256" w:rsidP="00EC7C68">
            <w:pPr>
              <w:rPr>
                <w:sz w:val="16"/>
                <w:szCs w:val="16"/>
              </w:rPr>
            </w:pPr>
            <w:r w:rsidRPr="005A7256">
              <w:rPr>
                <w:sz w:val="16"/>
                <w:szCs w:val="16"/>
              </w:rPr>
              <w:t>ОГБУЗ «Галичская окружная больница»</w:t>
            </w:r>
          </w:p>
          <w:p w:rsidR="005A7256" w:rsidRPr="005A7256" w:rsidRDefault="005A7256" w:rsidP="00EC7C68">
            <w:pPr>
              <w:rPr>
                <w:sz w:val="16"/>
                <w:szCs w:val="16"/>
              </w:rPr>
            </w:pPr>
            <w:r w:rsidRPr="005A7256">
              <w:rPr>
                <w:sz w:val="16"/>
                <w:szCs w:val="16"/>
              </w:rPr>
              <w:t>ОГКУ «Центр занятости населения по  Галичскому району»</w:t>
            </w:r>
          </w:p>
        </w:tc>
      </w:tr>
      <w:tr w:rsidR="005A7256" w:rsidRPr="005A7256" w:rsidTr="00EC7C68">
        <w:trPr>
          <w:tblCellSpacing w:w="15" w:type="dxa"/>
        </w:trPr>
        <w:tc>
          <w:tcPr>
            <w:tcW w:w="0" w:type="auto"/>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5A7256" w:rsidRPr="005A7256" w:rsidRDefault="005A7256" w:rsidP="00EC7C68">
            <w:pPr>
              <w:rPr>
                <w:sz w:val="16"/>
                <w:szCs w:val="16"/>
              </w:rPr>
            </w:pPr>
            <w:r w:rsidRPr="005A7256">
              <w:rPr>
                <w:sz w:val="16"/>
                <w:szCs w:val="16"/>
              </w:rPr>
              <w:t>Цель Программы</w:t>
            </w:r>
          </w:p>
        </w:tc>
        <w:tc>
          <w:tcPr>
            <w:tcW w:w="6829"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5A7256" w:rsidRPr="005A7256" w:rsidRDefault="005A7256" w:rsidP="00EC7C68">
            <w:pPr>
              <w:rPr>
                <w:sz w:val="16"/>
                <w:szCs w:val="16"/>
              </w:rPr>
            </w:pPr>
            <w:r w:rsidRPr="005A7256">
              <w:rPr>
                <w:sz w:val="16"/>
                <w:szCs w:val="16"/>
              </w:rPr>
              <w:t>Обеспечение эффективного отдыха, оздоровления и занятости, развития творческого, интеллектуального потенциала и личностного развития детей и молодежи Галичского муниципального района</w:t>
            </w:r>
          </w:p>
        </w:tc>
      </w:tr>
      <w:tr w:rsidR="005A7256" w:rsidRPr="005A7256" w:rsidTr="00EC7C68">
        <w:trPr>
          <w:tblCellSpacing w:w="15" w:type="dxa"/>
        </w:trPr>
        <w:tc>
          <w:tcPr>
            <w:tcW w:w="0" w:type="auto"/>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5A7256" w:rsidRPr="005A7256" w:rsidRDefault="005A7256" w:rsidP="00EC7C68">
            <w:pPr>
              <w:rPr>
                <w:sz w:val="16"/>
                <w:szCs w:val="16"/>
              </w:rPr>
            </w:pPr>
            <w:r w:rsidRPr="005A7256">
              <w:rPr>
                <w:sz w:val="16"/>
                <w:szCs w:val="16"/>
              </w:rPr>
              <w:t>Задачи Программы</w:t>
            </w:r>
          </w:p>
        </w:tc>
        <w:tc>
          <w:tcPr>
            <w:tcW w:w="6829"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5A7256" w:rsidRPr="005A7256" w:rsidRDefault="005A7256" w:rsidP="00EC7C68">
            <w:pPr>
              <w:rPr>
                <w:sz w:val="16"/>
                <w:szCs w:val="16"/>
              </w:rPr>
            </w:pPr>
            <w:r w:rsidRPr="005A7256">
              <w:rPr>
                <w:sz w:val="16"/>
                <w:szCs w:val="16"/>
              </w:rPr>
              <w:t xml:space="preserve">1. Создание нормативно-правовой базы, регулирующей организацию сферы отдыха, оздоровления и занятости детей и молодежи Галичского муниципального района </w:t>
            </w:r>
          </w:p>
          <w:p w:rsidR="005A7256" w:rsidRPr="005A7256" w:rsidRDefault="005A7256" w:rsidP="00EC7C68">
            <w:pPr>
              <w:rPr>
                <w:sz w:val="16"/>
                <w:szCs w:val="16"/>
              </w:rPr>
            </w:pPr>
            <w:r w:rsidRPr="005A7256">
              <w:rPr>
                <w:sz w:val="16"/>
                <w:szCs w:val="16"/>
              </w:rPr>
              <w:t xml:space="preserve">2. Обеспечение предоставления безопасных и качественных услуг в сфере организации отдыха, оздоровления и занятости детей и молодежи Галичского муниципального района </w:t>
            </w:r>
          </w:p>
          <w:p w:rsidR="005A7256" w:rsidRPr="005A7256" w:rsidRDefault="005A7256" w:rsidP="00EC7C68">
            <w:pPr>
              <w:rPr>
                <w:sz w:val="16"/>
                <w:szCs w:val="16"/>
              </w:rPr>
            </w:pPr>
            <w:r w:rsidRPr="005A7256">
              <w:rPr>
                <w:sz w:val="16"/>
                <w:szCs w:val="16"/>
              </w:rPr>
              <w:t xml:space="preserve">3. Создание современной системы управления и научно-методической поддержки процессов организации отдыха, оздоровления и занятости детей и молодежи Галичского муниципального района </w:t>
            </w:r>
          </w:p>
          <w:p w:rsidR="005A7256" w:rsidRPr="005A7256" w:rsidRDefault="005A7256" w:rsidP="00EC7C68">
            <w:pPr>
              <w:rPr>
                <w:sz w:val="16"/>
                <w:szCs w:val="16"/>
              </w:rPr>
            </w:pPr>
            <w:r w:rsidRPr="005A7256">
              <w:rPr>
                <w:sz w:val="16"/>
                <w:szCs w:val="16"/>
              </w:rPr>
              <w:t xml:space="preserve">4. Создание системы взаимодействия всех субъектов в организации отдыха, оздоровления и занятости детей и молодежи Галичского муниципального района </w:t>
            </w:r>
          </w:p>
          <w:p w:rsidR="005A7256" w:rsidRPr="005A7256" w:rsidRDefault="005A7256" w:rsidP="00EC7C68">
            <w:pPr>
              <w:rPr>
                <w:sz w:val="16"/>
                <w:szCs w:val="16"/>
              </w:rPr>
            </w:pPr>
            <w:r w:rsidRPr="005A7256">
              <w:rPr>
                <w:sz w:val="16"/>
                <w:szCs w:val="16"/>
              </w:rPr>
              <w:t xml:space="preserve">5. Содействие развитию учреждений и организаций, предоставляющих услуги в сфере организации отдыха, оздоровления и занятости детей и молодежи Галичского муниципального района </w:t>
            </w:r>
          </w:p>
          <w:p w:rsidR="005A7256" w:rsidRPr="005A7256" w:rsidRDefault="005A7256" w:rsidP="00EC7C68">
            <w:pPr>
              <w:rPr>
                <w:sz w:val="16"/>
                <w:szCs w:val="16"/>
              </w:rPr>
            </w:pPr>
            <w:r w:rsidRPr="005A7256">
              <w:rPr>
                <w:sz w:val="16"/>
                <w:szCs w:val="16"/>
              </w:rPr>
              <w:t>6. Содействие развитию современных форм и моделей организации отдыха, оздоровления и занятости детей и молодежи Галичского муниципального района</w:t>
            </w:r>
          </w:p>
        </w:tc>
      </w:tr>
      <w:tr w:rsidR="005A7256" w:rsidRPr="005A7256" w:rsidTr="00EC7C68">
        <w:trPr>
          <w:tblCellSpacing w:w="15" w:type="dxa"/>
        </w:trPr>
        <w:tc>
          <w:tcPr>
            <w:tcW w:w="0" w:type="auto"/>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5A7256" w:rsidRPr="005A7256" w:rsidRDefault="005A7256" w:rsidP="00EC7C68">
            <w:pPr>
              <w:rPr>
                <w:sz w:val="16"/>
                <w:szCs w:val="16"/>
              </w:rPr>
            </w:pPr>
            <w:r w:rsidRPr="005A7256">
              <w:rPr>
                <w:sz w:val="16"/>
                <w:szCs w:val="16"/>
              </w:rPr>
              <w:t>Сроки реализации Программы</w:t>
            </w:r>
          </w:p>
        </w:tc>
        <w:tc>
          <w:tcPr>
            <w:tcW w:w="6829"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5A7256" w:rsidRPr="005A7256" w:rsidRDefault="005A7256" w:rsidP="00EC7C68">
            <w:pPr>
              <w:rPr>
                <w:sz w:val="16"/>
                <w:szCs w:val="16"/>
              </w:rPr>
            </w:pPr>
            <w:r w:rsidRPr="005A7256">
              <w:rPr>
                <w:sz w:val="16"/>
                <w:szCs w:val="16"/>
              </w:rPr>
              <w:t xml:space="preserve">1 этап: подготовительный (февраль - май 2018г.) - разработка Программы, определение форм организации отдыха, оздоровления и занятости детей и молодежи Галичского муниципального района; </w:t>
            </w:r>
          </w:p>
          <w:p w:rsidR="005A7256" w:rsidRPr="005A7256" w:rsidRDefault="005A7256" w:rsidP="00EC7C68">
            <w:pPr>
              <w:rPr>
                <w:sz w:val="16"/>
                <w:szCs w:val="16"/>
              </w:rPr>
            </w:pPr>
            <w:r w:rsidRPr="005A7256">
              <w:rPr>
                <w:sz w:val="16"/>
                <w:szCs w:val="16"/>
              </w:rPr>
              <w:t xml:space="preserve">2 этап: основной (июнь-октябрь </w:t>
            </w:r>
            <w:smartTag w:uri="urn:schemas-microsoft-com:office:smarttags" w:element="metricconverter">
              <w:smartTagPr>
                <w:attr w:name="ProductID" w:val="2018 г"/>
              </w:smartTagPr>
              <w:r w:rsidRPr="005A7256">
                <w:rPr>
                  <w:sz w:val="16"/>
                  <w:szCs w:val="16"/>
                </w:rPr>
                <w:t>2018 г</w:t>
              </w:r>
            </w:smartTag>
            <w:r w:rsidRPr="005A7256">
              <w:rPr>
                <w:sz w:val="16"/>
                <w:szCs w:val="16"/>
              </w:rPr>
              <w:t xml:space="preserve">.) - этап реализации основных мероприятий Программы; </w:t>
            </w:r>
          </w:p>
          <w:p w:rsidR="005A7256" w:rsidRPr="005A7256" w:rsidRDefault="005A7256" w:rsidP="00EC7C68">
            <w:pPr>
              <w:rPr>
                <w:sz w:val="16"/>
                <w:szCs w:val="16"/>
              </w:rPr>
            </w:pPr>
            <w:r w:rsidRPr="005A7256">
              <w:rPr>
                <w:sz w:val="16"/>
                <w:szCs w:val="16"/>
              </w:rPr>
              <w:t xml:space="preserve">3 этап: завершающий (ноябрь-декабрь </w:t>
            </w:r>
            <w:smartTag w:uri="urn:schemas-microsoft-com:office:smarttags" w:element="metricconverter">
              <w:smartTagPr>
                <w:attr w:name="ProductID" w:val="2018 г"/>
              </w:smartTagPr>
              <w:r w:rsidRPr="005A7256">
                <w:rPr>
                  <w:sz w:val="16"/>
                  <w:szCs w:val="16"/>
                </w:rPr>
                <w:t>2018 г</w:t>
              </w:r>
            </w:smartTag>
            <w:r w:rsidRPr="005A7256">
              <w:rPr>
                <w:sz w:val="16"/>
                <w:szCs w:val="16"/>
              </w:rPr>
              <w:t>.) - подведение итогов реализации Программы</w:t>
            </w:r>
          </w:p>
        </w:tc>
      </w:tr>
      <w:tr w:rsidR="005A7256" w:rsidRPr="005A7256" w:rsidTr="00EC7C68">
        <w:trPr>
          <w:tblCellSpacing w:w="15" w:type="dxa"/>
        </w:trPr>
        <w:tc>
          <w:tcPr>
            <w:tcW w:w="0" w:type="auto"/>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5A7256" w:rsidRPr="005A7256" w:rsidRDefault="005A7256" w:rsidP="00EC7C68">
            <w:pPr>
              <w:rPr>
                <w:sz w:val="16"/>
                <w:szCs w:val="16"/>
              </w:rPr>
            </w:pPr>
            <w:r w:rsidRPr="005A7256">
              <w:rPr>
                <w:sz w:val="16"/>
                <w:szCs w:val="16"/>
              </w:rPr>
              <w:t>Основные направления реализации Программы</w:t>
            </w:r>
          </w:p>
        </w:tc>
        <w:tc>
          <w:tcPr>
            <w:tcW w:w="6829"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5A7256" w:rsidRPr="005A7256" w:rsidRDefault="005A7256" w:rsidP="00EC7C68">
            <w:pPr>
              <w:rPr>
                <w:sz w:val="16"/>
                <w:szCs w:val="16"/>
              </w:rPr>
            </w:pPr>
            <w:r w:rsidRPr="005A7256">
              <w:rPr>
                <w:sz w:val="16"/>
                <w:szCs w:val="16"/>
              </w:rPr>
              <w:t xml:space="preserve">1. Совершенствование системы организации отдыха, оздоровления и занятости детей и молодежи Галичского муниципального района </w:t>
            </w:r>
          </w:p>
          <w:p w:rsidR="005A7256" w:rsidRPr="005A7256" w:rsidRDefault="005A7256" w:rsidP="00EC7C68">
            <w:pPr>
              <w:rPr>
                <w:sz w:val="16"/>
                <w:szCs w:val="16"/>
              </w:rPr>
            </w:pPr>
            <w:r w:rsidRPr="005A7256">
              <w:rPr>
                <w:sz w:val="16"/>
                <w:szCs w:val="16"/>
              </w:rPr>
              <w:t xml:space="preserve">2. Формирование нормативно-правовой базы </w:t>
            </w:r>
          </w:p>
          <w:p w:rsidR="005A7256" w:rsidRPr="005A7256" w:rsidRDefault="005A7256" w:rsidP="00EC7C68">
            <w:pPr>
              <w:rPr>
                <w:sz w:val="16"/>
                <w:szCs w:val="16"/>
              </w:rPr>
            </w:pPr>
            <w:r w:rsidRPr="005A7256">
              <w:rPr>
                <w:sz w:val="16"/>
                <w:szCs w:val="16"/>
              </w:rPr>
              <w:t xml:space="preserve">3. Развитие взаимодействия учреждений социальной сферы, заинтересованных в организации отдыха, оздоровления и занятости детей и молодежи Галичского муниципального района </w:t>
            </w:r>
          </w:p>
          <w:p w:rsidR="005A7256" w:rsidRPr="005A7256" w:rsidRDefault="005A7256" w:rsidP="00EC7C68">
            <w:pPr>
              <w:rPr>
                <w:sz w:val="16"/>
                <w:szCs w:val="16"/>
              </w:rPr>
            </w:pPr>
            <w:r w:rsidRPr="005A7256">
              <w:rPr>
                <w:sz w:val="16"/>
                <w:szCs w:val="16"/>
              </w:rPr>
              <w:t xml:space="preserve">4. Укрепление материально-технической базы учреждений, занимающихся организацией отдыха, оздоровления и занятости детей и молодежи Галичского муниципального района </w:t>
            </w:r>
          </w:p>
          <w:p w:rsidR="005A7256" w:rsidRPr="005A7256" w:rsidRDefault="005A7256" w:rsidP="00EC7C68">
            <w:pPr>
              <w:rPr>
                <w:sz w:val="16"/>
                <w:szCs w:val="16"/>
              </w:rPr>
            </w:pPr>
            <w:r w:rsidRPr="005A7256">
              <w:rPr>
                <w:sz w:val="16"/>
                <w:szCs w:val="16"/>
              </w:rPr>
              <w:t xml:space="preserve">5. Обеспечение подготовки рекомендаций в помощь организаторам отдыха, оздоровления и занятости детей и молодежи Галичского муниципального района </w:t>
            </w:r>
          </w:p>
          <w:p w:rsidR="005A7256" w:rsidRPr="005A7256" w:rsidRDefault="005A7256" w:rsidP="00EC7C68">
            <w:pPr>
              <w:rPr>
                <w:sz w:val="16"/>
                <w:szCs w:val="16"/>
              </w:rPr>
            </w:pPr>
            <w:r w:rsidRPr="005A7256">
              <w:rPr>
                <w:sz w:val="16"/>
                <w:szCs w:val="16"/>
              </w:rPr>
              <w:t>6. Обеспечение отдыха, оздоровления и занятости детей-сирот и детей, оставшихся без попечения родителей, в учреждениях Галичского муниципального района</w:t>
            </w:r>
          </w:p>
          <w:p w:rsidR="005A7256" w:rsidRPr="005A7256" w:rsidRDefault="005A7256" w:rsidP="00EC7C68">
            <w:pPr>
              <w:rPr>
                <w:sz w:val="16"/>
                <w:szCs w:val="16"/>
              </w:rPr>
            </w:pPr>
            <w:r w:rsidRPr="005A7256">
              <w:rPr>
                <w:sz w:val="16"/>
                <w:szCs w:val="16"/>
              </w:rPr>
              <w:t xml:space="preserve"> 7. Проведение мероприятий досуга и полезной занятости обучающихся Галичского муниципального района</w:t>
            </w:r>
          </w:p>
          <w:p w:rsidR="005A7256" w:rsidRPr="005A7256" w:rsidRDefault="005A7256" w:rsidP="00EC7C68">
            <w:pPr>
              <w:rPr>
                <w:sz w:val="16"/>
                <w:szCs w:val="16"/>
              </w:rPr>
            </w:pPr>
            <w:r w:rsidRPr="005A7256">
              <w:rPr>
                <w:sz w:val="16"/>
                <w:szCs w:val="16"/>
              </w:rPr>
              <w:t>8. Развитие  образовательного туризма на территории Галичского муниципального район</w:t>
            </w:r>
          </w:p>
        </w:tc>
      </w:tr>
      <w:tr w:rsidR="005A7256" w:rsidRPr="005A7256" w:rsidTr="00EC7C68">
        <w:trPr>
          <w:tblCellSpacing w:w="15" w:type="dxa"/>
        </w:trPr>
        <w:tc>
          <w:tcPr>
            <w:tcW w:w="0" w:type="auto"/>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5A7256" w:rsidRPr="005A7256" w:rsidRDefault="005A7256" w:rsidP="00EC7C68">
            <w:pPr>
              <w:rPr>
                <w:sz w:val="16"/>
                <w:szCs w:val="16"/>
              </w:rPr>
            </w:pPr>
            <w:r w:rsidRPr="005A7256">
              <w:rPr>
                <w:sz w:val="16"/>
                <w:szCs w:val="16"/>
              </w:rPr>
              <w:t>Объемы и источники финансирования Программы</w:t>
            </w:r>
          </w:p>
        </w:tc>
        <w:tc>
          <w:tcPr>
            <w:tcW w:w="6829"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5A7256" w:rsidRPr="005A7256" w:rsidRDefault="005A7256" w:rsidP="00EC7C68">
            <w:pPr>
              <w:rPr>
                <w:color w:val="000000"/>
                <w:sz w:val="16"/>
                <w:szCs w:val="16"/>
              </w:rPr>
            </w:pPr>
            <w:r w:rsidRPr="005A7256">
              <w:rPr>
                <w:sz w:val="16"/>
                <w:szCs w:val="16"/>
              </w:rPr>
              <w:t xml:space="preserve">1. </w:t>
            </w:r>
            <w:r w:rsidRPr="005A7256">
              <w:rPr>
                <w:color w:val="000000"/>
                <w:sz w:val="16"/>
                <w:szCs w:val="16"/>
              </w:rPr>
              <w:t xml:space="preserve">Бюджет Костромской области – 248,4 тыс.  руб. </w:t>
            </w:r>
          </w:p>
          <w:p w:rsidR="005A7256" w:rsidRPr="005A7256" w:rsidRDefault="005A7256" w:rsidP="00EC7C68">
            <w:pPr>
              <w:rPr>
                <w:color w:val="000000"/>
                <w:sz w:val="16"/>
                <w:szCs w:val="16"/>
              </w:rPr>
            </w:pPr>
            <w:r w:rsidRPr="005A7256">
              <w:rPr>
                <w:color w:val="000000"/>
                <w:sz w:val="16"/>
                <w:szCs w:val="16"/>
              </w:rPr>
              <w:t>2. Бюджет Галичского муниципального района -  996,8 тыс. руб.</w:t>
            </w:r>
          </w:p>
          <w:p w:rsidR="005A7256" w:rsidRPr="005A7256" w:rsidRDefault="005A7256" w:rsidP="00EC7C68">
            <w:pPr>
              <w:rPr>
                <w:sz w:val="16"/>
                <w:szCs w:val="16"/>
              </w:rPr>
            </w:pPr>
            <w:r w:rsidRPr="005A7256">
              <w:rPr>
                <w:color w:val="000000"/>
                <w:sz w:val="16"/>
                <w:szCs w:val="16"/>
              </w:rPr>
              <w:t>3. Внебюджетные источники (родительские и иные средства) -  140,0 тыс. руб.</w:t>
            </w:r>
          </w:p>
        </w:tc>
      </w:tr>
      <w:tr w:rsidR="005A7256" w:rsidRPr="005A7256" w:rsidTr="00EC7C68">
        <w:trPr>
          <w:tblCellSpacing w:w="15" w:type="dxa"/>
        </w:trPr>
        <w:tc>
          <w:tcPr>
            <w:tcW w:w="0" w:type="auto"/>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5A7256" w:rsidRPr="005A7256" w:rsidRDefault="005A7256" w:rsidP="00EC7C68">
            <w:pPr>
              <w:rPr>
                <w:sz w:val="16"/>
                <w:szCs w:val="16"/>
              </w:rPr>
            </w:pPr>
            <w:r w:rsidRPr="005A7256">
              <w:rPr>
                <w:sz w:val="16"/>
                <w:szCs w:val="16"/>
              </w:rPr>
              <w:t>Ожидаемые результаты Программы</w:t>
            </w:r>
          </w:p>
        </w:tc>
        <w:tc>
          <w:tcPr>
            <w:tcW w:w="6829"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5A7256" w:rsidRPr="005A7256" w:rsidRDefault="005A7256" w:rsidP="00EC7C68">
            <w:pPr>
              <w:rPr>
                <w:sz w:val="16"/>
                <w:szCs w:val="16"/>
              </w:rPr>
            </w:pPr>
            <w:r w:rsidRPr="005A7256">
              <w:rPr>
                <w:sz w:val="16"/>
                <w:szCs w:val="16"/>
              </w:rPr>
              <w:t xml:space="preserve">1. Выполнение показателей: - отдых, оздоровление и занятость 357  обучающихся в возрасте от 6 до 16 лет в лагерях с дневным пребыванием детей; </w:t>
            </w:r>
          </w:p>
          <w:p w:rsidR="005A7256" w:rsidRPr="005A7256" w:rsidRDefault="005A7256" w:rsidP="00EC7C68">
            <w:pPr>
              <w:rPr>
                <w:sz w:val="16"/>
                <w:szCs w:val="16"/>
              </w:rPr>
            </w:pPr>
            <w:r w:rsidRPr="005A7256">
              <w:rPr>
                <w:sz w:val="16"/>
                <w:szCs w:val="16"/>
              </w:rPr>
              <w:t>- отдых, оздоровление и занятость 1078 детей и молодежи в разновозрастных отрядах, на профильных площадках и тематических площадках;</w:t>
            </w:r>
          </w:p>
          <w:p w:rsidR="005A7256" w:rsidRPr="005A7256" w:rsidRDefault="005A7256" w:rsidP="00EC7C68">
            <w:pPr>
              <w:rPr>
                <w:sz w:val="16"/>
                <w:szCs w:val="16"/>
              </w:rPr>
            </w:pPr>
            <w:r w:rsidRPr="005A7256">
              <w:rPr>
                <w:sz w:val="16"/>
                <w:szCs w:val="16"/>
              </w:rPr>
              <w:t>-организация работы трудовых объединений -  346чел.;</w:t>
            </w:r>
          </w:p>
          <w:p w:rsidR="005A7256" w:rsidRPr="005A7256" w:rsidRDefault="005A7256" w:rsidP="00EC7C68">
            <w:pPr>
              <w:rPr>
                <w:sz w:val="16"/>
                <w:szCs w:val="16"/>
              </w:rPr>
            </w:pPr>
            <w:r w:rsidRPr="005A7256">
              <w:rPr>
                <w:sz w:val="16"/>
                <w:szCs w:val="16"/>
              </w:rPr>
              <w:t>- организация работы в рамках образовательного туризма - 1350 чел.;</w:t>
            </w:r>
          </w:p>
          <w:p w:rsidR="005A7256" w:rsidRPr="005A7256" w:rsidRDefault="005A7256" w:rsidP="00EC7C68">
            <w:pPr>
              <w:rPr>
                <w:sz w:val="16"/>
                <w:szCs w:val="16"/>
              </w:rPr>
            </w:pPr>
            <w:r w:rsidRPr="005A7256">
              <w:rPr>
                <w:sz w:val="16"/>
                <w:szCs w:val="16"/>
              </w:rPr>
              <w:t>- МТО и занятость подростков в хозяйствующих субъектах – 100 чел.</w:t>
            </w:r>
          </w:p>
          <w:p w:rsidR="005A7256" w:rsidRPr="005A7256" w:rsidRDefault="005A7256" w:rsidP="00EC7C68">
            <w:pPr>
              <w:rPr>
                <w:sz w:val="16"/>
                <w:szCs w:val="16"/>
              </w:rPr>
            </w:pPr>
            <w:r w:rsidRPr="005A7256">
              <w:rPr>
                <w:sz w:val="16"/>
                <w:szCs w:val="16"/>
              </w:rPr>
              <w:t xml:space="preserve">2. Развитие моделей организации отдыха, оздоровления и занятости обучающихся </w:t>
            </w:r>
            <w:r w:rsidRPr="005A7256">
              <w:rPr>
                <w:sz w:val="16"/>
                <w:szCs w:val="16"/>
              </w:rPr>
              <w:lastRenderedPageBreak/>
              <w:t xml:space="preserve">Галичского муниципального района </w:t>
            </w:r>
          </w:p>
          <w:p w:rsidR="005A7256" w:rsidRPr="005A7256" w:rsidRDefault="005A7256" w:rsidP="00EC7C68">
            <w:pPr>
              <w:rPr>
                <w:sz w:val="16"/>
                <w:szCs w:val="16"/>
              </w:rPr>
            </w:pPr>
            <w:r w:rsidRPr="005A7256">
              <w:rPr>
                <w:sz w:val="16"/>
                <w:szCs w:val="16"/>
              </w:rPr>
              <w:t xml:space="preserve">3. Максимальное обеспечение права каждого ребенка на полноценный отдых, оздоровление и занятость в каникулярное время </w:t>
            </w:r>
          </w:p>
          <w:p w:rsidR="005A7256" w:rsidRPr="005A7256" w:rsidRDefault="005A7256" w:rsidP="00EC7C68">
            <w:pPr>
              <w:rPr>
                <w:sz w:val="16"/>
                <w:szCs w:val="16"/>
              </w:rPr>
            </w:pPr>
            <w:r w:rsidRPr="005A7256">
              <w:rPr>
                <w:sz w:val="16"/>
                <w:szCs w:val="16"/>
              </w:rPr>
              <w:t xml:space="preserve">4. Выявление и поддержка инновационных тематических программ отдыха и оздоровления подростков и молодежи, обеспечивающих нравственное и патриотическое воспитание, развитие разносторонних способностей и интересов  детей молодежи Галичского муниципального района в различных сферах деятельности, дополнительное образование детей в рамках образовательного туризма </w:t>
            </w:r>
          </w:p>
        </w:tc>
      </w:tr>
      <w:tr w:rsidR="005A7256" w:rsidRPr="005A7256" w:rsidTr="00EC7C68">
        <w:trPr>
          <w:tblCellSpacing w:w="15" w:type="dxa"/>
        </w:trPr>
        <w:tc>
          <w:tcPr>
            <w:tcW w:w="0" w:type="auto"/>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5A7256" w:rsidRPr="005A7256" w:rsidRDefault="005A7256" w:rsidP="00EC7C68">
            <w:pPr>
              <w:rPr>
                <w:sz w:val="16"/>
                <w:szCs w:val="16"/>
              </w:rPr>
            </w:pPr>
            <w:r w:rsidRPr="005A7256">
              <w:rPr>
                <w:sz w:val="16"/>
                <w:szCs w:val="16"/>
              </w:rPr>
              <w:lastRenderedPageBreak/>
              <w:t>Контроль за исполнением Программы</w:t>
            </w:r>
          </w:p>
        </w:tc>
        <w:tc>
          <w:tcPr>
            <w:tcW w:w="6829" w:type="dxa"/>
            <w:tcBorders>
              <w:top w:val="single" w:sz="4" w:space="0" w:color="auto"/>
              <w:left w:val="single" w:sz="4" w:space="0" w:color="auto"/>
              <w:bottom w:val="single" w:sz="4" w:space="0" w:color="auto"/>
              <w:right w:val="single" w:sz="4" w:space="0" w:color="auto"/>
            </w:tcBorders>
            <w:tcMar>
              <w:top w:w="120" w:type="dxa"/>
              <w:left w:w="240" w:type="dxa"/>
              <w:bottom w:w="120" w:type="dxa"/>
              <w:right w:w="240" w:type="dxa"/>
            </w:tcMar>
            <w:vAlign w:val="center"/>
          </w:tcPr>
          <w:p w:rsidR="005A7256" w:rsidRPr="005A7256" w:rsidRDefault="005A7256" w:rsidP="00EC7C68">
            <w:pPr>
              <w:rPr>
                <w:sz w:val="16"/>
                <w:szCs w:val="16"/>
              </w:rPr>
            </w:pPr>
            <w:r w:rsidRPr="005A7256">
              <w:rPr>
                <w:sz w:val="16"/>
                <w:szCs w:val="16"/>
              </w:rPr>
              <w:t>Контроль за исполнением Программы осуществляется:</w:t>
            </w:r>
          </w:p>
          <w:p w:rsidR="005A7256" w:rsidRPr="005A7256" w:rsidRDefault="005A7256" w:rsidP="00EC7C68">
            <w:pPr>
              <w:rPr>
                <w:sz w:val="16"/>
                <w:szCs w:val="16"/>
              </w:rPr>
            </w:pPr>
            <w:r w:rsidRPr="005A7256">
              <w:rPr>
                <w:sz w:val="16"/>
                <w:szCs w:val="16"/>
              </w:rPr>
              <w:t xml:space="preserve"> – отделом образования администрации муниципального района;</w:t>
            </w:r>
          </w:p>
          <w:p w:rsidR="005A7256" w:rsidRPr="005A7256" w:rsidRDefault="005A7256" w:rsidP="00EC7C68">
            <w:pPr>
              <w:rPr>
                <w:sz w:val="16"/>
                <w:szCs w:val="16"/>
              </w:rPr>
            </w:pPr>
            <w:r w:rsidRPr="005A7256">
              <w:rPr>
                <w:sz w:val="16"/>
                <w:szCs w:val="16"/>
              </w:rPr>
              <w:t>- отделом по делам культуры, молодежи и спорта администрации муниципального района;</w:t>
            </w:r>
          </w:p>
          <w:p w:rsidR="005A7256" w:rsidRPr="005A7256" w:rsidRDefault="005A7256" w:rsidP="00EC7C68">
            <w:pPr>
              <w:rPr>
                <w:sz w:val="16"/>
                <w:szCs w:val="16"/>
              </w:rPr>
            </w:pPr>
            <w:r w:rsidRPr="005A7256">
              <w:rPr>
                <w:sz w:val="16"/>
                <w:szCs w:val="16"/>
              </w:rPr>
              <w:t>- администрациями сельских поселений Галичского муниципального района</w:t>
            </w:r>
          </w:p>
        </w:tc>
      </w:tr>
    </w:tbl>
    <w:p w:rsidR="005A7256" w:rsidRPr="005A7256" w:rsidRDefault="005A7256" w:rsidP="005A7256">
      <w:pPr>
        <w:jc w:val="both"/>
        <w:rPr>
          <w:sz w:val="16"/>
          <w:szCs w:val="16"/>
        </w:rPr>
      </w:pPr>
    </w:p>
    <w:p w:rsidR="005A7256" w:rsidRPr="005A7256" w:rsidRDefault="005A7256" w:rsidP="005A7256">
      <w:pPr>
        <w:jc w:val="center"/>
        <w:rPr>
          <w:sz w:val="16"/>
          <w:szCs w:val="16"/>
        </w:rPr>
      </w:pPr>
      <w:r w:rsidRPr="005A7256">
        <w:rPr>
          <w:sz w:val="16"/>
          <w:szCs w:val="16"/>
        </w:rPr>
        <w:t>ПОЯСНИТЕЛЬНАЯ ЗАПИСКА</w:t>
      </w:r>
    </w:p>
    <w:p w:rsidR="005A7256" w:rsidRPr="005A7256" w:rsidRDefault="005A7256" w:rsidP="005A7256">
      <w:pPr>
        <w:jc w:val="both"/>
        <w:rPr>
          <w:sz w:val="16"/>
          <w:szCs w:val="16"/>
        </w:rPr>
      </w:pPr>
      <w:r w:rsidRPr="005A7256">
        <w:rPr>
          <w:sz w:val="16"/>
          <w:szCs w:val="16"/>
        </w:rPr>
        <w:t xml:space="preserve">          Программа разработана в целях создания необходимых правовых, экономических и организационных условий для организации отдыха, оздоровления и занятости детей и молодежи Галичского муниципального района в 2018 году.</w:t>
      </w:r>
    </w:p>
    <w:p w:rsidR="005A7256" w:rsidRPr="005A7256" w:rsidRDefault="005A7256" w:rsidP="005A7256">
      <w:pPr>
        <w:jc w:val="both"/>
        <w:rPr>
          <w:sz w:val="16"/>
          <w:szCs w:val="16"/>
        </w:rPr>
      </w:pPr>
      <w:r w:rsidRPr="005A7256">
        <w:rPr>
          <w:sz w:val="16"/>
          <w:szCs w:val="16"/>
        </w:rPr>
        <w:t xml:space="preserve">        Летние каникулы составляют значительную часть свободного времени детей и подростков. Этот период как нельзя более благоприятен для развития их творческого потенциала, совершенствования личностных возможностей, приобщения к ценностям культуры,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w:t>
      </w:r>
    </w:p>
    <w:p w:rsidR="005A7256" w:rsidRPr="005A7256" w:rsidRDefault="005A7256" w:rsidP="005A7256">
      <w:pPr>
        <w:jc w:val="both"/>
        <w:rPr>
          <w:sz w:val="16"/>
          <w:szCs w:val="16"/>
        </w:rPr>
      </w:pPr>
      <w:r w:rsidRPr="005A7256">
        <w:rPr>
          <w:sz w:val="16"/>
          <w:szCs w:val="16"/>
        </w:rPr>
        <w:t xml:space="preserve">         Отдых в системе образования сегодня - это расширенные возможности для творческого развития, обогащения духовного мира и интеллекта обучающихся, их социализации и профориентации. Воспитательная ценность системы летнего отдыха состоит в том, что летние оздоровительные лагеря с дневным пребыванием детей, профильные тематические  площадки создают все необходимые условия для педагогически целесообразного, эмоционально привлекательного досуга подростков и молодежи, восстановления их здоровья, удовлетворения потребностей в новизне впечатлений, творческой самореализации и общении.</w:t>
      </w:r>
    </w:p>
    <w:p w:rsidR="005A7256" w:rsidRPr="005A7256" w:rsidRDefault="005A7256" w:rsidP="005A7256">
      <w:pPr>
        <w:jc w:val="both"/>
        <w:rPr>
          <w:sz w:val="16"/>
          <w:szCs w:val="16"/>
        </w:rPr>
      </w:pPr>
      <w:r w:rsidRPr="005A7256">
        <w:rPr>
          <w:sz w:val="16"/>
          <w:szCs w:val="16"/>
        </w:rPr>
        <w:t xml:space="preserve">          Программа определяет основные направления и формы организации отдыха, оздоровления и занятости детей и молодежи Галичского муниципального района. Эта деятельность имеет системный характер, направленный на сохранение и укрепление здоровья детей, нравственное и духовное формирование молодого поколения, развитие у детей и молодежи познавательной активности, творческого потенциала, физических и интеллектуальных способностей, профилактику безнадзорности и правонарушений несовершеннолетних.</w:t>
      </w:r>
    </w:p>
    <w:p w:rsidR="005A7256" w:rsidRPr="005A7256" w:rsidRDefault="005A7256" w:rsidP="005A7256">
      <w:pPr>
        <w:jc w:val="center"/>
        <w:rPr>
          <w:sz w:val="16"/>
          <w:szCs w:val="16"/>
        </w:rPr>
      </w:pPr>
      <w:r w:rsidRPr="005A7256">
        <w:rPr>
          <w:sz w:val="16"/>
          <w:szCs w:val="16"/>
        </w:rPr>
        <w:t>Цель Программы:</w:t>
      </w:r>
    </w:p>
    <w:p w:rsidR="005A7256" w:rsidRPr="005A7256" w:rsidRDefault="005A7256" w:rsidP="005A7256">
      <w:pPr>
        <w:jc w:val="both"/>
        <w:rPr>
          <w:sz w:val="16"/>
          <w:szCs w:val="16"/>
        </w:rPr>
      </w:pPr>
      <w:r w:rsidRPr="005A7256">
        <w:rPr>
          <w:sz w:val="16"/>
          <w:szCs w:val="16"/>
        </w:rPr>
        <w:t xml:space="preserve">           Обеспечение эффективного отдыха, оздоровления и занятости, развития творческого, интеллектуального потенциала и личностного развития детей и молодежи Галичского муниципального района.</w:t>
      </w:r>
    </w:p>
    <w:p w:rsidR="005A7256" w:rsidRPr="005A7256" w:rsidRDefault="005A7256" w:rsidP="005A7256">
      <w:pPr>
        <w:jc w:val="center"/>
        <w:rPr>
          <w:sz w:val="16"/>
          <w:szCs w:val="16"/>
        </w:rPr>
      </w:pPr>
      <w:r w:rsidRPr="005A7256">
        <w:rPr>
          <w:sz w:val="16"/>
          <w:szCs w:val="16"/>
        </w:rPr>
        <w:t>Задачи Программы:</w:t>
      </w:r>
    </w:p>
    <w:p w:rsidR="005A7256" w:rsidRPr="005A7256" w:rsidRDefault="005A7256" w:rsidP="005A7256">
      <w:pPr>
        <w:jc w:val="both"/>
        <w:rPr>
          <w:sz w:val="16"/>
          <w:szCs w:val="16"/>
        </w:rPr>
      </w:pPr>
      <w:r w:rsidRPr="005A7256">
        <w:rPr>
          <w:sz w:val="16"/>
          <w:szCs w:val="16"/>
        </w:rPr>
        <w:t xml:space="preserve">           1. Создание нормативно-правовой базы, регулирующей организацию сферы отдыха, оздоровления и занятости обучающихся Галичского муниципального района.</w:t>
      </w:r>
    </w:p>
    <w:p w:rsidR="005A7256" w:rsidRPr="005A7256" w:rsidRDefault="005A7256" w:rsidP="005A7256">
      <w:pPr>
        <w:jc w:val="both"/>
        <w:rPr>
          <w:sz w:val="16"/>
          <w:szCs w:val="16"/>
        </w:rPr>
      </w:pPr>
      <w:r w:rsidRPr="005A7256">
        <w:rPr>
          <w:sz w:val="16"/>
          <w:szCs w:val="16"/>
        </w:rPr>
        <w:t xml:space="preserve">            2. Укрепление материально-технической базы учреждений, занимающихся организацией отдыха, оздоровления и занятости обучающихся Галичского муниципального района.</w:t>
      </w:r>
    </w:p>
    <w:p w:rsidR="005A7256" w:rsidRPr="005A7256" w:rsidRDefault="005A7256" w:rsidP="005A7256">
      <w:pPr>
        <w:jc w:val="both"/>
        <w:rPr>
          <w:sz w:val="16"/>
          <w:szCs w:val="16"/>
        </w:rPr>
      </w:pPr>
      <w:r w:rsidRPr="005A7256">
        <w:rPr>
          <w:sz w:val="16"/>
          <w:szCs w:val="16"/>
        </w:rPr>
        <w:t xml:space="preserve">            3. Обеспечение предоставления безопасных и качественных услуг в сфере организации летнего отдыха, оздоровления и занятости обучающихся Галичского муниципального района.</w:t>
      </w:r>
    </w:p>
    <w:p w:rsidR="005A7256" w:rsidRPr="005A7256" w:rsidRDefault="005A7256" w:rsidP="005A7256">
      <w:pPr>
        <w:jc w:val="both"/>
        <w:rPr>
          <w:sz w:val="16"/>
          <w:szCs w:val="16"/>
        </w:rPr>
      </w:pPr>
      <w:r w:rsidRPr="005A7256">
        <w:rPr>
          <w:sz w:val="16"/>
          <w:szCs w:val="16"/>
        </w:rPr>
        <w:t xml:space="preserve">           4. Создание современной системы управления и научно-методической поддержки процессов организации летнего отдыха, оздоровления и занятости обучающихся Галичского муниципального района.</w:t>
      </w:r>
    </w:p>
    <w:p w:rsidR="005A7256" w:rsidRPr="005A7256" w:rsidRDefault="005A7256" w:rsidP="005A7256">
      <w:pPr>
        <w:jc w:val="both"/>
        <w:rPr>
          <w:sz w:val="16"/>
          <w:szCs w:val="16"/>
        </w:rPr>
      </w:pPr>
      <w:r w:rsidRPr="005A7256">
        <w:rPr>
          <w:sz w:val="16"/>
          <w:szCs w:val="16"/>
        </w:rPr>
        <w:t xml:space="preserve">           5. Развитие форм и моделей организации отдыха, оздоровления и занятости обучающихся Галичского муниципального района.</w:t>
      </w:r>
    </w:p>
    <w:p w:rsidR="005A7256" w:rsidRPr="005A7256" w:rsidRDefault="005A7256" w:rsidP="005A7256">
      <w:pPr>
        <w:jc w:val="both"/>
        <w:rPr>
          <w:sz w:val="16"/>
          <w:szCs w:val="16"/>
        </w:rPr>
      </w:pPr>
      <w:r w:rsidRPr="005A7256">
        <w:rPr>
          <w:sz w:val="16"/>
          <w:szCs w:val="16"/>
        </w:rPr>
        <w:t xml:space="preserve">          6. Обеспечение отдыха, оздоровления и занятости детей-сирот и детей, оставшихся без попечения родителей,  в образовательных учреждениях Галичского муниципального района.</w:t>
      </w:r>
    </w:p>
    <w:p w:rsidR="005A7256" w:rsidRPr="005A7256" w:rsidRDefault="005A7256" w:rsidP="005A7256">
      <w:pPr>
        <w:jc w:val="both"/>
        <w:rPr>
          <w:sz w:val="16"/>
          <w:szCs w:val="16"/>
        </w:rPr>
      </w:pPr>
      <w:r w:rsidRPr="005A7256">
        <w:rPr>
          <w:sz w:val="16"/>
          <w:szCs w:val="16"/>
        </w:rPr>
        <w:t xml:space="preserve">          7. Создание системы взаимодействия всех субъектов в организации отдыха, оздоровления и занятости обучающихся Галичского муниципального района.</w:t>
      </w:r>
    </w:p>
    <w:p w:rsidR="005A7256" w:rsidRPr="005A7256" w:rsidRDefault="005A7256" w:rsidP="005A7256">
      <w:pPr>
        <w:jc w:val="both"/>
        <w:rPr>
          <w:sz w:val="16"/>
          <w:szCs w:val="16"/>
        </w:rPr>
      </w:pPr>
      <w:r w:rsidRPr="005A7256">
        <w:rPr>
          <w:sz w:val="16"/>
          <w:szCs w:val="16"/>
        </w:rPr>
        <w:t xml:space="preserve">           8. Содействие развитию учреждений и организаций, предоставляющих услуги в сфере организации отдыха, оздоровления и занятости обучающихся Галичского муниципального района.</w:t>
      </w:r>
    </w:p>
    <w:p w:rsidR="005A7256" w:rsidRPr="005A7256" w:rsidRDefault="005A7256" w:rsidP="005A7256">
      <w:pPr>
        <w:jc w:val="both"/>
        <w:rPr>
          <w:sz w:val="16"/>
          <w:szCs w:val="16"/>
        </w:rPr>
      </w:pPr>
      <w:r w:rsidRPr="005A7256">
        <w:rPr>
          <w:sz w:val="16"/>
          <w:szCs w:val="16"/>
        </w:rPr>
        <w:t xml:space="preserve">           9. Развитие созидательной активности молодежи.</w:t>
      </w:r>
    </w:p>
    <w:p w:rsidR="005A7256" w:rsidRPr="005A7256" w:rsidRDefault="005A7256" w:rsidP="005A7256">
      <w:pPr>
        <w:jc w:val="both"/>
        <w:rPr>
          <w:sz w:val="16"/>
          <w:szCs w:val="16"/>
        </w:rPr>
      </w:pPr>
      <w:r w:rsidRPr="005A7256">
        <w:rPr>
          <w:sz w:val="16"/>
          <w:szCs w:val="16"/>
        </w:rPr>
        <w:t xml:space="preserve">          10. Поддержка инициатив и перспективных программ деятельности в сфере государственной молодежной политики в части пропаганды здорового образа жизни, организации молодежного и семейного отдыха, оздоровления и занятости.</w:t>
      </w:r>
    </w:p>
    <w:p w:rsidR="005A7256" w:rsidRPr="005A7256" w:rsidRDefault="005A7256" w:rsidP="005A7256">
      <w:pPr>
        <w:jc w:val="both"/>
        <w:rPr>
          <w:sz w:val="16"/>
          <w:szCs w:val="16"/>
        </w:rPr>
      </w:pPr>
      <w:r w:rsidRPr="005A7256">
        <w:rPr>
          <w:sz w:val="16"/>
          <w:szCs w:val="16"/>
        </w:rPr>
        <w:t xml:space="preserve">           11. Поддержка творческих авторских коллективов, общественных объединений, молодежных учреждений, принимающих участие в оздоровительной кампании 2018 года.</w:t>
      </w:r>
    </w:p>
    <w:p w:rsidR="005A7256" w:rsidRPr="005A7256" w:rsidRDefault="005A7256" w:rsidP="005A7256">
      <w:pPr>
        <w:jc w:val="both"/>
        <w:rPr>
          <w:sz w:val="16"/>
          <w:szCs w:val="16"/>
        </w:rPr>
      </w:pPr>
      <w:r w:rsidRPr="005A7256">
        <w:rPr>
          <w:sz w:val="16"/>
          <w:szCs w:val="16"/>
        </w:rPr>
        <w:t xml:space="preserve"> </w:t>
      </w:r>
    </w:p>
    <w:p w:rsidR="005A7256" w:rsidRPr="005A7256" w:rsidRDefault="005A7256" w:rsidP="005A7256">
      <w:pPr>
        <w:jc w:val="center"/>
        <w:rPr>
          <w:sz w:val="16"/>
          <w:szCs w:val="16"/>
        </w:rPr>
      </w:pPr>
      <w:r w:rsidRPr="005A7256">
        <w:rPr>
          <w:sz w:val="16"/>
          <w:szCs w:val="16"/>
        </w:rPr>
        <w:t>ОСНОВНЫЕ ЭТАПЫ РЕАЛИЗАЦИИ ПРОГРАММЫ</w:t>
      </w:r>
    </w:p>
    <w:p w:rsidR="005A7256" w:rsidRPr="005A7256" w:rsidRDefault="005A7256" w:rsidP="005A7256">
      <w:pPr>
        <w:jc w:val="center"/>
        <w:rPr>
          <w:sz w:val="16"/>
          <w:szCs w:val="16"/>
        </w:rPr>
      </w:pPr>
      <w:r w:rsidRPr="005A7256">
        <w:rPr>
          <w:sz w:val="16"/>
          <w:szCs w:val="16"/>
        </w:rPr>
        <w:t>1 этап: подготовительный (февраль-май 2018 года)</w:t>
      </w:r>
    </w:p>
    <w:p w:rsidR="005A7256" w:rsidRPr="005A7256" w:rsidRDefault="005A7256" w:rsidP="005A7256">
      <w:pPr>
        <w:jc w:val="both"/>
        <w:rPr>
          <w:sz w:val="16"/>
          <w:szCs w:val="16"/>
        </w:rPr>
      </w:pPr>
      <w:r w:rsidRPr="005A7256">
        <w:rPr>
          <w:sz w:val="16"/>
          <w:szCs w:val="16"/>
        </w:rPr>
        <w:t>1. Создание нормативной базы организации летней кампании.</w:t>
      </w:r>
    </w:p>
    <w:p w:rsidR="005A7256" w:rsidRPr="005A7256" w:rsidRDefault="005A7256" w:rsidP="005A7256">
      <w:pPr>
        <w:jc w:val="both"/>
        <w:rPr>
          <w:sz w:val="16"/>
          <w:szCs w:val="16"/>
        </w:rPr>
      </w:pPr>
      <w:r w:rsidRPr="005A7256">
        <w:rPr>
          <w:sz w:val="16"/>
          <w:szCs w:val="16"/>
        </w:rPr>
        <w:t>2. Подготовка к оздоровительному сезону материально-технической базы учреждений.</w:t>
      </w:r>
    </w:p>
    <w:p w:rsidR="005A7256" w:rsidRPr="005A7256" w:rsidRDefault="005A7256" w:rsidP="005A7256">
      <w:pPr>
        <w:jc w:val="both"/>
        <w:rPr>
          <w:sz w:val="16"/>
          <w:szCs w:val="16"/>
        </w:rPr>
      </w:pPr>
      <w:r w:rsidRPr="005A7256">
        <w:rPr>
          <w:sz w:val="16"/>
          <w:szCs w:val="16"/>
        </w:rPr>
        <w:t>3. Финансовое обеспечение летней кампании.</w:t>
      </w:r>
    </w:p>
    <w:p w:rsidR="005A7256" w:rsidRPr="005A7256" w:rsidRDefault="005A7256" w:rsidP="005A7256">
      <w:pPr>
        <w:jc w:val="both"/>
        <w:rPr>
          <w:sz w:val="16"/>
          <w:szCs w:val="16"/>
        </w:rPr>
      </w:pPr>
      <w:r w:rsidRPr="005A7256">
        <w:rPr>
          <w:sz w:val="16"/>
          <w:szCs w:val="16"/>
        </w:rPr>
        <w:t>4. Профессиональная подготовка кадров для работы в лагерях.</w:t>
      </w:r>
    </w:p>
    <w:p w:rsidR="005A7256" w:rsidRPr="005A7256" w:rsidRDefault="005A7256" w:rsidP="005A7256">
      <w:pPr>
        <w:jc w:val="both"/>
        <w:rPr>
          <w:sz w:val="16"/>
          <w:szCs w:val="16"/>
        </w:rPr>
      </w:pPr>
      <w:r w:rsidRPr="005A7256">
        <w:rPr>
          <w:sz w:val="16"/>
          <w:szCs w:val="16"/>
        </w:rPr>
        <w:t>5. Приемка лагерей.</w:t>
      </w:r>
    </w:p>
    <w:p w:rsidR="005A7256" w:rsidRPr="005A7256" w:rsidRDefault="005A7256" w:rsidP="005A7256">
      <w:pPr>
        <w:jc w:val="center"/>
        <w:rPr>
          <w:sz w:val="16"/>
          <w:szCs w:val="16"/>
        </w:rPr>
      </w:pPr>
      <w:r w:rsidRPr="005A7256">
        <w:rPr>
          <w:sz w:val="16"/>
          <w:szCs w:val="16"/>
        </w:rPr>
        <w:t>2 этап: основной (июнь-октябрь 2018 года)</w:t>
      </w:r>
    </w:p>
    <w:p w:rsidR="005A7256" w:rsidRPr="005A7256" w:rsidRDefault="005A7256" w:rsidP="005A7256">
      <w:pPr>
        <w:jc w:val="both"/>
        <w:rPr>
          <w:sz w:val="16"/>
          <w:szCs w:val="16"/>
        </w:rPr>
      </w:pPr>
      <w:r w:rsidRPr="005A7256">
        <w:rPr>
          <w:sz w:val="16"/>
          <w:szCs w:val="16"/>
        </w:rPr>
        <w:t>1. Реализация комплекса мероприятий по организации отдыха, оздоровления и занятости детей и молодежи в рамках программы.</w:t>
      </w:r>
    </w:p>
    <w:p w:rsidR="005A7256" w:rsidRPr="005A7256" w:rsidRDefault="005A7256" w:rsidP="005A7256">
      <w:pPr>
        <w:jc w:val="both"/>
        <w:rPr>
          <w:sz w:val="16"/>
          <w:szCs w:val="16"/>
        </w:rPr>
      </w:pPr>
      <w:r w:rsidRPr="005A7256">
        <w:rPr>
          <w:sz w:val="16"/>
          <w:szCs w:val="16"/>
        </w:rPr>
        <w:t>2. Контроль исполнения Программы.</w:t>
      </w:r>
    </w:p>
    <w:p w:rsidR="005A7256" w:rsidRPr="005A7256" w:rsidRDefault="005A7256" w:rsidP="005A7256">
      <w:pPr>
        <w:jc w:val="center"/>
        <w:rPr>
          <w:sz w:val="16"/>
          <w:szCs w:val="16"/>
        </w:rPr>
      </w:pPr>
      <w:r w:rsidRPr="005A7256">
        <w:rPr>
          <w:sz w:val="16"/>
          <w:szCs w:val="16"/>
        </w:rPr>
        <w:t>3 этап: завершающий (ноябрь-декабрь 2018 года)</w:t>
      </w:r>
    </w:p>
    <w:p w:rsidR="005A7256" w:rsidRPr="005A7256" w:rsidRDefault="005A7256" w:rsidP="005A7256">
      <w:pPr>
        <w:ind w:left="360"/>
        <w:jc w:val="both"/>
        <w:rPr>
          <w:sz w:val="16"/>
          <w:szCs w:val="16"/>
        </w:rPr>
      </w:pPr>
      <w:r w:rsidRPr="005A7256">
        <w:rPr>
          <w:sz w:val="16"/>
          <w:szCs w:val="16"/>
        </w:rPr>
        <w:t>1. Подведение итогов реализации Программы.</w:t>
      </w:r>
    </w:p>
    <w:p w:rsidR="005A7256" w:rsidRPr="005A7256" w:rsidRDefault="005A7256" w:rsidP="005A7256">
      <w:pPr>
        <w:jc w:val="both"/>
        <w:rPr>
          <w:sz w:val="16"/>
          <w:szCs w:val="16"/>
        </w:rPr>
      </w:pPr>
    </w:p>
    <w:p w:rsidR="005A7256" w:rsidRPr="005A7256" w:rsidRDefault="005A7256" w:rsidP="005A7256">
      <w:pPr>
        <w:jc w:val="center"/>
        <w:rPr>
          <w:b/>
          <w:sz w:val="16"/>
          <w:szCs w:val="16"/>
        </w:rPr>
      </w:pPr>
      <w:r w:rsidRPr="005A7256">
        <w:rPr>
          <w:b/>
          <w:sz w:val="16"/>
          <w:szCs w:val="16"/>
        </w:rPr>
        <w:t>ПРИОРИТЕТНЫЕ НАПРАВЛЕНИЯ</w:t>
      </w:r>
    </w:p>
    <w:p w:rsidR="005A7256" w:rsidRPr="005A7256" w:rsidRDefault="005A7256" w:rsidP="005A7256">
      <w:pPr>
        <w:ind w:left="720"/>
        <w:jc w:val="both"/>
        <w:rPr>
          <w:b/>
          <w:sz w:val="16"/>
          <w:szCs w:val="16"/>
        </w:rPr>
      </w:pPr>
      <w:r w:rsidRPr="005A7256">
        <w:rPr>
          <w:b/>
          <w:sz w:val="16"/>
          <w:szCs w:val="16"/>
        </w:rPr>
        <w:t>1.Формирование здорового образа жизни.</w:t>
      </w:r>
    </w:p>
    <w:p w:rsidR="005A7256" w:rsidRPr="005A7256" w:rsidRDefault="005A7256" w:rsidP="005A7256">
      <w:pPr>
        <w:jc w:val="both"/>
        <w:rPr>
          <w:sz w:val="16"/>
          <w:szCs w:val="16"/>
        </w:rPr>
      </w:pPr>
      <w:r w:rsidRPr="005A7256">
        <w:rPr>
          <w:sz w:val="16"/>
          <w:szCs w:val="16"/>
        </w:rPr>
        <w:t xml:space="preserve">            Среди первоочередных задач летнего отдыха – содействие здоровому образу жизни обучающихся; создание условий для разработки и реализации воспитательных программ, направленных на укрепление здоровья, формирование ценностного отношения к собственному здоровью, потребности в занятиях физической культурой и спортом, умения выработать индивидуальную программу охраны здоровья.</w:t>
      </w:r>
    </w:p>
    <w:p w:rsidR="005A7256" w:rsidRPr="005A7256" w:rsidRDefault="005A7256" w:rsidP="005A7256">
      <w:pPr>
        <w:jc w:val="both"/>
        <w:rPr>
          <w:sz w:val="16"/>
          <w:szCs w:val="16"/>
        </w:rPr>
      </w:pPr>
      <w:r w:rsidRPr="005A7256">
        <w:rPr>
          <w:sz w:val="16"/>
          <w:szCs w:val="16"/>
        </w:rPr>
        <w:t xml:space="preserve">           Программа направлена на реализацию комплекса мероприятий, обеспечивающих охрану здоровья детей, восстановления их физических и психических сил, профилактику заболеваний.</w:t>
      </w:r>
    </w:p>
    <w:p w:rsidR="005A7256" w:rsidRPr="005A7256" w:rsidRDefault="005A7256" w:rsidP="005A7256">
      <w:pPr>
        <w:jc w:val="both"/>
        <w:rPr>
          <w:b/>
          <w:sz w:val="16"/>
          <w:szCs w:val="16"/>
        </w:rPr>
      </w:pPr>
      <w:r w:rsidRPr="005A7256">
        <w:rPr>
          <w:sz w:val="16"/>
          <w:szCs w:val="16"/>
        </w:rPr>
        <w:t xml:space="preserve">          </w:t>
      </w:r>
      <w:r w:rsidRPr="005A7256">
        <w:rPr>
          <w:b/>
          <w:sz w:val="16"/>
          <w:szCs w:val="16"/>
        </w:rPr>
        <w:t>2. Организация отдыха детей-сирот и детей, оставшихся без попечения родителей, в  образовательных учреждениях Галичского муниципального района.</w:t>
      </w:r>
    </w:p>
    <w:p w:rsidR="005A7256" w:rsidRPr="005A7256" w:rsidRDefault="005A7256" w:rsidP="005A7256">
      <w:pPr>
        <w:jc w:val="both"/>
        <w:rPr>
          <w:sz w:val="16"/>
          <w:szCs w:val="16"/>
        </w:rPr>
      </w:pPr>
      <w:r w:rsidRPr="005A7256">
        <w:rPr>
          <w:sz w:val="16"/>
          <w:szCs w:val="16"/>
        </w:rPr>
        <w:t xml:space="preserve">          Основная цель организации летнего отдыха детей-сирот и детей, оставшихся без попечения родителей, - обеспечение максимальной занятости воспитанников, как с использованием ресурсов учреждения, так и на базе других учреждений (учреждения дополнительного образования, загородные оздоровительные лагеря  и др.).</w:t>
      </w:r>
    </w:p>
    <w:p w:rsidR="005A7256" w:rsidRPr="005A7256" w:rsidRDefault="005A7256" w:rsidP="005A7256">
      <w:pPr>
        <w:jc w:val="both"/>
        <w:rPr>
          <w:b/>
          <w:sz w:val="16"/>
          <w:szCs w:val="16"/>
        </w:rPr>
      </w:pPr>
      <w:r w:rsidRPr="005A7256">
        <w:rPr>
          <w:b/>
          <w:sz w:val="16"/>
          <w:szCs w:val="16"/>
        </w:rPr>
        <w:lastRenderedPageBreak/>
        <w:t xml:space="preserve">          3. Организация трудовой занятости.</w:t>
      </w:r>
    </w:p>
    <w:p w:rsidR="005A7256" w:rsidRPr="005A7256" w:rsidRDefault="005A7256" w:rsidP="005A7256">
      <w:pPr>
        <w:jc w:val="both"/>
        <w:rPr>
          <w:sz w:val="16"/>
          <w:szCs w:val="16"/>
        </w:rPr>
      </w:pPr>
      <w:r w:rsidRPr="005A7256">
        <w:rPr>
          <w:sz w:val="16"/>
          <w:szCs w:val="16"/>
        </w:rPr>
        <w:t xml:space="preserve">          Одно из приоритетных направлений летней кампании 2018 года – организация трудовой занятости обучающихся.</w:t>
      </w:r>
    </w:p>
    <w:p w:rsidR="005A7256" w:rsidRPr="005A7256" w:rsidRDefault="005A7256" w:rsidP="005A7256">
      <w:pPr>
        <w:jc w:val="both"/>
        <w:rPr>
          <w:sz w:val="16"/>
          <w:szCs w:val="16"/>
        </w:rPr>
      </w:pPr>
      <w:r w:rsidRPr="005A7256">
        <w:rPr>
          <w:sz w:val="16"/>
          <w:szCs w:val="16"/>
        </w:rPr>
        <w:t xml:space="preserve">         Содержание воспитательной работы по формированию культуры трудовой деятельности в ходе реализации летней оздоровительной кампании направлено на поэтапное развитие у детей трудовых умений и навыков, на осознание ими трудовой активности как условия социальной и личностной успешности, формирование способности к самореализации в будущей профессиональной деятельности.</w:t>
      </w:r>
    </w:p>
    <w:p w:rsidR="005A7256" w:rsidRPr="005A7256" w:rsidRDefault="005A7256" w:rsidP="005A7256">
      <w:pPr>
        <w:jc w:val="both"/>
        <w:rPr>
          <w:sz w:val="16"/>
          <w:szCs w:val="16"/>
        </w:rPr>
      </w:pPr>
      <w:r w:rsidRPr="005A7256">
        <w:rPr>
          <w:sz w:val="16"/>
          <w:szCs w:val="16"/>
        </w:rPr>
        <w:t xml:space="preserve">            Программа направлена на реализацию комплекса мероприятий, обеспечивающих создание условий для приобщения несовершеннолетних к труду, организацию временной рабочей кампании в образовательных учреждениях района (трудовые объединения).</w:t>
      </w:r>
    </w:p>
    <w:p w:rsidR="005A7256" w:rsidRPr="005A7256" w:rsidRDefault="005A7256" w:rsidP="005A7256">
      <w:pPr>
        <w:jc w:val="both"/>
        <w:rPr>
          <w:b/>
          <w:sz w:val="16"/>
          <w:szCs w:val="16"/>
        </w:rPr>
      </w:pPr>
      <w:r w:rsidRPr="005A7256">
        <w:rPr>
          <w:sz w:val="16"/>
          <w:szCs w:val="16"/>
        </w:rPr>
        <w:t xml:space="preserve">          </w:t>
      </w:r>
      <w:r w:rsidRPr="005A7256">
        <w:rPr>
          <w:b/>
          <w:sz w:val="16"/>
          <w:szCs w:val="16"/>
        </w:rPr>
        <w:t xml:space="preserve">  4. Развитие малозатратных форм отдыха.</w:t>
      </w:r>
    </w:p>
    <w:p w:rsidR="005A7256" w:rsidRPr="005A7256" w:rsidRDefault="005A7256" w:rsidP="005A7256">
      <w:pPr>
        <w:jc w:val="both"/>
        <w:rPr>
          <w:sz w:val="16"/>
          <w:szCs w:val="16"/>
        </w:rPr>
      </w:pPr>
      <w:r w:rsidRPr="005A7256">
        <w:rPr>
          <w:sz w:val="16"/>
          <w:szCs w:val="16"/>
        </w:rPr>
        <w:t xml:space="preserve">            Одно из направлений летней оздоровительной кампании 2018 года – организация малозатратных форм отдыха.</w:t>
      </w:r>
    </w:p>
    <w:p w:rsidR="005A7256" w:rsidRPr="005A7256" w:rsidRDefault="005A7256" w:rsidP="005A7256">
      <w:pPr>
        <w:jc w:val="both"/>
        <w:rPr>
          <w:sz w:val="16"/>
          <w:szCs w:val="16"/>
        </w:rPr>
      </w:pPr>
      <w:r w:rsidRPr="005A7256">
        <w:rPr>
          <w:sz w:val="16"/>
          <w:szCs w:val="16"/>
        </w:rPr>
        <w:t xml:space="preserve">            Разнообразные формы летнего отдыха создаются с целью активизации воспитательной работы по месту жительства, направленной на самореализацию и развитие личности ребенка.</w:t>
      </w:r>
    </w:p>
    <w:p w:rsidR="005A7256" w:rsidRPr="005A7256" w:rsidRDefault="005A7256" w:rsidP="005A7256">
      <w:pPr>
        <w:jc w:val="both"/>
        <w:rPr>
          <w:sz w:val="16"/>
          <w:szCs w:val="16"/>
        </w:rPr>
      </w:pPr>
      <w:r w:rsidRPr="005A7256">
        <w:rPr>
          <w:sz w:val="16"/>
          <w:szCs w:val="16"/>
        </w:rPr>
        <w:t xml:space="preserve">            Программа направлена на реализацию комплекса мероприятий, обеспечивающих создание условий для развития малозатратных форм (туристические походы, экскурсии, работа детских   спортивных, тематических, профильных  площадок).</w:t>
      </w:r>
    </w:p>
    <w:p w:rsidR="005A7256" w:rsidRPr="005A7256" w:rsidRDefault="005A7256" w:rsidP="005A7256">
      <w:pPr>
        <w:jc w:val="both"/>
        <w:rPr>
          <w:b/>
          <w:sz w:val="16"/>
          <w:szCs w:val="16"/>
        </w:rPr>
      </w:pPr>
      <w:r w:rsidRPr="005A7256">
        <w:rPr>
          <w:b/>
          <w:sz w:val="16"/>
          <w:szCs w:val="16"/>
        </w:rPr>
        <w:t xml:space="preserve">             5. Образовательный туризм.</w:t>
      </w:r>
    </w:p>
    <w:p w:rsidR="005A7256" w:rsidRPr="005A7256" w:rsidRDefault="005A7256" w:rsidP="005A7256">
      <w:pPr>
        <w:jc w:val="both"/>
        <w:rPr>
          <w:sz w:val="16"/>
          <w:szCs w:val="16"/>
        </w:rPr>
      </w:pPr>
      <w:r w:rsidRPr="005A7256">
        <w:rPr>
          <w:b/>
          <w:bCs/>
          <w:sz w:val="16"/>
          <w:szCs w:val="16"/>
        </w:rPr>
        <w:t xml:space="preserve">             </w:t>
      </w:r>
      <w:r w:rsidRPr="005A7256">
        <w:rPr>
          <w:bCs/>
          <w:sz w:val="16"/>
          <w:szCs w:val="16"/>
        </w:rPr>
        <w:t>Образовательный туризм</w:t>
      </w:r>
      <w:r w:rsidRPr="005A7256">
        <w:rPr>
          <w:sz w:val="16"/>
          <w:szCs w:val="16"/>
        </w:rPr>
        <w:t xml:space="preserve"> – это поездки школьников, молодежи Галичского района (и других районов области) в образовательные организации, а также по разработанным  муниципалитетами области маршрутам для получения дополнительных знаний, образования (общего, специального, дополнительного). Такие инструменты образовательного туризма, как экскурсии, походы, встречи-презентации используют и школы Галичского района. Полезно, когда экскурсия становится не просто созерцанием, а учебно-исследовательской работой, включающей теоретическую подготовку, сбор материала и аттестацию результата: тест, выступление, сочинение, фоторепортаж. Образовательный туризм – прекрасный инструмент образования, воспитания и просвещения, да и просто досуга молодежи. Он предоставляет нам разнообразные возможности: забрать «трудных подростков» с улицы, а других, не менее «трудных», подготовить к поступлению, кого-то профессионально ориентировать, научить языку, развить знания и умения, причем так, чтобы они восприняли дни учебы как неординарное и незабываемое событие</w:t>
      </w:r>
    </w:p>
    <w:p w:rsidR="005A7256" w:rsidRPr="005A7256" w:rsidRDefault="005A7256" w:rsidP="005A7256">
      <w:pPr>
        <w:jc w:val="both"/>
        <w:rPr>
          <w:b/>
          <w:sz w:val="16"/>
          <w:szCs w:val="16"/>
        </w:rPr>
      </w:pPr>
      <w:r w:rsidRPr="005A7256">
        <w:rPr>
          <w:sz w:val="16"/>
          <w:szCs w:val="16"/>
        </w:rPr>
        <w:t xml:space="preserve">            </w:t>
      </w:r>
      <w:r w:rsidRPr="005A7256">
        <w:rPr>
          <w:b/>
          <w:sz w:val="16"/>
          <w:szCs w:val="16"/>
        </w:rPr>
        <w:t>6. Методическое и кадровое обеспечение.</w:t>
      </w:r>
    </w:p>
    <w:p w:rsidR="005A7256" w:rsidRPr="005A7256" w:rsidRDefault="005A7256" w:rsidP="005A7256">
      <w:pPr>
        <w:jc w:val="both"/>
        <w:rPr>
          <w:sz w:val="16"/>
          <w:szCs w:val="16"/>
        </w:rPr>
      </w:pPr>
      <w:r w:rsidRPr="005A7256">
        <w:rPr>
          <w:sz w:val="16"/>
          <w:szCs w:val="16"/>
        </w:rPr>
        <w:t xml:space="preserve">           Создание системы методического, кадрового и программного обеспечения организации летнего отдыха, оздоровления и занятости обучающихся Галичского муниципального района должно быть направлено на объединение усилий всех заинтересованных ведомств по формированию разноуровневых воспитательных пространств.</w:t>
      </w:r>
    </w:p>
    <w:p w:rsidR="005A7256" w:rsidRPr="005A7256" w:rsidRDefault="005A7256" w:rsidP="005A7256">
      <w:pPr>
        <w:jc w:val="both"/>
        <w:rPr>
          <w:sz w:val="16"/>
          <w:szCs w:val="16"/>
        </w:rPr>
      </w:pPr>
      <w:r w:rsidRPr="005A7256">
        <w:rPr>
          <w:sz w:val="16"/>
          <w:szCs w:val="16"/>
        </w:rPr>
        <w:t xml:space="preserve">          Программа направлена на реализацию комплекса мероприятий, обеспечивающих подготовку квалифицированного педагогического состава, владеющего современными методами и технологиями психолого-педагогической и оздоровительной работы с различными категориями детей, в том числе с детьми-сиротами, с девиантным поведением, с детьми с ограниченными возможностями здоровья.</w:t>
      </w:r>
    </w:p>
    <w:p w:rsidR="005A7256" w:rsidRPr="005A7256" w:rsidRDefault="005A7256" w:rsidP="005A7256">
      <w:pPr>
        <w:jc w:val="both"/>
        <w:rPr>
          <w:b/>
          <w:sz w:val="16"/>
          <w:szCs w:val="16"/>
        </w:rPr>
      </w:pPr>
      <w:r w:rsidRPr="005A7256">
        <w:rPr>
          <w:b/>
          <w:sz w:val="16"/>
          <w:szCs w:val="16"/>
        </w:rPr>
        <w:t xml:space="preserve">          7. Обеспечение охраны жизни и здоровья.</w:t>
      </w:r>
    </w:p>
    <w:p w:rsidR="005A7256" w:rsidRPr="005A7256" w:rsidRDefault="005A7256" w:rsidP="005A7256">
      <w:pPr>
        <w:jc w:val="both"/>
        <w:rPr>
          <w:sz w:val="16"/>
          <w:szCs w:val="16"/>
        </w:rPr>
      </w:pPr>
      <w:r w:rsidRPr="005A7256">
        <w:rPr>
          <w:sz w:val="16"/>
          <w:szCs w:val="16"/>
        </w:rPr>
        <w:t xml:space="preserve">          Приоритетное направление летней кампании 2018 года - обеспечение необходимых мер безопасности в оздоровительных лагерях: соблюдение правил перевозки детей, санитарно-эпидемиологических и противопожарных правил и требований; правопорядка.</w:t>
      </w:r>
    </w:p>
    <w:p w:rsidR="005A7256" w:rsidRPr="005A7256" w:rsidRDefault="005A7256" w:rsidP="005A7256">
      <w:pPr>
        <w:jc w:val="both"/>
        <w:rPr>
          <w:sz w:val="16"/>
          <w:szCs w:val="16"/>
        </w:rPr>
      </w:pPr>
      <w:r w:rsidRPr="005A7256">
        <w:rPr>
          <w:sz w:val="16"/>
          <w:szCs w:val="16"/>
        </w:rPr>
        <w:t xml:space="preserve">         Программа направлена на реализацию комплекса мероприятий, обеспечивающих безопасное пребывание детей в организациях отдыха и оздоровления; повышение уровня инженерно-технической укрепленности и антитеррористической защищенности объектов оздоровительного комплекса, мест массового пребывания детей, обеспечение надлежащего технического состояния транспортных средств, привлекаемых к перевозке детей; комплектование лагерей квалифицированным персоналом пищеблоков, педагогическими кадрами (воспитателями, вожатыми, методистами), медицинскими работниками, инструкторами по физической культуре и спорту, музыкальными работниками; обеспечение соблюдения санитарно-эпидемиологических и противопожарных правил и требований; формирование у воспитанников культуры безопасной жизнедеятельности.</w:t>
      </w:r>
    </w:p>
    <w:p w:rsidR="005A7256" w:rsidRPr="005A7256" w:rsidRDefault="005A7256" w:rsidP="005A7256">
      <w:pPr>
        <w:jc w:val="both"/>
        <w:rPr>
          <w:sz w:val="16"/>
          <w:szCs w:val="16"/>
        </w:rPr>
      </w:pPr>
    </w:p>
    <w:p w:rsidR="005A7256" w:rsidRPr="005A7256" w:rsidRDefault="005A7256" w:rsidP="005A7256">
      <w:pPr>
        <w:jc w:val="center"/>
        <w:rPr>
          <w:sz w:val="16"/>
          <w:szCs w:val="16"/>
        </w:rPr>
      </w:pPr>
      <w:r w:rsidRPr="005A7256">
        <w:rPr>
          <w:sz w:val="16"/>
          <w:szCs w:val="16"/>
        </w:rPr>
        <w:t>СОДЕРЖАНИЕ ПРОГРАММЫ</w:t>
      </w:r>
    </w:p>
    <w:p w:rsidR="005A7256" w:rsidRPr="005A7256" w:rsidRDefault="005A7256" w:rsidP="005A7256">
      <w:pPr>
        <w:jc w:val="center"/>
        <w:rPr>
          <w:b/>
          <w:sz w:val="16"/>
          <w:szCs w:val="16"/>
        </w:rPr>
      </w:pPr>
      <w:r w:rsidRPr="005A7256">
        <w:rPr>
          <w:b/>
          <w:sz w:val="16"/>
          <w:szCs w:val="16"/>
        </w:rPr>
        <w:t>Летние оздоровительные лагеря с дневным пребыванием детей</w:t>
      </w:r>
    </w:p>
    <w:p w:rsidR="005A7256" w:rsidRPr="005A7256" w:rsidRDefault="005A7256" w:rsidP="005A7256">
      <w:pPr>
        <w:jc w:val="both"/>
        <w:rPr>
          <w:sz w:val="16"/>
          <w:szCs w:val="16"/>
        </w:rPr>
      </w:pPr>
      <w:r w:rsidRPr="005A7256">
        <w:rPr>
          <w:sz w:val="16"/>
          <w:szCs w:val="16"/>
        </w:rPr>
        <w:t xml:space="preserve">         Ежегодно в Галичском муниципальном районе в летних оздоровительных лагерях с дневным пребыванием детей (ЛДП) на базе муниципальных образовательных организаций отдыхает более 40 % детей от общего количества учащихся в возрасте от 6 до 18 лет. В 2018 году в ЛДП отдохнут и поправят свое здоровье – 357 детей, что составит 63%. </w:t>
      </w:r>
    </w:p>
    <w:p w:rsidR="005A7256" w:rsidRPr="005A7256" w:rsidRDefault="005A7256" w:rsidP="005A7256">
      <w:pPr>
        <w:jc w:val="both"/>
        <w:rPr>
          <w:sz w:val="16"/>
          <w:szCs w:val="16"/>
        </w:rPr>
      </w:pPr>
      <w:r w:rsidRPr="005A7256">
        <w:rPr>
          <w:sz w:val="16"/>
          <w:szCs w:val="16"/>
        </w:rPr>
        <w:t xml:space="preserve">       Главная идея ЛДП - предоставить возможность каждому ребенку проявить свои творческие и организаторские способности, расширить круг общения детей через совместное обсуждение тех или иных вопросов со своими педагогами, сверстниками, а также воспитывать интерес и уважение к общественно-полезному труду.</w:t>
      </w:r>
    </w:p>
    <w:p w:rsidR="005A7256" w:rsidRPr="005A7256" w:rsidRDefault="005A7256" w:rsidP="005A7256">
      <w:pPr>
        <w:jc w:val="both"/>
        <w:rPr>
          <w:sz w:val="16"/>
          <w:szCs w:val="16"/>
        </w:rPr>
      </w:pPr>
      <w:r w:rsidRPr="005A7256">
        <w:rPr>
          <w:sz w:val="16"/>
          <w:szCs w:val="16"/>
        </w:rPr>
        <w:t xml:space="preserve">        Цели проведения ЛДП:</w:t>
      </w:r>
    </w:p>
    <w:p w:rsidR="005A7256" w:rsidRPr="005A7256" w:rsidRDefault="005A7256" w:rsidP="005A7256">
      <w:pPr>
        <w:jc w:val="both"/>
        <w:rPr>
          <w:sz w:val="16"/>
          <w:szCs w:val="16"/>
        </w:rPr>
      </w:pPr>
      <w:r w:rsidRPr="005A7256">
        <w:rPr>
          <w:sz w:val="16"/>
          <w:szCs w:val="16"/>
        </w:rPr>
        <w:t>- укрепление и сохранение здоровья;</w:t>
      </w:r>
    </w:p>
    <w:p w:rsidR="005A7256" w:rsidRPr="005A7256" w:rsidRDefault="005A7256" w:rsidP="005A7256">
      <w:pPr>
        <w:jc w:val="both"/>
        <w:rPr>
          <w:sz w:val="16"/>
          <w:szCs w:val="16"/>
        </w:rPr>
      </w:pPr>
      <w:r w:rsidRPr="005A7256">
        <w:rPr>
          <w:sz w:val="16"/>
          <w:szCs w:val="16"/>
        </w:rPr>
        <w:t>- помощь в раскрытии талантов;</w:t>
      </w:r>
    </w:p>
    <w:p w:rsidR="005A7256" w:rsidRPr="005A7256" w:rsidRDefault="005A7256" w:rsidP="005A7256">
      <w:pPr>
        <w:jc w:val="both"/>
        <w:rPr>
          <w:sz w:val="16"/>
          <w:szCs w:val="16"/>
        </w:rPr>
      </w:pPr>
      <w:r w:rsidRPr="005A7256">
        <w:rPr>
          <w:sz w:val="16"/>
          <w:szCs w:val="16"/>
        </w:rPr>
        <w:t>- развитие интереса к спорту;</w:t>
      </w:r>
    </w:p>
    <w:p w:rsidR="005A7256" w:rsidRPr="005A7256" w:rsidRDefault="005A7256" w:rsidP="005A7256">
      <w:pPr>
        <w:jc w:val="both"/>
        <w:rPr>
          <w:sz w:val="16"/>
          <w:szCs w:val="16"/>
        </w:rPr>
      </w:pPr>
      <w:r w:rsidRPr="005A7256">
        <w:rPr>
          <w:sz w:val="16"/>
          <w:szCs w:val="16"/>
        </w:rPr>
        <w:t>- развитие умения общаться;</w:t>
      </w:r>
    </w:p>
    <w:p w:rsidR="005A7256" w:rsidRPr="005A7256" w:rsidRDefault="005A7256" w:rsidP="005A7256">
      <w:pPr>
        <w:jc w:val="both"/>
        <w:rPr>
          <w:sz w:val="16"/>
          <w:szCs w:val="16"/>
        </w:rPr>
      </w:pPr>
      <w:r w:rsidRPr="005A7256">
        <w:rPr>
          <w:sz w:val="16"/>
          <w:szCs w:val="16"/>
        </w:rPr>
        <w:t>- воспитание чувства единства и др.</w:t>
      </w:r>
    </w:p>
    <w:p w:rsidR="005A7256" w:rsidRPr="005A7256" w:rsidRDefault="005A7256" w:rsidP="005A7256">
      <w:pPr>
        <w:jc w:val="both"/>
        <w:rPr>
          <w:sz w:val="16"/>
          <w:szCs w:val="16"/>
        </w:rPr>
      </w:pPr>
    </w:p>
    <w:p w:rsidR="005A7256" w:rsidRPr="005A7256" w:rsidRDefault="005A7256" w:rsidP="005A7256">
      <w:pPr>
        <w:jc w:val="center"/>
        <w:rPr>
          <w:b/>
          <w:sz w:val="16"/>
          <w:szCs w:val="16"/>
        </w:rPr>
      </w:pPr>
      <w:r w:rsidRPr="005A7256">
        <w:rPr>
          <w:b/>
          <w:sz w:val="16"/>
          <w:szCs w:val="16"/>
        </w:rPr>
        <w:t>Разновозрастные отряды, профильные и тематические площадки</w:t>
      </w:r>
    </w:p>
    <w:p w:rsidR="005A7256" w:rsidRPr="005A7256" w:rsidRDefault="005A7256" w:rsidP="005A7256">
      <w:pPr>
        <w:jc w:val="both"/>
        <w:rPr>
          <w:sz w:val="16"/>
          <w:szCs w:val="16"/>
        </w:rPr>
      </w:pPr>
      <w:r w:rsidRPr="005A7256">
        <w:rPr>
          <w:sz w:val="16"/>
          <w:szCs w:val="16"/>
        </w:rPr>
        <w:t xml:space="preserve">           Ежегодно администрацией муниципального района организуется отдых, оздоровление и занятость обучающихся Галичского муниципального района в  разновозрастных отрядах, на профильных  и тематических площадках.</w:t>
      </w:r>
    </w:p>
    <w:p w:rsidR="005A7256" w:rsidRPr="005A7256" w:rsidRDefault="005A7256" w:rsidP="005A7256">
      <w:pPr>
        <w:jc w:val="both"/>
        <w:rPr>
          <w:sz w:val="16"/>
          <w:szCs w:val="16"/>
        </w:rPr>
      </w:pPr>
      <w:r w:rsidRPr="005A7256">
        <w:rPr>
          <w:sz w:val="16"/>
          <w:szCs w:val="16"/>
        </w:rPr>
        <w:t xml:space="preserve">           Главная идея в содержательной деятельности профильных и тематических площадок - практическая отработка знаний, умений и навыков в определенном виде (видах) социального, художественного, научно-технического и т.п. видов творчества, реализация программ детских и молодежных общественных объединений, выполнение коллективных или индивидуальных творческих работ, дополняемые обязательной системой мер по формированию здорового образа жизни.</w:t>
      </w:r>
    </w:p>
    <w:p w:rsidR="005A7256" w:rsidRPr="005A7256" w:rsidRDefault="005A7256" w:rsidP="005A7256">
      <w:pPr>
        <w:jc w:val="both"/>
        <w:rPr>
          <w:sz w:val="16"/>
          <w:szCs w:val="16"/>
        </w:rPr>
      </w:pPr>
      <w:r w:rsidRPr="005A7256">
        <w:rPr>
          <w:sz w:val="16"/>
          <w:szCs w:val="16"/>
        </w:rPr>
        <w:t xml:space="preserve">          Образование современной молодежи требует использования педагогических средств, адекватных возрастным потребностям. Анализ работ педагогов и психологов, изучавших особенности возраста, позволяет утверждать о наличии потребности молодых людей во взаимодействии со сверстниками, в принятии и понимании, самопознании и самоутверждении, романтике и преодолении, поиске своего места в жизни.  </w:t>
      </w:r>
    </w:p>
    <w:p w:rsidR="005A7256" w:rsidRPr="005A7256" w:rsidRDefault="005A7256" w:rsidP="005A7256">
      <w:pPr>
        <w:jc w:val="both"/>
        <w:rPr>
          <w:sz w:val="16"/>
          <w:szCs w:val="16"/>
        </w:rPr>
      </w:pPr>
    </w:p>
    <w:p w:rsidR="005A7256" w:rsidRPr="005A7256" w:rsidRDefault="005A7256" w:rsidP="005A7256">
      <w:pPr>
        <w:jc w:val="center"/>
        <w:rPr>
          <w:b/>
          <w:sz w:val="16"/>
          <w:szCs w:val="16"/>
        </w:rPr>
      </w:pPr>
      <w:r w:rsidRPr="005A7256">
        <w:rPr>
          <w:b/>
          <w:sz w:val="16"/>
          <w:szCs w:val="16"/>
        </w:rPr>
        <w:t>Школьные трудовые объединения</w:t>
      </w:r>
    </w:p>
    <w:p w:rsidR="005A7256" w:rsidRPr="005A7256" w:rsidRDefault="005A7256" w:rsidP="005A7256">
      <w:pPr>
        <w:jc w:val="both"/>
        <w:rPr>
          <w:sz w:val="16"/>
          <w:szCs w:val="16"/>
        </w:rPr>
      </w:pPr>
      <w:r w:rsidRPr="005A7256">
        <w:rPr>
          <w:sz w:val="16"/>
          <w:szCs w:val="16"/>
        </w:rPr>
        <w:t xml:space="preserve">          В 2018 году на базе образовательных учреждений муниципального района будет организована работа трудовых объединений. Дети, посещающие  данное направление летней оздоровительной кампании, будут привлечены к выращиванию  сельскохозяйственной продукции на пришкольных участках  каждой школы. Собранный урожай овощей позволит удешевить  питание школьников и снабдить  практически до нового  огородно-садоводческого периода   школьные столовые  натуральными продуктами.</w:t>
      </w:r>
    </w:p>
    <w:p w:rsidR="005A7256" w:rsidRPr="005A7256" w:rsidRDefault="005A7256" w:rsidP="005A7256">
      <w:pPr>
        <w:jc w:val="both"/>
        <w:rPr>
          <w:sz w:val="16"/>
          <w:szCs w:val="16"/>
        </w:rPr>
      </w:pPr>
    </w:p>
    <w:p w:rsidR="005A7256" w:rsidRPr="005A7256" w:rsidRDefault="005A7256" w:rsidP="005A7256">
      <w:pPr>
        <w:jc w:val="both"/>
        <w:rPr>
          <w:sz w:val="16"/>
          <w:szCs w:val="16"/>
        </w:rPr>
      </w:pPr>
    </w:p>
    <w:p w:rsidR="005A7256" w:rsidRPr="005A7256" w:rsidRDefault="005A7256" w:rsidP="005A7256">
      <w:pPr>
        <w:jc w:val="both"/>
        <w:rPr>
          <w:sz w:val="16"/>
          <w:szCs w:val="16"/>
        </w:rPr>
      </w:pPr>
    </w:p>
    <w:p w:rsidR="005A7256" w:rsidRPr="005A7256" w:rsidRDefault="005A7256" w:rsidP="005A7256">
      <w:pPr>
        <w:jc w:val="center"/>
        <w:rPr>
          <w:sz w:val="16"/>
          <w:szCs w:val="16"/>
        </w:rPr>
      </w:pPr>
      <w:r w:rsidRPr="005A7256">
        <w:rPr>
          <w:sz w:val="16"/>
          <w:szCs w:val="16"/>
        </w:rPr>
        <w:t>ОБЩИЕ ПОКАЗАТЕЛИ   ПО  ОРГАНИЗАЦИИ ОТДЫХА, ОЗДОРОВЛЕНИЯ И ЗАНЯТОСТИ  ДЕТЕЙ И МОЛОДЕЖИ В 2018  ГОДУ</w:t>
      </w:r>
    </w:p>
    <w:p w:rsidR="005A7256" w:rsidRPr="005A7256" w:rsidRDefault="005A7256" w:rsidP="005A7256">
      <w:pPr>
        <w:jc w:val="center"/>
        <w:rPr>
          <w:sz w:val="16"/>
          <w:szCs w:val="16"/>
        </w:rPr>
      </w:pPr>
    </w:p>
    <w:tbl>
      <w:tblPr>
        <w:tblW w:w="9754" w:type="dxa"/>
        <w:tblLook w:val="01E0"/>
      </w:tblPr>
      <w:tblGrid>
        <w:gridCol w:w="828"/>
        <w:gridCol w:w="3960"/>
        <w:gridCol w:w="1620"/>
        <w:gridCol w:w="3346"/>
      </w:tblGrid>
      <w:tr w:rsidR="005A7256" w:rsidRPr="005A7256" w:rsidTr="00EC7C68">
        <w:tc>
          <w:tcPr>
            <w:tcW w:w="828"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jc w:val="center"/>
              <w:rPr>
                <w:sz w:val="16"/>
                <w:szCs w:val="16"/>
              </w:rPr>
            </w:pPr>
            <w:r w:rsidRPr="005A7256">
              <w:rPr>
                <w:sz w:val="16"/>
                <w:szCs w:val="16"/>
              </w:rPr>
              <w:t>№пп</w:t>
            </w:r>
          </w:p>
        </w:tc>
        <w:tc>
          <w:tcPr>
            <w:tcW w:w="396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jc w:val="center"/>
              <w:rPr>
                <w:sz w:val="16"/>
                <w:szCs w:val="16"/>
              </w:rPr>
            </w:pPr>
            <w:r w:rsidRPr="005A7256">
              <w:rPr>
                <w:sz w:val="16"/>
                <w:szCs w:val="16"/>
              </w:rPr>
              <w:t>Формы отдыха</w:t>
            </w:r>
          </w:p>
        </w:tc>
        <w:tc>
          <w:tcPr>
            <w:tcW w:w="16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jc w:val="center"/>
              <w:rPr>
                <w:sz w:val="16"/>
                <w:szCs w:val="16"/>
              </w:rPr>
            </w:pPr>
            <w:r w:rsidRPr="005A7256">
              <w:rPr>
                <w:sz w:val="16"/>
                <w:szCs w:val="16"/>
              </w:rPr>
              <w:t>Количество детей</w:t>
            </w:r>
          </w:p>
        </w:tc>
        <w:tc>
          <w:tcPr>
            <w:tcW w:w="3346"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jc w:val="center"/>
              <w:rPr>
                <w:sz w:val="16"/>
                <w:szCs w:val="16"/>
              </w:rPr>
            </w:pPr>
            <w:r w:rsidRPr="005A7256">
              <w:rPr>
                <w:sz w:val="16"/>
                <w:szCs w:val="16"/>
              </w:rPr>
              <w:t xml:space="preserve">Ответственный </w:t>
            </w:r>
          </w:p>
        </w:tc>
      </w:tr>
      <w:tr w:rsidR="005A7256" w:rsidRPr="005A7256" w:rsidTr="00EC7C68">
        <w:tc>
          <w:tcPr>
            <w:tcW w:w="828"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jc w:val="center"/>
              <w:rPr>
                <w:sz w:val="16"/>
                <w:szCs w:val="16"/>
              </w:rPr>
            </w:pPr>
            <w:r w:rsidRPr="005A7256">
              <w:rPr>
                <w:sz w:val="16"/>
                <w:szCs w:val="16"/>
              </w:rPr>
              <w:t>1.</w:t>
            </w:r>
          </w:p>
        </w:tc>
        <w:tc>
          <w:tcPr>
            <w:tcW w:w="396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jc w:val="center"/>
              <w:rPr>
                <w:sz w:val="16"/>
                <w:szCs w:val="16"/>
              </w:rPr>
            </w:pPr>
            <w:r w:rsidRPr="005A7256">
              <w:rPr>
                <w:sz w:val="16"/>
                <w:szCs w:val="16"/>
              </w:rPr>
              <w:t>2.</w:t>
            </w:r>
          </w:p>
        </w:tc>
        <w:tc>
          <w:tcPr>
            <w:tcW w:w="16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jc w:val="center"/>
              <w:rPr>
                <w:sz w:val="16"/>
                <w:szCs w:val="16"/>
              </w:rPr>
            </w:pPr>
            <w:r w:rsidRPr="005A7256">
              <w:rPr>
                <w:sz w:val="16"/>
                <w:szCs w:val="16"/>
              </w:rPr>
              <w:t>3</w:t>
            </w:r>
          </w:p>
        </w:tc>
        <w:tc>
          <w:tcPr>
            <w:tcW w:w="3346"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jc w:val="center"/>
              <w:rPr>
                <w:sz w:val="16"/>
                <w:szCs w:val="16"/>
              </w:rPr>
            </w:pPr>
            <w:r w:rsidRPr="005A7256">
              <w:rPr>
                <w:sz w:val="16"/>
                <w:szCs w:val="16"/>
              </w:rPr>
              <w:t>4.</w:t>
            </w:r>
          </w:p>
        </w:tc>
      </w:tr>
      <w:tr w:rsidR="005A7256" w:rsidRPr="005A7256" w:rsidTr="00EC7C68">
        <w:tc>
          <w:tcPr>
            <w:tcW w:w="828"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1.</w:t>
            </w:r>
          </w:p>
        </w:tc>
        <w:tc>
          <w:tcPr>
            <w:tcW w:w="396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Лагеря с дневным пребыванием</w:t>
            </w:r>
          </w:p>
        </w:tc>
        <w:tc>
          <w:tcPr>
            <w:tcW w:w="16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jc w:val="center"/>
              <w:rPr>
                <w:sz w:val="16"/>
                <w:szCs w:val="16"/>
              </w:rPr>
            </w:pPr>
            <w:r w:rsidRPr="005A7256">
              <w:rPr>
                <w:sz w:val="16"/>
                <w:szCs w:val="16"/>
              </w:rPr>
              <w:t>357</w:t>
            </w:r>
          </w:p>
        </w:tc>
        <w:tc>
          <w:tcPr>
            <w:tcW w:w="3346"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p>
        </w:tc>
      </w:tr>
      <w:tr w:rsidR="005A7256" w:rsidRPr="005A7256" w:rsidTr="00EC7C68">
        <w:tc>
          <w:tcPr>
            <w:tcW w:w="828"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1)</w:t>
            </w:r>
          </w:p>
        </w:tc>
        <w:tc>
          <w:tcPr>
            <w:tcW w:w="396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При образовательных учреждениях</w:t>
            </w:r>
          </w:p>
        </w:tc>
        <w:tc>
          <w:tcPr>
            <w:tcW w:w="16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jc w:val="center"/>
              <w:rPr>
                <w:sz w:val="16"/>
                <w:szCs w:val="16"/>
              </w:rPr>
            </w:pPr>
            <w:r w:rsidRPr="005A7256">
              <w:rPr>
                <w:sz w:val="16"/>
                <w:szCs w:val="16"/>
              </w:rPr>
              <w:t>232</w:t>
            </w:r>
          </w:p>
        </w:tc>
        <w:tc>
          <w:tcPr>
            <w:tcW w:w="3346"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 xml:space="preserve">И. А. Алешина – заведующий отделом </w:t>
            </w:r>
            <w:r w:rsidRPr="005A7256">
              <w:rPr>
                <w:sz w:val="16"/>
                <w:szCs w:val="16"/>
              </w:rPr>
              <w:lastRenderedPageBreak/>
              <w:t>образования администрации муниципального района</w:t>
            </w:r>
          </w:p>
        </w:tc>
      </w:tr>
      <w:tr w:rsidR="005A7256" w:rsidRPr="005A7256" w:rsidTr="00EC7C68">
        <w:tc>
          <w:tcPr>
            <w:tcW w:w="828"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lastRenderedPageBreak/>
              <w:t>2)</w:t>
            </w:r>
          </w:p>
        </w:tc>
        <w:tc>
          <w:tcPr>
            <w:tcW w:w="396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 xml:space="preserve">При  посредничестве учреждениях социальной защиты населения, опеки и попечительства на базе образовательных организаций  </w:t>
            </w:r>
          </w:p>
        </w:tc>
        <w:tc>
          <w:tcPr>
            <w:tcW w:w="16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jc w:val="center"/>
              <w:rPr>
                <w:sz w:val="16"/>
                <w:szCs w:val="16"/>
              </w:rPr>
            </w:pPr>
            <w:r w:rsidRPr="005A7256">
              <w:rPr>
                <w:sz w:val="16"/>
                <w:szCs w:val="16"/>
              </w:rPr>
              <w:t>125</w:t>
            </w:r>
          </w:p>
          <w:p w:rsidR="005A7256" w:rsidRPr="005A7256" w:rsidRDefault="005A7256" w:rsidP="00EC7C68">
            <w:pPr>
              <w:pStyle w:val="ae"/>
              <w:ind w:left="0"/>
              <w:jc w:val="center"/>
              <w:rPr>
                <w:sz w:val="16"/>
                <w:szCs w:val="16"/>
              </w:rPr>
            </w:pPr>
            <w:r w:rsidRPr="005A7256">
              <w:rPr>
                <w:sz w:val="16"/>
                <w:szCs w:val="16"/>
              </w:rPr>
              <w:t>(70- весенние каникулы)</w:t>
            </w:r>
          </w:p>
          <w:p w:rsidR="005A7256" w:rsidRPr="005A7256" w:rsidRDefault="005A7256" w:rsidP="00EC7C68">
            <w:pPr>
              <w:pStyle w:val="ae"/>
              <w:ind w:left="0"/>
              <w:jc w:val="center"/>
              <w:rPr>
                <w:sz w:val="16"/>
                <w:szCs w:val="16"/>
              </w:rPr>
            </w:pPr>
            <w:r w:rsidRPr="005A7256">
              <w:rPr>
                <w:sz w:val="16"/>
                <w:szCs w:val="16"/>
              </w:rPr>
              <w:t>(55 – осенние каникулы)</w:t>
            </w:r>
          </w:p>
        </w:tc>
        <w:tc>
          <w:tcPr>
            <w:tcW w:w="3346"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М. М. Гурьева - директор ОГКУ</w:t>
            </w:r>
            <w:r w:rsidRPr="005A7256">
              <w:rPr>
                <w:i/>
                <w:sz w:val="16"/>
                <w:szCs w:val="16"/>
              </w:rPr>
              <w:t xml:space="preserve"> </w:t>
            </w:r>
            <w:r w:rsidRPr="005A7256">
              <w:rPr>
                <w:sz w:val="16"/>
                <w:szCs w:val="16"/>
              </w:rPr>
              <w:t>«Галичский КЦСОН»</w:t>
            </w:r>
          </w:p>
          <w:p w:rsidR="005A7256" w:rsidRPr="005A7256" w:rsidRDefault="005A7256" w:rsidP="00EC7C68">
            <w:pPr>
              <w:pStyle w:val="ae"/>
              <w:ind w:left="0"/>
              <w:rPr>
                <w:sz w:val="16"/>
                <w:szCs w:val="16"/>
              </w:rPr>
            </w:pPr>
            <w:r w:rsidRPr="005A7256">
              <w:rPr>
                <w:sz w:val="16"/>
                <w:szCs w:val="16"/>
              </w:rPr>
              <w:t xml:space="preserve"> (по согласованию)</w:t>
            </w:r>
          </w:p>
          <w:p w:rsidR="005A7256" w:rsidRPr="005A7256" w:rsidRDefault="005A7256" w:rsidP="00EC7C68">
            <w:pPr>
              <w:pStyle w:val="ae"/>
              <w:ind w:left="0"/>
              <w:rPr>
                <w:sz w:val="16"/>
                <w:szCs w:val="16"/>
              </w:rPr>
            </w:pPr>
            <w:r w:rsidRPr="005A7256">
              <w:rPr>
                <w:sz w:val="16"/>
                <w:szCs w:val="16"/>
              </w:rPr>
              <w:t>И. А. Алешина – заведующий отделом образования администрации муниципального района</w:t>
            </w:r>
          </w:p>
        </w:tc>
      </w:tr>
      <w:tr w:rsidR="005A7256" w:rsidRPr="005A7256" w:rsidTr="00EC7C68">
        <w:tc>
          <w:tcPr>
            <w:tcW w:w="828"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2.</w:t>
            </w:r>
          </w:p>
        </w:tc>
        <w:tc>
          <w:tcPr>
            <w:tcW w:w="396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Трудовые объединения по выращиванию сельскохозяйственной продукции</w:t>
            </w:r>
          </w:p>
        </w:tc>
        <w:tc>
          <w:tcPr>
            <w:tcW w:w="16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jc w:val="center"/>
              <w:rPr>
                <w:sz w:val="16"/>
                <w:szCs w:val="16"/>
              </w:rPr>
            </w:pPr>
            <w:r w:rsidRPr="005A7256">
              <w:rPr>
                <w:sz w:val="16"/>
                <w:szCs w:val="16"/>
              </w:rPr>
              <w:t>346</w:t>
            </w:r>
          </w:p>
        </w:tc>
        <w:tc>
          <w:tcPr>
            <w:tcW w:w="3346"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И. А. Алешина – заведующий отделом образования администрации муниципального района</w:t>
            </w:r>
          </w:p>
        </w:tc>
      </w:tr>
      <w:tr w:rsidR="005A7256" w:rsidRPr="005A7256" w:rsidTr="00EC7C68">
        <w:trPr>
          <w:trHeight w:val="570"/>
        </w:trPr>
        <w:tc>
          <w:tcPr>
            <w:tcW w:w="828"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 xml:space="preserve">3. </w:t>
            </w:r>
          </w:p>
        </w:tc>
        <w:tc>
          <w:tcPr>
            <w:tcW w:w="396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Профильные площадки:</w:t>
            </w:r>
          </w:p>
        </w:tc>
        <w:tc>
          <w:tcPr>
            <w:tcW w:w="16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jc w:val="center"/>
              <w:rPr>
                <w:sz w:val="16"/>
                <w:szCs w:val="16"/>
              </w:rPr>
            </w:pPr>
            <w:r w:rsidRPr="005A7256">
              <w:rPr>
                <w:sz w:val="16"/>
                <w:szCs w:val="16"/>
              </w:rPr>
              <w:t>1078</w:t>
            </w:r>
          </w:p>
        </w:tc>
        <w:tc>
          <w:tcPr>
            <w:tcW w:w="3346"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p>
        </w:tc>
      </w:tr>
      <w:tr w:rsidR="005A7256" w:rsidRPr="005A7256" w:rsidTr="00EC7C68">
        <w:trPr>
          <w:trHeight w:val="315"/>
        </w:trPr>
        <w:tc>
          <w:tcPr>
            <w:tcW w:w="828"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1)</w:t>
            </w:r>
          </w:p>
        </w:tc>
        <w:tc>
          <w:tcPr>
            <w:tcW w:w="396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Разновозрастные отряды</w:t>
            </w:r>
          </w:p>
        </w:tc>
        <w:tc>
          <w:tcPr>
            <w:tcW w:w="16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jc w:val="center"/>
              <w:rPr>
                <w:sz w:val="16"/>
                <w:szCs w:val="16"/>
              </w:rPr>
            </w:pPr>
            <w:r w:rsidRPr="005A7256">
              <w:rPr>
                <w:sz w:val="16"/>
                <w:szCs w:val="16"/>
              </w:rPr>
              <w:t>487</w:t>
            </w:r>
          </w:p>
        </w:tc>
        <w:tc>
          <w:tcPr>
            <w:tcW w:w="3346"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И. В. Голубева – и.о. заведующего отделом по делам культуры, молодежи и спорта администрации муниципального района</w:t>
            </w:r>
          </w:p>
        </w:tc>
      </w:tr>
      <w:tr w:rsidR="005A7256" w:rsidRPr="005A7256" w:rsidTr="00EC7C68">
        <w:tc>
          <w:tcPr>
            <w:tcW w:w="828"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2)</w:t>
            </w:r>
          </w:p>
        </w:tc>
        <w:tc>
          <w:tcPr>
            <w:tcW w:w="396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Профильные, тематические площадки, многодневные походы</w:t>
            </w:r>
          </w:p>
        </w:tc>
        <w:tc>
          <w:tcPr>
            <w:tcW w:w="16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jc w:val="center"/>
              <w:rPr>
                <w:sz w:val="16"/>
                <w:szCs w:val="16"/>
              </w:rPr>
            </w:pPr>
            <w:r w:rsidRPr="005A7256">
              <w:rPr>
                <w:sz w:val="16"/>
                <w:szCs w:val="16"/>
              </w:rPr>
              <w:t>591</w:t>
            </w:r>
          </w:p>
        </w:tc>
        <w:tc>
          <w:tcPr>
            <w:tcW w:w="3346"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И. В. Голубева  - и.о. заведующего отделом по делам культуры, молодежи и спорта администрации муниципального района</w:t>
            </w:r>
          </w:p>
        </w:tc>
      </w:tr>
      <w:tr w:rsidR="005A7256" w:rsidRPr="005A7256" w:rsidTr="00EC7C68">
        <w:tc>
          <w:tcPr>
            <w:tcW w:w="828"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4.</w:t>
            </w:r>
          </w:p>
        </w:tc>
        <w:tc>
          <w:tcPr>
            <w:tcW w:w="396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Загородные оздоровительные лагеря</w:t>
            </w:r>
          </w:p>
        </w:tc>
        <w:tc>
          <w:tcPr>
            <w:tcW w:w="16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jc w:val="center"/>
              <w:rPr>
                <w:sz w:val="16"/>
                <w:szCs w:val="16"/>
              </w:rPr>
            </w:pPr>
            <w:r w:rsidRPr="005A7256">
              <w:rPr>
                <w:sz w:val="16"/>
                <w:szCs w:val="16"/>
              </w:rPr>
              <w:t>50</w:t>
            </w:r>
          </w:p>
        </w:tc>
        <w:tc>
          <w:tcPr>
            <w:tcW w:w="3346"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М. М. Гурьева - директор ОГКУ</w:t>
            </w:r>
            <w:r w:rsidRPr="005A7256">
              <w:rPr>
                <w:i/>
                <w:sz w:val="16"/>
                <w:szCs w:val="16"/>
              </w:rPr>
              <w:t xml:space="preserve"> </w:t>
            </w:r>
            <w:r w:rsidRPr="005A7256">
              <w:rPr>
                <w:sz w:val="16"/>
                <w:szCs w:val="16"/>
              </w:rPr>
              <w:t>«Галичский КЦСОН»</w:t>
            </w:r>
          </w:p>
          <w:p w:rsidR="005A7256" w:rsidRPr="005A7256" w:rsidRDefault="005A7256" w:rsidP="00EC7C68">
            <w:pPr>
              <w:pStyle w:val="ae"/>
              <w:ind w:left="0"/>
              <w:rPr>
                <w:sz w:val="16"/>
                <w:szCs w:val="16"/>
              </w:rPr>
            </w:pPr>
            <w:r w:rsidRPr="005A7256">
              <w:rPr>
                <w:sz w:val="16"/>
                <w:szCs w:val="16"/>
              </w:rPr>
              <w:t xml:space="preserve"> (по согласованию)</w:t>
            </w:r>
          </w:p>
        </w:tc>
      </w:tr>
      <w:tr w:rsidR="005A7256" w:rsidRPr="005A7256" w:rsidTr="00EC7C68">
        <w:tc>
          <w:tcPr>
            <w:tcW w:w="828"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5.</w:t>
            </w:r>
          </w:p>
        </w:tc>
        <w:tc>
          <w:tcPr>
            <w:tcW w:w="396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Детские санаторные оздоровительные лагеря круглогодичного действия</w:t>
            </w:r>
          </w:p>
        </w:tc>
        <w:tc>
          <w:tcPr>
            <w:tcW w:w="16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jc w:val="center"/>
              <w:rPr>
                <w:sz w:val="16"/>
                <w:szCs w:val="16"/>
              </w:rPr>
            </w:pPr>
            <w:r w:rsidRPr="005A7256">
              <w:rPr>
                <w:sz w:val="16"/>
                <w:szCs w:val="16"/>
              </w:rPr>
              <w:t>53</w:t>
            </w:r>
          </w:p>
        </w:tc>
        <w:tc>
          <w:tcPr>
            <w:tcW w:w="3346"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М. М. Гурьева - директор ОГКУ</w:t>
            </w:r>
            <w:r w:rsidRPr="005A7256">
              <w:rPr>
                <w:i/>
                <w:sz w:val="16"/>
                <w:szCs w:val="16"/>
              </w:rPr>
              <w:t xml:space="preserve"> </w:t>
            </w:r>
            <w:r w:rsidRPr="005A7256">
              <w:rPr>
                <w:sz w:val="16"/>
                <w:szCs w:val="16"/>
              </w:rPr>
              <w:t>«Галичский КЦСОН»</w:t>
            </w:r>
          </w:p>
          <w:p w:rsidR="005A7256" w:rsidRPr="005A7256" w:rsidRDefault="005A7256" w:rsidP="00EC7C68">
            <w:pPr>
              <w:pStyle w:val="ae"/>
              <w:ind w:left="0"/>
              <w:rPr>
                <w:sz w:val="16"/>
                <w:szCs w:val="16"/>
              </w:rPr>
            </w:pPr>
            <w:r w:rsidRPr="005A7256">
              <w:rPr>
                <w:sz w:val="16"/>
                <w:szCs w:val="16"/>
              </w:rPr>
              <w:t xml:space="preserve"> (по согласованию)</w:t>
            </w:r>
          </w:p>
        </w:tc>
      </w:tr>
      <w:tr w:rsidR="005A7256" w:rsidRPr="005A7256" w:rsidTr="00EC7C68">
        <w:tc>
          <w:tcPr>
            <w:tcW w:w="828"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 xml:space="preserve">6.  </w:t>
            </w:r>
          </w:p>
        </w:tc>
        <w:tc>
          <w:tcPr>
            <w:tcW w:w="396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Занятость и трудоустройство детей и подростков</w:t>
            </w:r>
          </w:p>
        </w:tc>
        <w:tc>
          <w:tcPr>
            <w:tcW w:w="16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jc w:val="center"/>
              <w:rPr>
                <w:sz w:val="16"/>
                <w:szCs w:val="16"/>
              </w:rPr>
            </w:pPr>
            <w:r w:rsidRPr="005A7256">
              <w:rPr>
                <w:sz w:val="16"/>
                <w:szCs w:val="16"/>
              </w:rPr>
              <w:t>100</w:t>
            </w:r>
          </w:p>
          <w:p w:rsidR="005A7256" w:rsidRPr="005A7256" w:rsidRDefault="005A7256" w:rsidP="00EC7C68">
            <w:pPr>
              <w:pStyle w:val="ae"/>
              <w:ind w:left="0"/>
              <w:jc w:val="center"/>
              <w:rPr>
                <w:sz w:val="16"/>
                <w:szCs w:val="16"/>
              </w:rPr>
            </w:pPr>
            <w:r w:rsidRPr="005A7256">
              <w:rPr>
                <w:sz w:val="16"/>
                <w:szCs w:val="16"/>
              </w:rPr>
              <w:t>(85- за счет муниц. бюджета;</w:t>
            </w:r>
          </w:p>
          <w:p w:rsidR="005A7256" w:rsidRPr="005A7256" w:rsidRDefault="005A7256" w:rsidP="00EC7C68">
            <w:pPr>
              <w:pStyle w:val="ae"/>
              <w:ind w:left="0"/>
              <w:jc w:val="center"/>
              <w:rPr>
                <w:sz w:val="16"/>
                <w:szCs w:val="16"/>
              </w:rPr>
            </w:pPr>
            <w:r w:rsidRPr="005A7256">
              <w:rPr>
                <w:sz w:val="16"/>
                <w:szCs w:val="16"/>
              </w:rPr>
              <w:t>15– за счет хоз. субъектов)</w:t>
            </w:r>
          </w:p>
          <w:p w:rsidR="005A7256" w:rsidRPr="005A7256" w:rsidRDefault="005A7256" w:rsidP="00EC7C68">
            <w:pPr>
              <w:pStyle w:val="ae"/>
              <w:ind w:left="0"/>
              <w:jc w:val="center"/>
              <w:rPr>
                <w:sz w:val="16"/>
                <w:szCs w:val="16"/>
              </w:rPr>
            </w:pPr>
          </w:p>
        </w:tc>
        <w:tc>
          <w:tcPr>
            <w:tcW w:w="3346"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r w:rsidRPr="005A7256">
              <w:rPr>
                <w:sz w:val="16"/>
                <w:szCs w:val="16"/>
              </w:rPr>
              <w:t>И. В. Голубева  - и.о.заведующего отделом по делам культуры, молодежи и спорта администрации муниципального района</w:t>
            </w:r>
          </w:p>
          <w:p w:rsidR="005A7256" w:rsidRPr="005A7256" w:rsidRDefault="005A7256" w:rsidP="00EC7C68">
            <w:pPr>
              <w:pStyle w:val="ae"/>
              <w:ind w:left="0"/>
              <w:rPr>
                <w:sz w:val="16"/>
                <w:szCs w:val="16"/>
              </w:rPr>
            </w:pPr>
            <w:r w:rsidRPr="005A7256">
              <w:rPr>
                <w:sz w:val="16"/>
                <w:szCs w:val="16"/>
              </w:rPr>
              <w:t>И. А. Сотникова- директор ОГКУ «Центр занятости населения по  Галичскому району»</w:t>
            </w:r>
          </w:p>
        </w:tc>
      </w:tr>
      <w:tr w:rsidR="005A7256" w:rsidRPr="005A7256" w:rsidTr="00EC7C68">
        <w:tc>
          <w:tcPr>
            <w:tcW w:w="4788" w:type="dxa"/>
            <w:gridSpan w:val="2"/>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b/>
                <w:sz w:val="16"/>
                <w:szCs w:val="16"/>
              </w:rPr>
            </w:pPr>
            <w:r w:rsidRPr="005A7256">
              <w:rPr>
                <w:sz w:val="16"/>
                <w:szCs w:val="16"/>
              </w:rPr>
              <w:t xml:space="preserve">                </w:t>
            </w:r>
            <w:r w:rsidRPr="005A7256">
              <w:rPr>
                <w:b/>
                <w:sz w:val="16"/>
                <w:szCs w:val="16"/>
              </w:rPr>
              <w:t>Всего по программе:</w:t>
            </w:r>
          </w:p>
          <w:p w:rsidR="005A7256" w:rsidRPr="005A7256" w:rsidRDefault="005A7256" w:rsidP="00EC7C68">
            <w:pPr>
              <w:pStyle w:val="ae"/>
              <w:ind w:left="0"/>
              <w:rPr>
                <w:sz w:val="16"/>
                <w:szCs w:val="16"/>
              </w:rPr>
            </w:pPr>
          </w:p>
          <w:p w:rsidR="005A7256" w:rsidRPr="005A7256" w:rsidRDefault="005A7256" w:rsidP="00EC7C68">
            <w:pPr>
              <w:pStyle w:val="ae"/>
              <w:ind w:left="0"/>
              <w:jc w:val="center"/>
              <w:rPr>
                <w:sz w:val="16"/>
                <w:szCs w:val="16"/>
              </w:rPr>
            </w:pPr>
            <w:r w:rsidRPr="005A7256">
              <w:rPr>
                <w:sz w:val="16"/>
                <w:szCs w:val="16"/>
              </w:rPr>
              <w:t>(из них охватить маршрутами образовательного туризма)</w:t>
            </w:r>
          </w:p>
          <w:p w:rsidR="005A7256" w:rsidRPr="005A7256" w:rsidRDefault="005A7256" w:rsidP="00EC7C68">
            <w:pPr>
              <w:pStyle w:val="ae"/>
              <w:ind w:left="0"/>
              <w:rPr>
                <w:sz w:val="16"/>
                <w:szCs w:val="16"/>
              </w:rPr>
            </w:pPr>
            <w:r w:rsidRPr="005A7256">
              <w:rPr>
                <w:sz w:val="16"/>
                <w:szCs w:val="16"/>
              </w:rPr>
              <w:t xml:space="preserve">               </w:t>
            </w:r>
          </w:p>
        </w:tc>
        <w:tc>
          <w:tcPr>
            <w:tcW w:w="16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jc w:val="center"/>
              <w:rPr>
                <w:b/>
                <w:sz w:val="16"/>
                <w:szCs w:val="16"/>
              </w:rPr>
            </w:pPr>
            <w:r w:rsidRPr="005A7256">
              <w:rPr>
                <w:b/>
                <w:sz w:val="16"/>
                <w:szCs w:val="16"/>
              </w:rPr>
              <w:t>1984</w:t>
            </w:r>
          </w:p>
          <w:p w:rsidR="005A7256" w:rsidRPr="005A7256" w:rsidRDefault="005A7256" w:rsidP="00EC7C68">
            <w:pPr>
              <w:pStyle w:val="ae"/>
              <w:ind w:left="0"/>
              <w:jc w:val="center"/>
              <w:rPr>
                <w:sz w:val="16"/>
                <w:szCs w:val="16"/>
              </w:rPr>
            </w:pPr>
          </w:p>
          <w:p w:rsidR="005A7256" w:rsidRPr="005A7256" w:rsidRDefault="005A7256" w:rsidP="00EC7C68">
            <w:pPr>
              <w:pStyle w:val="ae"/>
              <w:ind w:left="0"/>
              <w:jc w:val="center"/>
              <w:rPr>
                <w:sz w:val="16"/>
                <w:szCs w:val="16"/>
              </w:rPr>
            </w:pPr>
            <w:r w:rsidRPr="005A7256">
              <w:rPr>
                <w:sz w:val="16"/>
                <w:szCs w:val="16"/>
              </w:rPr>
              <w:t>1360</w:t>
            </w:r>
          </w:p>
        </w:tc>
        <w:tc>
          <w:tcPr>
            <w:tcW w:w="3346"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ind w:left="0"/>
              <w:rPr>
                <w:sz w:val="16"/>
                <w:szCs w:val="16"/>
              </w:rPr>
            </w:pPr>
          </w:p>
        </w:tc>
      </w:tr>
    </w:tbl>
    <w:p w:rsidR="005A7256" w:rsidRPr="005A7256" w:rsidRDefault="005A7256" w:rsidP="005A7256">
      <w:pPr>
        <w:jc w:val="center"/>
        <w:rPr>
          <w:sz w:val="16"/>
          <w:szCs w:val="16"/>
        </w:rPr>
      </w:pPr>
    </w:p>
    <w:p w:rsidR="005A7256" w:rsidRPr="005A7256" w:rsidRDefault="005A7256" w:rsidP="005A7256">
      <w:pPr>
        <w:rPr>
          <w:sz w:val="16"/>
          <w:szCs w:val="16"/>
        </w:rPr>
      </w:pPr>
    </w:p>
    <w:p w:rsidR="005A7256" w:rsidRPr="005A7256" w:rsidRDefault="005A7256" w:rsidP="005A7256">
      <w:pPr>
        <w:jc w:val="center"/>
        <w:rPr>
          <w:sz w:val="16"/>
          <w:szCs w:val="16"/>
        </w:rPr>
      </w:pPr>
    </w:p>
    <w:p w:rsidR="005A7256" w:rsidRPr="005A7256" w:rsidRDefault="005A7256" w:rsidP="005A7256">
      <w:pPr>
        <w:jc w:val="center"/>
        <w:rPr>
          <w:sz w:val="16"/>
          <w:szCs w:val="16"/>
        </w:rPr>
      </w:pPr>
      <w:r w:rsidRPr="005A7256">
        <w:rPr>
          <w:sz w:val="16"/>
          <w:szCs w:val="16"/>
        </w:rPr>
        <w:t>ОРГАНИЗАЦИЯ КОНТРОЛЯ ЗА РЕАЛИЗАЦИЕЙ МЕРОПРИЯТИЙ ПРОГРАММЫ</w:t>
      </w:r>
    </w:p>
    <w:p w:rsidR="005A7256" w:rsidRPr="005A7256" w:rsidRDefault="005A7256" w:rsidP="005A7256">
      <w:pPr>
        <w:jc w:val="both"/>
        <w:rPr>
          <w:sz w:val="16"/>
          <w:szCs w:val="16"/>
        </w:rPr>
      </w:pPr>
      <w:r w:rsidRPr="005A7256">
        <w:rPr>
          <w:sz w:val="16"/>
          <w:szCs w:val="16"/>
        </w:rPr>
        <w:t xml:space="preserve">         Общий контроль за реализацией Программы осуществляют отделы образования, по делам культуры, молодежи и спорта администрации муниципального района, администрации сельских поселений.</w:t>
      </w:r>
    </w:p>
    <w:p w:rsidR="005A7256" w:rsidRPr="005A7256" w:rsidRDefault="005A7256" w:rsidP="005A7256">
      <w:pPr>
        <w:jc w:val="both"/>
        <w:rPr>
          <w:sz w:val="16"/>
          <w:szCs w:val="16"/>
        </w:rPr>
      </w:pPr>
      <w:r w:rsidRPr="005A7256">
        <w:rPr>
          <w:sz w:val="16"/>
          <w:szCs w:val="16"/>
        </w:rPr>
        <w:t xml:space="preserve">         Отделы образования, по делам культуры, молодежи и спорта администрации муниципального района в пределах своей компетенции:</w:t>
      </w:r>
    </w:p>
    <w:p w:rsidR="005A7256" w:rsidRPr="005A7256" w:rsidRDefault="005A7256" w:rsidP="005A7256">
      <w:pPr>
        <w:jc w:val="both"/>
        <w:rPr>
          <w:sz w:val="16"/>
          <w:szCs w:val="16"/>
        </w:rPr>
      </w:pPr>
      <w:r w:rsidRPr="005A7256">
        <w:rPr>
          <w:sz w:val="16"/>
          <w:szCs w:val="16"/>
        </w:rPr>
        <w:t>- проводят экспертизу соответствия программ профильных   и тематических площадок;</w:t>
      </w:r>
    </w:p>
    <w:p w:rsidR="005A7256" w:rsidRPr="005A7256" w:rsidRDefault="005A7256" w:rsidP="005A7256">
      <w:pPr>
        <w:jc w:val="both"/>
        <w:rPr>
          <w:sz w:val="16"/>
          <w:szCs w:val="16"/>
        </w:rPr>
      </w:pPr>
      <w:r w:rsidRPr="005A7256">
        <w:rPr>
          <w:sz w:val="16"/>
          <w:szCs w:val="16"/>
        </w:rPr>
        <w:t>- осуществляют контроль формирования списков участников профильных и тематических  площадок;</w:t>
      </w:r>
    </w:p>
    <w:p w:rsidR="005A7256" w:rsidRPr="005A7256" w:rsidRDefault="005A7256" w:rsidP="005A7256">
      <w:pPr>
        <w:jc w:val="both"/>
        <w:rPr>
          <w:sz w:val="16"/>
          <w:szCs w:val="16"/>
        </w:rPr>
      </w:pPr>
      <w:r w:rsidRPr="005A7256">
        <w:rPr>
          <w:sz w:val="16"/>
          <w:szCs w:val="16"/>
        </w:rPr>
        <w:t>- осуществляют проверки организации деятельности профильных и тематических площадок, обеспечивают координацию межведомственного взаимодействия.</w:t>
      </w:r>
    </w:p>
    <w:p w:rsidR="005A7256" w:rsidRPr="005A7256" w:rsidRDefault="005A7256" w:rsidP="005A7256">
      <w:pPr>
        <w:jc w:val="both"/>
        <w:rPr>
          <w:sz w:val="16"/>
          <w:szCs w:val="16"/>
        </w:rPr>
      </w:pPr>
    </w:p>
    <w:p w:rsidR="005A7256" w:rsidRPr="005A7256" w:rsidRDefault="005A7256" w:rsidP="005A7256">
      <w:pPr>
        <w:jc w:val="center"/>
        <w:rPr>
          <w:sz w:val="16"/>
          <w:szCs w:val="16"/>
        </w:rPr>
      </w:pPr>
      <w:r w:rsidRPr="005A7256">
        <w:rPr>
          <w:sz w:val="16"/>
          <w:szCs w:val="16"/>
        </w:rPr>
        <w:t>МЕХАНИЗМ РЕАЛИЗАЦИИ ПРОГРАММЫ</w:t>
      </w:r>
    </w:p>
    <w:p w:rsidR="005A7256" w:rsidRPr="005A7256" w:rsidRDefault="005A7256" w:rsidP="005A7256">
      <w:pPr>
        <w:jc w:val="both"/>
        <w:rPr>
          <w:sz w:val="16"/>
          <w:szCs w:val="16"/>
        </w:rPr>
      </w:pPr>
      <w:r w:rsidRPr="005A7256">
        <w:rPr>
          <w:sz w:val="16"/>
          <w:szCs w:val="16"/>
        </w:rPr>
        <w:t xml:space="preserve">          Основными исполнителями мероприятий Программы являются:</w:t>
      </w:r>
    </w:p>
    <w:p w:rsidR="005A7256" w:rsidRPr="005A7256" w:rsidRDefault="005A7256" w:rsidP="005A7256">
      <w:pPr>
        <w:jc w:val="both"/>
        <w:rPr>
          <w:sz w:val="16"/>
          <w:szCs w:val="16"/>
        </w:rPr>
      </w:pPr>
      <w:r w:rsidRPr="005A7256">
        <w:rPr>
          <w:sz w:val="16"/>
          <w:szCs w:val="16"/>
        </w:rPr>
        <w:t>Отдел образования администрации муниципального района</w:t>
      </w:r>
    </w:p>
    <w:p w:rsidR="005A7256" w:rsidRPr="005A7256" w:rsidRDefault="005A7256" w:rsidP="005A7256">
      <w:pPr>
        <w:jc w:val="both"/>
        <w:rPr>
          <w:sz w:val="16"/>
          <w:szCs w:val="16"/>
        </w:rPr>
      </w:pPr>
      <w:r w:rsidRPr="005A7256">
        <w:rPr>
          <w:sz w:val="16"/>
          <w:szCs w:val="16"/>
        </w:rPr>
        <w:t>Отдел по делам культуры, молодежи и спорта администрации муниципального района</w:t>
      </w:r>
    </w:p>
    <w:p w:rsidR="005A7256" w:rsidRPr="005A7256" w:rsidRDefault="005A7256" w:rsidP="005A7256">
      <w:pPr>
        <w:jc w:val="both"/>
        <w:rPr>
          <w:sz w:val="16"/>
          <w:szCs w:val="16"/>
        </w:rPr>
      </w:pPr>
      <w:r w:rsidRPr="005A7256">
        <w:rPr>
          <w:sz w:val="16"/>
          <w:szCs w:val="16"/>
        </w:rPr>
        <w:t>Администрации сельских поселений</w:t>
      </w:r>
    </w:p>
    <w:p w:rsidR="005A7256" w:rsidRPr="005A7256" w:rsidRDefault="005A7256" w:rsidP="005A7256">
      <w:pPr>
        <w:jc w:val="both"/>
        <w:rPr>
          <w:sz w:val="16"/>
          <w:szCs w:val="16"/>
        </w:rPr>
      </w:pPr>
      <w:r w:rsidRPr="005A7256">
        <w:rPr>
          <w:sz w:val="16"/>
          <w:szCs w:val="16"/>
        </w:rPr>
        <w:t>ОГБУ «Галичский КЦСОН»</w:t>
      </w:r>
    </w:p>
    <w:p w:rsidR="005A7256" w:rsidRPr="005A7256" w:rsidRDefault="005A7256" w:rsidP="005A7256">
      <w:pPr>
        <w:jc w:val="both"/>
        <w:rPr>
          <w:sz w:val="16"/>
          <w:szCs w:val="16"/>
        </w:rPr>
      </w:pPr>
      <w:r w:rsidRPr="005A7256">
        <w:rPr>
          <w:sz w:val="16"/>
          <w:szCs w:val="16"/>
        </w:rPr>
        <w:t>Образовательные организации  муниципального района</w:t>
      </w:r>
    </w:p>
    <w:p w:rsidR="005A7256" w:rsidRPr="005A7256" w:rsidRDefault="005A7256" w:rsidP="005A7256">
      <w:pPr>
        <w:jc w:val="both"/>
        <w:rPr>
          <w:sz w:val="16"/>
          <w:szCs w:val="16"/>
        </w:rPr>
      </w:pPr>
      <w:r w:rsidRPr="005A7256">
        <w:rPr>
          <w:sz w:val="16"/>
          <w:szCs w:val="16"/>
        </w:rPr>
        <w:t>Учреждения культуры муниципального района</w:t>
      </w:r>
    </w:p>
    <w:p w:rsidR="005A7256" w:rsidRPr="005A7256" w:rsidRDefault="005A7256" w:rsidP="005A7256">
      <w:pPr>
        <w:jc w:val="both"/>
        <w:rPr>
          <w:sz w:val="16"/>
          <w:szCs w:val="16"/>
        </w:rPr>
      </w:pPr>
      <w:r w:rsidRPr="005A7256">
        <w:rPr>
          <w:sz w:val="16"/>
          <w:szCs w:val="16"/>
        </w:rPr>
        <w:t xml:space="preserve">ОГКУ «Центр занятости населения по  Галичскому району» </w:t>
      </w:r>
    </w:p>
    <w:p w:rsidR="005A7256" w:rsidRPr="005A7256" w:rsidRDefault="005A7256" w:rsidP="005A7256">
      <w:pPr>
        <w:jc w:val="both"/>
        <w:rPr>
          <w:sz w:val="16"/>
          <w:szCs w:val="16"/>
        </w:rPr>
      </w:pPr>
      <w:r w:rsidRPr="005A7256">
        <w:rPr>
          <w:sz w:val="16"/>
          <w:szCs w:val="16"/>
        </w:rPr>
        <w:t>Учреждения дополнительного образования  детей</w:t>
      </w:r>
    </w:p>
    <w:p w:rsidR="005A7256" w:rsidRPr="005A7256" w:rsidRDefault="005A7256" w:rsidP="005A7256">
      <w:pPr>
        <w:jc w:val="both"/>
        <w:rPr>
          <w:sz w:val="16"/>
          <w:szCs w:val="16"/>
        </w:rPr>
      </w:pPr>
      <w:r w:rsidRPr="005A7256">
        <w:rPr>
          <w:sz w:val="16"/>
          <w:szCs w:val="16"/>
        </w:rPr>
        <w:t>ОГБУЗ «Галичская окружная больница»</w:t>
      </w:r>
    </w:p>
    <w:p w:rsidR="005A7256" w:rsidRPr="005A7256" w:rsidRDefault="005A7256" w:rsidP="005A7256">
      <w:pPr>
        <w:jc w:val="both"/>
        <w:rPr>
          <w:sz w:val="16"/>
          <w:szCs w:val="16"/>
        </w:rPr>
      </w:pPr>
      <w:r w:rsidRPr="005A7256">
        <w:rPr>
          <w:sz w:val="16"/>
          <w:szCs w:val="16"/>
        </w:rPr>
        <w:t xml:space="preserve">          Реализация Программы осуществляется через:</w:t>
      </w:r>
    </w:p>
    <w:p w:rsidR="005A7256" w:rsidRPr="005A7256" w:rsidRDefault="005A7256" w:rsidP="005A7256">
      <w:pPr>
        <w:jc w:val="both"/>
        <w:rPr>
          <w:sz w:val="16"/>
          <w:szCs w:val="16"/>
        </w:rPr>
      </w:pPr>
      <w:r w:rsidRPr="005A7256">
        <w:rPr>
          <w:sz w:val="16"/>
          <w:szCs w:val="16"/>
        </w:rPr>
        <w:t xml:space="preserve">         - систему конкретных мер нормативно-правового, кадрового, организационного, научного, программно-методического, практического обеспечения (подготовка пакета нормативных документов, необходимых для организации деятельности лагерей и других форм летнего отдыха);</w:t>
      </w:r>
    </w:p>
    <w:p w:rsidR="005A7256" w:rsidRPr="005A7256" w:rsidRDefault="005A7256" w:rsidP="005A7256">
      <w:pPr>
        <w:jc w:val="both"/>
        <w:rPr>
          <w:sz w:val="16"/>
          <w:szCs w:val="16"/>
        </w:rPr>
      </w:pPr>
      <w:r w:rsidRPr="005A7256">
        <w:rPr>
          <w:sz w:val="16"/>
          <w:szCs w:val="16"/>
        </w:rPr>
        <w:t xml:space="preserve">        - своевременную подготовку подведомственных учреждений, осуществляющих отдых и оздоровление детей, к приему лагерей комиссиями (проведение конкурсных процедур);</w:t>
      </w:r>
    </w:p>
    <w:p w:rsidR="005A7256" w:rsidRPr="005A7256" w:rsidRDefault="005A7256" w:rsidP="005A7256">
      <w:pPr>
        <w:jc w:val="both"/>
        <w:rPr>
          <w:sz w:val="16"/>
          <w:szCs w:val="16"/>
        </w:rPr>
      </w:pPr>
      <w:r w:rsidRPr="005A7256">
        <w:rPr>
          <w:sz w:val="16"/>
          <w:szCs w:val="16"/>
        </w:rPr>
        <w:t xml:space="preserve">        - своевременное комплектование лагерей квалифицированным персоналом пищеблоков, педагогическими кадрами (воспитателями, вожатыми, методистами), медицинскими работниками, инструкторами по физической культуре и спорту, музыкальными работниками;</w:t>
      </w:r>
    </w:p>
    <w:p w:rsidR="005A7256" w:rsidRPr="005A7256" w:rsidRDefault="005A7256" w:rsidP="005A7256">
      <w:pPr>
        <w:jc w:val="both"/>
        <w:rPr>
          <w:sz w:val="16"/>
          <w:szCs w:val="16"/>
        </w:rPr>
      </w:pPr>
      <w:r w:rsidRPr="005A7256">
        <w:rPr>
          <w:sz w:val="16"/>
          <w:szCs w:val="16"/>
        </w:rPr>
        <w:t xml:space="preserve">        - повышение уровня инженерно-технической укрепленности и антитеррористической защищенности объектов оздоровительного комплекса и транспорта, мест массового пребывания детей, организацию их охраны;</w:t>
      </w:r>
    </w:p>
    <w:p w:rsidR="005A7256" w:rsidRPr="005A7256" w:rsidRDefault="005A7256" w:rsidP="005A7256">
      <w:pPr>
        <w:jc w:val="both"/>
        <w:rPr>
          <w:sz w:val="16"/>
          <w:szCs w:val="16"/>
        </w:rPr>
      </w:pPr>
      <w:r w:rsidRPr="005A7256">
        <w:rPr>
          <w:sz w:val="16"/>
          <w:szCs w:val="16"/>
        </w:rPr>
        <w:lastRenderedPageBreak/>
        <w:t xml:space="preserve">        - обеспечение надлежащего технического состояния транспортных средств, привлекаемых к перевозке детей;</w:t>
      </w:r>
    </w:p>
    <w:p w:rsidR="005A7256" w:rsidRPr="005A7256" w:rsidRDefault="005A7256" w:rsidP="005A7256">
      <w:pPr>
        <w:jc w:val="both"/>
        <w:rPr>
          <w:sz w:val="16"/>
          <w:szCs w:val="16"/>
        </w:rPr>
      </w:pPr>
      <w:r w:rsidRPr="005A7256">
        <w:rPr>
          <w:sz w:val="16"/>
          <w:szCs w:val="16"/>
        </w:rPr>
        <w:t xml:space="preserve">        - обеспечение соблюдения санитарно-эпидемиологических и противопожарных правил и требований;</w:t>
      </w:r>
    </w:p>
    <w:p w:rsidR="005A7256" w:rsidRPr="005A7256" w:rsidRDefault="005A7256" w:rsidP="005A7256">
      <w:pPr>
        <w:jc w:val="both"/>
        <w:rPr>
          <w:sz w:val="16"/>
          <w:szCs w:val="16"/>
        </w:rPr>
      </w:pPr>
      <w:r w:rsidRPr="005A7256">
        <w:rPr>
          <w:sz w:val="16"/>
          <w:szCs w:val="16"/>
        </w:rPr>
        <w:t xml:space="preserve">        - формирование у воспитанников культуры безопасной жизнедеятельности.</w:t>
      </w:r>
    </w:p>
    <w:p w:rsidR="005A7256" w:rsidRPr="005A7256" w:rsidRDefault="005A7256" w:rsidP="005A7256">
      <w:pPr>
        <w:jc w:val="both"/>
        <w:rPr>
          <w:sz w:val="16"/>
          <w:szCs w:val="16"/>
        </w:rPr>
      </w:pPr>
    </w:p>
    <w:p w:rsidR="005A7256" w:rsidRPr="005A7256" w:rsidRDefault="005A7256" w:rsidP="005A7256">
      <w:pPr>
        <w:jc w:val="center"/>
        <w:rPr>
          <w:sz w:val="16"/>
          <w:szCs w:val="16"/>
        </w:rPr>
      </w:pPr>
      <w:r w:rsidRPr="005A7256">
        <w:rPr>
          <w:sz w:val="16"/>
          <w:szCs w:val="16"/>
        </w:rPr>
        <w:t>ОРГАНИЗАЦИЯ УПРАВЛЕНИЯ И ОЖИДАЕМЫЕ РЕЗУЛЬТАТЫ ПРОГРАММЫ</w:t>
      </w:r>
    </w:p>
    <w:p w:rsidR="005A7256" w:rsidRPr="005A7256" w:rsidRDefault="005A7256" w:rsidP="005A7256">
      <w:pPr>
        <w:jc w:val="both"/>
        <w:rPr>
          <w:sz w:val="16"/>
          <w:szCs w:val="16"/>
        </w:rPr>
      </w:pPr>
      <w:r w:rsidRPr="005A7256">
        <w:rPr>
          <w:sz w:val="16"/>
          <w:szCs w:val="16"/>
        </w:rPr>
        <w:t xml:space="preserve">            Организацию и координацию деятельности по реализации Программы осуществляет администрация Галичского муниципального района совместно с администрациями сельских поселений.</w:t>
      </w:r>
    </w:p>
    <w:p w:rsidR="005A7256" w:rsidRPr="005A7256" w:rsidRDefault="005A7256" w:rsidP="005A7256">
      <w:pPr>
        <w:jc w:val="both"/>
        <w:rPr>
          <w:sz w:val="16"/>
          <w:szCs w:val="16"/>
        </w:rPr>
      </w:pPr>
      <w:r w:rsidRPr="005A7256">
        <w:rPr>
          <w:sz w:val="16"/>
          <w:szCs w:val="16"/>
        </w:rPr>
        <w:t xml:space="preserve">          Администрации муниципального района, сельских поселений:</w:t>
      </w:r>
    </w:p>
    <w:p w:rsidR="005A7256" w:rsidRPr="005A7256" w:rsidRDefault="005A7256" w:rsidP="005A7256">
      <w:pPr>
        <w:jc w:val="both"/>
        <w:rPr>
          <w:sz w:val="16"/>
          <w:szCs w:val="16"/>
        </w:rPr>
      </w:pPr>
      <w:r w:rsidRPr="005A7256">
        <w:rPr>
          <w:sz w:val="16"/>
          <w:szCs w:val="16"/>
        </w:rPr>
        <w:t xml:space="preserve">         1. Обеспечивают выполнение плановых показателей, определенных настоящей Программой.</w:t>
      </w:r>
    </w:p>
    <w:p w:rsidR="005A7256" w:rsidRPr="005A7256" w:rsidRDefault="005A7256" w:rsidP="005A7256">
      <w:pPr>
        <w:jc w:val="both"/>
        <w:rPr>
          <w:sz w:val="16"/>
          <w:szCs w:val="16"/>
        </w:rPr>
      </w:pPr>
      <w:r w:rsidRPr="005A7256">
        <w:rPr>
          <w:sz w:val="16"/>
          <w:szCs w:val="16"/>
        </w:rPr>
        <w:t xml:space="preserve">         2. Организуют:</w:t>
      </w:r>
    </w:p>
    <w:p w:rsidR="005A7256" w:rsidRPr="005A7256" w:rsidRDefault="005A7256" w:rsidP="005A7256">
      <w:pPr>
        <w:jc w:val="both"/>
        <w:rPr>
          <w:sz w:val="16"/>
          <w:szCs w:val="16"/>
        </w:rPr>
      </w:pPr>
      <w:r w:rsidRPr="005A7256">
        <w:rPr>
          <w:sz w:val="16"/>
          <w:szCs w:val="16"/>
        </w:rPr>
        <w:t xml:space="preserve">         - отдых, оздоровление, занятость обучающихся Галичского муниципального района в летних оздоровительных лагерях с дневным пребыванием детей на базе муниципальных образовательных учреждений Галичского муниципального района;</w:t>
      </w:r>
    </w:p>
    <w:p w:rsidR="005A7256" w:rsidRPr="005A7256" w:rsidRDefault="005A7256" w:rsidP="005A7256">
      <w:pPr>
        <w:jc w:val="both"/>
        <w:rPr>
          <w:sz w:val="16"/>
          <w:szCs w:val="16"/>
        </w:rPr>
      </w:pPr>
      <w:r w:rsidRPr="005A7256">
        <w:rPr>
          <w:sz w:val="16"/>
          <w:szCs w:val="16"/>
        </w:rPr>
        <w:t xml:space="preserve">        - отдых, оздоровление и занятость обучающихся Галичского муниципального района на профильных и тематических площадках;</w:t>
      </w:r>
    </w:p>
    <w:p w:rsidR="005A7256" w:rsidRPr="005A7256" w:rsidRDefault="005A7256" w:rsidP="005A7256">
      <w:pPr>
        <w:jc w:val="both"/>
        <w:rPr>
          <w:sz w:val="16"/>
          <w:szCs w:val="16"/>
        </w:rPr>
      </w:pPr>
      <w:r w:rsidRPr="005A7256">
        <w:rPr>
          <w:sz w:val="16"/>
          <w:szCs w:val="16"/>
        </w:rPr>
        <w:t xml:space="preserve">        - организацию полноценного качественного питания в летних оздоровительных лагерях с дневным пребыванием детей;</w:t>
      </w:r>
    </w:p>
    <w:p w:rsidR="005A7256" w:rsidRPr="005A7256" w:rsidRDefault="005A7256" w:rsidP="005A7256">
      <w:pPr>
        <w:jc w:val="both"/>
        <w:rPr>
          <w:sz w:val="16"/>
          <w:szCs w:val="16"/>
        </w:rPr>
      </w:pPr>
      <w:r w:rsidRPr="005A7256">
        <w:rPr>
          <w:sz w:val="16"/>
          <w:szCs w:val="16"/>
        </w:rPr>
        <w:t xml:space="preserve">       - проверку готовности летних оздоровительных лагерей с дневным пребыванием детей, профильных лагерей и смен к приему обучающихся Галичского муниципального района;</w:t>
      </w:r>
    </w:p>
    <w:p w:rsidR="005A7256" w:rsidRPr="005A7256" w:rsidRDefault="005A7256" w:rsidP="005A7256">
      <w:pPr>
        <w:jc w:val="both"/>
        <w:rPr>
          <w:sz w:val="16"/>
          <w:szCs w:val="16"/>
        </w:rPr>
      </w:pPr>
      <w:r w:rsidRPr="005A7256">
        <w:rPr>
          <w:sz w:val="16"/>
          <w:szCs w:val="16"/>
        </w:rPr>
        <w:t xml:space="preserve">       - разработку муниципальных программ по организации отдыха, оздоровления и занятости детей и молодежи Галичского муниципального района.</w:t>
      </w:r>
    </w:p>
    <w:p w:rsidR="005A7256" w:rsidRPr="005A7256" w:rsidRDefault="005A7256" w:rsidP="005A7256">
      <w:pPr>
        <w:jc w:val="both"/>
        <w:rPr>
          <w:sz w:val="16"/>
          <w:szCs w:val="16"/>
        </w:rPr>
      </w:pPr>
      <w:r w:rsidRPr="005A7256">
        <w:rPr>
          <w:sz w:val="16"/>
          <w:szCs w:val="16"/>
        </w:rPr>
        <w:t xml:space="preserve">          3. Осуществляют контроль:</w:t>
      </w:r>
    </w:p>
    <w:p w:rsidR="005A7256" w:rsidRPr="005A7256" w:rsidRDefault="005A7256" w:rsidP="005A7256">
      <w:pPr>
        <w:jc w:val="both"/>
        <w:rPr>
          <w:sz w:val="16"/>
          <w:szCs w:val="16"/>
        </w:rPr>
      </w:pPr>
      <w:r w:rsidRPr="005A7256">
        <w:rPr>
          <w:sz w:val="16"/>
          <w:szCs w:val="16"/>
        </w:rPr>
        <w:t xml:space="preserve">         - за организацией отдыха, оздоровления и занятости обучающихся Галичского муниципального района в летних оздоровительных лагерях с дневным пребыванием детей на базе муниципальных образовательных учреждений Галичского муниципального района;</w:t>
      </w:r>
    </w:p>
    <w:p w:rsidR="005A7256" w:rsidRPr="005A7256" w:rsidRDefault="005A7256" w:rsidP="005A7256">
      <w:pPr>
        <w:jc w:val="both"/>
        <w:rPr>
          <w:sz w:val="16"/>
          <w:szCs w:val="16"/>
        </w:rPr>
      </w:pPr>
      <w:r w:rsidRPr="005A7256">
        <w:rPr>
          <w:sz w:val="16"/>
          <w:szCs w:val="16"/>
        </w:rPr>
        <w:t xml:space="preserve">         - за организацией отдыха, оздоровления и занятости обучающихся Галичского муниципального района на профильных и тематических площадках;</w:t>
      </w:r>
    </w:p>
    <w:p w:rsidR="005A7256" w:rsidRPr="005A7256" w:rsidRDefault="005A7256" w:rsidP="005A7256">
      <w:pPr>
        <w:jc w:val="both"/>
        <w:rPr>
          <w:sz w:val="16"/>
          <w:szCs w:val="16"/>
        </w:rPr>
      </w:pPr>
      <w:r w:rsidRPr="005A7256">
        <w:rPr>
          <w:sz w:val="16"/>
          <w:szCs w:val="16"/>
        </w:rPr>
        <w:t xml:space="preserve">        - за организацией отдыха, оздоровления и занятости детей-сирот, и детей, оставшихся без попечения родителей;</w:t>
      </w:r>
    </w:p>
    <w:p w:rsidR="005A7256" w:rsidRPr="005A7256" w:rsidRDefault="005A7256" w:rsidP="005A7256">
      <w:pPr>
        <w:jc w:val="both"/>
        <w:rPr>
          <w:sz w:val="16"/>
          <w:szCs w:val="16"/>
        </w:rPr>
      </w:pPr>
      <w:r w:rsidRPr="005A7256">
        <w:rPr>
          <w:sz w:val="16"/>
          <w:szCs w:val="16"/>
        </w:rPr>
        <w:t xml:space="preserve">       - за целевым использованием бюджетных средств, предусмотренных  на организацию летнего отдыха, оздоровления и занятости обучающихся Галичского муниципального района в пределах своих полномочий;</w:t>
      </w:r>
    </w:p>
    <w:p w:rsidR="005A7256" w:rsidRPr="005A7256" w:rsidRDefault="005A7256" w:rsidP="005A7256">
      <w:pPr>
        <w:jc w:val="both"/>
        <w:rPr>
          <w:sz w:val="16"/>
          <w:szCs w:val="16"/>
        </w:rPr>
      </w:pPr>
      <w:r w:rsidRPr="005A7256">
        <w:rPr>
          <w:sz w:val="16"/>
          <w:szCs w:val="16"/>
        </w:rPr>
        <w:t xml:space="preserve">       - за целевым использованием средств областного бюджета.</w:t>
      </w:r>
    </w:p>
    <w:p w:rsidR="005A7256" w:rsidRPr="005A7256" w:rsidRDefault="005A7256" w:rsidP="005A7256">
      <w:pPr>
        <w:jc w:val="both"/>
        <w:rPr>
          <w:sz w:val="16"/>
          <w:szCs w:val="16"/>
        </w:rPr>
      </w:pPr>
      <w:r w:rsidRPr="005A7256">
        <w:rPr>
          <w:sz w:val="16"/>
          <w:szCs w:val="16"/>
        </w:rPr>
        <w:t xml:space="preserve">             Реализация Программы позволит:</w:t>
      </w:r>
    </w:p>
    <w:p w:rsidR="005A7256" w:rsidRPr="005A7256" w:rsidRDefault="005A7256" w:rsidP="005A7256">
      <w:pPr>
        <w:jc w:val="both"/>
        <w:rPr>
          <w:sz w:val="16"/>
          <w:szCs w:val="16"/>
        </w:rPr>
      </w:pPr>
      <w:r w:rsidRPr="005A7256">
        <w:rPr>
          <w:sz w:val="16"/>
          <w:szCs w:val="16"/>
        </w:rPr>
        <w:t xml:space="preserve">       - выполнить плановые показатели, определенные настоящей Программой;</w:t>
      </w:r>
    </w:p>
    <w:p w:rsidR="005A7256" w:rsidRPr="005A7256" w:rsidRDefault="005A7256" w:rsidP="005A7256">
      <w:pPr>
        <w:jc w:val="both"/>
        <w:rPr>
          <w:sz w:val="16"/>
          <w:szCs w:val="16"/>
        </w:rPr>
      </w:pPr>
      <w:r w:rsidRPr="005A7256">
        <w:rPr>
          <w:sz w:val="16"/>
          <w:szCs w:val="16"/>
        </w:rPr>
        <w:t xml:space="preserve">      - обеспечить внедрение новых форм отдыха, оздоровления и занятости обучающихся Галичского муниципального района;</w:t>
      </w:r>
    </w:p>
    <w:p w:rsidR="005A7256" w:rsidRPr="005A7256" w:rsidRDefault="005A7256" w:rsidP="005A7256">
      <w:pPr>
        <w:jc w:val="both"/>
        <w:rPr>
          <w:sz w:val="16"/>
          <w:szCs w:val="16"/>
        </w:rPr>
      </w:pPr>
      <w:r w:rsidRPr="005A7256">
        <w:rPr>
          <w:sz w:val="16"/>
          <w:szCs w:val="16"/>
        </w:rPr>
        <w:t xml:space="preserve">       - обеспечить привлечение квалифицированных педагогических кадров к работе в период проведения отдыха, оздоровления и занятости обучающихся Галичского муниципального района;</w:t>
      </w:r>
    </w:p>
    <w:p w:rsidR="005A7256" w:rsidRPr="005A7256" w:rsidRDefault="005A7256" w:rsidP="005A7256">
      <w:pPr>
        <w:jc w:val="both"/>
        <w:rPr>
          <w:sz w:val="16"/>
          <w:szCs w:val="16"/>
        </w:rPr>
      </w:pPr>
      <w:r w:rsidRPr="005A7256">
        <w:rPr>
          <w:sz w:val="16"/>
          <w:szCs w:val="16"/>
        </w:rPr>
        <w:t xml:space="preserve">      - обеспечить привлечение максимального количества средств из различных финансовых источников на организацию мероприятий по организации отдыха, оздоровления и занятости детей и молодежи Галичского муниципального района в 2018 году;</w:t>
      </w:r>
    </w:p>
    <w:p w:rsidR="005A7256" w:rsidRPr="005A7256" w:rsidRDefault="005A7256" w:rsidP="005A7256">
      <w:pPr>
        <w:jc w:val="both"/>
        <w:rPr>
          <w:sz w:val="16"/>
          <w:szCs w:val="16"/>
        </w:rPr>
      </w:pPr>
      <w:r w:rsidRPr="005A7256">
        <w:rPr>
          <w:sz w:val="16"/>
          <w:szCs w:val="16"/>
        </w:rPr>
        <w:t xml:space="preserve">      - организовать выявление и поддержку инновационных тематических программ отдыха и оздоровления подростков и молодежи, обеспечивающих нравственное и патриотическое воспитание, развитие разносторонних способностей и интересов молодежи Галичского муниципального района в различных сферах деятельности.</w:t>
      </w:r>
    </w:p>
    <w:p w:rsidR="005A7256" w:rsidRPr="005A7256" w:rsidRDefault="005A7256" w:rsidP="005A7256">
      <w:pPr>
        <w:rPr>
          <w:sz w:val="16"/>
          <w:szCs w:val="16"/>
        </w:rPr>
      </w:pPr>
    </w:p>
    <w:p w:rsidR="005A7256" w:rsidRPr="005A7256" w:rsidRDefault="005A7256" w:rsidP="005A7256">
      <w:pPr>
        <w:jc w:val="center"/>
        <w:rPr>
          <w:bCs/>
          <w:sz w:val="16"/>
          <w:szCs w:val="16"/>
        </w:rPr>
      </w:pPr>
    </w:p>
    <w:p w:rsidR="005A7256" w:rsidRPr="005A7256" w:rsidRDefault="005A7256" w:rsidP="005A7256">
      <w:pPr>
        <w:jc w:val="center"/>
        <w:rPr>
          <w:bCs/>
          <w:sz w:val="16"/>
          <w:szCs w:val="16"/>
        </w:rPr>
      </w:pPr>
      <w:r w:rsidRPr="005A7256">
        <w:rPr>
          <w:bCs/>
          <w:sz w:val="16"/>
          <w:szCs w:val="16"/>
        </w:rPr>
        <w:t>ПЛАН</w:t>
      </w:r>
    </w:p>
    <w:p w:rsidR="005A7256" w:rsidRPr="005A7256" w:rsidRDefault="005A7256" w:rsidP="005A7256">
      <w:pPr>
        <w:jc w:val="center"/>
        <w:rPr>
          <w:bCs/>
          <w:sz w:val="16"/>
          <w:szCs w:val="16"/>
        </w:rPr>
      </w:pPr>
      <w:r w:rsidRPr="005A7256">
        <w:rPr>
          <w:bCs/>
          <w:sz w:val="16"/>
          <w:szCs w:val="16"/>
        </w:rPr>
        <w:t>мероприятий по организации отдыха, оздоровления и занятости детей и молодежи   в Галичском муниципальном районе в 2018 году</w:t>
      </w:r>
    </w:p>
    <w:p w:rsidR="005A7256" w:rsidRPr="005A7256" w:rsidRDefault="005A7256" w:rsidP="005A7256">
      <w:pPr>
        <w:jc w:val="center"/>
        <w:rPr>
          <w:bCs/>
          <w:sz w:val="16"/>
          <w:szCs w:val="16"/>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
        <w:gridCol w:w="4615"/>
        <w:gridCol w:w="1440"/>
        <w:gridCol w:w="3420"/>
      </w:tblGrid>
      <w:tr w:rsidR="005A7256" w:rsidRPr="005A7256" w:rsidTr="00EC7C68">
        <w:tc>
          <w:tcPr>
            <w:tcW w:w="533"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bCs/>
                <w:sz w:val="16"/>
                <w:szCs w:val="16"/>
              </w:rPr>
            </w:pPr>
            <w:r w:rsidRPr="005A7256">
              <w:rPr>
                <w:bCs/>
                <w:sz w:val="16"/>
                <w:szCs w:val="16"/>
              </w:rPr>
              <w:t>№</w:t>
            </w:r>
          </w:p>
        </w:tc>
        <w:tc>
          <w:tcPr>
            <w:tcW w:w="4615"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bCs/>
                <w:sz w:val="16"/>
                <w:szCs w:val="16"/>
              </w:rPr>
            </w:pPr>
            <w:r w:rsidRPr="005A7256">
              <w:rPr>
                <w:bCs/>
                <w:sz w:val="16"/>
                <w:szCs w:val="16"/>
              </w:rPr>
              <w:t>Содержание мероприятий</w:t>
            </w:r>
          </w:p>
        </w:tc>
        <w:tc>
          <w:tcPr>
            <w:tcW w:w="144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bCs/>
                <w:sz w:val="16"/>
                <w:szCs w:val="16"/>
              </w:rPr>
            </w:pPr>
            <w:r w:rsidRPr="005A7256">
              <w:rPr>
                <w:bCs/>
                <w:sz w:val="16"/>
                <w:szCs w:val="16"/>
              </w:rPr>
              <w:t>Сроки исполнения</w:t>
            </w:r>
          </w:p>
        </w:tc>
        <w:tc>
          <w:tcPr>
            <w:tcW w:w="34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bCs/>
                <w:sz w:val="16"/>
                <w:szCs w:val="16"/>
              </w:rPr>
            </w:pPr>
            <w:r w:rsidRPr="005A7256">
              <w:rPr>
                <w:bCs/>
                <w:sz w:val="16"/>
                <w:szCs w:val="16"/>
              </w:rPr>
              <w:t>Исполнители</w:t>
            </w:r>
          </w:p>
        </w:tc>
      </w:tr>
      <w:tr w:rsidR="005A7256" w:rsidRPr="005A7256" w:rsidTr="00EC7C68">
        <w:tc>
          <w:tcPr>
            <w:tcW w:w="533"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bCs/>
                <w:sz w:val="16"/>
                <w:szCs w:val="16"/>
              </w:rPr>
            </w:pPr>
            <w:r w:rsidRPr="005A7256">
              <w:rPr>
                <w:bCs/>
                <w:sz w:val="16"/>
                <w:szCs w:val="16"/>
              </w:rPr>
              <w:t>1</w:t>
            </w:r>
          </w:p>
        </w:tc>
        <w:tc>
          <w:tcPr>
            <w:tcW w:w="4615"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rPr>
                <w:bCs/>
                <w:sz w:val="16"/>
                <w:szCs w:val="16"/>
              </w:rPr>
            </w:pPr>
            <w:r w:rsidRPr="005A7256">
              <w:rPr>
                <w:sz w:val="16"/>
                <w:szCs w:val="16"/>
              </w:rPr>
              <w:t>Формирование реестра муниципальных учреждений, организующих отдых детей в текущем году</w:t>
            </w:r>
          </w:p>
        </w:tc>
        <w:tc>
          <w:tcPr>
            <w:tcW w:w="144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bCs/>
                <w:sz w:val="16"/>
                <w:szCs w:val="16"/>
              </w:rPr>
            </w:pPr>
            <w:r w:rsidRPr="005A7256">
              <w:rPr>
                <w:bCs/>
                <w:sz w:val="16"/>
                <w:szCs w:val="16"/>
              </w:rPr>
              <w:t xml:space="preserve">до 01 марта  </w:t>
            </w:r>
          </w:p>
        </w:tc>
        <w:tc>
          <w:tcPr>
            <w:tcW w:w="34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rPr>
                <w:bCs/>
                <w:sz w:val="16"/>
                <w:szCs w:val="16"/>
              </w:rPr>
            </w:pPr>
            <w:r w:rsidRPr="005A7256">
              <w:rPr>
                <w:bCs/>
                <w:sz w:val="16"/>
                <w:szCs w:val="16"/>
              </w:rPr>
              <w:t>Отделы образования</w:t>
            </w:r>
            <w:r w:rsidRPr="005A7256">
              <w:rPr>
                <w:sz w:val="16"/>
                <w:szCs w:val="16"/>
              </w:rPr>
              <w:t>, по делам культуры, молодежи и спорта  администрации муниципального района</w:t>
            </w:r>
          </w:p>
        </w:tc>
      </w:tr>
      <w:tr w:rsidR="005A7256" w:rsidRPr="005A7256" w:rsidTr="00EC7C68">
        <w:tc>
          <w:tcPr>
            <w:tcW w:w="533"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sz w:val="16"/>
                <w:szCs w:val="16"/>
              </w:rPr>
            </w:pPr>
            <w:r w:rsidRPr="005A7256">
              <w:rPr>
                <w:sz w:val="16"/>
                <w:szCs w:val="16"/>
              </w:rPr>
              <w:t>2</w:t>
            </w:r>
          </w:p>
        </w:tc>
        <w:tc>
          <w:tcPr>
            <w:tcW w:w="4615"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rPr>
                <w:sz w:val="16"/>
                <w:szCs w:val="16"/>
              </w:rPr>
            </w:pPr>
            <w:r w:rsidRPr="005A7256">
              <w:rPr>
                <w:sz w:val="16"/>
                <w:szCs w:val="16"/>
              </w:rPr>
              <w:t>Организация обеспечения квалифицированными кадрами оздоровительных лагерей,  разновозрастных отрядов</w:t>
            </w:r>
          </w:p>
        </w:tc>
        <w:tc>
          <w:tcPr>
            <w:tcW w:w="144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sz w:val="16"/>
                <w:szCs w:val="16"/>
              </w:rPr>
            </w:pPr>
            <w:r w:rsidRPr="005A7256">
              <w:rPr>
                <w:sz w:val="16"/>
                <w:szCs w:val="16"/>
              </w:rPr>
              <w:t>апрель-август</w:t>
            </w:r>
          </w:p>
        </w:tc>
        <w:tc>
          <w:tcPr>
            <w:tcW w:w="34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rPr>
                <w:sz w:val="16"/>
                <w:szCs w:val="16"/>
              </w:rPr>
            </w:pPr>
            <w:r w:rsidRPr="005A7256">
              <w:rPr>
                <w:sz w:val="16"/>
                <w:szCs w:val="16"/>
              </w:rPr>
              <w:t>Отделы образования, по делам культуры, молодежи и спорта администрации муниципального района</w:t>
            </w:r>
          </w:p>
        </w:tc>
      </w:tr>
      <w:tr w:rsidR="005A7256" w:rsidRPr="005A7256" w:rsidTr="00EC7C68">
        <w:tc>
          <w:tcPr>
            <w:tcW w:w="533"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sz w:val="16"/>
                <w:szCs w:val="16"/>
              </w:rPr>
            </w:pPr>
            <w:r w:rsidRPr="005A7256">
              <w:rPr>
                <w:sz w:val="16"/>
                <w:szCs w:val="16"/>
              </w:rPr>
              <w:t>3</w:t>
            </w:r>
          </w:p>
        </w:tc>
        <w:tc>
          <w:tcPr>
            <w:tcW w:w="4615"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rPr>
                <w:sz w:val="16"/>
                <w:szCs w:val="16"/>
              </w:rPr>
            </w:pPr>
            <w:r w:rsidRPr="005A7256">
              <w:rPr>
                <w:sz w:val="16"/>
                <w:szCs w:val="16"/>
              </w:rPr>
              <w:t>Совершенствование инфраструктуры муниципальных учреждений, организующих отдых детей в текущем году:</w:t>
            </w:r>
          </w:p>
          <w:p w:rsidR="005A7256" w:rsidRPr="005A7256" w:rsidRDefault="005A7256" w:rsidP="00EC7C68">
            <w:pPr>
              <w:rPr>
                <w:sz w:val="16"/>
                <w:szCs w:val="16"/>
              </w:rPr>
            </w:pPr>
            <w:r w:rsidRPr="005A7256">
              <w:rPr>
                <w:sz w:val="16"/>
                <w:szCs w:val="16"/>
              </w:rPr>
              <w:t>– приобретение оборудования для функционирования лагерей;</w:t>
            </w:r>
          </w:p>
          <w:p w:rsidR="005A7256" w:rsidRPr="005A7256" w:rsidRDefault="005A7256" w:rsidP="00EC7C68">
            <w:pPr>
              <w:rPr>
                <w:sz w:val="16"/>
                <w:szCs w:val="16"/>
              </w:rPr>
            </w:pPr>
            <w:r w:rsidRPr="005A7256">
              <w:rPr>
                <w:sz w:val="16"/>
                <w:szCs w:val="16"/>
              </w:rPr>
              <w:t>– благоустройство спортивных и игровых площадок;</w:t>
            </w:r>
          </w:p>
          <w:p w:rsidR="005A7256" w:rsidRPr="005A7256" w:rsidRDefault="005A7256" w:rsidP="00EC7C68">
            <w:pPr>
              <w:rPr>
                <w:sz w:val="16"/>
                <w:szCs w:val="16"/>
              </w:rPr>
            </w:pPr>
            <w:r w:rsidRPr="005A7256">
              <w:rPr>
                <w:sz w:val="16"/>
                <w:szCs w:val="16"/>
              </w:rPr>
              <w:t>– проведение  акарицидной обработки прилегающих территорий и дератизации помещений;</w:t>
            </w:r>
          </w:p>
          <w:p w:rsidR="005A7256" w:rsidRPr="005A7256" w:rsidRDefault="005A7256" w:rsidP="00EC7C68">
            <w:pPr>
              <w:rPr>
                <w:sz w:val="16"/>
                <w:szCs w:val="16"/>
              </w:rPr>
            </w:pPr>
            <w:r w:rsidRPr="005A7256">
              <w:rPr>
                <w:sz w:val="16"/>
                <w:szCs w:val="16"/>
              </w:rPr>
              <w:t>–  приобретение дезинфицирующих средств и хозяйственных товаров</w:t>
            </w:r>
          </w:p>
        </w:tc>
        <w:tc>
          <w:tcPr>
            <w:tcW w:w="144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sz w:val="16"/>
                <w:szCs w:val="16"/>
              </w:rPr>
            </w:pPr>
            <w:r w:rsidRPr="005A7256">
              <w:rPr>
                <w:sz w:val="16"/>
                <w:szCs w:val="16"/>
              </w:rPr>
              <w:t>в течение года</w:t>
            </w:r>
          </w:p>
        </w:tc>
        <w:tc>
          <w:tcPr>
            <w:tcW w:w="34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rPr>
                <w:sz w:val="16"/>
                <w:szCs w:val="16"/>
              </w:rPr>
            </w:pPr>
            <w:r w:rsidRPr="005A7256">
              <w:rPr>
                <w:sz w:val="16"/>
                <w:szCs w:val="16"/>
              </w:rPr>
              <w:t>Отделы образования, по делам культуры, молодежи и спорта администрации муниципального района</w:t>
            </w:r>
          </w:p>
        </w:tc>
      </w:tr>
      <w:tr w:rsidR="005A7256" w:rsidRPr="005A7256" w:rsidTr="00EC7C68">
        <w:tc>
          <w:tcPr>
            <w:tcW w:w="533"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sz w:val="16"/>
                <w:szCs w:val="16"/>
              </w:rPr>
            </w:pPr>
            <w:r w:rsidRPr="005A7256">
              <w:rPr>
                <w:sz w:val="16"/>
                <w:szCs w:val="16"/>
              </w:rPr>
              <w:t>4</w:t>
            </w:r>
          </w:p>
        </w:tc>
        <w:tc>
          <w:tcPr>
            <w:tcW w:w="4615"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ind w:right="43"/>
              <w:rPr>
                <w:sz w:val="16"/>
                <w:szCs w:val="16"/>
              </w:rPr>
            </w:pPr>
            <w:r w:rsidRPr="005A7256">
              <w:rPr>
                <w:sz w:val="16"/>
                <w:szCs w:val="16"/>
              </w:rPr>
              <w:t>Организация прохождения профилактических медицинских осмотров персонала, который будет работать с детьми; медицинских осмотров детей, направляемых в оздоровительные лагеря, несовершеннолетних при оформлении временной занятости</w:t>
            </w:r>
          </w:p>
        </w:tc>
        <w:tc>
          <w:tcPr>
            <w:tcW w:w="144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sz w:val="16"/>
                <w:szCs w:val="16"/>
              </w:rPr>
            </w:pPr>
            <w:r w:rsidRPr="005A7256">
              <w:rPr>
                <w:sz w:val="16"/>
                <w:szCs w:val="16"/>
              </w:rPr>
              <w:t>февраль – май</w:t>
            </w:r>
          </w:p>
        </w:tc>
        <w:tc>
          <w:tcPr>
            <w:tcW w:w="34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rPr>
                <w:sz w:val="16"/>
                <w:szCs w:val="16"/>
              </w:rPr>
            </w:pPr>
            <w:r w:rsidRPr="005A7256">
              <w:rPr>
                <w:sz w:val="16"/>
                <w:szCs w:val="16"/>
              </w:rPr>
              <w:t>ОГБУЗ  «Галичская окружная больница»</w:t>
            </w:r>
          </w:p>
          <w:p w:rsidR="005A7256" w:rsidRPr="005A7256" w:rsidRDefault="005A7256" w:rsidP="00EC7C68">
            <w:pPr>
              <w:rPr>
                <w:sz w:val="16"/>
                <w:szCs w:val="16"/>
              </w:rPr>
            </w:pPr>
            <w:r w:rsidRPr="005A7256">
              <w:rPr>
                <w:sz w:val="16"/>
                <w:szCs w:val="16"/>
              </w:rPr>
              <w:t xml:space="preserve"> </w:t>
            </w:r>
          </w:p>
        </w:tc>
      </w:tr>
      <w:tr w:rsidR="005A7256" w:rsidRPr="005A7256" w:rsidTr="00EC7C68">
        <w:tc>
          <w:tcPr>
            <w:tcW w:w="533"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sz w:val="16"/>
                <w:szCs w:val="16"/>
              </w:rPr>
            </w:pPr>
            <w:r w:rsidRPr="005A7256">
              <w:rPr>
                <w:sz w:val="16"/>
                <w:szCs w:val="16"/>
              </w:rPr>
              <w:t>5</w:t>
            </w:r>
          </w:p>
        </w:tc>
        <w:tc>
          <w:tcPr>
            <w:tcW w:w="4615"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rPr>
                <w:sz w:val="16"/>
                <w:szCs w:val="16"/>
              </w:rPr>
            </w:pPr>
            <w:r w:rsidRPr="005A7256">
              <w:rPr>
                <w:sz w:val="16"/>
                <w:szCs w:val="16"/>
              </w:rPr>
              <w:t>Проверка санитарного и технического состояния зданий и сооружений, в которых будут размещаться оздоровительные лагеря</w:t>
            </w:r>
          </w:p>
        </w:tc>
        <w:tc>
          <w:tcPr>
            <w:tcW w:w="144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sz w:val="16"/>
                <w:szCs w:val="16"/>
              </w:rPr>
            </w:pPr>
            <w:r w:rsidRPr="005A7256">
              <w:rPr>
                <w:sz w:val="16"/>
                <w:szCs w:val="16"/>
              </w:rPr>
              <w:t>май</w:t>
            </w:r>
          </w:p>
        </w:tc>
        <w:tc>
          <w:tcPr>
            <w:tcW w:w="34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rPr>
                <w:sz w:val="16"/>
                <w:szCs w:val="16"/>
              </w:rPr>
            </w:pPr>
            <w:r w:rsidRPr="005A7256">
              <w:rPr>
                <w:sz w:val="16"/>
                <w:szCs w:val="16"/>
              </w:rPr>
              <w:t>Территориальный отдел  управления Роспотребнадзора по  Костромской области в Галичском районе Территориальное отделение надзорной деятельности по Галичскому району</w:t>
            </w:r>
          </w:p>
        </w:tc>
      </w:tr>
      <w:tr w:rsidR="005A7256" w:rsidRPr="005A7256" w:rsidTr="00EC7C68">
        <w:tc>
          <w:tcPr>
            <w:tcW w:w="533"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sz w:val="16"/>
                <w:szCs w:val="16"/>
              </w:rPr>
            </w:pPr>
            <w:r w:rsidRPr="005A7256">
              <w:rPr>
                <w:sz w:val="16"/>
                <w:szCs w:val="16"/>
              </w:rPr>
              <w:t>6</w:t>
            </w:r>
          </w:p>
        </w:tc>
        <w:tc>
          <w:tcPr>
            <w:tcW w:w="4615"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rPr>
                <w:sz w:val="16"/>
                <w:szCs w:val="16"/>
              </w:rPr>
            </w:pPr>
            <w:r w:rsidRPr="005A7256">
              <w:rPr>
                <w:sz w:val="16"/>
                <w:szCs w:val="16"/>
              </w:rPr>
              <w:t>Обеспечение постоянного контроля за безопасностью пребывания детей, соблюдением санитарно-гигиенических, противопожарных и противоэпидемиологических мероприятий в оздоровительных лагерях</w:t>
            </w:r>
          </w:p>
        </w:tc>
        <w:tc>
          <w:tcPr>
            <w:tcW w:w="144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sz w:val="16"/>
                <w:szCs w:val="16"/>
              </w:rPr>
            </w:pPr>
            <w:r w:rsidRPr="005A7256">
              <w:rPr>
                <w:sz w:val="16"/>
                <w:szCs w:val="16"/>
              </w:rPr>
              <w:t>постоянно</w:t>
            </w:r>
          </w:p>
        </w:tc>
        <w:tc>
          <w:tcPr>
            <w:tcW w:w="34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rPr>
                <w:sz w:val="16"/>
                <w:szCs w:val="16"/>
              </w:rPr>
            </w:pPr>
            <w:r w:rsidRPr="005A7256">
              <w:rPr>
                <w:sz w:val="16"/>
                <w:szCs w:val="16"/>
              </w:rPr>
              <w:t>Территориальный отдел  управления Роспотребнадзора по по Костромской области в Галичском районе Территориальное отделение надзорной деятельности по Галичскому району</w:t>
            </w:r>
          </w:p>
          <w:p w:rsidR="005A7256" w:rsidRPr="005A7256" w:rsidRDefault="005A7256" w:rsidP="00EC7C68">
            <w:pPr>
              <w:rPr>
                <w:sz w:val="16"/>
                <w:szCs w:val="16"/>
              </w:rPr>
            </w:pPr>
            <w:r w:rsidRPr="005A7256">
              <w:rPr>
                <w:sz w:val="16"/>
                <w:szCs w:val="16"/>
              </w:rPr>
              <w:t xml:space="preserve"> МО МВД России «Галичский»</w:t>
            </w:r>
          </w:p>
        </w:tc>
      </w:tr>
      <w:tr w:rsidR="005A7256" w:rsidRPr="005A7256" w:rsidTr="00EC7C68">
        <w:tc>
          <w:tcPr>
            <w:tcW w:w="533"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sz w:val="16"/>
                <w:szCs w:val="16"/>
              </w:rPr>
            </w:pPr>
            <w:r w:rsidRPr="005A7256">
              <w:rPr>
                <w:sz w:val="16"/>
                <w:szCs w:val="16"/>
              </w:rPr>
              <w:t>7</w:t>
            </w:r>
          </w:p>
        </w:tc>
        <w:tc>
          <w:tcPr>
            <w:tcW w:w="4615"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rPr>
                <w:sz w:val="16"/>
                <w:szCs w:val="16"/>
              </w:rPr>
            </w:pPr>
            <w:r w:rsidRPr="005A7256">
              <w:rPr>
                <w:sz w:val="16"/>
                <w:szCs w:val="16"/>
              </w:rPr>
              <w:t>Закрепление медицинских работников ОГБУЗ «Галичская окружная больница» за каждым лагерем с установлением персональной ответственности за проведением оздоровительной кампании</w:t>
            </w:r>
          </w:p>
        </w:tc>
        <w:tc>
          <w:tcPr>
            <w:tcW w:w="144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sz w:val="16"/>
                <w:szCs w:val="16"/>
              </w:rPr>
            </w:pPr>
            <w:r w:rsidRPr="005A7256">
              <w:rPr>
                <w:sz w:val="16"/>
                <w:szCs w:val="16"/>
              </w:rPr>
              <w:t>февраль- март</w:t>
            </w:r>
          </w:p>
        </w:tc>
        <w:tc>
          <w:tcPr>
            <w:tcW w:w="34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rPr>
                <w:sz w:val="16"/>
                <w:szCs w:val="16"/>
              </w:rPr>
            </w:pPr>
            <w:r w:rsidRPr="005A7256">
              <w:rPr>
                <w:sz w:val="16"/>
                <w:szCs w:val="16"/>
              </w:rPr>
              <w:t xml:space="preserve"> ОГБУЗ «Галичская окружная больница»</w:t>
            </w:r>
          </w:p>
        </w:tc>
      </w:tr>
      <w:tr w:rsidR="005A7256" w:rsidRPr="005A7256" w:rsidTr="00EC7C68">
        <w:tc>
          <w:tcPr>
            <w:tcW w:w="533"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sz w:val="16"/>
                <w:szCs w:val="16"/>
              </w:rPr>
            </w:pPr>
            <w:r w:rsidRPr="005A7256">
              <w:rPr>
                <w:sz w:val="16"/>
                <w:szCs w:val="16"/>
              </w:rPr>
              <w:t>8</w:t>
            </w:r>
          </w:p>
        </w:tc>
        <w:tc>
          <w:tcPr>
            <w:tcW w:w="4615"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rPr>
                <w:sz w:val="16"/>
                <w:szCs w:val="16"/>
              </w:rPr>
            </w:pPr>
            <w:r w:rsidRPr="005A7256">
              <w:rPr>
                <w:sz w:val="16"/>
                <w:szCs w:val="16"/>
              </w:rPr>
              <w:t>Подготовка списков детей, которые будут отдыхать в оздоровительных лагерях</w:t>
            </w:r>
          </w:p>
        </w:tc>
        <w:tc>
          <w:tcPr>
            <w:tcW w:w="144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sz w:val="16"/>
                <w:szCs w:val="16"/>
              </w:rPr>
            </w:pPr>
            <w:r w:rsidRPr="005A7256">
              <w:rPr>
                <w:sz w:val="16"/>
                <w:szCs w:val="16"/>
              </w:rPr>
              <w:t>до 15.03,</w:t>
            </w:r>
          </w:p>
          <w:p w:rsidR="005A7256" w:rsidRPr="005A7256" w:rsidRDefault="005A7256" w:rsidP="00EC7C68">
            <w:pPr>
              <w:jc w:val="center"/>
              <w:rPr>
                <w:sz w:val="16"/>
                <w:szCs w:val="16"/>
              </w:rPr>
            </w:pPr>
            <w:r w:rsidRPr="005A7256">
              <w:rPr>
                <w:sz w:val="16"/>
                <w:szCs w:val="16"/>
              </w:rPr>
              <w:t>01.05,</w:t>
            </w:r>
          </w:p>
          <w:p w:rsidR="005A7256" w:rsidRPr="005A7256" w:rsidRDefault="005A7256" w:rsidP="00EC7C68">
            <w:pPr>
              <w:jc w:val="center"/>
              <w:rPr>
                <w:sz w:val="16"/>
                <w:szCs w:val="16"/>
              </w:rPr>
            </w:pPr>
            <w:r w:rsidRPr="005A7256">
              <w:rPr>
                <w:sz w:val="16"/>
                <w:szCs w:val="16"/>
              </w:rPr>
              <w:t>15.10.</w:t>
            </w:r>
          </w:p>
          <w:p w:rsidR="005A7256" w:rsidRPr="005A7256" w:rsidRDefault="005A7256" w:rsidP="00EC7C68">
            <w:pPr>
              <w:jc w:val="center"/>
              <w:rPr>
                <w:sz w:val="16"/>
                <w:szCs w:val="16"/>
              </w:rPr>
            </w:pPr>
            <w:r w:rsidRPr="005A7256">
              <w:rPr>
                <w:sz w:val="16"/>
                <w:szCs w:val="16"/>
              </w:rPr>
              <w:t>2018 года</w:t>
            </w:r>
          </w:p>
        </w:tc>
        <w:tc>
          <w:tcPr>
            <w:tcW w:w="34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rPr>
                <w:sz w:val="16"/>
                <w:szCs w:val="16"/>
              </w:rPr>
            </w:pPr>
            <w:r w:rsidRPr="005A7256">
              <w:rPr>
                <w:sz w:val="16"/>
                <w:szCs w:val="16"/>
              </w:rPr>
              <w:t>Отдел образования администрации муниципального района</w:t>
            </w:r>
          </w:p>
          <w:p w:rsidR="005A7256" w:rsidRPr="005A7256" w:rsidRDefault="005A7256" w:rsidP="00EC7C68">
            <w:pPr>
              <w:rPr>
                <w:sz w:val="16"/>
                <w:szCs w:val="16"/>
              </w:rPr>
            </w:pPr>
            <w:r w:rsidRPr="005A7256">
              <w:rPr>
                <w:i/>
                <w:sz w:val="16"/>
                <w:szCs w:val="16"/>
              </w:rPr>
              <w:t xml:space="preserve"> </w:t>
            </w:r>
            <w:r w:rsidRPr="005A7256">
              <w:rPr>
                <w:sz w:val="16"/>
                <w:szCs w:val="16"/>
              </w:rPr>
              <w:t>ОГБУ «Галичский комплексный центр социального обслуживания населения»</w:t>
            </w:r>
          </w:p>
        </w:tc>
      </w:tr>
      <w:tr w:rsidR="005A7256" w:rsidRPr="005A7256" w:rsidTr="00EC7C68">
        <w:tc>
          <w:tcPr>
            <w:tcW w:w="533"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sz w:val="16"/>
                <w:szCs w:val="16"/>
              </w:rPr>
            </w:pPr>
            <w:r w:rsidRPr="005A7256">
              <w:rPr>
                <w:sz w:val="16"/>
                <w:szCs w:val="16"/>
              </w:rPr>
              <w:t>9</w:t>
            </w:r>
          </w:p>
        </w:tc>
        <w:tc>
          <w:tcPr>
            <w:tcW w:w="4615"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rPr>
                <w:sz w:val="16"/>
                <w:szCs w:val="16"/>
              </w:rPr>
            </w:pPr>
            <w:r w:rsidRPr="005A7256">
              <w:rPr>
                <w:sz w:val="16"/>
                <w:szCs w:val="16"/>
              </w:rPr>
              <w:t xml:space="preserve">Осуществление контроля </w:t>
            </w:r>
          </w:p>
          <w:p w:rsidR="005A7256" w:rsidRPr="005A7256" w:rsidRDefault="005A7256" w:rsidP="00EC7C68">
            <w:pPr>
              <w:rPr>
                <w:sz w:val="16"/>
                <w:szCs w:val="16"/>
              </w:rPr>
            </w:pPr>
            <w:r w:rsidRPr="005A7256">
              <w:rPr>
                <w:sz w:val="16"/>
                <w:szCs w:val="16"/>
              </w:rPr>
              <w:lastRenderedPageBreak/>
              <w:t xml:space="preserve">за организацией, содержанием работы в оздоровительных лагерях </w:t>
            </w:r>
          </w:p>
        </w:tc>
        <w:tc>
          <w:tcPr>
            <w:tcW w:w="144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sz w:val="16"/>
                <w:szCs w:val="16"/>
              </w:rPr>
            </w:pPr>
            <w:r w:rsidRPr="005A7256">
              <w:rPr>
                <w:sz w:val="16"/>
                <w:szCs w:val="16"/>
              </w:rPr>
              <w:lastRenderedPageBreak/>
              <w:t>июнь</w:t>
            </w:r>
          </w:p>
        </w:tc>
        <w:tc>
          <w:tcPr>
            <w:tcW w:w="34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rPr>
                <w:sz w:val="16"/>
                <w:szCs w:val="16"/>
              </w:rPr>
            </w:pPr>
            <w:r w:rsidRPr="005A7256">
              <w:rPr>
                <w:sz w:val="16"/>
                <w:szCs w:val="16"/>
              </w:rPr>
              <w:t xml:space="preserve">Отдел образования администрации </w:t>
            </w:r>
            <w:r w:rsidRPr="005A7256">
              <w:rPr>
                <w:sz w:val="16"/>
                <w:szCs w:val="16"/>
              </w:rPr>
              <w:lastRenderedPageBreak/>
              <w:t>муниципального района</w:t>
            </w:r>
          </w:p>
        </w:tc>
      </w:tr>
      <w:tr w:rsidR="005A7256" w:rsidRPr="005A7256" w:rsidTr="00EC7C68">
        <w:tc>
          <w:tcPr>
            <w:tcW w:w="533"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sz w:val="16"/>
                <w:szCs w:val="16"/>
              </w:rPr>
            </w:pPr>
            <w:r w:rsidRPr="005A7256">
              <w:rPr>
                <w:sz w:val="16"/>
                <w:szCs w:val="16"/>
              </w:rPr>
              <w:lastRenderedPageBreak/>
              <w:t>10</w:t>
            </w:r>
          </w:p>
        </w:tc>
        <w:tc>
          <w:tcPr>
            <w:tcW w:w="4615"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rPr>
                <w:sz w:val="16"/>
                <w:szCs w:val="16"/>
              </w:rPr>
            </w:pPr>
            <w:r w:rsidRPr="005A7256">
              <w:rPr>
                <w:sz w:val="16"/>
                <w:szCs w:val="16"/>
              </w:rPr>
              <w:t xml:space="preserve">Обеспечение безопасности перевозки детей и соблюдение общественного порядка в местах отдыха и оздоровления детей </w:t>
            </w:r>
          </w:p>
        </w:tc>
        <w:tc>
          <w:tcPr>
            <w:tcW w:w="144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sz w:val="16"/>
                <w:szCs w:val="16"/>
              </w:rPr>
            </w:pPr>
            <w:r w:rsidRPr="005A7256">
              <w:rPr>
                <w:sz w:val="16"/>
                <w:szCs w:val="16"/>
              </w:rPr>
              <w:t>постоянно</w:t>
            </w:r>
          </w:p>
        </w:tc>
        <w:tc>
          <w:tcPr>
            <w:tcW w:w="34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rPr>
                <w:sz w:val="16"/>
                <w:szCs w:val="16"/>
              </w:rPr>
            </w:pPr>
            <w:r w:rsidRPr="005A7256">
              <w:rPr>
                <w:sz w:val="16"/>
                <w:szCs w:val="16"/>
              </w:rPr>
              <w:t>МО МВД России «Галичский»</w:t>
            </w:r>
          </w:p>
        </w:tc>
      </w:tr>
      <w:tr w:rsidR="005A7256" w:rsidRPr="005A7256" w:rsidTr="00EC7C68">
        <w:tc>
          <w:tcPr>
            <w:tcW w:w="533"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sz w:val="16"/>
                <w:szCs w:val="16"/>
              </w:rPr>
            </w:pPr>
            <w:r w:rsidRPr="005A7256">
              <w:rPr>
                <w:sz w:val="16"/>
                <w:szCs w:val="16"/>
              </w:rPr>
              <w:t>11</w:t>
            </w:r>
          </w:p>
        </w:tc>
        <w:tc>
          <w:tcPr>
            <w:tcW w:w="4615"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rPr>
                <w:sz w:val="16"/>
                <w:szCs w:val="16"/>
              </w:rPr>
            </w:pPr>
            <w:r w:rsidRPr="005A7256">
              <w:rPr>
                <w:sz w:val="16"/>
                <w:szCs w:val="16"/>
              </w:rPr>
              <w:t>Рассмотрение и анализ хода выполнения программы по организации отдыха, оздоровления и занятости детей в Галичском муниципальном районе в 2018 году</w:t>
            </w:r>
          </w:p>
        </w:tc>
        <w:tc>
          <w:tcPr>
            <w:tcW w:w="144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sz w:val="16"/>
                <w:szCs w:val="16"/>
              </w:rPr>
            </w:pPr>
            <w:r w:rsidRPr="005A7256">
              <w:rPr>
                <w:sz w:val="16"/>
                <w:szCs w:val="16"/>
              </w:rPr>
              <w:t>ежемесячно</w:t>
            </w:r>
          </w:p>
        </w:tc>
        <w:tc>
          <w:tcPr>
            <w:tcW w:w="34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rPr>
                <w:sz w:val="16"/>
                <w:szCs w:val="16"/>
              </w:rPr>
            </w:pPr>
            <w:r w:rsidRPr="005A7256">
              <w:rPr>
                <w:sz w:val="16"/>
                <w:szCs w:val="16"/>
              </w:rPr>
              <w:t>Районный межведомственный  совет по вопросам организации отдыха, оздоровления, лечения и занятости детей</w:t>
            </w:r>
          </w:p>
        </w:tc>
      </w:tr>
      <w:tr w:rsidR="005A7256" w:rsidRPr="005A7256" w:rsidTr="00EC7C68">
        <w:tc>
          <w:tcPr>
            <w:tcW w:w="533"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sz w:val="16"/>
                <w:szCs w:val="16"/>
              </w:rPr>
            </w:pPr>
            <w:r w:rsidRPr="005A7256">
              <w:rPr>
                <w:sz w:val="16"/>
                <w:szCs w:val="16"/>
              </w:rPr>
              <w:t>12</w:t>
            </w:r>
          </w:p>
        </w:tc>
        <w:tc>
          <w:tcPr>
            <w:tcW w:w="4615"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rPr>
                <w:sz w:val="16"/>
                <w:szCs w:val="16"/>
              </w:rPr>
            </w:pPr>
            <w:r w:rsidRPr="005A7256">
              <w:rPr>
                <w:sz w:val="16"/>
                <w:szCs w:val="16"/>
              </w:rPr>
              <w:t>Проведение семинаров, совещаний со всеми заинтересованными ведомствами и службами (начальники лагерей, воспитатели, работники   КДК сельских поселений, молодежных центров, медицинские работники ОГБУЗ «Галичская окружаная больница»,   работники школьных столовых)</w:t>
            </w:r>
          </w:p>
        </w:tc>
        <w:tc>
          <w:tcPr>
            <w:tcW w:w="144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sz w:val="16"/>
                <w:szCs w:val="16"/>
              </w:rPr>
            </w:pPr>
            <w:r w:rsidRPr="005A7256">
              <w:rPr>
                <w:sz w:val="16"/>
                <w:szCs w:val="16"/>
              </w:rPr>
              <w:t>март - май</w:t>
            </w:r>
          </w:p>
        </w:tc>
        <w:tc>
          <w:tcPr>
            <w:tcW w:w="34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rPr>
                <w:sz w:val="16"/>
                <w:szCs w:val="16"/>
              </w:rPr>
            </w:pPr>
            <w:r w:rsidRPr="005A7256">
              <w:rPr>
                <w:sz w:val="16"/>
                <w:szCs w:val="16"/>
              </w:rPr>
              <w:t>Отделы образования, по делам культуры, молодежи и спорта администрации муниципального района</w:t>
            </w:r>
          </w:p>
          <w:p w:rsidR="005A7256" w:rsidRPr="005A7256" w:rsidRDefault="005A7256" w:rsidP="00EC7C68">
            <w:pPr>
              <w:rPr>
                <w:sz w:val="16"/>
                <w:szCs w:val="16"/>
              </w:rPr>
            </w:pPr>
            <w:r w:rsidRPr="005A7256">
              <w:rPr>
                <w:sz w:val="16"/>
                <w:szCs w:val="16"/>
              </w:rPr>
              <w:t xml:space="preserve">Межведомственный  совет по вопросам организации отдыха, оздоровления и занятости детей </w:t>
            </w:r>
          </w:p>
        </w:tc>
      </w:tr>
      <w:tr w:rsidR="005A7256" w:rsidRPr="005A7256" w:rsidTr="00EC7C68">
        <w:tc>
          <w:tcPr>
            <w:tcW w:w="533"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sz w:val="16"/>
                <w:szCs w:val="16"/>
              </w:rPr>
            </w:pPr>
            <w:r w:rsidRPr="005A7256">
              <w:rPr>
                <w:sz w:val="16"/>
                <w:szCs w:val="16"/>
              </w:rPr>
              <w:t>13.</w:t>
            </w:r>
          </w:p>
        </w:tc>
        <w:tc>
          <w:tcPr>
            <w:tcW w:w="4615"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rPr>
                <w:sz w:val="16"/>
                <w:szCs w:val="16"/>
              </w:rPr>
            </w:pPr>
            <w:r w:rsidRPr="005A7256">
              <w:rPr>
                <w:sz w:val="16"/>
                <w:szCs w:val="16"/>
              </w:rPr>
              <w:t>Составление  маршрутов образовательного туризма на период летнего отдыха</w:t>
            </w:r>
          </w:p>
        </w:tc>
        <w:tc>
          <w:tcPr>
            <w:tcW w:w="144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jc w:val="center"/>
              <w:rPr>
                <w:sz w:val="16"/>
                <w:szCs w:val="16"/>
              </w:rPr>
            </w:pPr>
            <w:r w:rsidRPr="005A7256">
              <w:rPr>
                <w:sz w:val="16"/>
                <w:szCs w:val="16"/>
              </w:rPr>
              <w:t>до 01 апреля 2018 года</w:t>
            </w:r>
          </w:p>
        </w:tc>
        <w:tc>
          <w:tcPr>
            <w:tcW w:w="342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rPr>
                <w:sz w:val="16"/>
                <w:szCs w:val="16"/>
              </w:rPr>
            </w:pPr>
            <w:r w:rsidRPr="005A7256">
              <w:rPr>
                <w:sz w:val="16"/>
                <w:szCs w:val="16"/>
              </w:rPr>
              <w:t>Отделы образования, по делам культуры, молодежи и спорта администрации муниципального района</w:t>
            </w:r>
          </w:p>
          <w:p w:rsidR="005A7256" w:rsidRPr="005A7256" w:rsidRDefault="005A7256" w:rsidP="00EC7C68">
            <w:pPr>
              <w:rPr>
                <w:sz w:val="16"/>
                <w:szCs w:val="16"/>
              </w:rPr>
            </w:pPr>
          </w:p>
        </w:tc>
      </w:tr>
    </w:tbl>
    <w:p w:rsidR="005A7256" w:rsidRPr="005A7256" w:rsidRDefault="005A7256" w:rsidP="005A7256">
      <w:pPr>
        <w:rPr>
          <w:sz w:val="16"/>
          <w:szCs w:val="16"/>
        </w:rPr>
      </w:pPr>
    </w:p>
    <w:p w:rsidR="005A7256" w:rsidRPr="005A7256" w:rsidRDefault="005A7256" w:rsidP="005A7256">
      <w:pPr>
        <w:rPr>
          <w:sz w:val="16"/>
          <w:szCs w:val="16"/>
        </w:rPr>
      </w:pPr>
    </w:p>
    <w:p w:rsidR="005A7256" w:rsidRPr="005A7256" w:rsidRDefault="005A7256" w:rsidP="005A7256">
      <w:pPr>
        <w:jc w:val="right"/>
        <w:rPr>
          <w:sz w:val="16"/>
          <w:szCs w:val="16"/>
        </w:rPr>
      </w:pPr>
      <w:r w:rsidRPr="005A7256">
        <w:rPr>
          <w:sz w:val="16"/>
          <w:szCs w:val="16"/>
        </w:rPr>
        <w:t xml:space="preserve">                                                                                    Приложение 2 </w:t>
      </w:r>
    </w:p>
    <w:p w:rsidR="005A7256" w:rsidRPr="005A7256" w:rsidRDefault="005A7256" w:rsidP="005A7256">
      <w:pPr>
        <w:ind w:left="5040"/>
        <w:jc w:val="right"/>
        <w:rPr>
          <w:sz w:val="16"/>
          <w:szCs w:val="16"/>
        </w:rPr>
      </w:pPr>
      <w:r w:rsidRPr="005A7256">
        <w:rPr>
          <w:sz w:val="16"/>
          <w:szCs w:val="16"/>
        </w:rPr>
        <w:t>Утверждено</w:t>
      </w:r>
    </w:p>
    <w:p w:rsidR="005A7256" w:rsidRPr="005A7256" w:rsidRDefault="005A7256" w:rsidP="005A7256">
      <w:pPr>
        <w:pStyle w:val="ae"/>
        <w:ind w:left="5040"/>
        <w:jc w:val="right"/>
        <w:rPr>
          <w:sz w:val="16"/>
          <w:szCs w:val="16"/>
        </w:rPr>
      </w:pPr>
      <w:r w:rsidRPr="005A7256">
        <w:rPr>
          <w:sz w:val="16"/>
          <w:szCs w:val="16"/>
        </w:rPr>
        <w:t xml:space="preserve"> постановлением администрации муниципального  района</w:t>
      </w:r>
    </w:p>
    <w:p w:rsidR="005A7256" w:rsidRPr="005A7256" w:rsidRDefault="005A7256" w:rsidP="005A7256">
      <w:pPr>
        <w:pStyle w:val="ae"/>
        <w:ind w:left="5040"/>
        <w:jc w:val="right"/>
        <w:rPr>
          <w:sz w:val="16"/>
          <w:szCs w:val="16"/>
        </w:rPr>
      </w:pPr>
      <w:r w:rsidRPr="005A7256">
        <w:rPr>
          <w:sz w:val="16"/>
          <w:szCs w:val="16"/>
        </w:rPr>
        <w:t>от «  29 » марта  2018 года №  61</w:t>
      </w:r>
    </w:p>
    <w:p w:rsidR="005A7256" w:rsidRPr="005A7256" w:rsidRDefault="005A7256" w:rsidP="005A7256">
      <w:pPr>
        <w:rPr>
          <w:sz w:val="16"/>
          <w:szCs w:val="16"/>
        </w:rPr>
      </w:pPr>
    </w:p>
    <w:p w:rsidR="005A7256" w:rsidRPr="005A7256" w:rsidRDefault="005A7256" w:rsidP="005A7256">
      <w:pPr>
        <w:pStyle w:val="ae"/>
        <w:ind w:left="0"/>
        <w:jc w:val="center"/>
        <w:rPr>
          <w:b/>
          <w:sz w:val="16"/>
          <w:szCs w:val="16"/>
        </w:rPr>
      </w:pPr>
      <w:r w:rsidRPr="005A7256">
        <w:rPr>
          <w:b/>
          <w:sz w:val="16"/>
          <w:szCs w:val="16"/>
        </w:rPr>
        <w:t xml:space="preserve">Ресурсное обеспечение мероприятий программы организации отдыха, оздоровления и занятости детей в Галичском муниципальном районе </w:t>
      </w:r>
    </w:p>
    <w:p w:rsidR="005A7256" w:rsidRPr="005A7256" w:rsidRDefault="005A7256" w:rsidP="005A7256">
      <w:pPr>
        <w:pStyle w:val="ae"/>
        <w:ind w:left="0"/>
        <w:jc w:val="center"/>
        <w:rPr>
          <w:b/>
          <w:sz w:val="16"/>
          <w:szCs w:val="16"/>
        </w:rPr>
      </w:pPr>
      <w:r w:rsidRPr="005A7256">
        <w:rPr>
          <w:b/>
          <w:sz w:val="16"/>
          <w:szCs w:val="16"/>
        </w:rPr>
        <w:t>в 2018  году</w:t>
      </w:r>
    </w:p>
    <w:p w:rsidR="005A7256" w:rsidRPr="005A7256" w:rsidRDefault="005A7256" w:rsidP="005A7256">
      <w:pPr>
        <w:pStyle w:val="ae"/>
        <w:ind w:left="0"/>
        <w:jc w:val="center"/>
        <w:rPr>
          <w:sz w:val="16"/>
          <w:szCs w:val="16"/>
        </w:rPr>
      </w:pPr>
    </w:p>
    <w:tbl>
      <w:tblPr>
        <w:tblW w:w="0" w:type="auto"/>
        <w:tblLook w:val="01E0"/>
      </w:tblPr>
      <w:tblGrid>
        <w:gridCol w:w="1008"/>
        <w:gridCol w:w="5400"/>
        <w:gridCol w:w="2160"/>
      </w:tblGrid>
      <w:tr w:rsidR="005A7256" w:rsidRPr="005A7256" w:rsidTr="00EC7C68">
        <w:tc>
          <w:tcPr>
            <w:tcW w:w="1008"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spacing w:line="360" w:lineRule="auto"/>
              <w:ind w:left="0"/>
              <w:jc w:val="center"/>
              <w:rPr>
                <w:sz w:val="16"/>
                <w:szCs w:val="16"/>
              </w:rPr>
            </w:pPr>
            <w:r w:rsidRPr="005A7256">
              <w:rPr>
                <w:sz w:val="16"/>
                <w:szCs w:val="16"/>
              </w:rPr>
              <w:t>№ п/п</w:t>
            </w:r>
          </w:p>
        </w:tc>
        <w:tc>
          <w:tcPr>
            <w:tcW w:w="540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spacing w:line="360" w:lineRule="auto"/>
              <w:ind w:left="0"/>
              <w:jc w:val="center"/>
              <w:rPr>
                <w:sz w:val="16"/>
                <w:szCs w:val="16"/>
              </w:rPr>
            </w:pPr>
            <w:r w:rsidRPr="005A7256">
              <w:rPr>
                <w:sz w:val="16"/>
                <w:szCs w:val="16"/>
              </w:rPr>
              <w:t>Источники финансирования</w:t>
            </w:r>
          </w:p>
        </w:tc>
        <w:tc>
          <w:tcPr>
            <w:tcW w:w="216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spacing w:line="360" w:lineRule="auto"/>
              <w:ind w:left="0"/>
              <w:jc w:val="center"/>
              <w:rPr>
                <w:sz w:val="16"/>
                <w:szCs w:val="16"/>
              </w:rPr>
            </w:pPr>
            <w:r w:rsidRPr="005A7256">
              <w:rPr>
                <w:sz w:val="16"/>
                <w:szCs w:val="16"/>
              </w:rPr>
              <w:t>Сумма</w:t>
            </w:r>
          </w:p>
          <w:p w:rsidR="005A7256" w:rsidRPr="005A7256" w:rsidRDefault="005A7256" w:rsidP="00EC7C68">
            <w:pPr>
              <w:pStyle w:val="ae"/>
              <w:spacing w:line="360" w:lineRule="auto"/>
              <w:ind w:left="0"/>
              <w:jc w:val="center"/>
              <w:rPr>
                <w:sz w:val="16"/>
                <w:szCs w:val="16"/>
              </w:rPr>
            </w:pPr>
            <w:r w:rsidRPr="005A7256">
              <w:rPr>
                <w:sz w:val="16"/>
                <w:szCs w:val="16"/>
              </w:rPr>
              <w:t>(тыс. руб.)</w:t>
            </w:r>
          </w:p>
        </w:tc>
      </w:tr>
      <w:tr w:rsidR="005A7256" w:rsidRPr="005A7256" w:rsidTr="00EC7C68">
        <w:tc>
          <w:tcPr>
            <w:tcW w:w="1008"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spacing w:line="360" w:lineRule="auto"/>
              <w:ind w:left="0"/>
              <w:jc w:val="center"/>
              <w:rPr>
                <w:sz w:val="16"/>
                <w:szCs w:val="16"/>
              </w:rPr>
            </w:pPr>
            <w:r w:rsidRPr="005A7256">
              <w:rPr>
                <w:sz w:val="16"/>
                <w:szCs w:val="16"/>
              </w:rPr>
              <w:t>1</w:t>
            </w:r>
          </w:p>
        </w:tc>
        <w:tc>
          <w:tcPr>
            <w:tcW w:w="540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spacing w:line="360" w:lineRule="auto"/>
              <w:ind w:left="0"/>
              <w:rPr>
                <w:sz w:val="16"/>
                <w:szCs w:val="16"/>
              </w:rPr>
            </w:pPr>
            <w:r w:rsidRPr="005A7256">
              <w:rPr>
                <w:sz w:val="16"/>
                <w:szCs w:val="16"/>
              </w:rPr>
              <w:t>Региональный бюджет</w:t>
            </w:r>
          </w:p>
        </w:tc>
        <w:tc>
          <w:tcPr>
            <w:tcW w:w="216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spacing w:line="360" w:lineRule="auto"/>
              <w:ind w:left="0"/>
              <w:jc w:val="center"/>
              <w:rPr>
                <w:sz w:val="16"/>
                <w:szCs w:val="16"/>
              </w:rPr>
            </w:pPr>
            <w:r w:rsidRPr="005A7256">
              <w:rPr>
                <w:sz w:val="16"/>
                <w:szCs w:val="16"/>
              </w:rPr>
              <w:t>248,4</w:t>
            </w:r>
          </w:p>
        </w:tc>
      </w:tr>
      <w:tr w:rsidR="005A7256" w:rsidRPr="005A7256" w:rsidTr="00EC7C68">
        <w:tc>
          <w:tcPr>
            <w:tcW w:w="1008"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spacing w:line="360" w:lineRule="auto"/>
              <w:ind w:left="0"/>
              <w:jc w:val="center"/>
              <w:rPr>
                <w:sz w:val="16"/>
                <w:szCs w:val="16"/>
              </w:rPr>
            </w:pPr>
            <w:r w:rsidRPr="005A7256">
              <w:rPr>
                <w:sz w:val="16"/>
                <w:szCs w:val="16"/>
              </w:rPr>
              <w:t>2</w:t>
            </w:r>
          </w:p>
        </w:tc>
        <w:tc>
          <w:tcPr>
            <w:tcW w:w="540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spacing w:line="360" w:lineRule="auto"/>
              <w:ind w:left="0"/>
              <w:rPr>
                <w:sz w:val="16"/>
                <w:szCs w:val="16"/>
              </w:rPr>
            </w:pPr>
            <w:r w:rsidRPr="005A7256">
              <w:rPr>
                <w:sz w:val="16"/>
                <w:szCs w:val="16"/>
              </w:rPr>
              <w:t>Муниципальный бюджет</w:t>
            </w:r>
          </w:p>
        </w:tc>
        <w:tc>
          <w:tcPr>
            <w:tcW w:w="216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spacing w:line="360" w:lineRule="auto"/>
              <w:ind w:left="0"/>
              <w:jc w:val="center"/>
              <w:rPr>
                <w:sz w:val="16"/>
                <w:szCs w:val="16"/>
              </w:rPr>
            </w:pPr>
            <w:r w:rsidRPr="005A7256">
              <w:rPr>
                <w:sz w:val="16"/>
                <w:szCs w:val="16"/>
              </w:rPr>
              <w:t>996,8</w:t>
            </w:r>
          </w:p>
        </w:tc>
      </w:tr>
      <w:tr w:rsidR="005A7256" w:rsidRPr="005A7256" w:rsidTr="00EC7C68">
        <w:tc>
          <w:tcPr>
            <w:tcW w:w="1008"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spacing w:line="360" w:lineRule="auto"/>
              <w:ind w:left="0"/>
              <w:jc w:val="center"/>
              <w:rPr>
                <w:sz w:val="16"/>
                <w:szCs w:val="16"/>
              </w:rPr>
            </w:pPr>
            <w:r w:rsidRPr="005A7256">
              <w:rPr>
                <w:sz w:val="16"/>
                <w:szCs w:val="16"/>
              </w:rPr>
              <w:t>3</w:t>
            </w:r>
          </w:p>
        </w:tc>
        <w:tc>
          <w:tcPr>
            <w:tcW w:w="540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spacing w:line="360" w:lineRule="auto"/>
              <w:ind w:left="0"/>
              <w:rPr>
                <w:sz w:val="16"/>
                <w:szCs w:val="16"/>
              </w:rPr>
            </w:pPr>
            <w:r w:rsidRPr="005A7256">
              <w:rPr>
                <w:sz w:val="16"/>
                <w:szCs w:val="16"/>
              </w:rPr>
              <w:t>Средства родителей</w:t>
            </w:r>
          </w:p>
        </w:tc>
        <w:tc>
          <w:tcPr>
            <w:tcW w:w="216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spacing w:line="360" w:lineRule="auto"/>
              <w:ind w:left="0"/>
              <w:jc w:val="center"/>
              <w:rPr>
                <w:sz w:val="16"/>
                <w:szCs w:val="16"/>
              </w:rPr>
            </w:pPr>
            <w:r w:rsidRPr="005A7256">
              <w:rPr>
                <w:sz w:val="16"/>
                <w:szCs w:val="16"/>
              </w:rPr>
              <w:t>90,0</w:t>
            </w:r>
          </w:p>
        </w:tc>
      </w:tr>
      <w:tr w:rsidR="005A7256" w:rsidRPr="005A7256" w:rsidTr="00EC7C68">
        <w:tc>
          <w:tcPr>
            <w:tcW w:w="1008"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spacing w:line="360" w:lineRule="auto"/>
              <w:ind w:left="0"/>
              <w:jc w:val="center"/>
              <w:rPr>
                <w:sz w:val="16"/>
                <w:szCs w:val="16"/>
              </w:rPr>
            </w:pPr>
            <w:r w:rsidRPr="005A7256">
              <w:rPr>
                <w:sz w:val="16"/>
                <w:szCs w:val="16"/>
              </w:rPr>
              <w:t>4</w:t>
            </w:r>
          </w:p>
        </w:tc>
        <w:tc>
          <w:tcPr>
            <w:tcW w:w="540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spacing w:line="360" w:lineRule="auto"/>
              <w:ind w:left="0"/>
              <w:rPr>
                <w:sz w:val="16"/>
                <w:szCs w:val="16"/>
              </w:rPr>
            </w:pPr>
            <w:r w:rsidRPr="005A7256">
              <w:rPr>
                <w:sz w:val="16"/>
                <w:szCs w:val="16"/>
              </w:rPr>
              <w:t>Другие источники</w:t>
            </w:r>
          </w:p>
        </w:tc>
        <w:tc>
          <w:tcPr>
            <w:tcW w:w="216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spacing w:line="360" w:lineRule="auto"/>
              <w:ind w:left="0"/>
              <w:jc w:val="center"/>
              <w:rPr>
                <w:sz w:val="16"/>
                <w:szCs w:val="16"/>
              </w:rPr>
            </w:pPr>
            <w:r w:rsidRPr="005A7256">
              <w:rPr>
                <w:sz w:val="16"/>
                <w:szCs w:val="16"/>
              </w:rPr>
              <w:t>50,0</w:t>
            </w:r>
          </w:p>
        </w:tc>
      </w:tr>
      <w:tr w:rsidR="005A7256" w:rsidRPr="005A7256" w:rsidTr="00EC7C68">
        <w:tc>
          <w:tcPr>
            <w:tcW w:w="1008"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spacing w:line="360" w:lineRule="auto"/>
              <w:ind w:left="0"/>
              <w:jc w:val="center"/>
              <w:rPr>
                <w:sz w:val="16"/>
                <w:szCs w:val="16"/>
              </w:rPr>
            </w:pPr>
            <w:r w:rsidRPr="005A7256">
              <w:rPr>
                <w:sz w:val="16"/>
                <w:szCs w:val="16"/>
              </w:rPr>
              <w:t>5</w:t>
            </w:r>
          </w:p>
        </w:tc>
        <w:tc>
          <w:tcPr>
            <w:tcW w:w="540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spacing w:line="360" w:lineRule="auto"/>
              <w:ind w:left="0"/>
              <w:rPr>
                <w:sz w:val="16"/>
                <w:szCs w:val="16"/>
              </w:rPr>
            </w:pPr>
            <w:r w:rsidRPr="005A7256">
              <w:rPr>
                <w:sz w:val="16"/>
                <w:szCs w:val="16"/>
              </w:rPr>
              <w:t>Всего</w:t>
            </w:r>
          </w:p>
        </w:tc>
        <w:tc>
          <w:tcPr>
            <w:tcW w:w="216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spacing w:line="360" w:lineRule="auto"/>
              <w:ind w:left="0"/>
              <w:jc w:val="center"/>
              <w:rPr>
                <w:b/>
                <w:sz w:val="16"/>
                <w:szCs w:val="16"/>
              </w:rPr>
            </w:pPr>
            <w:r w:rsidRPr="005A7256">
              <w:rPr>
                <w:b/>
                <w:sz w:val="16"/>
                <w:szCs w:val="16"/>
              </w:rPr>
              <w:t>1385,2</w:t>
            </w:r>
          </w:p>
        </w:tc>
      </w:tr>
      <w:tr w:rsidR="005A7256" w:rsidRPr="005A7256" w:rsidTr="00EC7C68">
        <w:tc>
          <w:tcPr>
            <w:tcW w:w="1008"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spacing w:line="360" w:lineRule="auto"/>
              <w:ind w:left="0"/>
              <w:jc w:val="center"/>
              <w:rPr>
                <w:sz w:val="16"/>
                <w:szCs w:val="16"/>
              </w:rPr>
            </w:pPr>
            <w:r w:rsidRPr="005A7256">
              <w:rPr>
                <w:sz w:val="16"/>
                <w:szCs w:val="16"/>
              </w:rPr>
              <w:t>6</w:t>
            </w:r>
          </w:p>
        </w:tc>
        <w:tc>
          <w:tcPr>
            <w:tcW w:w="540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spacing w:line="360" w:lineRule="auto"/>
              <w:ind w:left="0"/>
              <w:rPr>
                <w:sz w:val="16"/>
                <w:szCs w:val="16"/>
              </w:rPr>
            </w:pPr>
            <w:r w:rsidRPr="005A7256">
              <w:rPr>
                <w:sz w:val="16"/>
                <w:szCs w:val="16"/>
              </w:rPr>
              <w:t>Муниципальный бюджет (занятость несовершеннолетних)</w:t>
            </w:r>
          </w:p>
        </w:tc>
        <w:tc>
          <w:tcPr>
            <w:tcW w:w="216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spacing w:line="360" w:lineRule="auto"/>
              <w:ind w:left="0"/>
              <w:jc w:val="center"/>
              <w:rPr>
                <w:b/>
                <w:sz w:val="16"/>
                <w:szCs w:val="16"/>
              </w:rPr>
            </w:pPr>
            <w:r w:rsidRPr="005A7256">
              <w:rPr>
                <w:b/>
                <w:sz w:val="16"/>
                <w:szCs w:val="16"/>
              </w:rPr>
              <w:t>120,0</w:t>
            </w:r>
          </w:p>
        </w:tc>
      </w:tr>
      <w:tr w:rsidR="005A7256" w:rsidRPr="005A7256" w:rsidTr="00EC7C68">
        <w:tc>
          <w:tcPr>
            <w:tcW w:w="1008"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spacing w:line="360" w:lineRule="auto"/>
              <w:ind w:left="0"/>
              <w:jc w:val="center"/>
              <w:rPr>
                <w:sz w:val="16"/>
                <w:szCs w:val="16"/>
              </w:rPr>
            </w:pPr>
            <w:r w:rsidRPr="005A7256">
              <w:rPr>
                <w:sz w:val="16"/>
                <w:szCs w:val="16"/>
              </w:rPr>
              <w:t>7</w:t>
            </w:r>
          </w:p>
        </w:tc>
        <w:tc>
          <w:tcPr>
            <w:tcW w:w="540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spacing w:line="360" w:lineRule="auto"/>
              <w:ind w:left="0"/>
              <w:rPr>
                <w:sz w:val="16"/>
                <w:szCs w:val="16"/>
              </w:rPr>
            </w:pPr>
            <w:r w:rsidRPr="005A7256">
              <w:rPr>
                <w:sz w:val="16"/>
                <w:szCs w:val="16"/>
              </w:rPr>
              <w:t>ИТОГО</w:t>
            </w:r>
          </w:p>
        </w:tc>
        <w:tc>
          <w:tcPr>
            <w:tcW w:w="2160" w:type="dxa"/>
            <w:tcBorders>
              <w:top w:val="single" w:sz="4" w:space="0" w:color="auto"/>
              <w:left w:val="single" w:sz="4" w:space="0" w:color="auto"/>
              <w:bottom w:val="single" w:sz="4" w:space="0" w:color="auto"/>
              <w:right w:val="single" w:sz="4" w:space="0" w:color="auto"/>
            </w:tcBorders>
          </w:tcPr>
          <w:p w:rsidR="005A7256" w:rsidRPr="005A7256" w:rsidRDefault="005A7256" w:rsidP="00EC7C68">
            <w:pPr>
              <w:pStyle w:val="ae"/>
              <w:spacing w:line="360" w:lineRule="auto"/>
              <w:ind w:left="0"/>
              <w:jc w:val="center"/>
              <w:rPr>
                <w:b/>
                <w:sz w:val="16"/>
                <w:szCs w:val="16"/>
              </w:rPr>
            </w:pPr>
            <w:r w:rsidRPr="005A7256">
              <w:rPr>
                <w:b/>
                <w:sz w:val="16"/>
                <w:szCs w:val="16"/>
              </w:rPr>
              <w:t>1505,2</w:t>
            </w:r>
          </w:p>
        </w:tc>
      </w:tr>
    </w:tbl>
    <w:p w:rsidR="005A7256" w:rsidRPr="005A7256" w:rsidRDefault="005A7256" w:rsidP="005A7256">
      <w:pPr>
        <w:pStyle w:val="ae"/>
        <w:spacing w:line="360" w:lineRule="auto"/>
        <w:ind w:left="0"/>
        <w:rPr>
          <w:sz w:val="16"/>
          <w:szCs w:val="16"/>
        </w:rPr>
      </w:pPr>
    </w:p>
    <w:p w:rsidR="005A7256" w:rsidRPr="005A7256" w:rsidRDefault="005A7256" w:rsidP="005A7256">
      <w:pPr>
        <w:pStyle w:val="ae"/>
        <w:ind w:left="0" w:firstLine="5040"/>
        <w:jc w:val="right"/>
        <w:rPr>
          <w:sz w:val="16"/>
          <w:szCs w:val="16"/>
        </w:rPr>
      </w:pPr>
      <w:r w:rsidRPr="005A7256">
        <w:rPr>
          <w:sz w:val="16"/>
          <w:szCs w:val="16"/>
        </w:rPr>
        <w:t>Приложение 3</w:t>
      </w:r>
    </w:p>
    <w:p w:rsidR="005A7256" w:rsidRPr="005A7256" w:rsidRDefault="005A7256" w:rsidP="005A7256">
      <w:pPr>
        <w:pStyle w:val="ae"/>
        <w:ind w:left="0" w:firstLine="5040"/>
        <w:jc w:val="right"/>
        <w:rPr>
          <w:sz w:val="16"/>
          <w:szCs w:val="16"/>
        </w:rPr>
      </w:pPr>
      <w:r w:rsidRPr="005A7256">
        <w:rPr>
          <w:sz w:val="16"/>
          <w:szCs w:val="16"/>
        </w:rPr>
        <w:t xml:space="preserve">Утверждено </w:t>
      </w:r>
    </w:p>
    <w:p w:rsidR="005A7256" w:rsidRPr="005A7256" w:rsidRDefault="005A7256" w:rsidP="005A7256">
      <w:pPr>
        <w:pStyle w:val="ae"/>
        <w:ind w:left="5040"/>
        <w:jc w:val="right"/>
        <w:rPr>
          <w:sz w:val="16"/>
          <w:szCs w:val="16"/>
        </w:rPr>
      </w:pPr>
      <w:r w:rsidRPr="005A7256">
        <w:rPr>
          <w:sz w:val="16"/>
          <w:szCs w:val="16"/>
        </w:rPr>
        <w:t>постановлением администрации муниципального  района</w:t>
      </w:r>
    </w:p>
    <w:p w:rsidR="005A7256" w:rsidRPr="005A7256" w:rsidRDefault="005A7256" w:rsidP="005A7256">
      <w:pPr>
        <w:pStyle w:val="ae"/>
        <w:ind w:left="5040"/>
        <w:jc w:val="right"/>
        <w:rPr>
          <w:sz w:val="16"/>
          <w:szCs w:val="16"/>
        </w:rPr>
      </w:pPr>
      <w:r w:rsidRPr="005A7256">
        <w:rPr>
          <w:sz w:val="16"/>
          <w:szCs w:val="16"/>
        </w:rPr>
        <w:t>от «   29  » марта 2018 года №  61</w:t>
      </w:r>
    </w:p>
    <w:p w:rsidR="005A7256" w:rsidRPr="005A7256" w:rsidRDefault="005A7256" w:rsidP="005A7256">
      <w:pPr>
        <w:pStyle w:val="ae"/>
        <w:ind w:left="5040"/>
        <w:rPr>
          <w:sz w:val="16"/>
          <w:szCs w:val="16"/>
        </w:rPr>
      </w:pPr>
    </w:p>
    <w:p w:rsidR="005A7256" w:rsidRPr="005A7256" w:rsidRDefault="005A7256" w:rsidP="007C2956">
      <w:pPr>
        <w:jc w:val="center"/>
        <w:rPr>
          <w:sz w:val="16"/>
          <w:szCs w:val="16"/>
        </w:rPr>
      </w:pPr>
      <w:r w:rsidRPr="005A7256">
        <w:rPr>
          <w:sz w:val="16"/>
          <w:szCs w:val="16"/>
        </w:rPr>
        <w:t>Состав</w:t>
      </w:r>
    </w:p>
    <w:p w:rsidR="005A7256" w:rsidRPr="005A7256" w:rsidRDefault="005A7256" w:rsidP="007C2956">
      <w:pPr>
        <w:jc w:val="center"/>
        <w:rPr>
          <w:b/>
          <w:sz w:val="16"/>
          <w:szCs w:val="16"/>
        </w:rPr>
      </w:pPr>
      <w:r w:rsidRPr="005A7256">
        <w:rPr>
          <w:b/>
          <w:sz w:val="16"/>
          <w:szCs w:val="16"/>
        </w:rPr>
        <w:t>районного межведомственного совета по в</w:t>
      </w:r>
      <w:r w:rsidR="007C2956">
        <w:rPr>
          <w:b/>
          <w:sz w:val="16"/>
          <w:szCs w:val="16"/>
        </w:rPr>
        <w:t xml:space="preserve">опросам организации отдыха,  </w:t>
      </w:r>
      <w:r w:rsidRPr="005A7256">
        <w:rPr>
          <w:b/>
          <w:sz w:val="16"/>
          <w:szCs w:val="16"/>
        </w:rPr>
        <w:t>оздоровления  и занятости детей в Галичском муниципальном районе</w:t>
      </w:r>
    </w:p>
    <w:p w:rsidR="005A7256" w:rsidRPr="005A7256" w:rsidRDefault="005A7256" w:rsidP="005A7256">
      <w:pPr>
        <w:jc w:val="center"/>
        <w:rPr>
          <w:sz w:val="16"/>
          <w:szCs w:val="16"/>
        </w:rPr>
      </w:pPr>
    </w:p>
    <w:tbl>
      <w:tblPr>
        <w:tblW w:w="9468" w:type="dxa"/>
        <w:tblLook w:val="01E0"/>
      </w:tblPr>
      <w:tblGrid>
        <w:gridCol w:w="2268"/>
        <w:gridCol w:w="7200"/>
      </w:tblGrid>
      <w:tr w:rsidR="005A7256" w:rsidRPr="005A7256" w:rsidTr="00EC7C68">
        <w:tc>
          <w:tcPr>
            <w:tcW w:w="2268" w:type="dxa"/>
          </w:tcPr>
          <w:p w:rsidR="005A7256" w:rsidRPr="005A7256" w:rsidRDefault="005A7256" w:rsidP="00EC7C68">
            <w:pPr>
              <w:rPr>
                <w:sz w:val="16"/>
                <w:szCs w:val="16"/>
              </w:rPr>
            </w:pPr>
            <w:r w:rsidRPr="005A7256">
              <w:rPr>
                <w:sz w:val="16"/>
                <w:szCs w:val="16"/>
              </w:rPr>
              <w:t xml:space="preserve">Поварова О. Ю. </w:t>
            </w:r>
          </w:p>
        </w:tc>
        <w:tc>
          <w:tcPr>
            <w:tcW w:w="7200" w:type="dxa"/>
          </w:tcPr>
          <w:p w:rsidR="005A7256" w:rsidRPr="005A7256" w:rsidRDefault="005A7256" w:rsidP="00EC7C68">
            <w:pPr>
              <w:jc w:val="both"/>
              <w:rPr>
                <w:sz w:val="16"/>
                <w:szCs w:val="16"/>
              </w:rPr>
            </w:pPr>
            <w:r w:rsidRPr="005A7256">
              <w:rPr>
                <w:sz w:val="16"/>
                <w:szCs w:val="16"/>
              </w:rPr>
              <w:t>–  заместитель главы администрации муниципального района по  социально-гуманитарному развитию, председатель совета</w:t>
            </w:r>
          </w:p>
          <w:p w:rsidR="005A7256" w:rsidRPr="005A7256" w:rsidRDefault="005A7256" w:rsidP="00EC7C68">
            <w:pPr>
              <w:jc w:val="both"/>
              <w:rPr>
                <w:sz w:val="16"/>
                <w:szCs w:val="16"/>
              </w:rPr>
            </w:pPr>
          </w:p>
        </w:tc>
      </w:tr>
      <w:tr w:rsidR="005A7256" w:rsidRPr="005A7256" w:rsidTr="00EC7C68">
        <w:tc>
          <w:tcPr>
            <w:tcW w:w="2268" w:type="dxa"/>
          </w:tcPr>
          <w:p w:rsidR="005A7256" w:rsidRPr="005A7256" w:rsidRDefault="005A7256" w:rsidP="00EC7C68">
            <w:pPr>
              <w:rPr>
                <w:sz w:val="16"/>
                <w:szCs w:val="16"/>
              </w:rPr>
            </w:pPr>
          </w:p>
        </w:tc>
        <w:tc>
          <w:tcPr>
            <w:tcW w:w="7200" w:type="dxa"/>
          </w:tcPr>
          <w:p w:rsidR="005A7256" w:rsidRPr="005A7256" w:rsidRDefault="005A7256" w:rsidP="00EC7C68">
            <w:pPr>
              <w:rPr>
                <w:sz w:val="16"/>
                <w:szCs w:val="16"/>
              </w:rPr>
            </w:pPr>
          </w:p>
        </w:tc>
      </w:tr>
      <w:tr w:rsidR="005A7256" w:rsidRPr="005A7256" w:rsidTr="00EC7C68">
        <w:tc>
          <w:tcPr>
            <w:tcW w:w="2268" w:type="dxa"/>
          </w:tcPr>
          <w:p w:rsidR="005A7256" w:rsidRPr="005A7256" w:rsidRDefault="005A7256" w:rsidP="00EC7C68">
            <w:pPr>
              <w:tabs>
                <w:tab w:val="left" w:pos="1633"/>
              </w:tabs>
              <w:rPr>
                <w:sz w:val="16"/>
                <w:szCs w:val="16"/>
              </w:rPr>
            </w:pPr>
            <w:r w:rsidRPr="005A7256">
              <w:rPr>
                <w:sz w:val="16"/>
                <w:szCs w:val="16"/>
              </w:rPr>
              <w:t xml:space="preserve">Великанова Ю. А. </w:t>
            </w:r>
          </w:p>
        </w:tc>
        <w:tc>
          <w:tcPr>
            <w:tcW w:w="7200" w:type="dxa"/>
          </w:tcPr>
          <w:p w:rsidR="005A7256" w:rsidRPr="005A7256" w:rsidRDefault="005A7256" w:rsidP="00EC7C68">
            <w:pPr>
              <w:jc w:val="both"/>
              <w:rPr>
                <w:sz w:val="16"/>
                <w:szCs w:val="16"/>
              </w:rPr>
            </w:pPr>
            <w:r w:rsidRPr="005A7256">
              <w:rPr>
                <w:sz w:val="16"/>
                <w:szCs w:val="16"/>
              </w:rPr>
              <w:t>– главный  специалист отдела образования администрации муниципального района, секретарь совета</w:t>
            </w:r>
          </w:p>
          <w:p w:rsidR="005A7256" w:rsidRPr="005A7256" w:rsidRDefault="005A7256" w:rsidP="00EC7C68">
            <w:pPr>
              <w:jc w:val="both"/>
              <w:rPr>
                <w:color w:val="FF0000"/>
                <w:sz w:val="16"/>
                <w:szCs w:val="16"/>
              </w:rPr>
            </w:pPr>
          </w:p>
        </w:tc>
      </w:tr>
      <w:tr w:rsidR="005A7256" w:rsidRPr="005A7256" w:rsidTr="00EC7C68">
        <w:tc>
          <w:tcPr>
            <w:tcW w:w="2268" w:type="dxa"/>
          </w:tcPr>
          <w:p w:rsidR="005A7256" w:rsidRPr="005A7256" w:rsidRDefault="005A7256" w:rsidP="00EC7C68">
            <w:pPr>
              <w:spacing w:line="360" w:lineRule="auto"/>
              <w:jc w:val="both"/>
              <w:rPr>
                <w:sz w:val="16"/>
                <w:szCs w:val="16"/>
              </w:rPr>
            </w:pPr>
          </w:p>
        </w:tc>
        <w:tc>
          <w:tcPr>
            <w:tcW w:w="7200" w:type="dxa"/>
          </w:tcPr>
          <w:p w:rsidR="005A7256" w:rsidRPr="005A7256" w:rsidRDefault="005A7256" w:rsidP="00EC7C68">
            <w:pPr>
              <w:rPr>
                <w:sz w:val="16"/>
                <w:szCs w:val="16"/>
              </w:rPr>
            </w:pPr>
            <w:r w:rsidRPr="005A7256">
              <w:rPr>
                <w:sz w:val="16"/>
                <w:szCs w:val="16"/>
              </w:rPr>
              <w:t xml:space="preserve">                          Члены совета:</w:t>
            </w:r>
          </w:p>
        </w:tc>
      </w:tr>
      <w:tr w:rsidR="005A7256" w:rsidRPr="005A7256" w:rsidTr="00EC7C68">
        <w:tc>
          <w:tcPr>
            <w:tcW w:w="2268" w:type="dxa"/>
          </w:tcPr>
          <w:p w:rsidR="005A7256" w:rsidRPr="005A7256" w:rsidRDefault="005A7256" w:rsidP="00EC7C68">
            <w:pPr>
              <w:rPr>
                <w:sz w:val="16"/>
                <w:szCs w:val="16"/>
              </w:rPr>
            </w:pPr>
            <w:r w:rsidRPr="005A7256">
              <w:rPr>
                <w:sz w:val="16"/>
                <w:szCs w:val="16"/>
              </w:rPr>
              <w:t>Алешина И.А.</w:t>
            </w:r>
          </w:p>
        </w:tc>
        <w:tc>
          <w:tcPr>
            <w:tcW w:w="7200" w:type="dxa"/>
          </w:tcPr>
          <w:p w:rsidR="005A7256" w:rsidRPr="005A7256" w:rsidRDefault="005A7256" w:rsidP="00EC7C68">
            <w:pPr>
              <w:jc w:val="both"/>
              <w:rPr>
                <w:sz w:val="16"/>
                <w:szCs w:val="16"/>
              </w:rPr>
            </w:pPr>
            <w:r w:rsidRPr="005A7256">
              <w:rPr>
                <w:sz w:val="16"/>
                <w:szCs w:val="16"/>
              </w:rPr>
              <w:t>– заведующий отделом образования администрации муниципального района</w:t>
            </w:r>
          </w:p>
        </w:tc>
      </w:tr>
      <w:tr w:rsidR="005A7256" w:rsidRPr="005A7256" w:rsidTr="00EC7C68">
        <w:tc>
          <w:tcPr>
            <w:tcW w:w="2268" w:type="dxa"/>
          </w:tcPr>
          <w:p w:rsidR="005A7256" w:rsidRPr="005A7256" w:rsidRDefault="005A7256" w:rsidP="00EC7C68">
            <w:pPr>
              <w:rPr>
                <w:sz w:val="16"/>
                <w:szCs w:val="16"/>
              </w:rPr>
            </w:pPr>
            <w:r w:rsidRPr="005A7256">
              <w:rPr>
                <w:sz w:val="16"/>
                <w:szCs w:val="16"/>
              </w:rPr>
              <w:t>Брезгина Н. Д.</w:t>
            </w:r>
          </w:p>
        </w:tc>
        <w:tc>
          <w:tcPr>
            <w:tcW w:w="7200" w:type="dxa"/>
          </w:tcPr>
          <w:p w:rsidR="005A7256" w:rsidRPr="005A7256" w:rsidRDefault="005A7256" w:rsidP="00EC7C68">
            <w:pPr>
              <w:jc w:val="both"/>
              <w:rPr>
                <w:sz w:val="16"/>
                <w:szCs w:val="16"/>
              </w:rPr>
            </w:pPr>
            <w:r w:rsidRPr="005A7256">
              <w:rPr>
                <w:sz w:val="16"/>
                <w:szCs w:val="16"/>
              </w:rPr>
              <w:t>–  ведущий специалист, ответственный секретарь комиссии по делам несовершеннолетних и защите их прав муниципального района</w:t>
            </w:r>
          </w:p>
        </w:tc>
      </w:tr>
      <w:tr w:rsidR="005A7256" w:rsidRPr="005A7256" w:rsidTr="00EC7C68">
        <w:tc>
          <w:tcPr>
            <w:tcW w:w="2268" w:type="dxa"/>
          </w:tcPr>
          <w:p w:rsidR="005A7256" w:rsidRPr="005A7256" w:rsidRDefault="005A7256" w:rsidP="00EC7C68">
            <w:pPr>
              <w:rPr>
                <w:sz w:val="16"/>
                <w:szCs w:val="16"/>
              </w:rPr>
            </w:pPr>
            <w:r w:rsidRPr="005A7256">
              <w:rPr>
                <w:sz w:val="16"/>
                <w:szCs w:val="16"/>
              </w:rPr>
              <w:t xml:space="preserve">Голубева И. В. </w:t>
            </w:r>
          </w:p>
        </w:tc>
        <w:tc>
          <w:tcPr>
            <w:tcW w:w="7200" w:type="dxa"/>
          </w:tcPr>
          <w:p w:rsidR="005A7256" w:rsidRPr="005A7256" w:rsidRDefault="005A7256" w:rsidP="00EC7C68">
            <w:pPr>
              <w:jc w:val="both"/>
              <w:rPr>
                <w:sz w:val="16"/>
                <w:szCs w:val="16"/>
              </w:rPr>
            </w:pPr>
            <w:r w:rsidRPr="005A7256">
              <w:rPr>
                <w:sz w:val="16"/>
                <w:szCs w:val="16"/>
              </w:rPr>
              <w:t>– и.о. заведующего отделом по делам культуры, молодежи и спорта администрации муниципального района</w:t>
            </w:r>
          </w:p>
        </w:tc>
      </w:tr>
      <w:tr w:rsidR="005A7256" w:rsidRPr="005A7256" w:rsidTr="00EC7C68">
        <w:tc>
          <w:tcPr>
            <w:tcW w:w="2268" w:type="dxa"/>
          </w:tcPr>
          <w:p w:rsidR="005A7256" w:rsidRPr="005A7256" w:rsidRDefault="005A7256" w:rsidP="00EC7C68">
            <w:pPr>
              <w:rPr>
                <w:sz w:val="16"/>
                <w:szCs w:val="16"/>
              </w:rPr>
            </w:pPr>
            <w:r w:rsidRPr="005A7256">
              <w:rPr>
                <w:sz w:val="16"/>
                <w:szCs w:val="16"/>
              </w:rPr>
              <w:t>Гурьева М.М.</w:t>
            </w:r>
          </w:p>
        </w:tc>
        <w:tc>
          <w:tcPr>
            <w:tcW w:w="7200" w:type="dxa"/>
          </w:tcPr>
          <w:p w:rsidR="005A7256" w:rsidRPr="005A7256" w:rsidRDefault="005A7256" w:rsidP="00EC7C68">
            <w:pPr>
              <w:jc w:val="both"/>
              <w:rPr>
                <w:sz w:val="16"/>
                <w:szCs w:val="16"/>
              </w:rPr>
            </w:pPr>
            <w:r w:rsidRPr="005A7256">
              <w:rPr>
                <w:sz w:val="16"/>
                <w:szCs w:val="16"/>
              </w:rPr>
              <w:t>–  директор ОГКУ</w:t>
            </w:r>
            <w:r w:rsidRPr="005A7256">
              <w:rPr>
                <w:i/>
                <w:sz w:val="16"/>
                <w:szCs w:val="16"/>
              </w:rPr>
              <w:t xml:space="preserve"> </w:t>
            </w:r>
            <w:r w:rsidRPr="005A7256">
              <w:rPr>
                <w:sz w:val="16"/>
                <w:szCs w:val="16"/>
              </w:rPr>
              <w:t>«Галичский комплексный центр социального обслуживания населения» (по согласованию)</w:t>
            </w:r>
          </w:p>
        </w:tc>
      </w:tr>
      <w:tr w:rsidR="005A7256" w:rsidRPr="005A7256" w:rsidTr="00EC7C68">
        <w:tc>
          <w:tcPr>
            <w:tcW w:w="2268" w:type="dxa"/>
          </w:tcPr>
          <w:p w:rsidR="005A7256" w:rsidRPr="005A7256" w:rsidRDefault="005A7256" w:rsidP="00EC7C68">
            <w:pPr>
              <w:rPr>
                <w:sz w:val="16"/>
                <w:szCs w:val="16"/>
              </w:rPr>
            </w:pPr>
            <w:r w:rsidRPr="005A7256">
              <w:rPr>
                <w:sz w:val="16"/>
                <w:szCs w:val="16"/>
              </w:rPr>
              <w:t xml:space="preserve">Крусанов М. К. </w:t>
            </w:r>
          </w:p>
        </w:tc>
        <w:tc>
          <w:tcPr>
            <w:tcW w:w="7200" w:type="dxa"/>
          </w:tcPr>
          <w:p w:rsidR="005A7256" w:rsidRPr="005A7256" w:rsidRDefault="005A7256" w:rsidP="00EC7C68">
            <w:pPr>
              <w:jc w:val="both"/>
              <w:rPr>
                <w:sz w:val="16"/>
                <w:szCs w:val="16"/>
              </w:rPr>
            </w:pPr>
            <w:r w:rsidRPr="005A7256">
              <w:rPr>
                <w:sz w:val="16"/>
                <w:szCs w:val="16"/>
              </w:rPr>
              <w:t>–    начальник  МО МВД России «Галичский» (по согласованию)</w:t>
            </w:r>
          </w:p>
        </w:tc>
      </w:tr>
      <w:tr w:rsidR="005A7256" w:rsidRPr="005A7256" w:rsidTr="00EC7C68">
        <w:tc>
          <w:tcPr>
            <w:tcW w:w="2268" w:type="dxa"/>
          </w:tcPr>
          <w:p w:rsidR="005A7256" w:rsidRPr="005A7256" w:rsidRDefault="005A7256" w:rsidP="00EC7C68">
            <w:pPr>
              <w:rPr>
                <w:sz w:val="16"/>
                <w:szCs w:val="16"/>
              </w:rPr>
            </w:pPr>
            <w:r w:rsidRPr="005A7256">
              <w:rPr>
                <w:sz w:val="16"/>
                <w:szCs w:val="16"/>
              </w:rPr>
              <w:t>Посыпкина Е. Ю.</w:t>
            </w:r>
          </w:p>
        </w:tc>
        <w:tc>
          <w:tcPr>
            <w:tcW w:w="7200" w:type="dxa"/>
          </w:tcPr>
          <w:p w:rsidR="005A7256" w:rsidRPr="005A7256" w:rsidRDefault="005A7256" w:rsidP="00EC7C68">
            <w:pPr>
              <w:jc w:val="both"/>
              <w:rPr>
                <w:sz w:val="16"/>
                <w:szCs w:val="16"/>
              </w:rPr>
            </w:pPr>
            <w:r w:rsidRPr="005A7256">
              <w:rPr>
                <w:sz w:val="16"/>
                <w:szCs w:val="16"/>
              </w:rPr>
              <w:t>– представитель Уполномоченного по правам ребенка при губернаторе Костромской области в Галичском муниципальном районе на общественных началах (по согласованию)</w:t>
            </w:r>
          </w:p>
        </w:tc>
      </w:tr>
      <w:tr w:rsidR="005A7256" w:rsidRPr="005A7256" w:rsidTr="00EC7C68">
        <w:tc>
          <w:tcPr>
            <w:tcW w:w="2268" w:type="dxa"/>
          </w:tcPr>
          <w:p w:rsidR="005A7256" w:rsidRPr="005A7256" w:rsidRDefault="005A7256" w:rsidP="00EC7C68">
            <w:pPr>
              <w:rPr>
                <w:sz w:val="16"/>
                <w:szCs w:val="16"/>
              </w:rPr>
            </w:pPr>
            <w:r w:rsidRPr="005A7256">
              <w:rPr>
                <w:sz w:val="16"/>
                <w:szCs w:val="16"/>
              </w:rPr>
              <w:lastRenderedPageBreak/>
              <w:t>Сарычева М.В.</w:t>
            </w:r>
          </w:p>
        </w:tc>
        <w:tc>
          <w:tcPr>
            <w:tcW w:w="7200" w:type="dxa"/>
          </w:tcPr>
          <w:p w:rsidR="005A7256" w:rsidRPr="005A7256" w:rsidRDefault="005A7256" w:rsidP="00EC7C68">
            <w:pPr>
              <w:jc w:val="both"/>
              <w:rPr>
                <w:sz w:val="16"/>
                <w:szCs w:val="16"/>
              </w:rPr>
            </w:pPr>
            <w:r w:rsidRPr="005A7256">
              <w:rPr>
                <w:sz w:val="16"/>
                <w:szCs w:val="16"/>
              </w:rPr>
              <w:t>– заведующий Ореховским отделением ОГБУЗ Галичская окружная больница (по согласованию)</w:t>
            </w:r>
          </w:p>
        </w:tc>
      </w:tr>
      <w:tr w:rsidR="005A7256" w:rsidRPr="005A7256" w:rsidTr="00EC7C68">
        <w:tc>
          <w:tcPr>
            <w:tcW w:w="2268" w:type="dxa"/>
          </w:tcPr>
          <w:p w:rsidR="005A7256" w:rsidRPr="005A7256" w:rsidRDefault="005A7256" w:rsidP="00EC7C68">
            <w:pPr>
              <w:rPr>
                <w:sz w:val="16"/>
                <w:szCs w:val="16"/>
              </w:rPr>
            </w:pPr>
            <w:r w:rsidRPr="005A7256">
              <w:rPr>
                <w:sz w:val="16"/>
                <w:szCs w:val="16"/>
              </w:rPr>
              <w:t>Сенников  Д. С.</w:t>
            </w:r>
          </w:p>
        </w:tc>
        <w:tc>
          <w:tcPr>
            <w:tcW w:w="7200" w:type="dxa"/>
          </w:tcPr>
          <w:p w:rsidR="005A7256" w:rsidRPr="005A7256" w:rsidRDefault="005A7256" w:rsidP="00EC7C68">
            <w:pPr>
              <w:jc w:val="both"/>
              <w:rPr>
                <w:sz w:val="16"/>
                <w:szCs w:val="16"/>
              </w:rPr>
            </w:pPr>
            <w:r w:rsidRPr="005A7256">
              <w:rPr>
                <w:sz w:val="16"/>
                <w:szCs w:val="16"/>
              </w:rPr>
              <w:t>– начальник территориального отделения надзорной деятельности по Галичскому району (по согласованию)</w:t>
            </w:r>
          </w:p>
        </w:tc>
      </w:tr>
      <w:tr w:rsidR="005A7256" w:rsidRPr="005A7256" w:rsidTr="00EC7C68">
        <w:tc>
          <w:tcPr>
            <w:tcW w:w="2268" w:type="dxa"/>
          </w:tcPr>
          <w:p w:rsidR="005A7256" w:rsidRPr="005A7256" w:rsidRDefault="005A7256" w:rsidP="00EC7C68">
            <w:pPr>
              <w:rPr>
                <w:sz w:val="16"/>
                <w:szCs w:val="16"/>
              </w:rPr>
            </w:pPr>
            <w:r w:rsidRPr="005A7256">
              <w:rPr>
                <w:sz w:val="16"/>
                <w:szCs w:val="16"/>
              </w:rPr>
              <w:t xml:space="preserve">Соколова А. В. </w:t>
            </w:r>
          </w:p>
        </w:tc>
        <w:tc>
          <w:tcPr>
            <w:tcW w:w="7200" w:type="dxa"/>
          </w:tcPr>
          <w:p w:rsidR="005A7256" w:rsidRPr="005A7256" w:rsidRDefault="005A7256" w:rsidP="00EC7C68">
            <w:pPr>
              <w:jc w:val="both"/>
              <w:rPr>
                <w:sz w:val="16"/>
                <w:szCs w:val="16"/>
              </w:rPr>
            </w:pPr>
            <w:r w:rsidRPr="005A7256">
              <w:rPr>
                <w:sz w:val="16"/>
                <w:szCs w:val="16"/>
              </w:rPr>
              <w:t xml:space="preserve">–старший инспектор группы  по делам несовершеннолетних   межмуниципального отдела МВД РФ «Галичский»  (по согласованию)  </w:t>
            </w:r>
          </w:p>
        </w:tc>
      </w:tr>
      <w:tr w:rsidR="005A7256" w:rsidRPr="005A7256" w:rsidTr="00EC7C68">
        <w:tc>
          <w:tcPr>
            <w:tcW w:w="2268" w:type="dxa"/>
          </w:tcPr>
          <w:p w:rsidR="005A7256" w:rsidRPr="005A7256" w:rsidRDefault="005A7256" w:rsidP="00EC7C68">
            <w:pPr>
              <w:rPr>
                <w:sz w:val="16"/>
                <w:szCs w:val="16"/>
              </w:rPr>
            </w:pPr>
            <w:r w:rsidRPr="005A7256">
              <w:rPr>
                <w:sz w:val="16"/>
                <w:szCs w:val="16"/>
              </w:rPr>
              <w:t xml:space="preserve">Сотникова И. А. </w:t>
            </w:r>
          </w:p>
        </w:tc>
        <w:tc>
          <w:tcPr>
            <w:tcW w:w="7200" w:type="dxa"/>
          </w:tcPr>
          <w:p w:rsidR="005A7256" w:rsidRPr="005A7256" w:rsidRDefault="005A7256" w:rsidP="00EC7C68">
            <w:pPr>
              <w:jc w:val="both"/>
              <w:rPr>
                <w:sz w:val="16"/>
                <w:szCs w:val="16"/>
              </w:rPr>
            </w:pPr>
            <w:r w:rsidRPr="005A7256">
              <w:rPr>
                <w:sz w:val="16"/>
                <w:szCs w:val="16"/>
              </w:rPr>
              <w:t>–  директор ОГКУ «Центр занятости населения по  Галичскому району» (по согласованию)</w:t>
            </w:r>
          </w:p>
        </w:tc>
      </w:tr>
    </w:tbl>
    <w:p w:rsidR="005A7256" w:rsidRDefault="005A7256" w:rsidP="005A7256">
      <w:pPr>
        <w:rPr>
          <w:sz w:val="16"/>
          <w:szCs w:val="16"/>
        </w:rPr>
      </w:pPr>
    </w:p>
    <w:p w:rsidR="005A7256" w:rsidRDefault="005A7256" w:rsidP="005A7256">
      <w:pPr>
        <w:rPr>
          <w:sz w:val="16"/>
          <w:szCs w:val="16"/>
        </w:rPr>
      </w:pPr>
    </w:p>
    <w:p w:rsidR="005A7256" w:rsidRPr="005A7256" w:rsidRDefault="005A7256" w:rsidP="005A7256">
      <w:pPr>
        <w:rPr>
          <w:sz w:val="16"/>
          <w:szCs w:val="16"/>
        </w:rPr>
      </w:pPr>
      <w:r w:rsidRPr="005A7256">
        <w:rPr>
          <w:sz w:val="16"/>
          <w:szCs w:val="16"/>
        </w:rPr>
        <w:t xml:space="preserve">                                                              </w:t>
      </w:r>
    </w:p>
    <w:p w:rsidR="005A7256" w:rsidRPr="005A7256" w:rsidRDefault="005A7256" w:rsidP="005A7256">
      <w:pPr>
        <w:jc w:val="right"/>
        <w:rPr>
          <w:sz w:val="16"/>
          <w:szCs w:val="16"/>
        </w:rPr>
      </w:pPr>
      <w:r w:rsidRPr="005A7256">
        <w:rPr>
          <w:sz w:val="16"/>
          <w:szCs w:val="16"/>
        </w:rPr>
        <w:t xml:space="preserve">                                                                             Приложение 4</w:t>
      </w:r>
    </w:p>
    <w:p w:rsidR="005A7256" w:rsidRPr="005A7256" w:rsidRDefault="005A7256" w:rsidP="005A7256">
      <w:pPr>
        <w:jc w:val="right"/>
        <w:rPr>
          <w:sz w:val="16"/>
          <w:szCs w:val="16"/>
        </w:rPr>
      </w:pPr>
      <w:r w:rsidRPr="005A7256">
        <w:rPr>
          <w:sz w:val="16"/>
          <w:szCs w:val="16"/>
        </w:rPr>
        <w:t xml:space="preserve">                                                                              Утверждено</w:t>
      </w:r>
    </w:p>
    <w:p w:rsidR="005A7256" w:rsidRPr="005A7256" w:rsidRDefault="005A7256" w:rsidP="005A7256">
      <w:pPr>
        <w:pStyle w:val="ae"/>
        <w:ind w:left="5040"/>
        <w:jc w:val="right"/>
        <w:rPr>
          <w:sz w:val="16"/>
          <w:szCs w:val="16"/>
        </w:rPr>
      </w:pPr>
      <w:r w:rsidRPr="005A7256">
        <w:rPr>
          <w:sz w:val="16"/>
          <w:szCs w:val="16"/>
        </w:rPr>
        <w:t>постановлением  администрации муниципального  района</w:t>
      </w:r>
    </w:p>
    <w:p w:rsidR="005A7256" w:rsidRPr="005A7256" w:rsidRDefault="005A7256" w:rsidP="005A7256">
      <w:pPr>
        <w:pStyle w:val="ae"/>
        <w:ind w:left="5040"/>
        <w:jc w:val="right"/>
        <w:rPr>
          <w:sz w:val="16"/>
          <w:szCs w:val="16"/>
        </w:rPr>
      </w:pPr>
      <w:r w:rsidRPr="005A7256">
        <w:rPr>
          <w:sz w:val="16"/>
          <w:szCs w:val="16"/>
        </w:rPr>
        <w:t>от «   29    » марта  2018 года № 61</w:t>
      </w:r>
    </w:p>
    <w:p w:rsidR="005A7256" w:rsidRPr="005A7256" w:rsidRDefault="005A7256" w:rsidP="005A7256">
      <w:pPr>
        <w:rPr>
          <w:sz w:val="16"/>
          <w:szCs w:val="16"/>
        </w:rPr>
      </w:pPr>
    </w:p>
    <w:p w:rsidR="005A7256" w:rsidRPr="005A7256" w:rsidRDefault="005A7256" w:rsidP="005A7256">
      <w:pPr>
        <w:rPr>
          <w:sz w:val="16"/>
          <w:szCs w:val="16"/>
        </w:rPr>
      </w:pPr>
    </w:p>
    <w:p w:rsidR="005A7256" w:rsidRPr="005A7256" w:rsidRDefault="005A7256" w:rsidP="005A7256">
      <w:pPr>
        <w:rPr>
          <w:sz w:val="16"/>
          <w:szCs w:val="16"/>
        </w:rPr>
      </w:pPr>
    </w:p>
    <w:p w:rsidR="005A7256" w:rsidRPr="005A7256" w:rsidRDefault="005A7256" w:rsidP="005A7256">
      <w:pPr>
        <w:jc w:val="center"/>
        <w:rPr>
          <w:b/>
          <w:sz w:val="16"/>
          <w:szCs w:val="16"/>
        </w:rPr>
      </w:pPr>
      <w:r w:rsidRPr="005A7256">
        <w:rPr>
          <w:b/>
          <w:sz w:val="16"/>
          <w:szCs w:val="16"/>
        </w:rPr>
        <w:t>Состав</w:t>
      </w:r>
    </w:p>
    <w:p w:rsidR="005A7256" w:rsidRPr="005A7256" w:rsidRDefault="005A7256" w:rsidP="005A7256">
      <w:pPr>
        <w:jc w:val="center"/>
        <w:rPr>
          <w:b/>
          <w:sz w:val="16"/>
          <w:szCs w:val="16"/>
        </w:rPr>
      </w:pPr>
      <w:r w:rsidRPr="005A7256">
        <w:rPr>
          <w:b/>
          <w:sz w:val="16"/>
          <w:szCs w:val="16"/>
        </w:rPr>
        <w:t>комиссии по приему оздоровительных лагерей</w:t>
      </w:r>
    </w:p>
    <w:p w:rsidR="005A7256" w:rsidRPr="005A7256" w:rsidRDefault="005A7256" w:rsidP="005A7256">
      <w:pPr>
        <w:rPr>
          <w:sz w:val="16"/>
          <w:szCs w:val="16"/>
        </w:rPr>
      </w:pPr>
    </w:p>
    <w:p w:rsidR="005A7256" w:rsidRPr="005A7256" w:rsidRDefault="005A7256" w:rsidP="005A7256">
      <w:pPr>
        <w:rPr>
          <w:sz w:val="16"/>
          <w:szCs w:val="16"/>
        </w:rPr>
      </w:pPr>
    </w:p>
    <w:tbl>
      <w:tblPr>
        <w:tblW w:w="9468" w:type="dxa"/>
        <w:tblLook w:val="01E0"/>
      </w:tblPr>
      <w:tblGrid>
        <w:gridCol w:w="2268"/>
        <w:gridCol w:w="7200"/>
      </w:tblGrid>
      <w:tr w:rsidR="005A7256" w:rsidRPr="005A7256" w:rsidTr="00EC7C68">
        <w:tc>
          <w:tcPr>
            <w:tcW w:w="2268" w:type="dxa"/>
          </w:tcPr>
          <w:p w:rsidR="005A7256" w:rsidRPr="005A7256" w:rsidRDefault="005A7256" w:rsidP="00EC7C68">
            <w:pPr>
              <w:rPr>
                <w:sz w:val="16"/>
                <w:szCs w:val="16"/>
              </w:rPr>
            </w:pPr>
            <w:r w:rsidRPr="005A7256">
              <w:rPr>
                <w:sz w:val="16"/>
                <w:szCs w:val="16"/>
              </w:rPr>
              <w:t xml:space="preserve">Поварова О. Ю. </w:t>
            </w:r>
          </w:p>
        </w:tc>
        <w:tc>
          <w:tcPr>
            <w:tcW w:w="7200" w:type="dxa"/>
          </w:tcPr>
          <w:p w:rsidR="005A7256" w:rsidRPr="005A7256" w:rsidRDefault="005A7256" w:rsidP="00EC7C68">
            <w:pPr>
              <w:jc w:val="both"/>
              <w:rPr>
                <w:sz w:val="16"/>
                <w:szCs w:val="16"/>
              </w:rPr>
            </w:pPr>
            <w:r w:rsidRPr="005A7256">
              <w:rPr>
                <w:sz w:val="16"/>
                <w:szCs w:val="16"/>
              </w:rPr>
              <w:t xml:space="preserve">–  заместитель главы администрации муниципального района по  социально-гуманитарному развитию, </w:t>
            </w:r>
          </w:p>
          <w:p w:rsidR="005A7256" w:rsidRPr="005A7256" w:rsidRDefault="005A7256" w:rsidP="00EC7C68">
            <w:pPr>
              <w:jc w:val="both"/>
              <w:rPr>
                <w:sz w:val="16"/>
                <w:szCs w:val="16"/>
              </w:rPr>
            </w:pPr>
            <w:r w:rsidRPr="005A7256">
              <w:rPr>
                <w:sz w:val="16"/>
                <w:szCs w:val="16"/>
              </w:rPr>
              <w:t>председатель комиссии</w:t>
            </w:r>
          </w:p>
          <w:p w:rsidR="005A7256" w:rsidRPr="005A7256" w:rsidRDefault="005A7256" w:rsidP="00EC7C68">
            <w:pPr>
              <w:jc w:val="both"/>
              <w:rPr>
                <w:sz w:val="16"/>
                <w:szCs w:val="16"/>
              </w:rPr>
            </w:pPr>
          </w:p>
        </w:tc>
      </w:tr>
      <w:tr w:rsidR="005A7256" w:rsidRPr="005A7256" w:rsidTr="00EC7C68">
        <w:tc>
          <w:tcPr>
            <w:tcW w:w="2268" w:type="dxa"/>
          </w:tcPr>
          <w:p w:rsidR="005A7256" w:rsidRPr="005A7256" w:rsidRDefault="005A7256" w:rsidP="00EC7C68">
            <w:pPr>
              <w:spacing w:line="360" w:lineRule="auto"/>
              <w:jc w:val="both"/>
              <w:rPr>
                <w:sz w:val="16"/>
                <w:szCs w:val="16"/>
              </w:rPr>
            </w:pPr>
          </w:p>
        </w:tc>
        <w:tc>
          <w:tcPr>
            <w:tcW w:w="7200" w:type="dxa"/>
          </w:tcPr>
          <w:p w:rsidR="005A7256" w:rsidRPr="005A7256" w:rsidRDefault="005A7256" w:rsidP="00EC7C68">
            <w:pPr>
              <w:rPr>
                <w:sz w:val="16"/>
                <w:szCs w:val="16"/>
              </w:rPr>
            </w:pPr>
            <w:r w:rsidRPr="005A7256">
              <w:rPr>
                <w:sz w:val="16"/>
                <w:szCs w:val="16"/>
              </w:rPr>
              <w:t xml:space="preserve">                        Члены комиссии:</w:t>
            </w:r>
          </w:p>
        </w:tc>
      </w:tr>
      <w:tr w:rsidR="005A7256" w:rsidRPr="005A7256" w:rsidTr="00EC7C68">
        <w:tc>
          <w:tcPr>
            <w:tcW w:w="2268" w:type="dxa"/>
          </w:tcPr>
          <w:p w:rsidR="005A7256" w:rsidRPr="005A7256" w:rsidRDefault="005A7256" w:rsidP="00EC7C68">
            <w:pPr>
              <w:rPr>
                <w:sz w:val="16"/>
                <w:szCs w:val="16"/>
              </w:rPr>
            </w:pPr>
            <w:r w:rsidRPr="005A7256">
              <w:rPr>
                <w:sz w:val="16"/>
                <w:szCs w:val="16"/>
              </w:rPr>
              <w:t>Алешина И.А.</w:t>
            </w:r>
          </w:p>
        </w:tc>
        <w:tc>
          <w:tcPr>
            <w:tcW w:w="7200" w:type="dxa"/>
          </w:tcPr>
          <w:p w:rsidR="005A7256" w:rsidRPr="005A7256" w:rsidRDefault="005A7256" w:rsidP="00EC7C68">
            <w:pPr>
              <w:jc w:val="both"/>
              <w:rPr>
                <w:sz w:val="16"/>
                <w:szCs w:val="16"/>
              </w:rPr>
            </w:pPr>
            <w:r w:rsidRPr="005A7256">
              <w:rPr>
                <w:sz w:val="16"/>
                <w:szCs w:val="16"/>
              </w:rPr>
              <w:t>–  заведующий отделом образования администрации муниципального района</w:t>
            </w:r>
          </w:p>
          <w:p w:rsidR="005A7256" w:rsidRPr="005A7256" w:rsidRDefault="005A7256" w:rsidP="00EC7C68">
            <w:pPr>
              <w:jc w:val="both"/>
              <w:rPr>
                <w:sz w:val="16"/>
                <w:szCs w:val="16"/>
              </w:rPr>
            </w:pPr>
          </w:p>
        </w:tc>
      </w:tr>
      <w:tr w:rsidR="005A7256" w:rsidRPr="005A7256" w:rsidTr="00EC7C68">
        <w:tc>
          <w:tcPr>
            <w:tcW w:w="2268" w:type="dxa"/>
          </w:tcPr>
          <w:p w:rsidR="005A7256" w:rsidRPr="005A7256" w:rsidRDefault="005A7256" w:rsidP="00EC7C68">
            <w:pPr>
              <w:rPr>
                <w:sz w:val="16"/>
                <w:szCs w:val="16"/>
              </w:rPr>
            </w:pPr>
            <w:r w:rsidRPr="005A7256">
              <w:rPr>
                <w:sz w:val="16"/>
                <w:szCs w:val="16"/>
              </w:rPr>
              <w:t>Волкова А. М.</w:t>
            </w:r>
          </w:p>
        </w:tc>
        <w:tc>
          <w:tcPr>
            <w:tcW w:w="7200" w:type="dxa"/>
          </w:tcPr>
          <w:p w:rsidR="005A7256" w:rsidRPr="005A7256" w:rsidRDefault="005A7256" w:rsidP="00EC7C68">
            <w:pPr>
              <w:jc w:val="both"/>
              <w:rPr>
                <w:sz w:val="16"/>
                <w:szCs w:val="16"/>
              </w:rPr>
            </w:pPr>
            <w:r w:rsidRPr="005A7256">
              <w:rPr>
                <w:sz w:val="16"/>
                <w:szCs w:val="16"/>
              </w:rPr>
              <w:t>– начальник территориального отдела управления Роспотребнадзора по защите прав потребителей и благополучия человека по Костромской области в Галичском районе (по согласованию)</w:t>
            </w:r>
          </w:p>
          <w:p w:rsidR="005A7256" w:rsidRPr="005A7256" w:rsidRDefault="005A7256" w:rsidP="00EC7C68">
            <w:pPr>
              <w:jc w:val="both"/>
              <w:rPr>
                <w:sz w:val="16"/>
                <w:szCs w:val="16"/>
              </w:rPr>
            </w:pPr>
          </w:p>
        </w:tc>
      </w:tr>
      <w:tr w:rsidR="005A7256" w:rsidRPr="005A7256" w:rsidTr="00EC7C68">
        <w:tc>
          <w:tcPr>
            <w:tcW w:w="2268" w:type="dxa"/>
          </w:tcPr>
          <w:p w:rsidR="005A7256" w:rsidRPr="005A7256" w:rsidRDefault="005A7256" w:rsidP="00EC7C68">
            <w:pPr>
              <w:rPr>
                <w:sz w:val="16"/>
                <w:szCs w:val="16"/>
              </w:rPr>
            </w:pPr>
            <w:r w:rsidRPr="005A7256">
              <w:rPr>
                <w:sz w:val="16"/>
                <w:szCs w:val="16"/>
              </w:rPr>
              <w:t>Гурьева М.М.</w:t>
            </w:r>
          </w:p>
        </w:tc>
        <w:tc>
          <w:tcPr>
            <w:tcW w:w="7200" w:type="dxa"/>
          </w:tcPr>
          <w:p w:rsidR="005A7256" w:rsidRPr="005A7256" w:rsidRDefault="005A7256" w:rsidP="00EC7C68">
            <w:pPr>
              <w:jc w:val="both"/>
              <w:rPr>
                <w:sz w:val="16"/>
                <w:szCs w:val="16"/>
              </w:rPr>
            </w:pPr>
            <w:r w:rsidRPr="005A7256">
              <w:rPr>
                <w:sz w:val="16"/>
                <w:szCs w:val="16"/>
              </w:rPr>
              <w:t>–  директор ОГКУ</w:t>
            </w:r>
            <w:r w:rsidRPr="005A7256">
              <w:rPr>
                <w:i/>
                <w:sz w:val="16"/>
                <w:szCs w:val="16"/>
              </w:rPr>
              <w:t xml:space="preserve"> </w:t>
            </w:r>
            <w:r w:rsidRPr="005A7256">
              <w:rPr>
                <w:sz w:val="16"/>
                <w:szCs w:val="16"/>
              </w:rPr>
              <w:t>«Галичский комплексный центр социального обслуживания населения» (по согласованию)</w:t>
            </w:r>
          </w:p>
          <w:p w:rsidR="005A7256" w:rsidRPr="005A7256" w:rsidRDefault="005A7256" w:rsidP="00EC7C68">
            <w:pPr>
              <w:jc w:val="both"/>
              <w:rPr>
                <w:sz w:val="16"/>
                <w:szCs w:val="16"/>
              </w:rPr>
            </w:pPr>
          </w:p>
        </w:tc>
      </w:tr>
      <w:tr w:rsidR="005A7256" w:rsidRPr="005A7256" w:rsidTr="00EC7C68">
        <w:tc>
          <w:tcPr>
            <w:tcW w:w="2268" w:type="dxa"/>
          </w:tcPr>
          <w:p w:rsidR="005A7256" w:rsidRPr="005A7256" w:rsidRDefault="005A7256" w:rsidP="00EC7C68">
            <w:pPr>
              <w:rPr>
                <w:sz w:val="16"/>
                <w:szCs w:val="16"/>
              </w:rPr>
            </w:pPr>
            <w:r w:rsidRPr="005A7256">
              <w:rPr>
                <w:sz w:val="16"/>
                <w:szCs w:val="16"/>
              </w:rPr>
              <w:t>Посыпкина Е. Ю.</w:t>
            </w:r>
          </w:p>
        </w:tc>
        <w:tc>
          <w:tcPr>
            <w:tcW w:w="7200" w:type="dxa"/>
          </w:tcPr>
          <w:p w:rsidR="005A7256" w:rsidRPr="005A7256" w:rsidRDefault="005A7256" w:rsidP="00EC7C68">
            <w:pPr>
              <w:jc w:val="both"/>
              <w:rPr>
                <w:sz w:val="16"/>
                <w:szCs w:val="16"/>
              </w:rPr>
            </w:pPr>
            <w:r w:rsidRPr="005A7256">
              <w:rPr>
                <w:sz w:val="16"/>
                <w:szCs w:val="16"/>
              </w:rPr>
              <w:t xml:space="preserve">–  представитель Уполномоченного по правам ребенка при губернаторе Костромской области в Галичском муниципальном районе на общественных началах </w:t>
            </w:r>
          </w:p>
          <w:p w:rsidR="005A7256" w:rsidRPr="005A7256" w:rsidRDefault="005A7256" w:rsidP="00EC7C68">
            <w:pPr>
              <w:jc w:val="both"/>
              <w:rPr>
                <w:sz w:val="16"/>
                <w:szCs w:val="16"/>
              </w:rPr>
            </w:pPr>
            <w:r w:rsidRPr="005A7256">
              <w:rPr>
                <w:sz w:val="16"/>
                <w:szCs w:val="16"/>
              </w:rPr>
              <w:t>(по согласованию)</w:t>
            </w:r>
          </w:p>
          <w:p w:rsidR="005A7256" w:rsidRPr="005A7256" w:rsidRDefault="005A7256" w:rsidP="00EC7C68">
            <w:pPr>
              <w:jc w:val="both"/>
              <w:rPr>
                <w:sz w:val="16"/>
                <w:szCs w:val="16"/>
              </w:rPr>
            </w:pPr>
          </w:p>
        </w:tc>
      </w:tr>
      <w:tr w:rsidR="005A7256" w:rsidRPr="005A7256" w:rsidTr="00EC7C68">
        <w:tc>
          <w:tcPr>
            <w:tcW w:w="2268" w:type="dxa"/>
          </w:tcPr>
          <w:p w:rsidR="005A7256" w:rsidRPr="005A7256" w:rsidRDefault="005A7256" w:rsidP="00EC7C68">
            <w:pPr>
              <w:rPr>
                <w:sz w:val="16"/>
                <w:szCs w:val="16"/>
              </w:rPr>
            </w:pPr>
            <w:r w:rsidRPr="005A7256">
              <w:rPr>
                <w:sz w:val="16"/>
                <w:szCs w:val="16"/>
              </w:rPr>
              <w:t>Сенников Д. С.</w:t>
            </w:r>
          </w:p>
        </w:tc>
        <w:tc>
          <w:tcPr>
            <w:tcW w:w="7200" w:type="dxa"/>
          </w:tcPr>
          <w:p w:rsidR="005A7256" w:rsidRPr="005A7256" w:rsidRDefault="005A7256" w:rsidP="00EC7C68">
            <w:pPr>
              <w:jc w:val="both"/>
              <w:rPr>
                <w:sz w:val="16"/>
                <w:szCs w:val="16"/>
              </w:rPr>
            </w:pPr>
            <w:r w:rsidRPr="005A7256">
              <w:rPr>
                <w:sz w:val="16"/>
                <w:szCs w:val="16"/>
              </w:rPr>
              <w:t>– начальник территориального отделения надзорной деятельности по Галичскому району (по согласованию)</w:t>
            </w:r>
          </w:p>
          <w:p w:rsidR="005A7256" w:rsidRPr="005A7256" w:rsidRDefault="005A7256" w:rsidP="00EC7C68">
            <w:pPr>
              <w:jc w:val="both"/>
              <w:rPr>
                <w:sz w:val="16"/>
                <w:szCs w:val="16"/>
              </w:rPr>
            </w:pPr>
          </w:p>
        </w:tc>
      </w:tr>
      <w:tr w:rsidR="005A7256" w:rsidRPr="005A7256" w:rsidTr="00EC7C68">
        <w:trPr>
          <w:trHeight w:val="1484"/>
        </w:trPr>
        <w:tc>
          <w:tcPr>
            <w:tcW w:w="2268" w:type="dxa"/>
          </w:tcPr>
          <w:p w:rsidR="005A7256" w:rsidRPr="005A7256" w:rsidRDefault="005A7256" w:rsidP="00EC7C68">
            <w:pPr>
              <w:rPr>
                <w:sz w:val="16"/>
                <w:szCs w:val="16"/>
              </w:rPr>
            </w:pPr>
            <w:r w:rsidRPr="005A7256">
              <w:rPr>
                <w:sz w:val="16"/>
                <w:szCs w:val="16"/>
              </w:rPr>
              <w:t>Соколова А. В.</w:t>
            </w:r>
          </w:p>
        </w:tc>
        <w:tc>
          <w:tcPr>
            <w:tcW w:w="7200" w:type="dxa"/>
          </w:tcPr>
          <w:p w:rsidR="005A7256" w:rsidRPr="005A7256" w:rsidRDefault="005A7256" w:rsidP="00EC7C68">
            <w:pPr>
              <w:jc w:val="both"/>
              <w:rPr>
                <w:sz w:val="16"/>
                <w:szCs w:val="16"/>
              </w:rPr>
            </w:pPr>
            <w:r w:rsidRPr="005A7256">
              <w:rPr>
                <w:sz w:val="16"/>
                <w:szCs w:val="16"/>
              </w:rPr>
              <w:t xml:space="preserve">–  старший инспектор группы  по делам несовершеннолетних   межмуниципального отдела МВД РФ «Галичский»  (по согласованию)  </w:t>
            </w:r>
          </w:p>
        </w:tc>
      </w:tr>
    </w:tbl>
    <w:p w:rsidR="005E531C" w:rsidRPr="005E531C" w:rsidRDefault="005E531C" w:rsidP="005E531C">
      <w:pPr>
        <w:ind w:firstLine="708"/>
        <w:jc w:val="both"/>
        <w:rPr>
          <w:sz w:val="16"/>
          <w:szCs w:val="16"/>
        </w:rPr>
      </w:pPr>
    </w:p>
    <w:p w:rsidR="005E531C" w:rsidRPr="005E531C" w:rsidRDefault="005E531C" w:rsidP="005E531C">
      <w:pPr>
        <w:ind w:firstLine="708"/>
        <w:jc w:val="both"/>
        <w:rPr>
          <w:sz w:val="16"/>
          <w:szCs w:val="16"/>
        </w:rPr>
      </w:pPr>
    </w:p>
    <w:p w:rsidR="005E531C" w:rsidRPr="005E531C" w:rsidRDefault="005E531C" w:rsidP="005E531C">
      <w:pPr>
        <w:ind w:firstLine="708"/>
        <w:jc w:val="both"/>
        <w:rPr>
          <w:sz w:val="16"/>
          <w:szCs w:val="16"/>
        </w:rPr>
      </w:pPr>
    </w:p>
    <w:p w:rsidR="005E531C" w:rsidRPr="005E531C" w:rsidRDefault="005E531C" w:rsidP="005E531C">
      <w:pPr>
        <w:jc w:val="both"/>
        <w:rPr>
          <w:sz w:val="16"/>
          <w:szCs w:val="16"/>
        </w:rPr>
      </w:pPr>
    </w:p>
    <w:p w:rsidR="005E531C" w:rsidRPr="005E531C" w:rsidRDefault="005E531C" w:rsidP="005E531C">
      <w:pPr>
        <w:jc w:val="both"/>
        <w:rPr>
          <w:sz w:val="16"/>
          <w:szCs w:val="16"/>
        </w:rPr>
      </w:pPr>
    </w:p>
    <w:p w:rsidR="005E531C" w:rsidRPr="005E531C" w:rsidRDefault="005E531C" w:rsidP="005E531C">
      <w:pPr>
        <w:pStyle w:val="a4"/>
        <w:spacing w:line="100" w:lineRule="atLeast"/>
        <w:ind w:right="75"/>
        <w:jc w:val="both"/>
        <w:rPr>
          <w:sz w:val="16"/>
          <w:szCs w:val="16"/>
        </w:rPr>
      </w:pPr>
    </w:p>
    <w:p w:rsidR="005E531C" w:rsidRPr="005E531C" w:rsidRDefault="005E531C" w:rsidP="005E531C">
      <w:pPr>
        <w:pStyle w:val="a4"/>
        <w:spacing w:line="100" w:lineRule="atLeast"/>
        <w:ind w:right="75"/>
        <w:jc w:val="both"/>
        <w:rPr>
          <w:sz w:val="16"/>
          <w:szCs w:val="16"/>
        </w:rPr>
      </w:pPr>
    </w:p>
    <w:p w:rsidR="005E531C" w:rsidRPr="005E531C" w:rsidRDefault="005E531C" w:rsidP="005E531C">
      <w:pPr>
        <w:jc w:val="both"/>
        <w:rPr>
          <w:sz w:val="16"/>
          <w:szCs w:val="16"/>
        </w:rPr>
      </w:pPr>
    </w:p>
    <w:p w:rsidR="005E531C" w:rsidRDefault="005E531C" w:rsidP="005E531C">
      <w:pPr>
        <w:jc w:val="both"/>
        <w:rPr>
          <w:sz w:val="16"/>
          <w:szCs w:val="16"/>
        </w:rPr>
      </w:pPr>
    </w:p>
    <w:p w:rsidR="00AB771E" w:rsidRDefault="00AB771E" w:rsidP="005E531C">
      <w:pPr>
        <w:jc w:val="both"/>
        <w:rPr>
          <w:sz w:val="16"/>
          <w:szCs w:val="16"/>
        </w:rPr>
      </w:pPr>
    </w:p>
    <w:p w:rsidR="00AB771E" w:rsidRDefault="00AB771E" w:rsidP="005E531C">
      <w:pPr>
        <w:jc w:val="both"/>
        <w:rPr>
          <w:sz w:val="16"/>
          <w:szCs w:val="16"/>
        </w:rPr>
      </w:pPr>
    </w:p>
    <w:p w:rsidR="00AB771E" w:rsidRDefault="00AB771E" w:rsidP="005E531C">
      <w:pPr>
        <w:jc w:val="both"/>
        <w:rPr>
          <w:sz w:val="16"/>
          <w:szCs w:val="16"/>
        </w:rPr>
      </w:pPr>
    </w:p>
    <w:p w:rsidR="00AB771E" w:rsidRDefault="00AB771E" w:rsidP="005E531C">
      <w:pPr>
        <w:jc w:val="both"/>
        <w:rPr>
          <w:sz w:val="16"/>
          <w:szCs w:val="16"/>
        </w:rPr>
      </w:pPr>
    </w:p>
    <w:p w:rsidR="00AB771E" w:rsidRDefault="00AB771E" w:rsidP="005E531C">
      <w:pPr>
        <w:jc w:val="both"/>
        <w:rPr>
          <w:sz w:val="16"/>
          <w:szCs w:val="16"/>
        </w:rPr>
      </w:pPr>
    </w:p>
    <w:p w:rsidR="00AB771E" w:rsidRDefault="00AB771E" w:rsidP="005E531C">
      <w:pPr>
        <w:jc w:val="both"/>
        <w:rPr>
          <w:sz w:val="16"/>
          <w:szCs w:val="16"/>
        </w:rPr>
      </w:pPr>
    </w:p>
    <w:p w:rsidR="00AB771E" w:rsidRDefault="00AB771E" w:rsidP="005E531C">
      <w:pPr>
        <w:jc w:val="both"/>
        <w:rPr>
          <w:sz w:val="16"/>
          <w:szCs w:val="16"/>
        </w:rPr>
      </w:pPr>
    </w:p>
    <w:p w:rsidR="00AB771E" w:rsidRDefault="00AB771E" w:rsidP="005E531C">
      <w:pPr>
        <w:jc w:val="both"/>
        <w:rPr>
          <w:sz w:val="16"/>
          <w:szCs w:val="16"/>
        </w:rPr>
      </w:pPr>
    </w:p>
    <w:p w:rsidR="00AB771E" w:rsidRDefault="00AB771E" w:rsidP="005E531C">
      <w:pPr>
        <w:jc w:val="both"/>
        <w:rPr>
          <w:sz w:val="16"/>
          <w:szCs w:val="16"/>
        </w:rPr>
      </w:pPr>
    </w:p>
    <w:p w:rsidR="00AB771E" w:rsidRDefault="00AB771E" w:rsidP="005E531C">
      <w:pPr>
        <w:jc w:val="both"/>
        <w:rPr>
          <w:sz w:val="16"/>
          <w:szCs w:val="16"/>
        </w:rPr>
      </w:pPr>
    </w:p>
    <w:p w:rsidR="00AB771E" w:rsidRDefault="00AB771E" w:rsidP="005E531C">
      <w:pPr>
        <w:jc w:val="both"/>
        <w:rPr>
          <w:sz w:val="16"/>
          <w:szCs w:val="16"/>
        </w:rPr>
      </w:pPr>
    </w:p>
    <w:p w:rsidR="00AB771E" w:rsidRDefault="00AB771E" w:rsidP="005E531C">
      <w:pPr>
        <w:jc w:val="both"/>
        <w:rPr>
          <w:sz w:val="16"/>
          <w:szCs w:val="16"/>
        </w:rPr>
      </w:pPr>
    </w:p>
    <w:p w:rsidR="00AB771E" w:rsidRDefault="00AB771E" w:rsidP="005E531C">
      <w:pPr>
        <w:jc w:val="both"/>
        <w:rPr>
          <w:sz w:val="16"/>
          <w:szCs w:val="16"/>
        </w:rPr>
      </w:pPr>
    </w:p>
    <w:p w:rsidR="00AB771E" w:rsidRDefault="00AB771E" w:rsidP="005E531C">
      <w:pPr>
        <w:jc w:val="both"/>
        <w:rPr>
          <w:sz w:val="16"/>
          <w:szCs w:val="16"/>
        </w:rPr>
      </w:pPr>
    </w:p>
    <w:p w:rsidR="00AB771E" w:rsidRDefault="00AB771E" w:rsidP="005E531C">
      <w:pPr>
        <w:jc w:val="both"/>
        <w:rPr>
          <w:sz w:val="16"/>
          <w:szCs w:val="16"/>
        </w:rPr>
      </w:pPr>
    </w:p>
    <w:p w:rsidR="00AB771E" w:rsidRDefault="00AB771E" w:rsidP="005E531C">
      <w:pPr>
        <w:jc w:val="both"/>
        <w:rPr>
          <w:sz w:val="16"/>
          <w:szCs w:val="16"/>
        </w:rPr>
      </w:pPr>
    </w:p>
    <w:p w:rsidR="00AB771E" w:rsidRDefault="00AB771E" w:rsidP="005E531C">
      <w:pPr>
        <w:jc w:val="both"/>
        <w:rPr>
          <w:sz w:val="16"/>
          <w:szCs w:val="16"/>
        </w:rPr>
      </w:pPr>
    </w:p>
    <w:p w:rsidR="00AB771E" w:rsidRDefault="00AB771E" w:rsidP="005E531C">
      <w:pPr>
        <w:jc w:val="both"/>
        <w:rPr>
          <w:sz w:val="16"/>
          <w:szCs w:val="16"/>
        </w:rPr>
      </w:pPr>
    </w:p>
    <w:p w:rsidR="00AB771E" w:rsidRDefault="00AB771E" w:rsidP="005E531C">
      <w:pPr>
        <w:jc w:val="both"/>
        <w:rPr>
          <w:sz w:val="16"/>
          <w:szCs w:val="16"/>
        </w:rPr>
      </w:pPr>
    </w:p>
    <w:p w:rsidR="00AB771E" w:rsidRDefault="00AB771E" w:rsidP="005E531C">
      <w:pPr>
        <w:jc w:val="both"/>
        <w:rPr>
          <w:sz w:val="16"/>
          <w:szCs w:val="16"/>
        </w:rPr>
      </w:pPr>
    </w:p>
    <w:p w:rsidR="00AB771E" w:rsidRDefault="00AB771E" w:rsidP="005E531C">
      <w:pPr>
        <w:jc w:val="both"/>
        <w:rPr>
          <w:sz w:val="16"/>
          <w:szCs w:val="16"/>
        </w:rPr>
      </w:pPr>
    </w:p>
    <w:p w:rsidR="00AB771E" w:rsidRDefault="00AB771E" w:rsidP="005E531C">
      <w:pPr>
        <w:jc w:val="both"/>
        <w:rPr>
          <w:sz w:val="16"/>
          <w:szCs w:val="16"/>
        </w:rPr>
      </w:pPr>
    </w:p>
    <w:p w:rsidR="00AB771E" w:rsidRDefault="00AB771E" w:rsidP="005E531C">
      <w:pPr>
        <w:jc w:val="both"/>
        <w:rPr>
          <w:sz w:val="16"/>
          <w:szCs w:val="16"/>
        </w:rPr>
      </w:pPr>
    </w:p>
    <w:p w:rsidR="007C2956" w:rsidRDefault="007C2956">
      <w:pPr>
        <w:suppressAutoHyphens w:val="0"/>
        <w:rPr>
          <w:b/>
          <w:bCs/>
          <w:sz w:val="16"/>
          <w:szCs w:val="16"/>
        </w:rPr>
      </w:pPr>
    </w:p>
    <w:tbl>
      <w:tblPr>
        <w:tblpPr w:leftFromText="180" w:rightFromText="180" w:vertAnchor="text" w:horzAnchor="page" w:tblpX="1031" w:tblpY="380"/>
        <w:tblW w:w="0" w:type="auto"/>
        <w:tblLook w:val="04A0"/>
      </w:tblPr>
      <w:tblGrid>
        <w:gridCol w:w="416"/>
        <w:gridCol w:w="1560"/>
        <w:gridCol w:w="655"/>
        <w:gridCol w:w="925"/>
        <w:gridCol w:w="567"/>
        <w:gridCol w:w="777"/>
        <w:gridCol w:w="578"/>
        <w:gridCol w:w="790"/>
        <w:gridCol w:w="578"/>
        <w:gridCol w:w="790"/>
        <w:gridCol w:w="1033"/>
        <w:gridCol w:w="417"/>
        <w:gridCol w:w="417"/>
        <w:gridCol w:w="567"/>
        <w:gridCol w:w="777"/>
      </w:tblGrid>
      <w:tr w:rsidR="007C2956" w:rsidRPr="00D239AA" w:rsidTr="007C2956">
        <w:trPr>
          <w:trHeight w:val="365"/>
        </w:trPr>
        <w:tc>
          <w:tcPr>
            <w:tcW w:w="0" w:type="auto"/>
            <w:noWrap/>
            <w:vAlign w:val="bottom"/>
          </w:tcPr>
          <w:p w:rsidR="007C2956" w:rsidRPr="00D239AA" w:rsidRDefault="007C2956">
            <w:pPr>
              <w:rPr>
                <w:color w:val="000000"/>
                <w:sz w:val="22"/>
                <w:szCs w:val="22"/>
              </w:rPr>
            </w:pPr>
          </w:p>
        </w:tc>
        <w:tc>
          <w:tcPr>
            <w:tcW w:w="0" w:type="auto"/>
            <w:gridSpan w:val="11"/>
            <w:noWrap/>
            <w:vAlign w:val="bottom"/>
            <w:hideMark/>
          </w:tcPr>
          <w:p w:rsidR="007C2956" w:rsidRPr="00D239AA" w:rsidRDefault="007C2956" w:rsidP="00DD3475">
            <w:pPr>
              <w:jc w:val="center"/>
              <w:rPr>
                <w:b/>
                <w:color w:val="000000"/>
                <w:sz w:val="22"/>
                <w:szCs w:val="22"/>
              </w:rPr>
            </w:pPr>
            <w:r w:rsidRPr="00D239AA">
              <w:rPr>
                <w:b/>
                <w:color w:val="000000"/>
                <w:sz w:val="22"/>
                <w:szCs w:val="22"/>
              </w:rPr>
              <w:t>Мониторинг отдыха, занятости и оздоровления детей в Галичском муниципальном</w:t>
            </w:r>
            <w:r w:rsidR="00DD3475">
              <w:rPr>
                <w:b/>
                <w:color w:val="000000"/>
                <w:sz w:val="22"/>
                <w:szCs w:val="22"/>
              </w:rPr>
              <w:t xml:space="preserve"> </w:t>
            </w:r>
            <w:r w:rsidRPr="00D239AA">
              <w:rPr>
                <w:b/>
                <w:color w:val="000000"/>
                <w:sz w:val="22"/>
                <w:szCs w:val="22"/>
              </w:rPr>
              <w:t>районе</w:t>
            </w:r>
          </w:p>
        </w:tc>
        <w:tc>
          <w:tcPr>
            <w:tcW w:w="0" w:type="auto"/>
            <w:gridSpan w:val="3"/>
            <w:noWrap/>
            <w:vAlign w:val="bottom"/>
          </w:tcPr>
          <w:p w:rsidR="007C2956" w:rsidRPr="00D239AA" w:rsidRDefault="007C2956">
            <w:pPr>
              <w:ind w:left="-123" w:firstLine="123"/>
              <w:jc w:val="right"/>
              <w:rPr>
                <w:color w:val="000000"/>
                <w:sz w:val="22"/>
                <w:szCs w:val="22"/>
              </w:rPr>
            </w:pPr>
          </w:p>
        </w:tc>
      </w:tr>
      <w:tr w:rsidR="007C2956" w:rsidRPr="00D239AA" w:rsidTr="007C2956">
        <w:trPr>
          <w:trHeight w:val="285"/>
        </w:trPr>
        <w:tc>
          <w:tcPr>
            <w:tcW w:w="0" w:type="auto"/>
            <w:noWrap/>
            <w:vAlign w:val="bottom"/>
          </w:tcPr>
          <w:p w:rsidR="007C2956" w:rsidRPr="00D239AA" w:rsidRDefault="007C2956">
            <w:pPr>
              <w:rPr>
                <w:color w:val="000000"/>
                <w:sz w:val="22"/>
                <w:szCs w:val="22"/>
              </w:rPr>
            </w:pPr>
          </w:p>
        </w:tc>
        <w:tc>
          <w:tcPr>
            <w:tcW w:w="0" w:type="auto"/>
            <w:gridSpan w:val="14"/>
            <w:vAlign w:val="bottom"/>
            <w:hideMark/>
          </w:tcPr>
          <w:p w:rsidR="007C2956" w:rsidRPr="00D239AA" w:rsidRDefault="007C2956">
            <w:pPr>
              <w:jc w:val="center"/>
              <w:rPr>
                <w:b/>
                <w:color w:val="000000"/>
              </w:rPr>
            </w:pPr>
            <w:r w:rsidRPr="00D239AA">
              <w:rPr>
                <w:b/>
                <w:color w:val="000000"/>
              </w:rPr>
              <w:t>Информация о количестве несовершеннолетних, охваченных отдыхом и оздоровлением в Галичском муниципальном районе за   2018год</w:t>
            </w:r>
          </w:p>
        </w:tc>
      </w:tr>
      <w:tr w:rsidR="007C2956" w:rsidRPr="00D239AA" w:rsidTr="007C2956">
        <w:trPr>
          <w:trHeight w:val="300"/>
        </w:trPr>
        <w:tc>
          <w:tcPr>
            <w:tcW w:w="0" w:type="auto"/>
            <w:vMerge w:val="restart"/>
            <w:tcBorders>
              <w:top w:val="single" w:sz="4" w:space="0" w:color="auto"/>
              <w:left w:val="single" w:sz="4" w:space="0" w:color="auto"/>
              <w:bottom w:val="single" w:sz="4" w:space="0" w:color="000000"/>
              <w:right w:val="single" w:sz="4" w:space="0" w:color="auto"/>
            </w:tcBorders>
            <w:vAlign w:val="bottom"/>
            <w:hideMark/>
          </w:tcPr>
          <w:p w:rsidR="007C2956" w:rsidRPr="00D239AA" w:rsidRDefault="007C2956">
            <w:pPr>
              <w:jc w:val="center"/>
              <w:rPr>
                <w:color w:val="000000"/>
              </w:rPr>
            </w:pPr>
            <w:r w:rsidRPr="00D239AA">
              <w:rPr>
                <w:color w:val="000000"/>
              </w:rPr>
              <w:t>№ п/п</w:t>
            </w:r>
          </w:p>
        </w:tc>
        <w:tc>
          <w:tcPr>
            <w:tcW w:w="0" w:type="auto"/>
            <w:vMerge w:val="restart"/>
            <w:tcBorders>
              <w:top w:val="single" w:sz="4" w:space="0" w:color="auto"/>
              <w:left w:val="single" w:sz="4" w:space="0" w:color="auto"/>
              <w:bottom w:val="single" w:sz="4" w:space="0" w:color="000000"/>
              <w:right w:val="single" w:sz="4" w:space="0" w:color="auto"/>
            </w:tcBorders>
            <w:noWrap/>
            <w:hideMark/>
          </w:tcPr>
          <w:p w:rsidR="007C2956" w:rsidRPr="00D239AA" w:rsidRDefault="007C2956">
            <w:pPr>
              <w:jc w:val="center"/>
              <w:rPr>
                <w:color w:val="000000"/>
              </w:rPr>
            </w:pPr>
            <w:r w:rsidRPr="00D239AA">
              <w:rPr>
                <w:color w:val="000000"/>
              </w:rPr>
              <w:t>Показатель</w:t>
            </w:r>
          </w:p>
        </w:tc>
        <w:tc>
          <w:tcPr>
            <w:tcW w:w="0" w:type="auto"/>
            <w:gridSpan w:val="2"/>
            <w:vMerge w:val="restart"/>
            <w:tcBorders>
              <w:top w:val="single" w:sz="4" w:space="0" w:color="auto"/>
              <w:left w:val="single" w:sz="4" w:space="0" w:color="auto"/>
              <w:bottom w:val="single" w:sz="4" w:space="0" w:color="000000"/>
              <w:right w:val="single" w:sz="4" w:space="0" w:color="000000"/>
            </w:tcBorders>
            <w:hideMark/>
          </w:tcPr>
          <w:p w:rsidR="007C2956" w:rsidRPr="00D239AA" w:rsidRDefault="007C2956">
            <w:pPr>
              <w:jc w:val="center"/>
              <w:rPr>
                <w:color w:val="000000"/>
              </w:rPr>
            </w:pPr>
            <w:r w:rsidRPr="00D239AA">
              <w:rPr>
                <w:color w:val="000000"/>
              </w:rPr>
              <w:t>Количество оздоровленнных детей</w:t>
            </w:r>
          </w:p>
        </w:tc>
        <w:tc>
          <w:tcPr>
            <w:tcW w:w="0" w:type="auto"/>
            <w:gridSpan w:val="11"/>
            <w:tcBorders>
              <w:top w:val="single" w:sz="4" w:space="0" w:color="auto"/>
              <w:left w:val="nil"/>
              <w:bottom w:val="single" w:sz="4" w:space="0" w:color="auto"/>
              <w:right w:val="single" w:sz="4" w:space="0" w:color="auto"/>
            </w:tcBorders>
            <w:noWrap/>
            <w:vAlign w:val="bottom"/>
            <w:hideMark/>
          </w:tcPr>
          <w:p w:rsidR="007C2956" w:rsidRPr="00D239AA" w:rsidRDefault="007C2956">
            <w:pPr>
              <w:jc w:val="center"/>
              <w:rPr>
                <w:color w:val="000000"/>
              </w:rPr>
            </w:pPr>
            <w:r w:rsidRPr="00D239AA">
              <w:rPr>
                <w:color w:val="000000"/>
              </w:rPr>
              <w:t>в том числе по формам отдыха:</w:t>
            </w:r>
          </w:p>
        </w:tc>
      </w:tr>
      <w:tr w:rsidR="007C2956" w:rsidRPr="00D239AA" w:rsidTr="007C2956">
        <w:trPr>
          <w:trHeight w:val="531"/>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C2956" w:rsidRPr="00D239AA" w:rsidRDefault="007C2956">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C2956" w:rsidRPr="00D239AA" w:rsidRDefault="007C2956">
            <w:pPr>
              <w:rPr>
                <w:color w:val="000000"/>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7C2956" w:rsidRPr="00D239AA" w:rsidRDefault="007C2956">
            <w:pPr>
              <w:rPr>
                <w:color w:val="000000"/>
              </w:rPr>
            </w:pPr>
          </w:p>
        </w:tc>
        <w:tc>
          <w:tcPr>
            <w:tcW w:w="0" w:type="auto"/>
            <w:gridSpan w:val="2"/>
            <w:tcBorders>
              <w:top w:val="single" w:sz="4" w:space="0" w:color="auto"/>
              <w:left w:val="nil"/>
              <w:bottom w:val="single" w:sz="4" w:space="0" w:color="auto"/>
              <w:right w:val="single" w:sz="4" w:space="0" w:color="000000"/>
            </w:tcBorders>
            <w:hideMark/>
          </w:tcPr>
          <w:p w:rsidR="007C2956" w:rsidRPr="00D239AA" w:rsidRDefault="007C2956">
            <w:pPr>
              <w:jc w:val="center"/>
              <w:rPr>
                <w:color w:val="000000"/>
              </w:rPr>
            </w:pPr>
            <w:r w:rsidRPr="00D239AA">
              <w:rPr>
                <w:color w:val="000000"/>
              </w:rPr>
              <w:t>Лагеря с дневным пребыванием детей</w:t>
            </w:r>
          </w:p>
        </w:tc>
        <w:tc>
          <w:tcPr>
            <w:tcW w:w="0" w:type="auto"/>
            <w:gridSpan w:val="2"/>
            <w:tcBorders>
              <w:top w:val="single" w:sz="4" w:space="0" w:color="auto"/>
              <w:left w:val="nil"/>
              <w:bottom w:val="single" w:sz="4" w:space="0" w:color="auto"/>
              <w:right w:val="single" w:sz="4" w:space="0" w:color="000000"/>
            </w:tcBorders>
            <w:hideMark/>
          </w:tcPr>
          <w:p w:rsidR="007C2956" w:rsidRPr="00D239AA" w:rsidRDefault="007C2956">
            <w:pPr>
              <w:jc w:val="center"/>
              <w:rPr>
                <w:color w:val="000000"/>
              </w:rPr>
            </w:pPr>
            <w:r w:rsidRPr="00D239AA">
              <w:rPr>
                <w:color w:val="000000"/>
              </w:rPr>
              <w:t>Загородные оздоровительные центры</w:t>
            </w:r>
          </w:p>
        </w:tc>
        <w:tc>
          <w:tcPr>
            <w:tcW w:w="0" w:type="auto"/>
            <w:gridSpan w:val="2"/>
            <w:tcBorders>
              <w:top w:val="single" w:sz="4" w:space="0" w:color="auto"/>
              <w:left w:val="nil"/>
              <w:bottom w:val="single" w:sz="4" w:space="0" w:color="auto"/>
              <w:right w:val="single" w:sz="4" w:space="0" w:color="000000"/>
            </w:tcBorders>
            <w:vAlign w:val="bottom"/>
            <w:hideMark/>
          </w:tcPr>
          <w:p w:rsidR="007C2956" w:rsidRPr="00D239AA" w:rsidRDefault="007C2956">
            <w:pPr>
              <w:jc w:val="center"/>
              <w:rPr>
                <w:color w:val="000000"/>
              </w:rPr>
            </w:pPr>
            <w:r w:rsidRPr="00D239AA">
              <w:rPr>
                <w:color w:val="000000"/>
              </w:rPr>
              <w:t>Санаторные оздоровительные лагеря</w:t>
            </w:r>
          </w:p>
        </w:tc>
        <w:tc>
          <w:tcPr>
            <w:tcW w:w="0" w:type="auto"/>
            <w:gridSpan w:val="3"/>
            <w:tcBorders>
              <w:top w:val="single" w:sz="4" w:space="0" w:color="auto"/>
              <w:left w:val="nil"/>
              <w:bottom w:val="single" w:sz="4" w:space="0" w:color="auto"/>
              <w:right w:val="single" w:sz="4" w:space="0" w:color="000000"/>
            </w:tcBorders>
            <w:hideMark/>
          </w:tcPr>
          <w:p w:rsidR="007C2956" w:rsidRPr="00D239AA" w:rsidRDefault="007C2956">
            <w:pPr>
              <w:jc w:val="center"/>
              <w:rPr>
                <w:color w:val="000000"/>
              </w:rPr>
            </w:pPr>
            <w:r w:rsidRPr="00D239AA">
              <w:rPr>
                <w:color w:val="000000"/>
              </w:rPr>
              <w:t>Профильные лагеря и смены</w:t>
            </w:r>
          </w:p>
        </w:tc>
        <w:tc>
          <w:tcPr>
            <w:tcW w:w="0" w:type="auto"/>
            <w:gridSpan w:val="2"/>
            <w:tcBorders>
              <w:top w:val="single" w:sz="4" w:space="0" w:color="auto"/>
              <w:left w:val="nil"/>
              <w:bottom w:val="single" w:sz="4" w:space="0" w:color="auto"/>
              <w:right w:val="single" w:sz="4" w:space="0" w:color="000000"/>
            </w:tcBorders>
            <w:hideMark/>
          </w:tcPr>
          <w:p w:rsidR="007C2956" w:rsidRPr="00D239AA" w:rsidRDefault="007C2956">
            <w:pPr>
              <w:jc w:val="center"/>
              <w:rPr>
                <w:color w:val="000000"/>
              </w:rPr>
            </w:pPr>
            <w:r w:rsidRPr="00D239AA">
              <w:rPr>
                <w:color w:val="000000"/>
              </w:rPr>
              <w:t>Малозатратные формы отдыха</w:t>
            </w:r>
          </w:p>
        </w:tc>
      </w:tr>
      <w:tr w:rsidR="007C2956" w:rsidRPr="00D239AA" w:rsidTr="007C2956">
        <w:trPr>
          <w:trHeight w:val="824"/>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C2956" w:rsidRPr="00D239AA" w:rsidRDefault="007C2956">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C2956" w:rsidRPr="00D239AA" w:rsidRDefault="007C2956">
            <w:pPr>
              <w:rPr>
                <w:color w:val="000000"/>
              </w:rPr>
            </w:pPr>
          </w:p>
        </w:tc>
        <w:tc>
          <w:tcPr>
            <w:tcW w:w="0" w:type="auto"/>
            <w:tcBorders>
              <w:top w:val="nil"/>
              <w:left w:val="nil"/>
              <w:bottom w:val="single" w:sz="4" w:space="0" w:color="auto"/>
              <w:right w:val="single" w:sz="4" w:space="0" w:color="auto"/>
            </w:tcBorders>
            <w:noWrap/>
            <w:hideMark/>
          </w:tcPr>
          <w:p w:rsidR="007C2956" w:rsidRPr="00D239AA" w:rsidRDefault="007C2956">
            <w:pPr>
              <w:jc w:val="center"/>
              <w:rPr>
                <w:color w:val="000000"/>
              </w:rPr>
            </w:pPr>
            <w:r w:rsidRPr="00D239AA">
              <w:rPr>
                <w:color w:val="000000"/>
              </w:rPr>
              <w:t>Всего*</w:t>
            </w:r>
          </w:p>
        </w:tc>
        <w:tc>
          <w:tcPr>
            <w:tcW w:w="0" w:type="auto"/>
            <w:tcBorders>
              <w:top w:val="nil"/>
              <w:left w:val="nil"/>
              <w:bottom w:val="single" w:sz="4" w:space="0" w:color="auto"/>
              <w:right w:val="single" w:sz="4" w:space="0" w:color="auto"/>
            </w:tcBorders>
            <w:hideMark/>
          </w:tcPr>
          <w:p w:rsidR="007C2956" w:rsidRPr="00D239AA" w:rsidRDefault="007C2956">
            <w:pPr>
              <w:jc w:val="center"/>
              <w:rPr>
                <w:color w:val="000000"/>
              </w:rPr>
            </w:pPr>
            <w:r w:rsidRPr="00D239AA">
              <w:rPr>
                <w:color w:val="000000"/>
              </w:rPr>
              <w:t>в том числе за счет муниц. бюджета**</w:t>
            </w:r>
          </w:p>
        </w:tc>
        <w:tc>
          <w:tcPr>
            <w:tcW w:w="0" w:type="auto"/>
            <w:tcBorders>
              <w:top w:val="nil"/>
              <w:left w:val="nil"/>
              <w:bottom w:val="single" w:sz="4" w:space="0" w:color="auto"/>
              <w:right w:val="single" w:sz="4" w:space="0" w:color="auto"/>
            </w:tcBorders>
            <w:hideMark/>
          </w:tcPr>
          <w:p w:rsidR="007C2956" w:rsidRPr="00D239AA" w:rsidRDefault="007C2956">
            <w:pPr>
              <w:jc w:val="center"/>
              <w:rPr>
                <w:color w:val="000000"/>
              </w:rPr>
            </w:pPr>
            <w:r w:rsidRPr="00D239AA">
              <w:rPr>
                <w:color w:val="000000"/>
              </w:rPr>
              <w:t>всего детей</w:t>
            </w:r>
          </w:p>
        </w:tc>
        <w:tc>
          <w:tcPr>
            <w:tcW w:w="0" w:type="auto"/>
            <w:tcBorders>
              <w:top w:val="nil"/>
              <w:left w:val="nil"/>
              <w:bottom w:val="single" w:sz="4" w:space="0" w:color="auto"/>
              <w:right w:val="single" w:sz="4" w:space="0" w:color="auto"/>
            </w:tcBorders>
            <w:hideMark/>
          </w:tcPr>
          <w:p w:rsidR="007C2956" w:rsidRPr="00D239AA" w:rsidRDefault="007C2956">
            <w:pPr>
              <w:jc w:val="center"/>
              <w:rPr>
                <w:color w:val="000000"/>
              </w:rPr>
            </w:pPr>
            <w:r w:rsidRPr="00D239AA">
              <w:rPr>
                <w:color w:val="000000"/>
              </w:rPr>
              <w:t>в т.ч. за счет муниц. бюджета</w:t>
            </w:r>
          </w:p>
        </w:tc>
        <w:tc>
          <w:tcPr>
            <w:tcW w:w="0" w:type="auto"/>
            <w:tcBorders>
              <w:top w:val="nil"/>
              <w:left w:val="nil"/>
              <w:bottom w:val="single" w:sz="4" w:space="0" w:color="auto"/>
              <w:right w:val="single" w:sz="4" w:space="0" w:color="auto"/>
            </w:tcBorders>
            <w:hideMark/>
          </w:tcPr>
          <w:p w:rsidR="007C2956" w:rsidRPr="00D239AA" w:rsidRDefault="007C2956">
            <w:pPr>
              <w:jc w:val="center"/>
              <w:rPr>
                <w:color w:val="000000"/>
              </w:rPr>
            </w:pPr>
            <w:r w:rsidRPr="00D239AA">
              <w:rPr>
                <w:color w:val="000000"/>
              </w:rPr>
              <w:t>всего детей</w:t>
            </w:r>
          </w:p>
        </w:tc>
        <w:tc>
          <w:tcPr>
            <w:tcW w:w="0" w:type="auto"/>
            <w:tcBorders>
              <w:top w:val="nil"/>
              <w:left w:val="nil"/>
              <w:bottom w:val="single" w:sz="4" w:space="0" w:color="auto"/>
              <w:right w:val="single" w:sz="4" w:space="0" w:color="auto"/>
            </w:tcBorders>
            <w:hideMark/>
          </w:tcPr>
          <w:p w:rsidR="007C2956" w:rsidRPr="00D239AA" w:rsidRDefault="007C2956">
            <w:pPr>
              <w:jc w:val="center"/>
              <w:rPr>
                <w:color w:val="000000"/>
              </w:rPr>
            </w:pPr>
            <w:r w:rsidRPr="00D239AA">
              <w:rPr>
                <w:color w:val="000000"/>
              </w:rPr>
              <w:t>в т.ч. за счет муниц. бюджета</w:t>
            </w:r>
          </w:p>
        </w:tc>
        <w:tc>
          <w:tcPr>
            <w:tcW w:w="0" w:type="auto"/>
            <w:tcBorders>
              <w:top w:val="nil"/>
              <w:left w:val="nil"/>
              <w:bottom w:val="single" w:sz="4" w:space="0" w:color="auto"/>
              <w:right w:val="single" w:sz="4" w:space="0" w:color="auto"/>
            </w:tcBorders>
            <w:hideMark/>
          </w:tcPr>
          <w:p w:rsidR="007C2956" w:rsidRPr="00D239AA" w:rsidRDefault="007C2956">
            <w:pPr>
              <w:jc w:val="center"/>
              <w:rPr>
                <w:color w:val="000000"/>
              </w:rPr>
            </w:pPr>
            <w:r w:rsidRPr="00D239AA">
              <w:rPr>
                <w:color w:val="000000"/>
              </w:rPr>
              <w:t>всего детей</w:t>
            </w:r>
          </w:p>
        </w:tc>
        <w:tc>
          <w:tcPr>
            <w:tcW w:w="0" w:type="auto"/>
            <w:tcBorders>
              <w:top w:val="nil"/>
              <w:left w:val="nil"/>
              <w:bottom w:val="single" w:sz="4" w:space="0" w:color="auto"/>
              <w:right w:val="single" w:sz="4" w:space="0" w:color="auto"/>
            </w:tcBorders>
            <w:hideMark/>
          </w:tcPr>
          <w:p w:rsidR="007C2956" w:rsidRPr="00D239AA" w:rsidRDefault="007C2956">
            <w:pPr>
              <w:jc w:val="center"/>
              <w:rPr>
                <w:color w:val="000000"/>
              </w:rPr>
            </w:pPr>
            <w:r w:rsidRPr="00D239AA">
              <w:rPr>
                <w:color w:val="000000"/>
              </w:rPr>
              <w:t>в т.ч. за счет муниц. бюджета</w:t>
            </w:r>
          </w:p>
        </w:tc>
        <w:tc>
          <w:tcPr>
            <w:tcW w:w="0" w:type="auto"/>
            <w:tcBorders>
              <w:top w:val="nil"/>
              <w:left w:val="nil"/>
              <w:bottom w:val="single" w:sz="4" w:space="0" w:color="auto"/>
              <w:right w:val="single" w:sz="4" w:space="0" w:color="auto"/>
            </w:tcBorders>
            <w:hideMark/>
          </w:tcPr>
          <w:p w:rsidR="007C2956" w:rsidRPr="00D239AA" w:rsidRDefault="007C2956">
            <w:pPr>
              <w:jc w:val="center"/>
              <w:rPr>
                <w:color w:val="000000"/>
              </w:rPr>
            </w:pPr>
            <w:r w:rsidRPr="00D239AA">
              <w:rPr>
                <w:color w:val="000000"/>
              </w:rPr>
              <w:t>всего детей</w:t>
            </w:r>
          </w:p>
        </w:tc>
        <w:tc>
          <w:tcPr>
            <w:tcW w:w="0" w:type="auto"/>
            <w:gridSpan w:val="2"/>
            <w:tcBorders>
              <w:top w:val="nil"/>
              <w:left w:val="nil"/>
              <w:bottom w:val="single" w:sz="4" w:space="0" w:color="auto"/>
              <w:right w:val="single" w:sz="4" w:space="0" w:color="auto"/>
            </w:tcBorders>
            <w:hideMark/>
          </w:tcPr>
          <w:p w:rsidR="007C2956" w:rsidRPr="00D239AA" w:rsidRDefault="007C2956">
            <w:pPr>
              <w:jc w:val="center"/>
              <w:rPr>
                <w:color w:val="000000"/>
              </w:rPr>
            </w:pPr>
            <w:r w:rsidRPr="00D239AA">
              <w:rPr>
                <w:color w:val="000000"/>
              </w:rPr>
              <w:t>в т.ч. за счет муниц. бюджета</w:t>
            </w:r>
          </w:p>
        </w:tc>
        <w:tc>
          <w:tcPr>
            <w:tcW w:w="0" w:type="auto"/>
            <w:tcBorders>
              <w:top w:val="nil"/>
              <w:left w:val="nil"/>
              <w:bottom w:val="single" w:sz="4" w:space="0" w:color="auto"/>
              <w:right w:val="single" w:sz="4" w:space="0" w:color="auto"/>
            </w:tcBorders>
            <w:hideMark/>
          </w:tcPr>
          <w:p w:rsidR="007C2956" w:rsidRPr="00D239AA" w:rsidRDefault="007C2956">
            <w:pPr>
              <w:jc w:val="center"/>
              <w:rPr>
                <w:color w:val="000000"/>
              </w:rPr>
            </w:pPr>
            <w:r w:rsidRPr="00D239AA">
              <w:rPr>
                <w:color w:val="000000"/>
              </w:rPr>
              <w:t>всего детей</w:t>
            </w:r>
          </w:p>
        </w:tc>
        <w:tc>
          <w:tcPr>
            <w:tcW w:w="0" w:type="auto"/>
            <w:tcBorders>
              <w:top w:val="nil"/>
              <w:left w:val="nil"/>
              <w:bottom w:val="single" w:sz="4" w:space="0" w:color="auto"/>
              <w:right w:val="single" w:sz="4" w:space="0" w:color="auto"/>
            </w:tcBorders>
            <w:hideMark/>
          </w:tcPr>
          <w:p w:rsidR="007C2956" w:rsidRPr="00D239AA" w:rsidRDefault="007C2956">
            <w:pPr>
              <w:jc w:val="center"/>
              <w:rPr>
                <w:color w:val="000000"/>
              </w:rPr>
            </w:pPr>
            <w:r w:rsidRPr="00D239AA">
              <w:rPr>
                <w:color w:val="000000"/>
              </w:rPr>
              <w:t>в т.ч. за счет муниц. бюджета</w:t>
            </w:r>
          </w:p>
        </w:tc>
      </w:tr>
      <w:tr w:rsidR="007C2956" w:rsidRPr="00D239AA" w:rsidTr="007C2956">
        <w:trPr>
          <w:trHeight w:val="300"/>
        </w:trPr>
        <w:tc>
          <w:tcPr>
            <w:tcW w:w="0" w:type="auto"/>
            <w:tcBorders>
              <w:top w:val="nil"/>
              <w:left w:val="single" w:sz="4" w:space="0" w:color="auto"/>
              <w:bottom w:val="single" w:sz="4" w:space="0" w:color="auto"/>
              <w:right w:val="single" w:sz="4" w:space="0" w:color="auto"/>
            </w:tcBorders>
            <w:noWrap/>
            <w:vAlign w:val="bottom"/>
            <w:hideMark/>
          </w:tcPr>
          <w:p w:rsidR="007C2956" w:rsidRPr="00D239AA" w:rsidRDefault="007C2956">
            <w:pPr>
              <w:rPr>
                <w:color w:val="000000"/>
              </w:rPr>
            </w:pPr>
            <w:r w:rsidRPr="00D239AA">
              <w:rPr>
                <w:color w:val="000000"/>
              </w:rPr>
              <w:t> </w:t>
            </w:r>
          </w:p>
        </w:tc>
        <w:tc>
          <w:tcPr>
            <w:tcW w:w="0" w:type="auto"/>
            <w:tcBorders>
              <w:top w:val="nil"/>
              <w:left w:val="nil"/>
              <w:bottom w:val="single" w:sz="4" w:space="0" w:color="auto"/>
              <w:right w:val="single" w:sz="4" w:space="0" w:color="auto"/>
            </w:tcBorders>
            <w:noWrap/>
            <w:vAlign w:val="bottom"/>
            <w:hideMark/>
          </w:tcPr>
          <w:p w:rsidR="007C2956" w:rsidRPr="00D239AA" w:rsidRDefault="007C2956">
            <w:pPr>
              <w:jc w:val="center"/>
              <w:rPr>
                <w:color w:val="000000"/>
              </w:rPr>
            </w:pPr>
            <w:r w:rsidRPr="00D239AA">
              <w:rPr>
                <w:color w:val="000000"/>
              </w:rPr>
              <w:t>1</w:t>
            </w:r>
          </w:p>
        </w:tc>
        <w:tc>
          <w:tcPr>
            <w:tcW w:w="0" w:type="auto"/>
            <w:tcBorders>
              <w:top w:val="nil"/>
              <w:left w:val="nil"/>
              <w:bottom w:val="single" w:sz="4" w:space="0" w:color="auto"/>
              <w:right w:val="single" w:sz="4" w:space="0" w:color="auto"/>
            </w:tcBorders>
            <w:noWrap/>
            <w:vAlign w:val="bottom"/>
            <w:hideMark/>
          </w:tcPr>
          <w:p w:rsidR="007C2956" w:rsidRPr="00D239AA" w:rsidRDefault="007C2956">
            <w:pPr>
              <w:jc w:val="center"/>
              <w:rPr>
                <w:color w:val="000000"/>
              </w:rPr>
            </w:pPr>
            <w:r w:rsidRPr="00D239AA">
              <w:rPr>
                <w:color w:val="000000"/>
              </w:rPr>
              <w:t>2</w:t>
            </w:r>
          </w:p>
        </w:tc>
        <w:tc>
          <w:tcPr>
            <w:tcW w:w="0" w:type="auto"/>
            <w:tcBorders>
              <w:top w:val="nil"/>
              <w:left w:val="nil"/>
              <w:bottom w:val="single" w:sz="4" w:space="0" w:color="auto"/>
              <w:right w:val="single" w:sz="4" w:space="0" w:color="auto"/>
            </w:tcBorders>
            <w:noWrap/>
            <w:vAlign w:val="bottom"/>
            <w:hideMark/>
          </w:tcPr>
          <w:p w:rsidR="007C2956" w:rsidRPr="00D239AA" w:rsidRDefault="007C2956">
            <w:pPr>
              <w:jc w:val="center"/>
              <w:rPr>
                <w:color w:val="000000"/>
              </w:rPr>
            </w:pPr>
            <w:r w:rsidRPr="00D239AA">
              <w:rPr>
                <w:color w:val="000000"/>
              </w:rPr>
              <w:t>3</w:t>
            </w:r>
          </w:p>
        </w:tc>
        <w:tc>
          <w:tcPr>
            <w:tcW w:w="0" w:type="auto"/>
            <w:tcBorders>
              <w:top w:val="nil"/>
              <w:left w:val="nil"/>
              <w:bottom w:val="single" w:sz="4" w:space="0" w:color="auto"/>
              <w:right w:val="single" w:sz="4" w:space="0" w:color="auto"/>
            </w:tcBorders>
            <w:noWrap/>
            <w:vAlign w:val="bottom"/>
            <w:hideMark/>
          </w:tcPr>
          <w:p w:rsidR="007C2956" w:rsidRPr="00D239AA" w:rsidRDefault="007C2956">
            <w:pPr>
              <w:jc w:val="center"/>
              <w:rPr>
                <w:color w:val="000000"/>
              </w:rPr>
            </w:pPr>
            <w:r w:rsidRPr="00D239AA">
              <w:rPr>
                <w:color w:val="000000"/>
              </w:rPr>
              <w:t>4</w:t>
            </w:r>
          </w:p>
        </w:tc>
        <w:tc>
          <w:tcPr>
            <w:tcW w:w="0" w:type="auto"/>
            <w:tcBorders>
              <w:top w:val="nil"/>
              <w:left w:val="nil"/>
              <w:bottom w:val="single" w:sz="4" w:space="0" w:color="auto"/>
              <w:right w:val="single" w:sz="4" w:space="0" w:color="auto"/>
            </w:tcBorders>
            <w:noWrap/>
            <w:vAlign w:val="bottom"/>
            <w:hideMark/>
          </w:tcPr>
          <w:p w:rsidR="007C2956" w:rsidRPr="00D239AA" w:rsidRDefault="007C2956">
            <w:pPr>
              <w:jc w:val="center"/>
              <w:rPr>
                <w:color w:val="000000"/>
              </w:rPr>
            </w:pPr>
            <w:r w:rsidRPr="00D239AA">
              <w:rPr>
                <w:color w:val="000000"/>
              </w:rPr>
              <w:t>5</w:t>
            </w:r>
          </w:p>
        </w:tc>
        <w:tc>
          <w:tcPr>
            <w:tcW w:w="0" w:type="auto"/>
            <w:tcBorders>
              <w:top w:val="nil"/>
              <w:left w:val="nil"/>
              <w:bottom w:val="single" w:sz="4" w:space="0" w:color="auto"/>
              <w:right w:val="single" w:sz="4" w:space="0" w:color="auto"/>
            </w:tcBorders>
            <w:noWrap/>
            <w:vAlign w:val="bottom"/>
            <w:hideMark/>
          </w:tcPr>
          <w:p w:rsidR="007C2956" w:rsidRPr="00D239AA" w:rsidRDefault="007C2956">
            <w:pPr>
              <w:jc w:val="center"/>
              <w:rPr>
                <w:color w:val="000000"/>
              </w:rPr>
            </w:pPr>
            <w:r w:rsidRPr="00D239AA">
              <w:rPr>
                <w:color w:val="000000"/>
              </w:rPr>
              <w:t>6</w:t>
            </w:r>
          </w:p>
        </w:tc>
        <w:tc>
          <w:tcPr>
            <w:tcW w:w="0" w:type="auto"/>
            <w:tcBorders>
              <w:top w:val="nil"/>
              <w:left w:val="nil"/>
              <w:bottom w:val="single" w:sz="4" w:space="0" w:color="auto"/>
              <w:right w:val="single" w:sz="4" w:space="0" w:color="auto"/>
            </w:tcBorders>
            <w:noWrap/>
            <w:vAlign w:val="bottom"/>
            <w:hideMark/>
          </w:tcPr>
          <w:p w:rsidR="007C2956" w:rsidRPr="00D239AA" w:rsidRDefault="007C2956">
            <w:pPr>
              <w:jc w:val="center"/>
              <w:rPr>
                <w:color w:val="000000"/>
              </w:rPr>
            </w:pPr>
            <w:r w:rsidRPr="00D239AA">
              <w:rPr>
                <w:color w:val="000000"/>
              </w:rPr>
              <w:t>7</w:t>
            </w:r>
          </w:p>
        </w:tc>
        <w:tc>
          <w:tcPr>
            <w:tcW w:w="0" w:type="auto"/>
            <w:tcBorders>
              <w:top w:val="nil"/>
              <w:left w:val="nil"/>
              <w:bottom w:val="single" w:sz="4" w:space="0" w:color="auto"/>
              <w:right w:val="single" w:sz="4" w:space="0" w:color="auto"/>
            </w:tcBorders>
            <w:vAlign w:val="bottom"/>
            <w:hideMark/>
          </w:tcPr>
          <w:p w:rsidR="007C2956" w:rsidRPr="00D239AA" w:rsidRDefault="007C2956">
            <w:pPr>
              <w:jc w:val="center"/>
              <w:rPr>
                <w:color w:val="000000"/>
              </w:rPr>
            </w:pPr>
            <w:r w:rsidRPr="00D239AA">
              <w:rPr>
                <w:color w:val="000000"/>
              </w:rPr>
              <w:t>8</w:t>
            </w:r>
          </w:p>
        </w:tc>
        <w:tc>
          <w:tcPr>
            <w:tcW w:w="0" w:type="auto"/>
            <w:tcBorders>
              <w:top w:val="nil"/>
              <w:left w:val="nil"/>
              <w:bottom w:val="single" w:sz="4" w:space="0" w:color="auto"/>
              <w:right w:val="single" w:sz="4" w:space="0" w:color="auto"/>
            </w:tcBorders>
            <w:vAlign w:val="bottom"/>
            <w:hideMark/>
          </w:tcPr>
          <w:p w:rsidR="007C2956" w:rsidRPr="00D239AA" w:rsidRDefault="007C2956">
            <w:pPr>
              <w:jc w:val="center"/>
              <w:rPr>
                <w:color w:val="000000"/>
              </w:rPr>
            </w:pPr>
            <w:r w:rsidRPr="00D239AA">
              <w:rPr>
                <w:color w:val="000000"/>
              </w:rPr>
              <w:t>9</w:t>
            </w:r>
          </w:p>
        </w:tc>
        <w:tc>
          <w:tcPr>
            <w:tcW w:w="0" w:type="auto"/>
            <w:tcBorders>
              <w:top w:val="nil"/>
              <w:left w:val="nil"/>
              <w:bottom w:val="single" w:sz="4" w:space="0" w:color="auto"/>
              <w:right w:val="single" w:sz="4" w:space="0" w:color="auto"/>
            </w:tcBorders>
            <w:vAlign w:val="bottom"/>
            <w:hideMark/>
          </w:tcPr>
          <w:p w:rsidR="007C2956" w:rsidRPr="00D239AA" w:rsidRDefault="007C2956">
            <w:pPr>
              <w:jc w:val="center"/>
              <w:rPr>
                <w:color w:val="000000"/>
              </w:rPr>
            </w:pPr>
            <w:r w:rsidRPr="00D239AA">
              <w:rPr>
                <w:color w:val="000000"/>
              </w:rPr>
              <w:t>10</w:t>
            </w:r>
          </w:p>
        </w:tc>
        <w:tc>
          <w:tcPr>
            <w:tcW w:w="0" w:type="auto"/>
            <w:gridSpan w:val="2"/>
            <w:tcBorders>
              <w:top w:val="nil"/>
              <w:left w:val="nil"/>
              <w:bottom w:val="single" w:sz="4" w:space="0" w:color="auto"/>
              <w:right w:val="single" w:sz="4" w:space="0" w:color="auto"/>
            </w:tcBorders>
            <w:vAlign w:val="bottom"/>
            <w:hideMark/>
          </w:tcPr>
          <w:p w:rsidR="007C2956" w:rsidRPr="00D239AA" w:rsidRDefault="007C2956">
            <w:pPr>
              <w:jc w:val="center"/>
              <w:rPr>
                <w:color w:val="000000"/>
              </w:rPr>
            </w:pPr>
            <w:r w:rsidRPr="00D239AA">
              <w:rPr>
                <w:color w:val="000000"/>
              </w:rPr>
              <w:t>11</w:t>
            </w:r>
          </w:p>
        </w:tc>
        <w:tc>
          <w:tcPr>
            <w:tcW w:w="0" w:type="auto"/>
            <w:tcBorders>
              <w:top w:val="nil"/>
              <w:left w:val="nil"/>
              <w:bottom w:val="single" w:sz="4" w:space="0" w:color="auto"/>
              <w:right w:val="single" w:sz="4" w:space="0" w:color="auto"/>
            </w:tcBorders>
            <w:vAlign w:val="bottom"/>
            <w:hideMark/>
          </w:tcPr>
          <w:p w:rsidR="007C2956" w:rsidRPr="00D239AA" w:rsidRDefault="007C2956">
            <w:pPr>
              <w:jc w:val="center"/>
              <w:rPr>
                <w:color w:val="000000"/>
              </w:rPr>
            </w:pPr>
            <w:r w:rsidRPr="00D239AA">
              <w:rPr>
                <w:color w:val="000000"/>
              </w:rPr>
              <w:t>12</w:t>
            </w:r>
          </w:p>
        </w:tc>
        <w:tc>
          <w:tcPr>
            <w:tcW w:w="0" w:type="auto"/>
            <w:tcBorders>
              <w:top w:val="nil"/>
              <w:left w:val="nil"/>
              <w:bottom w:val="single" w:sz="4" w:space="0" w:color="auto"/>
              <w:right w:val="single" w:sz="4" w:space="0" w:color="auto"/>
            </w:tcBorders>
            <w:noWrap/>
            <w:vAlign w:val="bottom"/>
            <w:hideMark/>
          </w:tcPr>
          <w:p w:rsidR="007C2956" w:rsidRPr="00D239AA" w:rsidRDefault="007C2956">
            <w:pPr>
              <w:jc w:val="center"/>
              <w:rPr>
                <w:color w:val="000000"/>
              </w:rPr>
            </w:pPr>
            <w:r w:rsidRPr="00D239AA">
              <w:rPr>
                <w:color w:val="000000"/>
              </w:rPr>
              <w:t>13</w:t>
            </w:r>
          </w:p>
        </w:tc>
      </w:tr>
      <w:tr w:rsidR="007C2956" w:rsidRPr="00D239AA" w:rsidTr="007C2956">
        <w:trPr>
          <w:trHeight w:val="882"/>
        </w:trPr>
        <w:tc>
          <w:tcPr>
            <w:tcW w:w="0" w:type="auto"/>
            <w:tcBorders>
              <w:top w:val="nil"/>
              <w:left w:val="single" w:sz="4" w:space="0" w:color="auto"/>
              <w:bottom w:val="single" w:sz="4" w:space="0" w:color="auto"/>
              <w:right w:val="single" w:sz="4" w:space="0" w:color="auto"/>
            </w:tcBorders>
            <w:noWrap/>
            <w:vAlign w:val="center"/>
            <w:hideMark/>
          </w:tcPr>
          <w:p w:rsidR="007C2956" w:rsidRPr="00D239AA" w:rsidRDefault="007C2956">
            <w:pPr>
              <w:jc w:val="right"/>
              <w:rPr>
                <w:color w:val="000000"/>
              </w:rPr>
            </w:pPr>
            <w:r w:rsidRPr="00D239AA">
              <w:rPr>
                <w:color w:val="000000"/>
              </w:rPr>
              <w:t>1</w:t>
            </w:r>
          </w:p>
        </w:tc>
        <w:tc>
          <w:tcPr>
            <w:tcW w:w="0" w:type="auto"/>
            <w:tcBorders>
              <w:top w:val="nil"/>
              <w:left w:val="nil"/>
              <w:bottom w:val="single" w:sz="4" w:space="0" w:color="auto"/>
              <w:right w:val="single" w:sz="4" w:space="0" w:color="auto"/>
            </w:tcBorders>
            <w:hideMark/>
          </w:tcPr>
          <w:p w:rsidR="007C2956" w:rsidRPr="00D239AA" w:rsidRDefault="007C2956">
            <w:pPr>
              <w:jc w:val="center"/>
              <w:rPr>
                <w:color w:val="000000"/>
              </w:rPr>
            </w:pPr>
            <w:r w:rsidRPr="00D239AA">
              <w:rPr>
                <w:color w:val="000000"/>
              </w:rPr>
              <w:t>Количество несовершеннолетних от 6 до 17 лет, подлежащих отдыху и оздоровлению</w:t>
            </w: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gridSpan w:val="2"/>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r>
      <w:tr w:rsidR="007C2956" w:rsidRPr="00D239AA" w:rsidTr="007C2956">
        <w:trPr>
          <w:trHeight w:val="674"/>
        </w:trPr>
        <w:tc>
          <w:tcPr>
            <w:tcW w:w="0" w:type="auto"/>
            <w:tcBorders>
              <w:top w:val="nil"/>
              <w:left w:val="single" w:sz="4" w:space="0" w:color="auto"/>
              <w:bottom w:val="nil"/>
              <w:right w:val="single" w:sz="4" w:space="0" w:color="auto"/>
            </w:tcBorders>
            <w:noWrap/>
            <w:vAlign w:val="center"/>
            <w:hideMark/>
          </w:tcPr>
          <w:p w:rsidR="007C2956" w:rsidRPr="00D239AA" w:rsidRDefault="007C2956">
            <w:pPr>
              <w:jc w:val="right"/>
              <w:rPr>
                <w:color w:val="000000"/>
              </w:rPr>
            </w:pPr>
            <w:r w:rsidRPr="00D239AA">
              <w:rPr>
                <w:color w:val="000000"/>
              </w:rPr>
              <w:t>2</w:t>
            </w:r>
          </w:p>
        </w:tc>
        <w:tc>
          <w:tcPr>
            <w:tcW w:w="0" w:type="auto"/>
            <w:tcBorders>
              <w:top w:val="nil"/>
              <w:left w:val="nil"/>
              <w:bottom w:val="single" w:sz="4" w:space="0" w:color="auto"/>
              <w:right w:val="single" w:sz="4" w:space="0" w:color="auto"/>
            </w:tcBorders>
            <w:hideMark/>
          </w:tcPr>
          <w:p w:rsidR="007C2956" w:rsidRPr="00D239AA" w:rsidRDefault="007C2956">
            <w:pPr>
              <w:jc w:val="center"/>
              <w:rPr>
                <w:color w:val="000000"/>
              </w:rPr>
            </w:pPr>
            <w:r w:rsidRPr="00D239AA">
              <w:rPr>
                <w:color w:val="000000"/>
              </w:rPr>
              <w:t>Планируемое количество детей к оздоровлению в текущем году</w:t>
            </w: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b/>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gridSpan w:val="2"/>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b/>
                <w:color w:val="000000"/>
              </w:rPr>
            </w:pPr>
          </w:p>
        </w:tc>
        <w:tc>
          <w:tcPr>
            <w:tcW w:w="0" w:type="auto"/>
            <w:tcBorders>
              <w:top w:val="nil"/>
              <w:left w:val="nil"/>
              <w:bottom w:val="single" w:sz="4" w:space="0" w:color="auto"/>
              <w:right w:val="single" w:sz="4" w:space="0" w:color="auto"/>
            </w:tcBorders>
            <w:noWrap/>
            <w:vAlign w:val="bottom"/>
          </w:tcPr>
          <w:p w:rsidR="007C2956" w:rsidRPr="00D239AA" w:rsidRDefault="007C2956">
            <w:pPr>
              <w:rPr>
                <w:color w:val="000000"/>
              </w:rPr>
            </w:pPr>
          </w:p>
        </w:tc>
      </w:tr>
      <w:tr w:rsidR="007C2956" w:rsidRPr="00D239AA" w:rsidTr="007C2956">
        <w:trPr>
          <w:trHeight w:val="518"/>
        </w:trPr>
        <w:tc>
          <w:tcPr>
            <w:tcW w:w="0" w:type="auto"/>
            <w:tcBorders>
              <w:top w:val="single" w:sz="4" w:space="0" w:color="auto"/>
              <w:left w:val="single" w:sz="4" w:space="0" w:color="auto"/>
              <w:bottom w:val="single" w:sz="4" w:space="0" w:color="auto"/>
              <w:right w:val="single" w:sz="4" w:space="0" w:color="auto"/>
            </w:tcBorders>
            <w:noWrap/>
            <w:vAlign w:val="center"/>
            <w:hideMark/>
          </w:tcPr>
          <w:p w:rsidR="007C2956" w:rsidRPr="00D239AA" w:rsidRDefault="007C2956">
            <w:pPr>
              <w:jc w:val="right"/>
              <w:rPr>
                <w:color w:val="000000"/>
              </w:rPr>
            </w:pPr>
            <w:r w:rsidRPr="00D239AA">
              <w:rPr>
                <w:color w:val="000000"/>
              </w:rPr>
              <w:t>3</w:t>
            </w:r>
          </w:p>
        </w:tc>
        <w:tc>
          <w:tcPr>
            <w:tcW w:w="0" w:type="auto"/>
            <w:tcBorders>
              <w:top w:val="nil"/>
              <w:left w:val="nil"/>
              <w:bottom w:val="nil"/>
              <w:right w:val="single" w:sz="4" w:space="0" w:color="auto"/>
            </w:tcBorders>
            <w:hideMark/>
          </w:tcPr>
          <w:p w:rsidR="007C2956" w:rsidRPr="00D239AA" w:rsidRDefault="007C2956">
            <w:pPr>
              <w:jc w:val="center"/>
              <w:rPr>
                <w:color w:val="000000"/>
              </w:rPr>
            </w:pPr>
            <w:r w:rsidRPr="00D239AA">
              <w:rPr>
                <w:color w:val="000000"/>
              </w:rPr>
              <w:t>Фактически оздоровлено на отчетную дату</w:t>
            </w: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b/>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gridSpan w:val="2"/>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b/>
                <w:color w:val="000000"/>
              </w:rPr>
            </w:pPr>
          </w:p>
        </w:tc>
        <w:tc>
          <w:tcPr>
            <w:tcW w:w="0" w:type="auto"/>
            <w:tcBorders>
              <w:top w:val="nil"/>
              <w:left w:val="nil"/>
              <w:bottom w:val="single" w:sz="4" w:space="0" w:color="auto"/>
              <w:right w:val="single" w:sz="4" w:space="0" w:color="auto"/>
            </w:tcBorders>
            <w:noWrap/>
            <w:vAlign w:val="bottom"/>
          </w:tcPr>
          <w:p w:rsidR="007C2956" w:rsidRPr="00D239AA" w:rsidRDefault="007C2956">
            <w:pPr>
              <w:rPr>
                <w:color w:val="000000"/>
              </w:rPr>
            </w:pPr>
          </w:p>
        </w:tc>
      </w:tr>
      <w:tr w:rsidR="007C2956" w:rsidRPr="00D239AA" w:rsidTr="007C2956">
        <w:trPr>
          <w:trHeight w:val="600"/>
        </w:trPr>
        <w:tc>
          <w:tcPr>
            <w:tcW w:w="0" w:type="auto"/>
            <w:tcBorders>
              <w:top w:val="nil"/>
              <w:left w:val="single" w:sz="4" w:space="0" w:color="auto"/>
              <w:bottom w:val="single" w:sz="4" w:space="0" w:color="auto"/>
              <w:right w:val="single" w:sz="4" w:space="0" w:color="auto"/>
            </w:tcBorders>
            <w:noWrap/>
            <w:vAlign w:val="center"/>
            <w:hideMark/>
          </w:tcPr>
          <w:p w:rsidR="007C2956" w:rsidRPr="00D239AA" w:rsidRDefault="007C2956">
            <w:pPr>
              <w:jc w:val="right"/>
              <w:rPr>
                <w:color w:val="000000"/>
              </w:rPr>
            </w:pPr>
            <w:r w:rsidRPr="00D239AA">
              <w:rPr>
                <w:color w:val="000000"/>
              </w:rPr>
              <w:t>4</w:t>
            </w:r>
          </w:p>
        </w:tc>
        <w:tc>
          <w:tcPr>
            <w:tcW w:w="0" w:type="auto"/>
            <w:tcBorders>
              <w:top w:val="single" w:sz="4" w:space="0" w:color="auto"/>
              <w:left w:val="nil"/>
              <w:bottom w:val="single" w:sz="4" w:space="0" w:color="auto"/>
              <w:right w:val="single" w:sz="4" w:space="0" w:color="auto"/>
            </w:tcBorders>
            <w:hideMark/>
          </w:tcPr>
          <w:p w:rsidR="007C2956" w:rsidRPr="00D239AA" w:rsidRDefault="007C2956">
            <w:pPr>
              <w:jc w:val="center"/>
              <w:rPr>
                <w:color w:val="000000"/>
              </w:rPr>
            </w:pPr>
            <w:r w:rsidRPr="00D239AA">
              <w:rPr>
                <w:color w:val="000000"/>
              </w:rPr>
              <w:t>Из строки 1, состоящих на учете в КДН</w:t>
            </w:r>
            <w:r w:rsidRPr="00D239AA">
              <w:t xml:space="preserve"> и ПДН</w:t>
            </w:r>
            <w:r w:rsidRPr="00D239AA">
              <w:rPr>
                <w:color w:val="000000"/>
              </w:rPr>
              <w:t xml:space="preserve"> </w:t>
            </w: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gridSpan w:val="2"/>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r>
      <w:tr w:rsidR="007C2956" w:rsidRPr="00D239AA" w:rsidTr="007C2956">
        <w:trPr>
          <w:trHeight w:val="347"/>
        </w:trPr>
        <w:tc>
          <w:tcPr>
            <w:tcW w:w="0" w:type="auto"/>
            <w:tcBorders>
              <w:top w:val="nil"/>
              <w:left w:val="single" w:sz="4" w:space="0" w:color="auto"/>
              <w:bottom w:val="single" w:sz="4" w:space="0" w:color="auto"/>
              <w:right w:val="single" w:sz="4" w:space="0" w:color="auto"/>
            </w:tcBorders>
            <w:noWrap/>
            <w:vAlign w:val="center"/>
            <w:hideMark/>
          </w:tcPr>
          <w:p w:rsidR="007C2956" w:rsidRPr="00D239AA" w:rsidRDefault="007C2956">
            <w:pPr>
              <w:jc w:val="right"/>
              <w:rPr>
                <w:color w:val="000000"/>
              </w:rPr>
            </w:pPr>
            <w:r w:rsidRPr="00D239AA">
              <w:rPr>
                <w:color w:val="000000"/>
              </w:rPr>
              <w:t>5</w:t>
            </w:r>
          </w:p>
        </w:tc>
        <w:tc>
          <w:tcPr>
            <w:tcW w:w="0" w:type="auto"/>
            <w:tcBorders>
              <w:top w:val="nil"/>
              <w:left w:val="nil"/>
              <w:bottom w:val="single" w:sz="4" w:space="0" w:color="auto"/>
              <w:right w:val="single" w:sz="4" w:space="0" w:color="auto"/>
            </w:tcBorders>
            <w:hideMark/>
          </w:tcPr>
          <w:p w:rsidR="007C2956" w:rsidRPr="00D239AA" w:rsidRDefault="007C2956">
            <w:pPr>
              <w:jc w:val="center"/>
              <w:rPr>
                <w:color w:val="000000"/>
              </w:rPr>
            </w:pPr>
            <w:r w:rsidRPr="00D239AA">
              <w:rPr>
                <w:color w:val="000000"/>
              </w:rPr>
              <w:t>из строки 4 оздоровленных на отчетную дату</w:t>
            </w: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gridSpan w:val="2"/>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bottom"/>
          </w:tcPr>
          <w:p w:rsidR="007C2956" w:rsidRPr="00D239AA" w:rsidRDefault="007C2956">
            <w:pPr>
              <w:rPr>
                <w:color w:val="000000"/>
              </w:rPr>
            </w:pPr>
          </w:p>
        </w:tc>
      </w:tr>
      <w:tr w:rsidR="007C2956" w:rsidRPr="00D239AA" w:rsidTr="007C2956">
        <w:trPr>
          <w:trHeight w:val="596"/>
        </w:trPr>
        <w:tc>
          <w:tcPr>
            <w:tcW w:w="0" w:type="auto"/>
            <w:tcBorders>
              <w:top w:val="nil"/>
              <w:left w:val="single" w:sz="4" w:space="0" w:color="auto"/>
              <w:bottom w:val="single" w:sz="4" w:space="0" w:color="auto"/>
              <w:right w:val="single" w:sz="4" w:space="0" w:color="auto"/>
            </w:tcBorders>
            <w:noWrap/>
            <w:vAlign w:val="center"/>
            <w:hideMark/>
          </w:tcPr>
          <w:p w:rsidR="007C2956" w:rsidRPr="00D239AA" w:rsidRDefault="007C2956">
            <w:pPr>
              <w:jc w:val="right"/>
              <w:rPr>
                <w:color w:val="000000"/>
              </w:rPr>
            </w:pPr>
            <w:r w:rsidRPr="00D239AA">
              <w:rPr>
                <w:color w:val="000000"/>
              </w:rPr>
              <w:t>6</w:t>
            </w:r>
          </w:p>
        </w:tc>
        <w:tc>
          <w:tcPr>
            <w:tcW w:w="0" w:type="auto"/>
            <w:tcBorders>
              <w:top w:val="nil"/>
              <w:left w:val="nil"/>
              <w:bottom w:val="single" w:sz="4" w:space="0" w:color="auto"/>
              <w:right w:val="single" w:sz="4" w:space="0" w:color="auto"/>
            </w:tcBorders>
            <w:hideMark/>
          </w:tcPr>
          <w:p w:rsidR="007C2956" w:rsidRPr="00D239AA" w:rsidRDefault="007C2956">
            <w:pPr>
              <w:jc w:val="center"/>
              <w:rPr>
                <w:color w:val="000000"/>
              </w:rPr>
            </w:pPr>
            <w:r w:rsidRPr="00D239AA">
              <w:rPr>
                <w:color w:val="000000"/>
              </w:rPr>
              <w:t>Из строки 1 кол-во несовершеннолетних в ТЖС</w:t>
            </w: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gridSpan w:val="2"/>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jc w:val="center"/>
              <w:rPr>
                <w:color w:val="000000"/>
              </w:rPr>
            </w:pPr>
          </w:p>
        </w:tc>
        <w:tc>
          <w:tcPr>
            <w:tcW w:w="0" w:type="auto"/>
            <w:tcBorders>
              <w:top w:val="nil"/>
              <w:left w:val="nil"/>
              <w:bottom w:val="single" w:sz="4" w:space="0" w:color="auto"/>
              <w:right w:val="single" w:sz="4" w:space="0" w:color="auto"/>
            </w:tcBorders>
            <w:noWrap/>
            <w:vAlign w:val="bottom"/>
          </w:tcPr>
          <w:p w:rsidR="007C2956" w:rsidRPr="00D239AA" w:rsidRDefault="007C2956">
            <w:pPr>
              <w:rPr>
                <w:color w:val="000000"/>
              </w:rPr>
            </w:pPr>
          </w:p>
        </w:tc>
      </w:tr>
      <w:tr w:rsidR="007C2956" w:rsidRPr="00D239AA" w:rsidTr="007C2956">
        <w:trPr>
          <w:trHeight w:val="698"/>
        </w:trPr>
        <w:tc>
          <w:tcPr>
            <w:tcW w:w="0" w:type="auto"/>
            <w:tcBorders>
              <w:top w:val="nil"/>
              <w:left w:val="single" w:sz="4" w:space="0" w:color="auto"/>
              <w:bottom w:val="single" w:sz="4" w:space="0" w:color="auto"/>
              <w:right w:val="single" w:sz="4" w:space="0" w:color="auto"/>
            </w:tcBorders>
            <w:noWrap/>
            <w:vAlign w:val="center"/>
            <w:hideMark/>
          </w:tcPr>
          <w:p w:rsidR="007C2956" w:rsidRPr="00D239AA" w:rsidRDefault="007C2956">
            <w:pPr>
              <w:jc w:val="center"/>
              <w:rPr>
                <w:color w:val="000000"/>
              </w:rPr>
            </w:pPr>
            <w:r w:rsidRPr="00D239AA">
              <w:rPr>
                <w:color w:val="000000"/>
              </w:rPr>
              <w:t>7</w:t>
            </w:r>
          </w:p>
        </w:tc>
        <w:tc>
          <w:tcPr>
            <w:tcW w:w="0" w:type="auto"/>
            <w:tcBorders>
              <w:top w:val="nil"/>
              <w:left w:val="nil"/>
              <w:bottom w:val="single" w:sz="4" w:space="0" w:color="auto"/>
              <w:right w:val="single" w:sz="4" w:space="0" w:color="auto"/>
            </w:tcBorders>
            <w:vAlign w:val="bottom"/>
            <w:hideMark/>
          </w:tcPr>
          <w:p w:rsidR="007C2956" w:rsidRPr="00D239AA" w:rsidRDefault="007C2956">
            <w:pPr>
              <w:rPr>
                <w:color w:val="000000"/>
              </w:rPr>
            </w:pPr>
            <w:r w:rsidRPr="00D239AA">
              <w:rPr>
                <w:color w:val="000000"/>
              </w:rPr>
              <w:t xml:space="preserve">Планируемое количество детей к оздоровлению детей в ТЖС </w:t>
            </w:r>
          </w:p>
        </w:tc>
        <w:tc>
          <w:tcPr>
            <w:tcW w:w="0" w:type="auto"/>
            <w:tcBorders>
              <w:top w:val="nil"/>
              <w:left w:val="nil"/>
              <w:bottom w:val="single" w:sz="4" w:space="0" w:color="auto"/>
              <w:right w:val="single" w:sz="4" w:space="0" w:color="auto"/>
            </w:tcBorders>
            <w:noWrap/>
            <w:vAlign w:val="center"/>
          </w:tcPr>
          <w:p w:rsidR="007C2956" w:rsidRPr="00D239AA" w:rsidRDefault="007C2956">
            <w:pP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rPr>
                <w:color w:val="000000"/>
              </w:rPr>
            </w:pPr>
          </w:p>
        </w:tc>
        <w:tc>
          <w:tcPr>
            <w:tcW w:w="0" w:type="auto"/>
            <w:gridSpan w:val="2"/>
            <w:tcBorders>
              <w:top w:val="nil"/>
              <w:left w:val="nil"/>
              <w:bottom w:val="single" w:sz="4" w:space="0" w:color="auto"/>
              <w:right w:val="single" w:sz="4" w:space="0" w:color="auto"/>
            </w:tcBorders>
            <w:noWrap/>
            <w:vAlign w:val="center"/>
          </w:tcPr>
          <w:p w:rsidR="007C2956" w:rsidRPr="00D239AA" w:rsidRDefault="007C2956">
            <w:pP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rPr>
                <w:color w:val="000000"/>
              </w:rPr>
            </w:pPr>
          </w:p>
        </w:tc>
        <w:tc>
          <w:tcPr>
            <w:tcW w:w="0" w:type="auto"/>
            <w:tcBorders>
              <w:top w:val="nil"/>
              <w:left w:val="nil"/>
              <w:bottom w:val="single" w:sz="4" w:space="0" w:color="auto"/>
              <w:right w:val="single" w:sz="4" w:space="0" w:color="auto"/>
            </w:tcBorders>
            <w:noWrap/>
            <w:vAlign w:val="bottom"/>
          </w:tcPr>
          <w:p w:rsidR="007C2956" w:rsidRPr="00D239AA" w:rsidRDefault="007C2956">
            <w:pPr>
              <w:rPr>
                <w:color w:val="000000"/>
              </w:rPr>
            </w:pPr>
          </w:p>
        </w:tc>
      </w:tr>
      <w:tr w:rsidR="007C2956" w:rsidRPr="00D239AA" w:rsidTr="007C2956">
        <w:trPr>
          <w:trHeight w:val="636"/>
        </w:trPr>
        <w:tc>
          <w:tcPr>
            <w:tcW w:w="0" w:type="auto"/>
            <w:tcBorders>
              <w:top w:val="nil"/>
              <w:left w:val="single" w:sz="4" w:space="0" w:color="auto"/>
              <w:bottom w:val="single" w:sz="4" w:space="0" w:color="auto"/>
              <w:right w:val="single" w:sz="4" w:space="0" w:color="auto"/>
            </w:tcBorders>
            <w:noWrap/>
            <w:vAlign w:val="center"/>
            <w:hideMark/>
          </w:tcPr>
          <w:p w:rsidR="007C2956" w:rsidRPr="00D239AA" w:rsidRDefault="007C2956">
            <w:pPr>
              <w:jc w:val="right"/>
              <w:rPr>
                <w:color w:val="000000"/>
              </w:rPr>
            </w:pPr>
            <w:r w:rsidRPr="00D239AA">
              <w:rPr>
                <w:color w:val="000000"/>
              </w:rPr>
              <w:t>8</w:t>
            </w:r>
          </w:p>
        </w:tc>
        <w:tc>
          <w:tcPr>
            <w:tcW w:w="0" w:type="auto"/>
            <w:tcBorders>
              <w:top w:val="nil"/>
              <w:left w:val="nil"/>
              <w:bottom w:val="single" w:sz="4" w:space="0" w:color="auto"/>
              <w:right w:val="single" w:sz="4" w:space="0" w:color="auto"/>
            </w:tcBorders>
            <w:hideMark/>
          </w:tcPr>
          <w:p w:rsidR="007C2956" w:rsidRPr="00D239AA" w:rsidRDefault="007C2956">
            <w:pPr>
              <w:jc w:val="center"/>
              <w:rPr>
                <w:color w:val="000000"/>
              </w:rPr>
            </w:pPr>
            <w:r w:rsidRPr="00D239AA">
              <w:rPr>
                <w:color w:val="000000"/>
              </w:rPr>
              <w:t>Фактически оздоровлено детей в ТЖС на отчетную дату</w:t>
            </w:r>
          </w:p>
        </w:tc>
        <w:tc>
          <w:tcPr>
            <w:tcW w:w="0" w:type="auto"/>
            <w:tcBorders>
              <w:top w:val="nil"/>
              <w:left w:val="nil"/>
              <w:bottom w:val="single" w:sz="4" w:space="0" w:color="auto"/>
              <w:right w:val="single" w:sz="4" w:space="0" w:color="auto"/>
            </w:tcBorders>
            <w:noWrap/>
            <w:vAlign w:val="center"/>
          </w:tcPr>
          <w:p w:rsidR="007C2956" w:rsidRPr="00D239AA" w:rsidRDefault="007C2956">
            <w:pP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rPr>
                <w:color w:val="000000"/>
              </w:rPr>
            </w:pPr>
          </w:p>
        </w:tc>
        <w:tc>
          <w:tcPr>
            <w:tcW w:w="0" w:type="auto"/>
            <w:gridSpan w:val="2"/>
            <w:tcBorders>
              <w:top w:val="nil"/>
              <w:left w:val="nil"/>
              <w:bottom w:val="single" w:sz="4" w:space="0" w:color="auto"/>
              <w:right w:val="single" w:sz="4" w:space="0" w:color="auto"/>
            </w:tcBorders>
            <w:noWrap/>
            <w:vAlign w:val="center"/>
          </w:tcPr>
          <w:p w:rsidR="007C2956" w:rsidRPr="00D239AA" w:rsidRDefault="007C2956">
            <w:pPr>
              <w:rPr>
                <w:color w:val="000000"/>
              </w:rPr>
            </w:pPr>
          </w:p>
        </w:tc>
        <w:tc>
          <w:tcPr>
            <w:tcW w:w="0" w:type="auto"/>
            <w:tcBorders>
              <w:top w:val="nil"/>
              <w:left w:val="nil"/>
              <w:bottom w:val="single" w:sz="4" w:space="0" w:color="auto"/>
              <w:right w:val="single" w:sz="4" w:space="0" w:color="auto"/>
            </w:tcBorders>
            <w:noWrap/>
            <w:vAlign w:val="center"/>
          </w:tcPr>
          <w:p w:rsidR="007C2956" w:rsidRPr="00D239AA" w:rsidRDefault="007C2956">
            <w:pPr>
              <w:rPr>
                <w:color w:val="000000"/>
              </w:rPr>
            </w:pPr>
          </w:p>
        </w:tc>
        <w:tc>
          <w:tcPr>
            <w:tcW w:w="0" w:type="auto"/>
            <w:tcBorders>
              <w:top w:val="nil"/>
              <w:left w:val="nil"/>
              <w:bottom w:val="single" w:sz="4" w:space="0" w:color="auto"/>
              <w:right w:val="single" w:sz="4" w:space="0" w:color="auto"/>
            </w:tcBorders>
            <w:noWrap/>
            <w:vAlign w:val="bottom"/>
          </w:tcPr>
          <w:p w:rsidR="007C2956" w:rsidRPr="00D239AA" w:rsidRDefault="007C2956">
            <w:pPr>
              <w:rPr>
                <w:color w:val="000000"/>
              </w:rPr>
            </w:pPr>
          </w:p>
        </w:tc>
      </w:tr>
      <w:tr w:rsidR="007C2956" w:rsidRPr="00D239AA" w:rsidTr="007C2956">
        <w:trPr>
          <w:trHeight w:val="300"/>
        </w:trPr>
        <w:tc>
          <w:tcPr>
            <w:tcW w:w="0" w:type="auto"/>
            <w:gridSpan w:val="3"/>
            <w:noWrap/>
            <w:vAlign w:val="bottom"/>
            <w:hideMark/>
          </w:tcPr>
          <w:p w:rsidR="007C2956" w:rsidRPr="00D239AA" w:rsidRDefault="007C2956">
            <w:pPr>
              <w:rPr>
                <w:color w:val="000000"/>
              </w:rPr>
            </w:pPr>
            <w:r w:rsidRPr="00D239AA">
              <w:rPr>
                <w:color w:val="000000"/>
              </w:rPr>
              <w:t>* графа 2 = сумме граф 4,6,8,10,12</w:t>
            </w:r>
          </w:p>
        </w:tc>
        <w:tc>
          <w:tcPr>
            <w:tcW w:w="0" w:type="auto"/>
            <w:noWrap/>
            <w:vAlign w:val="bottom"/>
          </w:tcPr>
          <w:p w:rsidR="007C2956" w:rsidRPr="00D239AA" w:rsidRDefault="007C2956">
            <w:pPr>
              <w:rPr>
                <w:color w:val="000000"/>
              </w:rPr>
            </w:pPr>
          </w:p>
        </w:tc>
        <w:tc>
          <w:tcPr>
            <w:tcW w:w="0" w:type="auto"/>
            <w:noWrap/>
            <w:vAlign w:val="bottom"/>
          </w:tcPr>
          <w:p w:rsidR="007C2956" w:rsidRPr="00D239AA" w:rsidRDefault="007C2956">
            <w:pPr>
              <w:rPr>
                <w:color w:val="000000"/>
              </w:rPr>
            </w:pPr>
          </w:p>
        </w:tc>
        <w:tc>
          <w:tcPr>
            <w:tcW w:w="0" w:type="auto"/>
            <w:noWrap/>
            <w:vAlign w:val="bottom"/>
          </w:tcPr>
          <w:p w:rsidR="007C2956" w:rsidRPr="00D239AA" w:rsidRDefault="007C2956">
            <w:pPr>
              <w:rPr>
                <w:color w:val="000000"/>
              </w:rPr>
            </w:pPr>
          </w:p>
        </w:tc>
        <w:tc>
          <w:tcPr>
            <w:tcW w:w="0" w:type="auto"/>
            <w:noWrap/>
            <w:vAlign w:val="bottom"/>
          </w:tcPr>
          <w:p w:rsidR="007C2956" w:rsidRPr="00D239AA" w:rsidRDefault="007C2956">
            <w:pPr>
              <w:rPr>
                <w:color w:val="000000"/>
              </w:rPr>
            </w:pPr>
          </w:p>
        </w:tc>
        <w:tc>
          <w:tcPr>
            <w:tcW w:w="0" w:type="auto"/>
            <w:noWrap/>
            <w:vAlign w:val="bottom"/>
          </w:tcPr>
          <w:p w:rsidR="007C2956" w:rsidRPr="00D239AA" w:rsidRDefault="007C2956">
            <w:pPr>
              <w:rPr>
                <w:color w:val="000000"/>
              </w:rPr>
            </w:pPr>
          </w:p>
        </w:tc>
        <w:tc>
          <w:tcPr>
            <w:tcW w:w="0" w:type="auto"/>
            <w:noWrap/>
            <w:vAlign w:val="bottom"/>
          </w:tcPr>
          <w:p w:rsidR="007C2956" w:rsidRPr="00D239AA" w:rsidRDefault="007C2956">
            <w:pPr>
              <w:rPr>
                <w:color w:val="000000"/>
              </w:rPr>
            </w:pPr>
          </w:p>
        </w:tc>
        <w:tc>
          <w:tcPr>
            <w:tcW w:w="0" w:type="auto"/>
            <w:noWrap/>
            <w:vAlign w:val="bottom"/>
          </w:tcPr>
          <w:p w:rsidR="007C2956" w:rsidRPr="00D239AA" w:rsidRDefault="007C2956">
            <w:pPr>
              <w:rPr>
                <w:color w:val="000000"/>
              </w:rPr>
            </w:pPr>
          </w:p>
        </w:tc>
        <w:tc>
          <w:tcPr>
            <w:tcW w:w="0" w:type="auto"/>
            <w:noWrap/>
            <w:vAlign w:val="bottom"/>
          </w:tcPr>
          <w:p w:rsidR="007C2956" w:rsidRPr="00D239AA" w:rsidRDefault="007C2956">
            <w:pPr>
              <w:rPr>
                <w:color w:val="000000"/>
              </w:rPr>
            </w:pPr>
          </w:p>
        </w:tc>
        <w:tc>
          <w:tcPr>
            <w:tcW w:w="0" w:type="auto"/>
            <w:gridSpan w:val="2"/>
            <w:noWrap/>
            <w:vAlign w:val="bottom"/>
          </w:tcPr>
          <w:p w:rsidR="007C2956" w:rsidRPr="00D239AA" w:rsidRDefault="007C2956">
            <w:pPr>
              <w:rPr>
                <w:color w:val="000000"/>
              </w:rPr>
            </w:pPr>
          </w:p>
        </w:tc>
        <w:tc>
          <w:tcPr>
            <w:tcW w:w="0" w:type="auto"/>
            <w:noWrap/>
            <w:vAlign w:val="bottom"/>
          </w:tcPr>
          <w:p w:rsidR="007C2956" w:rsidRPr="00D239AA" w:rsidRDefault="007C2956">
            <w:pPr>
              <w:rPr>
                <w:color w:val="000000"/>
              </w:rPr>
            </w:pPr>
          </w:p>
        </w:tc>
        <w:tc>
          <w:tcPr>
            <w:tcW w:w="0" w:type="auto"/>
            <w:noWrap/>
            <w:vAlign w:val="bottom"/>
          </w:tcPr>
          <w:p w:rsidR="007C2956" w:rsidRPr="00D239AA" w:rsidRDefault="007C2956">
            <w:pPr>
              <w:rPr>
                <w:color w:val="000000"/>
              </w:rPr>
            </w:pPr>
          </w:p>
        </w:tc>
      </w:tr>
      <w:tr w:rsidR="007C2956" w:rsidRPr="00D239AA" w:rsidTr="007C2956">
        <w:trPr>
          <w:trHeight w:val="300"/>
        </w:trPr>
        <w:tc>
          <w:tcPr>
            <w:tcW w:w="0" w:type="auto"/>
            <w:gridSpan w:val="3"/>
            <w:noWrap/>
            <w:vAlign w:val="bottom"/>
            <w:hideMark/>
          </w:tcPr>
          <w:p w:rsidR="007C2956" w:rsidRPr="00D239AA" w:rsidRDefault="007C2956">
            <w:pPr>
              <w:rPr>
                <w:color w:val="000000"/>
              </w:rPr>
            </w:pPr>
            <w:r w:rsidRPr="00D239AA">
              <w:rPr>
                <w:color w:val="000000"/>
              </w:rPr>
              <w:t>** графа 3 = сумме граф 5,7,9,11,13</w:t>
            </w:r>
          </w:p>
        </w:tc>
        <w:tc>
          <w:tcPr>
            <w:tcW w:w="0" w:type="auto"/>
            <w:noWrap/>
            <w:vAlign w:val="bottom"/>
          </w:tcPr>
          <w:p w:rsidR="007C2956" w:rsidRPr="00D239AA" w:rsidRDefault="007C2956">
            <w:pPr>
              <w:rPr>
                <w:color w:val="000000"/>
              </w:rPr>
            </w:pPr>
          </w:p>
        </w:tc>
        <w:tc>
          <w:tcPr>
            <w:tcW w:w="0" w:type="auto"/>
            <w:noWrap/>
            <w:vAlign w:val="bottom"/>
          </w:tcPr>
          <w:p w:rsidR="007C2956" w:rsidRPr="00D239AA" w:rsidRDefault="007C2956">
            <w:pPr>
              <w:rPr>
                <w:color w:val="000000"/>
              </w:rPr>
            </w:pPr>
          </w:p>
        </w:tc>
        <w:tc>
          <w:tcPr>
            <w:tcW w:w="0" w:type="auto"/>
            <w:noWrap/>
            <w:vAlign w:val="bottom"/>
          </w:tcPr>
          <w:p w:rsidR="007C2956" w:rsidRPr="00D239AA" w:rsidRDefault="007C2956">
            <w:pPr>
              <w:rPr>
                <w:color w:val="000000"/>
              </w:rPr>
            </w:pPr>
          </w:p>
        </w:tc>
        <w:tc>
          <w:tcPr>
            <w:tcW w:w="0" w:type="auto"/>
            <w:noWrap/>
            <w:vAlign w:val="bottom"/>
          </w:tcPr>
          <w:p w:rsidR="007C2956" w:rsidRPr="00D239AA" w:rsidRDefault="007C2956">
            <w:pPr>
              <w:rPr>
                <w:color w:val="000000"/>
              </w:rPr>
            </w:pPr>
          </w:p>
        </w:tc>
        <w:tc>
          <w:tcPr>
            <w:tcW w:w="0" w:type="auto"/>
            <w:noWrap/>
            <w:vAlign w:val="bottom"/>
          </w:tcPr>
          <w:p w:rsidR="007C2956" w:rsidRPr="00D239AA" w:rsidRDefault="007C2956">
            <w:pPr>
              <w:rPr>
                <w:color w:val="000000"/>
              </w:rPr>
            </w:pPr>
          </w:p>
        </w:tc>
        <w:tc>
          <w:tcPr>
            <w:tcW w:w="0" w:type="auto"/>
            <w:noWrap/>
            <w:vAlign w:val="bottom"/>
          </w:tcPr>
          <w:p w:rsidR="007C2956" w:rsidRPr="00D239AA" w:rsidRDefault="007C2956">
            <w:pPr>
              <w:rPr>
                <w:color w:val="000000"/>
              </w:rPr>
            </w:pPr>
          </w:p>
        </w:tc>
        <w:tc>
          <w:tcPr>
            <w:tcW w:w="0" w:type="auto"/>
            <w:noWrap/>
            <w:vAlign w:val="bottom"/>
          </w:tcPr>
          <w:p w:rsidR="007C2956" w:rsidRPr="00D239AA" w:rsidRDefault="007C2956">
            <w:pPr>
              <w:rPr>
                <w:color w:val="000000"/>
              </w:rPr>
            </w:pPr>
          </w:p>
        </w:tc>
        <w:tc>
          <w:tcPr>
            <w:tcW w:w="0" w:type="auto"/>
            <w:noWrap/>
            <w:vAlign w:val="bottom"/>
          </w:tcPr>
          <w:p w:rsidR="007C2956" w:rsidRPr="00D239AA" w:rsidRDefault="007C2956">
            <w:pPr>
              <w:rPr>
                <w:color w:val="000000"/>
              </w:rPr>
            </w:pPr>
          </w:p>
        </w:tc>
        <w:tc>
          <w:tcPr>
            <w:tcW w:w="0" w:type="auto"/>
            <w:gridSpan w:val="2"/>
            <w:noWrap/>
            <w:vAlign w:val="bottom"/>
          </w:tcPr>
          <w:p w:rsidR="007C2956" w:rsidRPr="00D239AA" w:rsidRDefault="007C2956">
            <w:pPr>
              <w:rPr>
                <w:color w:val="000000"/>
              </w:rPr>
            </w:pPr>
          </w:p>
        </w:tc>
        <w:tc>
          <w:tcPr>
            <w:tcW w:w="0" w:type="auto"/>
            <w:noWrap/>
            <w:vAlign w:val="bottom"/>
          </w:tcPr>
          <w:p w:rsidR="007C2956" w:rsidRPr="00D239AA" w:rsidRDefault="007C2956">
            <w:pPr>
              <w:rPr>
                <w:color w:val="000000"/>
              </w:rPr>
            </w:pPr>
          </w:p>
        </w:tc>
        <w:tc>
          <w:tcPr>
            <w:tcW w:w="0" w:type="auto"/>
            <w:noWrap/>
            <w:vAlign w:val="bottom"/>
          </w:tcPr>
          <w:p w:rsidR="007C2956" w:rsidRPr="00D239AA" w:rsidRDefault="007C2956">
            <w:pPr>
              <w:rPr>
                <w:color w:val="000000"/>
              </w:rPr>
            </w:pPr>
          </w:p>
        </w:tc>
      </w:tr>
    </w:tbl>
    <w:p w:rsidR="007C2956" w:rsidRDefault="007C2956">
      <w:pPr>
        <w:suppressAutoHyphens w:val="0"/>
        <w:rPr>
          <w:b/>
          <w:bCs/>
          <w:sz w:val="16"/>
          <w:szCs w:val="16"/>
        </w:rPr>
      </w:pPr>
    </w:p>
    <w:p w:rsidR="007C2956" w:rsidRDefault="007C2956">
      <w:pPr>
        <w:suppressAutoHyphens w:val="0"/>
        <w:rPr>
          <w:b/>
          <w:bCs/>
          <w:sz w:val="16"/>
          <w:szCs w:val="16"/>
        </w:rPr>
      </w:pPr>
    </w:p>
    <w:p w:rsidR="007C2956" w:rsidRDefault="007C2956">
      <w:pPr>
        <w:suppressAutoHyphens w:val="0"/>
        <w:rPr>
          <w:b/>
          <w:bCs/>
          <w:sz w:val="16"/>
          <w:szCs w:val="16"/>
        </w:rPr>
      </w:pPr>
    </w:p>
    <w:p w:rsidR="007C2956" w:rsidRDefault="007C2956">
      <w:pPr>
        <w:suppressAutoHyphens w:val="0"/>
        <w:rPr>
          <w:b/>
          <w:bCs/>
          <w:sz w:val="16"/>
          <w:szCs w:val="16"/>
        </w:rPr>
      </w:pPr>
    </w:p>
    <w:p w:rsidR="007C2956" w:rsidRDefault="007C2956">
      <w:pPr>
        <w:suppressAutoHyphens w:val="0"/>
        <w:rPr>
          <w:b/>
          <w:bCs/>
          <w:sz w:val="16"/>
          <w:szCs w:val="16"/>
        </w:rPr>
      </w:pPr>
    </w:p>
    <w:p w:rsidR="007C2956" w:rsidRDefault="007C2956">
      <w:pPr>
        <w:suppressAutoHyphens w:val="0"/>
        <w:rPr>
          <w:b/>
          <w:bCs/>
          <w:sz w:val="16"/>
          <w:szCs w:val="16"/>
        </w:rPr>
      </w:pPr>
    </w:p>
    <w:tbl>
      <w:tblPr>
        <w:tblpPr w:leftFromText="180" w:rightFromText="180" w:horzAnchor="margin" w:tblpXSpec="center" w:tblpY="540"/>
        <w:tblW w:w="0" w:type="auto"/>
        <w:tblLook w:val="04A0"/>
      </w:tblPr>
      <w:tblGrid>
        <w:gridCol w:w="458"/>
        <w:gridCol w:w="1059"/>
        <w:gridCol w:w="1668"/>
        <w:gridCol w:w="350"/>
        <w:gridCol w:w="580"/>
        <w:gridCol w:w="1744"/>
        <w:gridCol w:w="1273"/>
        <w:gridCol w:w="1227"/>
        <w:gridCol w:w="1047"/>
        <w:gridCol w:w="1441"/>
      </w:tblGrid>
      <w:tr w:rsidR="007C2956" w:rsidRPr="00D239AA" w:rsidTr="007C2956">
        <w:trPr>
          <w:trHeight w:val="300"/>
        </w:trPr>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gridSpan w:val="2"/>
            <w:noWrap/>
            <w:vAlign w:val="bottom"/>
          </w:tcPr>
          <w:p w:rsidR="007C2956" w:rsidRPr="00D239AA" w:rsidRDefault="007C2956" w:rsidP="00606392">
            <w:pPr>
              <w:jc w:val="right"/>
              <w:rPr>
                <w:color w:val="000000"/>
                <w:sz w:val="16"/>
                <w:szCs w:val="16"/>
              </w:rPr>
            </w:pPr>
          </w:p>
        </w:tc>
      </w:tr>
      <w:tr w:rsidR="007C2956" w:rsidRPr="00D239AA" w:rsidTr="007C2956">
        <w:trPr>
          <w:trHeight w:val="300"/>
        </w:trPr>
        <w:tc>
          <w:tcPr>
            <w:tcW w:w="0" w:type="auto"/>
            <w:noWrap/>
            <w:vAlign w:val="bottom"/>
          </w:tcPr>
          <w:p w:rsidR="007C2956" w:rsidRPr="00D239AA" w:rsidRDefault="007C2956" w:rsidP="00606392">
            <w:pPr>
              <w:rPr>
                <w:color w:val="000000"/>
                <w:sz w:val="16"/>
                <w:szCs w:val="16"/>
              </w:rPr>
            </w:pPr>
          </w:p>
        </w:tc>
        <w:tc>
          <w:tcPr>
            <w:tcW w:w="0" w:type="auto"/>
            <w:gridSpan w:val="9"/>
            <w:noWrap/>
            <w:vAlign w:val="bottom"/>
            <w:hideMark/>
          </w:tcPr>
          <w:p w:rsidR="007C2956" w:rsidRPr="00D239AA" w:rsidRDefault="007C2956" w:rsidP="00606392">
            <w:pPr>
              <w:jc w:val="center"/>
              <w:rPr>
                <w:b/>
                <w:color w:val="000000"/>
                <w:sz w:val="16"/>
                <w:szCs w:val="16"/>
              </w:rPr>
            </w:pPr>
            <w:r w:rsidRPr="00D239AA">
              <w:rPr>
                <w:b/>
                <w:color w:val="000000"/>
                <w:sz w:val="16"/>
                <w:szCs w:val="16"/>
              </w:rPr>
              <w:t>Финансирование отдыха и оздоровления детей в Галичском муниципальном районе  за   2018 год</w:t>
            </w:r>
          </w:p>
        </w:tc>
      </w:tr>
      <w:tr w:rsidR="007C2956" w:rsidRPr="00D239AA" w:rsidTr="007C2956">
        <w:trPr>
          <w:trHeight w:val="300"/>
        </w:trPr>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gridSpan w:val="4"/>
            <w:noWrap/>
            <w:vAlign w:val="bottom"/>
            <w:hideMark/>
          </w:tcPr>
          <w:p w:rsidR="007C2956" w:rsidRPr="00D239AA" w:rsidRDefault="007C2956" w:rsidP="00606392">
            <w:pPr>
              <w:jc w:val="right"/>
              <w:rPr>
                <w:i/>
                <w:iCs/>
                <w:color w:val="000000"/>
                <w:sz w:val="16"/>
                <w:szCs w:val="16"/>
              </w:rPr>
            </w:pPr>
            <w:r w:rsidRPr="00D239AA">
              <w:rPr>
                <w:i/>
                <w:iCs/>
                <w:color w:val="000000"/>
                <w:sz w:val="16"/>
                <w:szCs w:val="16"/>
              </w:rPr>
              <w:t xml:space="preserve">(наименование муниципалитета) </w:t>
            </w:r>
          </w:p>
        </w:tc>
        <w:tc>
          <w:tcPr>
            <w:tcW w:w="0" w:type="auto"/>
            <w:noWrap/>
            <w:vAlign w:val="bottom"/>
          </w:tcPr>
          <w:p w:rsidR="007C2956" w:rsidRPr="00D239AA" w:rsidRDefault="007C2956" w:rsidP="00606392">
            <w:pPr>
              <w:rPr>
                <w:i/>
                <w:iCs/>
                <w:color w:val="000000"/>
                <w:sz w:val="16"/>
                <w:szCs w:val="16"/>
              </w:rPr>
            </w:pPr>
          </w:p>
        </w:tc>
        <w:tc>
          <w:tcPr>
            <w:tcW w:w="0" w:type="auto"/>
            <w:gridSpan w:val="2"/>
            <w:noWrap/>
            <w:vAlign w:val="bottom"/>
            <w:hideMark/>
          </w:tcPr>
          <w:p w:rsidR="007C2956" w:rsidRPr="00D239AA" w:rsidRDefault="007C2956" w:rsidP="00606392">
            <w:pPr>
              <w:rPr>
                <w:i/>
                <w:iCs/>
                <w:color w:val="000000"/>
                <w:sz w:val="16"/>
                <w:szCs w:val="16"/>
              </w:rPr>
            </w:pPr>
            <w:r w:rsidRPr="00D239AA">
              <w:rPr>
                <w:i/>
                <w:iCs/>
                <w:color w:val="000000"/>
                <w:sz w:val="16"/>
                <w:szCs w:val="16"/>
              </w:rPr>
              <w:t>(отчетный период)</w:t>
            </w:r>
          </w:p>
        </w:tc>
      </w:tr>
      <w:tr w:rsidR="007C2956" w:rsidRPr="00D239AA" w:rsidTr="007C2956">
        <w:trPr>
          <w:trHeight w:val="300"/>
        </w:trPr>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r>
      <w:tr w:rsidR="007C2956" w:rsidRPr="00D239AA" w:rsidTr="007C2956">
        <w:trPr>
          <w:trHeight w:val="615"/>
        </w:trPr>
        <w:tc>
          <w:tcPr>
            <w:tcW w:w="0" w:type="auto"/>
            <w:vMerge w:val="restart"/>
            <w:tcBorders>
              <w:top w:val="single" w:sz="4" w:space="0" w:color="auto"/>
              <w:left w:val="single" w:sz="4" w:space="0" w:color="auto"/>
              <w:bottom w:val="single" w:sz="4" w:space="0" w:color="000000"/>
              <w:right w:val="single" w:sz="4" w:space="0" w:color="auto"/>
            </w:tcBorders>
            <w:vAlign w:val="bottom"/>
            <w:hideMark/>
          </w:tcPr>
          <w:p w:rsidR="007C2956" w:rsidRPr="00D239AA" w:rsidRDefault="007C2956" w:rsidP="00606392">
            <w:pPr>
              <w:jc w:val="center"/>
              <w:rPr>
                <w:color w:val="000000"/>
                <w:sz w:val="16"/>
                <w:szCs w:val="16"/>
              </w:rPr>
            </w:pPr>
            <w:r w:rsidRPr="00D239AA">
              <w:rPr>
                <w:color w:val="000000"/>
                <w:sz w:val="16"/>
                <w:szCs w:val="16"/>
              </w:rPr>
              <w:t>№ п/п</w:t>
            </w:r>
          </w:p>
        </w:tc>
        <w:tc>
          <w:tcPr>
            <w:tcW w:w="0" w:type="auto"/>
            <w:vMerge w:val="restart"/>
            <w:tcBorders>
              <w:top w:val="single" w:sz="4" w:space="0" w:color="auto"/>
              <w:left w:val="single" w:sz="4" w:space="0" w:color="auto"/>
              <w:bottom w:val="single" w:sz="4" w:space="0" w:color="000000"/>
              <w:right w:val="single" w:sz="4" w:space="0" w:color="auto"/>
            </w:tcBorders>
            <w:noWrap/>
            <w:vAlign w:val="bottom"/>
            <w:hideMark/>
          </w:tcPr>
          <w:p w:rsidR="007C2956" w:rsidRPr="00D239AA" w:rsidRDefault="007C2956" w:rsidP="00606392">
            <w:pPr>
              <w:jc w:val="center"/>
              <w:rPr>
                <w:color w:val="000000"/>
                <w:sz w:val="16"/>
                <w:szCs w:val="16"/>
              </w:rPr>
            </w:pPr>
            <w:r w:rsidRPr="00D239AA">
              <w:rPr>
                <w:color w:val="000000"/>
                <w:sz w:val="16"/>
                <w:szCs w:val="16"/>
              </w:rPr>
              <w:t> </w:t>
            </w:r>
          </w:p>
        </w:tc>
        <w:tc>
          <w:tcPr>
            <w:tcW w:w="0" w:type="auto"/>
            <w:vMerge w:val="restart"/>
            <w:tcBorders>
              <w:top w:val="single" w:sz="4" w:space="0" w:color="auto"/>
              <w:left w:val="single" w:sz="4" w:space="0" w:color="auto"/>
              <w:bottom w:val="single" w:sz="4" w:space="0" w:color="000000"/>
              <w:right w:val="single" w:sz="4" w:space="0" w:color="auto"/>
            </w:tcBorders>
            <w:hideMark/>
          </w:tcPr>
          <w:p w:rsidR="007C2956" w:rsidRPr="00D239AA" w:rsidRDefault="007C2956" w:rsidP="00606392">
            <w:pPr>
              <w:jc w:val="center"/>
              <w:rPr>
                <w:color w:val="000000"/>
                <w:sz w:val="16"/>
                <w:szCs w:val="16"/>
              </w:rPr>
            </w:pPr>
            <w:r w:rsidRPr="00D239AA">
              <w:rPr>
                <w:color w:val="000000"/>
                <w:sz w:val="16"/>
                <w:szCs w:val="16"/>
              </w:rPr>
              <w:t>всего средств на обеспечение отдыха и оздоровления детей</w:t>
            </w:r>
          </w:p>
        </w:tc>
        <w:tc>
          <w:tcPr>
            <w:tcW w:w="0" w:type="auto"/>
            <w:vMerge w:val="restart"/>
            <w:tcBorders>
              <w:top w:val="single" w:sz="4" w:space="0" w:color="auto"/>
              <w:left w:val="single" w:sz="4" w:space="0" w:color="auto"/>
              <w:bottom w:val="single" w:sz="4" w:space="0" w:color="000000"/>
              <w:right w:val="single" w:sz="4" w:space="0" w:color="auto"/>
            </w:tcBorders>
            <w:noWrap/>
            <w:hideMark/>
          </w:tcPr>
          <w:p w:rsidR="007C2956" w:rsidRPr="00D239AA" w:rsidRDefault="007C2956" w:rsidP="00606392">
            <w:pPr>
              <w:jc w:val="center"/>
              <w:rPr>
                <w:color w:val="000000"/>
                <w:sz w:val="16"/>
                <w:szCs w:val="16"/>
              </w:rPr>
            </w:pPr>
            <w:r w:rsidRPr="00D239AA">
              <w:rPr>
                <w:color w:val="000000"/>
                <w:sz w:val="16"/>
                <w:szCs w:val="16"/>
              </w:rPr>
              <w:t>%</w:t>
            </w:r>
          </w:p>
        </w:tc>
        <w:tc>
          <w:tcPr>
            <w:tcW w:w="0" w:type="auto"/>
            <w:gridSpan w:val="2"/>
            <w:tcBorders>
              <w:top w:val="single" w:sz="4" w:space="0" w:color="auto"/>
              <w:left w:val="nil"/>
              <w:bottom w:val="single" w:sz="4" w:space="0" w:color="auto"/>
              <w:right w:val="single" w:sz="4" w:space="0" w:color="000000"/>
            </w:tcBorders>
            <w:vAlign w:val="bottom"/>
            <w:hideMark/>
          </w:tcPr>
          <w:p w:rsidR="007C2956" w:rsidRPr="00D239AA" w:rsidRDefault="007C2956" w:rsidP="00606392">
            <w:pPr>
              <w:jc w:val="center"/>
              <w:rPr>
                <w:color w:val="000000"/>
                <w:sz w:val="16"/>
                <w:szCs w:val="16"/>
              </w:rPr>
            </w:pPr>
            <w:r w:rsidRPr="00D239AA">
              <w:rPr>
                <w:color w:val="000000"/>
                <w:sz w:val="16"/>
                <w:szCs w:val="16"/>
              </w:rPr>
              <w:t>в том числе средства муниципального бюджета:</w:t>
            </w:r>
          </w:p>
        </w:tc>
        <w:tc>
          <w:tcPr>
            <w:tcW w:w="0" w:type="auto"/>
            <w:tcBorders>
              <w:top w:val="single" w:sz="4" w:space="0" w:color="auto"/>
              <w:left w:val="nil"/>
              <w:bottom w:val="single" w:sz="4" w:space="0" w:color="auto"/>
              <w:right w:val="single" w:sz="4" w:space="0" w:color="auto"/>
            </w:tcBorders>
            <w:noWrap/>
            <w:vAlign w:val="bottom"/>
            <w:hideMark/>
          </w:tcPr>
          <w:p w:rsidR="007C2956" w:rsidRPr="00D239AA" w:rsidRDefault="007C2956" w:rsidP="00606392">
            <w:pPr>
              <w:rPr>
                <w:color w:val="000000"/>
                <w:sz w:val="16"/>
                <w:szCs w:val="16"/>
              </w:rPr>
            </w:pPr>
            <w:r w:rsidRPr="00D239AA">
              <w:rPr>
                <w:color w:val="000000"/>
                <w:sz w:val="16"/>
                <w:szCs w:val="16"/>
              </w:rPr>
              <w:t> </w:t>
            </w:r>
          </w:p>
        </w:tc>
        <w:tc>
          <w:tcPr>
            <w:tcW w:w="0" w:type="auto"/>
            <w:tcBorders>
              <w:top w:val="single" w:sz="4" w:space="0" w:color="auto"/>
              <w:left w:val="nil"/>
              <w:bottom w:val="single" w:sz="4" w:space="0" w:color="auto"/>
              <w:right w:val="single" w:sz="4" w:space="0" w:color="auto"/>
            </w:tcBorders>
            <w:noWrap/>
            <w:vAlign w:val="bottom"/>
            <w:hideMark/>
          </w:tcPr>
          <w:p w:rsidR="007C2956" w:rsidRPr="00D239AA" w:rsidRDefault="007C2956" w:rsidP="00606392">
            <w:pPr>
              <w:rPr>
                <w:color w:val="000000"/>
                <w:sz w:val="16"/>
                <w:szCs w:val="16"/>
              </w:rPr>
            </w:pPr>
            <w:r w:rsidRPr="00D239AA">
              <w:rPr>
                <w:color w:val="000000"/>
                <w:sz w:val="16"/>
                <w:szCs w:val="16"/>
              </w:rPr>
              <w:t> </w:t>
            </w:r>
          </w:p>
        </w:tc>
        <w:tc>
          <w:tcPr>
            <w:tcW w:w="0" w:type="auto"/>
            <w:tcBorders>
              <w:top w:val="single" w:sz="4" w:space="0" w:color="auto"/>
              <w:left w:val="nil"/>
              <w:bottom w:val="single" w:sz="4" w:space="0" w:color="auto"/>
              <w:right w:val="single" w:sz="4" w:space="0" w:color="auto"/>
            </w:tcBorders>
            <w:noWrap/>
            <w:vAlign w:val="bottom"/>
            <w:hideMark/>
          </w:tcPr>
          <w:p w:rsidR="007C2956" w:rsidRPr="00D239AA" w:rsidRDefault="007C2956" w:rsidP="00606392">
            <w:pPr>
              <w:rPr>
                <w:color w:val="000000"/>
                <w:sz w:val="16"/>
                <w:szCs w:val="16"/>
              </w:rPr>
            </w:pPr>
            <w:r w:rsidRPr="00D239AA">
              <w:rPr>
                <w:color w:val="000000"/>
                <w:sz w:val="16"/>
                <w:szCs w:val="16"/>
              </w:rPr>
              <w:t> </w:t>
            </w:r>
          </w:p>
        </w:tc>
        <w:tc>
          <w:tcPr>
            <w:tcW w:w="0" w:type="auto"/>
            <w:tcBorders>
              <w:top w:val="single" w:sz="4" w:space="0" w:color="auto"/>
              <w:left w:val="nil"/>
              <w:bottom w:val="single" w:sz="4" w:space="0" w:color="auto"/>
              <w:right w:val="single" w:sz="4" w:space="0" w:color="auto"/>
            </w:tcBorders>
            <w:noWrap/>
            <w:vAlign w:val="bottom"/>
            <w:hideMark/>
          </w:tcPr>
          <w:p w:rsidR="007C2956" w:rsidRPr="00D239AA" w:rsidRDefault="007C2956" w:rsidP="00606392">
            <w:pPr>
              <w:rPr>
                <w:color w:val="000000"/>
                <w:sz w:val="16"/>
                <w:szCs w:val="16"/>
              </w:rPr>
            </w:pPr>
            <w:r w:rsidRPr="00D239AA">
              <w:rPr>
                <w:color w:val="000000"/>
                <w:sz w:val="16"/>
                <w:szCs w:val="16"/>
              </w:rPr>
              <w:t> </w:t>
            </w:r>
          </w:p>
        </w:tc>
      </w:tr>
      <w:tr w:rsidR="007C2956" w:rsidRPr="00D239AA" w:rsidTr="007C2956">
        <w:trPr>
          <w:trHeight w:val="160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C2956" w:rsidRPr="00D239AA" w:rsidRDefault="007C2956" w:rsidP="00606392">
            <w:pPr>
              <w:rPr>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C2956" w:rsidRPr="00D239AA" w:rsidRDefault="007C2956" w:rsidP="00606392">
            <w:pPr>
              <w:rPr>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C2956" w:rsidRPr="00D239AA" w:rsidRDefault="007C2956" w:rsidP="00606392">
            <w:pPr>
              <w:rPr>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C2956" w:rsidRPr="00D239AA" w:rsidRDefault="007C2956" w:rsidP="00606392">
            <w:pPr>
              <w:rPr>
                <w:color w:val="000000"/>
                <w:sz w:val="16"/>
                <w:szCs w:val="16"/>
              </w:rPr>
            </w:pPr>
          </w:p>
        </w:tc>
        <w:tc>
          <w:tcPr>
            <w:tcW w:w="0" w:type="auto"/>
            <w:tcBorders>
              <w:top w:val="nil"/>
              <w:left w:val="nil"/>
              <w:bottom w:val="single" w:sz="4" w:space="0" w:color="auto"/>
              <w:right w:val="single" w:sz="4" w:space="0" w:color="auto"/>
            </w:tcBorders>
            <w:hideMark/>
          </w:tcPr>
          <w:p w:rsidR="007C2956" w:rsidRPr="00D239AA" w:rsidRDefault="007C2956" w:rsidP="00606392">
            <w:pPr>
              <w:jc w:val="center"/>
              <w:rPr>
                <w:color w:val="000000"/>
                <w:sz w:val="16"/>
                <w:szCs w:val="16"/>
              </w:rPr>
            </w:pPr>
            <w:r w:rsidRPr="00D239AA">
              <w:rPr>
                <w:color w:val="000000"/>
                <w:sz w:val="16"/>
                <w:szCs w:val="16"/>
              </w:rPr>
              <w:t>всего</w:t>
            </w:r>
          </w:p>
        </w:tc>
        <w:tc>
          <w:tcPr>
            <w:tcW w:w="0" w:type="auto"/>
            <w:tcBorders>
              <w:top w:val="nil"/>
              <w:left w:val="nil"/>
              <w:bottom w:val="single" w:sz="4" w:space="0" w:color="auto"/>
              <w:right w:val="single" w:sz="4" w:space="0" w:color="auto"/>
            </w:tcBorders>
            <w:hideMark/>
          </w:tcPr>
          <w:p w:rsidR="007C2956" w:rsidRPr="00D239AA" w:rsidRDefault="007C2956" w:rsidP="00606392">
            <w:pPr>
              <w:jc w:val="center"/>
              <w:rPr>
                <w:color w:val="000000"/>
                <w:sz w:val="16"/>
                <w:szCs w:val="16"/>
              </w:rPr>
            </w:pPr>
            <w:r w:rsidRPr="00D239AA">
              <w:rPr>
                <w:color w:val="000000"/>
                <w:sz w:val="16"/>
                <w:szCs w:val="16"/>
              </w:rPr>
              <w:t>на оздоровление детей, находящихся в трудной жизненной ситуации</w:t>
            </w:r>
          </w:p>
        </w:tc>
        <w:tc>
          <w:tcPr>
            <w:tcW w:w="0" w:type="auto"/>
            <w:tcBorders>
              <w:top w:val="nil"/>
              <w:left w:val="nil"/>
              <w:bottom w:val="single" w:sz="4" w:space="0" w:color="auto"/>
              <w:right w:val="single" w:sz="4" w:space="0" w:color="auto"/>
            </w:tcBorders>
            <w:hideMark/>
          </w:tcPr>
          <w:p w:rsidR="007C2956" w:rsidRPr="00D239AA" w:rsidRDefault="007C2956" w:rsidP="00606392">
            <w:pPr>
              <w:jc w:val="center"/>
              <w:rPr>
                <w:color w:val="000000"/>
                <w:sz w:val="16"/>
                <w:szCs w:val="16"/>
              </w:rPr>
            </w:pPr>
            <w:r w:rsidRPr="00D239AA">
              <w:rPr>
                <w:color w:val="000000"/>
                <w:sz w:val="16"/>
                <w:szCs w:val="16"/>
              </w:rPr>
              <w:t>родительские средства</w:t>
            </w:r>
          </w:p>
        </w:tc>
        <w:tc>
          <w:tcPr>
            <w:tcW w:w="0" w:type="auto"/>
            <w:tcBorders>
              <w:top w:val="nil"/>
              <w:left w:val="nil"/>
              <w:bottom w:val="single" w:sz="4" w:space="0" w:color="auto"/>
              <w:right w:val="single" w:sz="4" w:space="0" w:color="auto"/>
            </w:tcBorders>
            <w:hideMark/>
          </w:tcPr>
          <w:p w:rsidR="007C2956" w:rsidRPr="00D239AA" w:rsidRDefault="007C2956" w:rsidP="00606392">
            <w:pPr>
              <w:jc w:val="center"/>
              <w:rPr>
                <w:color w:val="000000"/>
                <w:sz w:val="16"/>
                <w:szCs w:val="16"/>
              </w:rPr>
            </w:pPr>
            <w:r w:rsidRPr="00D239AA">
              <w:rPr>
                <w:color w:val="000000"/>
                <w:sz w:val="16"/>
                <w:szCs w:val="16"/>
              </w:rPr>
              <w:t>средства предприятий</w:t>
            </w:r>
          </w:p>
        </w:tc>
        <w:tc>
          <w:tcPr>
            <w:tcW w:w="0" w:type="auto"/>
            <w:tcBorders>
              <w:top w:val="nil"/>
              <w:left w:val="nil"/>
              <w:bottom w:val="single" w:sz="4" w:space="0" w:color="auto"/>
              <w:right w:val="single" w:sz="4" w:space="0" w:color="auto"/>
            </w:tcBorders>
            <w:hideMark/>
          </w:tcPr>
          <w:p w:rsidR="007C2956" w:rsidRPr="00D239AA" w:rsidRDefault="007C2956" w:rsidP="00606392">
            <w:pPr>
              <w:jc w:val="center"/>
              <w:rPr>
                <w:color w:val="000000"/>
                <w:sz w:val="16"/>
                <w:szCs w:val="16"/>
              </w:rPr>
            </w:pPr>
            <w:r w:rsidRPr="00D239AA">
              <w:rPr>
                <w:color w:val="000000"/>
                <w:sz w:val="16"/>
                <w:szCs w:val="16"/>
              </w:rPr>
              <w:t>средства спонсоров</w:t>
            </w:r>
          </w:p>
        </w:tc>
        <w:tc>
          <w:tcPr>
            <w:tcW w:w="0" w:type="auto"/>
            <w:tcBorders>
              <w:top w:val="nil"/>
              <w:left w:val="nil"/>
              <w:bottom w:val="single" w:sz="4" w:space="0" w:color="auto"/>
              <w:right w:val="single" w:sz="4" w:space="0" w:color="auto"/>
            </w:tcBorders>
            <w:hideMark/>
          </w:tcPr>
          <w:p w:rsidR="007C2956" w:rsidRPr="00D239AA" w:rsidRDefault="007C2956" w:rsidP="00606392">
            <w:pPr>
              <w:jc w:val="center"/>
              <w:rPr>
                <w:color w:val="000000"/>
                <w:sz w:val="16"/>
                <w:szCs w:val="16"/>
              </w:rPr>
            </w:pPr>
            <w:r w:rsidRPr="00D239AA">
              <w:rPr>
                <w:color w:val="000000"/>
                <w:sz w:val="16"/>
                <w:szCs w:val="16"/>
              </w:rPr>
              <w:t>другие внебюджетные средства</w:t>
            </w:r>
          </w:p>
        </w:tc>
      </w:tr>
      <w:tr w:rsidR="007C2956" w:rsidRPr="00D239AA" w:rsidTr="007C2956">
        <w:trPr>
          <w:trHeight w:val="300"/>
        </w:trPr>
        <w:tc>
          <w:tcPr>
            <w:tcW w:w="0" w:type="auto"/>
            <w:tcBorders>
              <w:top w:val="nil"/>
              <w:left w:val="single" w:sz="4" w:space="0" w:color="auto"/>
              <w:bottom w:val="single" w:sz="4" w:space="0" w:color="auto"/>
              <w:right w:val="single" w:sz="4" w:space="0" w:color="auto"/>
            </w:tcBorders>
            <w:noWrap/>
            <w:vAlign w:val="bottom"/>
            <w:hideMark/>
          </w:tcPr>
          <w:p w:rsidR="007C2956" w:rsidRPr="00D239AA" w:rsidRDefault="007C2956" w:rsidP="00606392">
            <w:pPr>
              <w:rPr>
                <w:color w:val="000000"/>
                <w:sz w:val="16"/>
                <w:szCs w:val="16"/>
              </w:rPr>
            </w:pPr>
            <w:r w:rsidRPr="00D239AA">
              <w:rPr>
                <w:color w:val="000000"/>
                <w:sz w:val="16"/>
                <w:szCs w:val="16"/>
              </w:rPr>
              <w:t> </w:t>
            </w:r>
          </w:p>
        </w:tc>
        <w:tc>
          <w:tcPr>
            <w:tcW w:w="0" w:type="auto"/>
            <w:tcBorders>
              <w:top w:val="nil"/>
              <w:left w:val="nil"/>
              <w:bottom w:val="single" w:sz="4" w:space="0" w:color="auto"/>
              <w:right w:val="single" w:sz="4" w:space="0" w:color="auto"/>
            </w:tcBorders>
            <w:noWrap/>
            <w:hideMark/>
          </w:tcPr>
          <w:p w:rsidR="007C2956" w:rsidRPr="00D239AA" w:rsidRDefault="007C2956" w:rsidP="00606392">
            <w:pPr>
              <w:jc w:val="center"/>
              <w:rPr>
                <w:color w:val="000000"/>
                <w:sz w:val="16"/>
                <w:szCs w:val="16"/>
              </w:rPr>
            </w:pPr>
            <w:r w:rsidRPr="00D239AA">
              <w:rPr>
                <w:color w:val="000000"/>
                <w:sz w:val="16"/>
                <w:szCs w:val="16"/>
              </w:rPr>
              <w:t>1</w:t>
            </w:r>
          </w:p>
        </w:tc>
        <w:tc>
          <w:tcPr>
            <w:tcW w:w="0" w:type="auto"/>
            <w:tcBorders>
              <w:top w:val="nil"/>
              <w:left w:val="nil"/>
              <w:bottom w:val="single" w:sz="4" w:space="0" w:color="auto"/>
              <w:right w:val="single" w:sz="4" w:space="0" w:color="auto"/>
            </w:tcBorders>
            <w:noWrap/>
            <w:hideMark/>
          </w:tcPr>
          <w:p w:rsidR="007C2956" w:rsidRPr="00D239AA" w:rsidRDefault="007C2956" w:rsidP="00606392">
            <w:pPr>
              <w:jc w:val="center"/>
              <w:rPr>
                <w:color w:val="000000"/>
                <w:sz w:val="16"/>
                <w:szCs w:val="16"/>
              </w:rPr>
            </w:pPr>
            <w:r w:rsidRPr="00D239AA">
              <w:rPr>
                <w:color w:val="000000"/>
                <w:sz w:val="16"/>
                <w:szCs w:val="16"/>
              </w:rPr>
              <w:t>2</w:t>
            </w:r>
          </w:p>
        </w:tc>
        <w:tc>
          <w:tcPr>
            <w:tcW w:w="0" w:type="auto"/>
            <w:tcBorders>
              <w:top w:val="nil"/>
              <w:left w:val="nil"/>
              <w:bottom w:val="single" w:sz="4" w:space="0" w:color="auto"/>
              <w:right w:val="single" w:sz="4" w:space="0" w:color="auto"/>
            </w:tcBorders>
            <w:noWrap/>
            <w:hideMark/>
          </w:tcPr>
          <w:p w:rsidR="007C2956" w:rsidRPr="00D239AA" w:rsidRDefault="007C2956" w:rsidP="00606392">
            <w:pPr>
              <w:jc w:val="center"/>
              <w:rPr>
                <w:color w:val="000000"/>
                <w:sz w:val="16"/>
                <w:szCs w:val="16"/>
              </w:rPr>
            </w:pPr>
            <w:r w:rsidRPr="00D239AA">
              <w:rPr>
                <w:color w:val="000000"/>
                <w:sz w:val="16"/>
                <w:szCs w:val="16"/>
              </w:rPr>
              <w:t>3</w:t>
            </w:r>
          </w:p>
        </w:tc>
        <w:tc>
          <w:tcPr>
            <w:tcW w:w="0" w:type="auto"/>
            <w:tcBorders>
              <w:top w:val="nil"/>
              <w:left w:val="nil"/>
              <w:bottom w:val="single" w:sz="4" w:space="0" w:color="auto"/>
              <w:right w:val="single" w:sz="4" w:space="0" w:color="auto"/>
            </w:tcBorders>
            <w:hideMark/>
          </w:tcPr>
          <w:p w:rsidR="007C2956" w:rsidRPr="00D239AA" w:rsidRDefault="007C2956" w:rsidP="00606392">
            <w:pPr>
              <w:jc w:val="center"/>
              <w:rPr>
                <w:color w:val="000000"/>
                <w:sz w:val="16"/>
                <w:szCs w:val="16"/>
              </w:rPr>
            </w:pPr>
            <w:r w:rsidRPr="00D239AA">
              <w:rPr>
                <w:color w:val="000000"/>
                <w:sz w:val="16"/>
                <w:szCs w:val="16"/>
              </w:rPr>
              <w:t>4</w:t>
            </w:r>
          </w:p>
        </w:tc>
        <w:tc>
          <w:tcPr>
            <w:tcW w:w="0" w:type="auto"/>
            <w:tcBorders>
              <w:top w:val="nil"/>
              <w:left w:val="nil"/>
              <w:bottom w:val="single" w:sz="4" w:space="0" w:color="auto"/>
              <w:right w:val="single" w:sz="4" w:space="0" w:color="auto"/>
            </w:tcBorders>
            <w:hideMark/>
          </w:tcPr>
          <w:p w:rsidR="007C2956" w:rsidRPr="00D239AA" w:rsidRDefault="007C2956" w:rsidP="00606392">
            <w:pPr>
              <w:jc w:val="center"/>
              <w:rPr>
                <w:color w:val="000000"/>
                <w:sz w:val="16"/>
                <w:szCs w:val="16"/>
              </w:rPr>
            </w:pPr>
            <w:r w:rsidRPr="00D239AA">
              <w:rPr>
                <w:color w:val="000000"/>
                <w:sz w:val="16"/>
                <w:szCs w:val="16"/>
              </w:rPr>
              <w:t>5</w:t>
            </w:r>
          </w:p>
        </w:tc>
        <w:tc>
          <w:tcPr>
            <w:tcW w:w="0" w:type="auto"/>
            <w:tcBorders>
              <w:top w:val="nil"/>
              <w:left w:val="nil"/>
              <w:bottom w:val="single" w:sz="4" w:space="0" w:color="auto"/>
              <w:right w:val="single" w:sz="4" w:space="0" w:color="auto"/>
            </w:tcBorders>
            <w:hideMark/>
          </w:tcPr>
          <w:p w:rsidR="007C2956" w:rsidRPr="00D239AA" w:rsidRDefault="007C2956" w:rsidP="00606392">
            <w:pPr>
              <w:jc w:val="center"/>
              <w:rPr>
                <w:color w:val="000000"/>
                <w:sz w:val="16"/>
                <w:szCs w:val="16"/>
              </w:rPr>
            </w:pPr>
            <w:r w:rsidRPr="00D239AA">
              <w:rPr>
                <w:color w:val="000000"/>
                <w:sz w:val="16"/>
                <w:szCs w:val="16"/>
              </w:rPr>
              <w:t>6</w:t>
            </w:r>
          </w:p>
        </w:tc>
        <w:tc>
          <w:tcPr>
            <w:tcW w:w="0" w:type="auto"/>
            <w:tcBorders>
              <w:top w:val="nil"/>
              <w:left w:val="nil"/>
              <w:bottom w:val="single" w:sz="4" w:space="0" w:color="auto"/>
              <w:right w:val="single" w:sz="4" w:space="0" w:color="auto"/>
            </w:tcBorders>
            <w:hideMark/>
          </w:tcPr>
          <w:p w:rsidR="007C2956" w:rsidRPr="00D239AA" w:rsidRDefault="007C2956" w:rsidP="00606392">
            <w:pPr>
              <w:jc w:val="center"/>
              <w:rPr>
                <w:color w:val="000000"/>
                <w:sz w:val="16"/>
                <w:szCs w:val="16"/>
              </w:rPr>
            </w:pPr>
            <w:r w:rsidRPr="00D239AA">
              <w:rPr>
                <w:color w:val="000000"/>
                <w:sz w:val="16"/>
                <w:szCs w:val="16"/>
              </w:rPr>
              <w:t>7</w:t>
            </w:r>
          </w:p>
        </w:tc>
        <w:tc>
          <w:tcPr>
            <w:tcW w:w="0" w:type="auto"/>
            <w:tcBorders>
              <w:top w:val="nil"/>
              <w:left w:val="nil"/>
              <w:bottom w:val="single" w:sz="4" w:space="0" w:color="auto"/>
              <w:right w:val="single" w:sz="4" w:space="0" w:color="auto"/>
            </w:tcBorders>
            <w:hideMark/>
          </w:tcPr>
          <w:p w:rsidR="007C2956" w:rsidRPr="00D239AA" w:rsidRDefault="007C2956" w:rsidP="00606392">
            <w:pPr>
              <w:jc w:val="center"/>
              <w:rPr>
                <w:color w:val="000000"/>
                <w:sz w:val="16"/>
                <w:szCs w:val="16"/>
              </w:rPr>
            </w:pPr>
            <w:r w:rsidRPr="00D239AA">
              <w:rPr>
                <w:color w:val="000000"/>
                <w:sz w:val="16"/>
                <w:szCs w:val="16"/>
              </w:rPr>
              <w:t>8</w:t>
            </w:r>
          </w:p>
        </w:tc>
        <w:tc>
          <w:tcPr>
            <w:tcW w:w="0" w:type="auto"/>
            <w:tcBorders>
              <w:top w:val="nil"/>
              <w:left w:val="nil"/>
              <w:bottom w:val="single" w:sz="4" w:space="0" w:color="auto"/>
              <w:right w:val="single" w:sz="4" w:space="0" w:color="auto"/>
            </w:tcBorders>
            <w:hideMark/>
          </w:tcPr>
          <w:p w:rsidR="007C2956" w:rsidRPr="00D239AA" w:rsidRDefault="007C2956" w:rsidP="00606392">
            <w:pPr>
              <w:jc w:val="center"/>
              <w:rPr>
                <w:color w:val="000000"/>
                <w:sz w:val="16"/>
                <w:szCs w:val="16"/>
              </w:rPr>
            </w:pPr>
            <w:r w:rsidRPr="00D239AA">
              <w:rPr>
                <w:color w:val="000000"/>
                <w:sz w:val="16"/>
                <w:szCs w:val="16"/>
              </w:rPr>
              <w:t>9</w:t>
            </w:r>
          </w:p>
        </w:tc>
      </w:tr>
      <w:tr w:rsidR="007C2956" w:rsidRPr="00D239AA" w:rsidTr="007C2956">
        <w:trPr>
          <w:trHeight w:val="450"/>
        </w:trPr>
        <w:tc>
          <w:tcPr>
            <w:tcW w:w="0" w:type="auto"/>
            <w:tcBorders>
              <w:top w:val="nil"/>
              <w:left w:val="single" w:sz="4" w:space="0" w:color="auto"/>
              <w:bottom w:val="single" w:sz="4" w:space="0" w:color="auto"/>
              <w:right w:val="single" w:sz="4" w:space="0" w:color="auto"/>
            </w:tcBorders>
            <w:noWrap/>
            <w:hideMark/>
          </w:tcPr>
          <w:p w:rsidR="007C2956" w:rsidRPr="00D239AA" w:rsidRDefault="007C2956" w:rsidP="00606392">
            <w:pPr>
              <w:rPr>
                <w:color w:val="000000"/>
                <w:sz w:val="16"/>
                <w:szCs w:val="16"/>
              </w:rPr>
            </w:pPr>
            <w:r w:rsidRPr="00D239AA">
              <w:rPr>
                <w:color w:val="000000"/>
                <w:sz w:val="16"/>
                <w:szCs w:val="16"/>
              </w:rPr>
              <w:t>1</w:t>
            </w:r>
          </w:p>
        </w:tc>
        <w:tc>
          <w:tcPr>
            <w:tcW w:w="0" w:type="auto"/>
            <w:tcBorders>
              <w:top w:val="nil"/>
              <w:left w:val="nil"/>
              <w:bottom w:val="single" w:sz="4" w:space="0" w:color="auto"/>
              <w:right w:val="single" w:sz="4" w:space="0" w:color="auto"/>
            </w:tcBorders>
            <w:noWrap/>
            <w:hideMark/>
          </w:tcPr>
          <w:p w:rsidR="007C2956" w:rsidRPr="00D239AA" w:rsidRDefault="007C2956" w:rsidP="00606392">
            <w:pPr>
              <w:rPr>
                <w:color w:val="000000"/>
                <w:sz w:val="16"/>
                <w:szCs w:val="16"/>
              </w:rPr>
            </w:pPr>
            <w:r w:rsidRPr="00D239AA">
              <w:rPr>
                <w:color w:val="000000"/>
                <w:sz w:val="16"/>
                <w:szCs w:val="16"/>
              </w:rPr>
              <w:t>План</w:t>
            </w:r>
          </w:p>
        </w:tc>
        <w:tc>
          <w:tcPr>
            <w:tcW w:w="0" w:type="auto"/>
            <w:tcBorders>
              <w:top w:val="nil"/>
              <w:left w:val="nil"/>
              <w:bottom w:val="single" w:sz="4" w:space="0" w:color="auto"/>
              <w:right w:val="single" w:sz="4" w:space="0" w:color="auto"/>
            </w:tcBorders>
            <w:noWrap/>
            <w:vAlign w:val="bottom"/>
          </w:tcPr>
          <w:p w:rsidR="007C2956" w:rsidRPr="00D239AA" w:rsidRDefault="007C2956" w:rsidP="00606392">
            <w:pPr>
              <w:jc w:val="center"/>
              <w:rPr>
                <w:color w:val="000000"/>
                <w:sz w:val="16"/>
                <w:szCs w:val="16"/>
              </w:rPr>
            </w:pPr>
          </w:p>
        </w:tc>
        <w:tc>
          <w:tcPr>
            <w:tcW w:w="0" w:type="auto"/>
            <w:tcBorders>
              <w:top w:val="nil"/>
              <w:left w:val="nil"/>
              <w:bottom w:val="single" w:sz="4" w:space="0" w:color="auto"/>
              <w:right w:val="single" w:sz="4" w:space="0" w:color="auto"/>
            </w:tcBorders>
            <w:noWrap/>
            <w:vAlign w:val="center"/>
          </w:tcPr>
          <w:p w:rsidR="007C2956" w:rsidRPr="00D239AA" w:rsidRDefault="007C2956" w:rsidP="00606392">
            <w:pPr>
              <w:jc w:val="center"/>
              <w:rPr>
                <w:color w:val="000000"/>
                <w:sz w:val="16"/>
                <w:szCs w:val="16"/>
              </w:rPr>
            </w:pPr>
          </w:p>
        </w:tc>
        <w:tc>
          <w:tcPr>
            <w:tcW w:w="0" w:type="auto"/>
            <w:tcBorders>
              <w:top w:val="nil"/>
              <w:left w:val="nil"/>
              <w:bottom w:val="single" w:sz="4" w:space="0" w:color="auto"/>
              <w:right w:val="single" w:sz="4" w:space="0" w:color="auto"/>
            </w:tcBorders>
            <w:noWrap/>
            <w:vAlign w:val="bottom"/>
          </w:tcPr>
          <w:p w:rsidR="007C2956" w:rsidRPr="00D239AA" w:rsidRDefault="007C2956" w:rsidP="00606392">
            <w:pPr>
              <w:jc w:val="center"/>
              <w:rPr>
                <w:color w:val="000000"/>
                <w:sz w:val="16"/>
                <w:szCs w:val="16"/>
              </w:rPr>
            </w:pPr>
          </w:p>
        </w:tc>
        <w:tc>
          <w:tcPr>
            <w:tcW w:w="0" w:type="auto"/>
            <w:tcBorders>
              <w:top w:val="nil"/>
              <w:left w:val="nil"/>
              <w:bottom w:val="single" w:sz="4" w:space="0" w:color="auto"/>
              <w:right w:val="single" w:sz="4" w:space="0" w:color="auto"/>
            </w:tcBorders>
            <w:noWrap/>
            <w:vAlign w:val="bottom"/>
          </w:tcPr>
          <w:p w:rsidR="007C2956" w:rsidRPr="00D239AA" w:rsidRDefault="007C2956" w:rsidP="00606392">
            <w:pPr>
              <w:jc w:val="center"/>
              <w:rPr>
                <w:color w:val="000000"/>
                <w:sz w:val="16"/>
                <w:szCs w:val="16"/>
              </w:rPr>
            </w:pPr>
          </w:p>
        </w:tc>
        <w:tc>
          <w:tcPr>
            <w:tcW w:w="0" w:type="auto"/>
            <w:tcBorders>
              <w:top w:val="nil"/>
              <w:left w:val="nil"/>
              <w:bottom w:val="single" w:sz="4" w:space="0" w:color="auto"/>
              <w:right w:val="single" w:sz="4" w:space="0" w:color="auto"/>
            </w:tcBorders>
            <w:noWrap/>
            <w:vAlign w:val="bottom"/>
          </w:tcPr>
          <w:p w:rsidR="007C2956" w:rsidRPr="00D239AA" w:rsidRDefault="007C2956" w:rsidP="00606392">
            <w:pPr>
              <w:jc w:val="center"/>
              <w:rPr>
                <w:color w:val="000000"/>
                <w:sz w:val="16"/>
                <w:szCs w:val="16"/>
              </w:rPr>
            </w:pPr>
          </w:p>
        </w:tc>
        <w:tc>
          <w:tcPr>
            <w:tcW w:w="0" w:type="auto"/>
            <w:tcBorders>
              <w:top w:val="nil"/>
              <w:left w:val="nil"/>
              <w:bottom w:val="single" w:sz="4" w:space="0" w:color="auto"/>
              <w:right w:val="single" w:sz="4" w:space="0" w:color="auto"/>
            </w:tcBorders>
            <w:noWrap/>
            <w:vAlign w:val="bottom"/>
          </w:tcPr>
          <w:p w:rsidR="007C2956" w:rsidRPr="00D239AA" w:rsidRDefault="007C2956" w:rsidP="00606392">
            <w:pPr>
              <w:jc w:val="center"/>
              <w:rPr>
                <w:color w:val="000000"/>
                <w:sz w:val="16"/>
                <w:szCs w:val="16"/>
              </w:rPr>
            </w:pPr>
          </w:p>
        </w:tc>
        <w:tc>
          <w:tcPr>
            <w:tcW w:w="0" w:type="auto"/>
            <w:tcBorders>
              <w:top w:val="nil"/>
              <w:left w:val="nil"/>
              <w:bottom w:val="single" w:sz="4" w:space="0" w:color="auto"/>
              <w:right w:val="single" w:sz="4" w:space="0" w:color="auto"/>
            </w:tcBorders>
            <w:noWrap/>
            <w:vAlign w:val="bottom"/>
          </w:tcPr>
          <w:p w:rsidR="007C2956" w:rsidRPr="00D239AA" w:rsidRDefault="007C2956" w:rsidP="00606392">
            <w:pPr>
              <w:jc w:val="center"/>
              <w:rPr>
                <w:color w:val="000000"/>
                <w:sz w:val="16"/>
                <w:szCs w:val="16"/>
              </w:rPr>
            </w:pPr>
          </w:p>
        </w:tc>
        <w:tc>
          <w:tcPr>
            <w:tcW w:w="0" w:type="auto"/>
            <w:tcBorders>
              <w:top w:val="nil"/>
              <w:left w:val="nil"/>
              <w:bottom w:val="single" w:sz="4" w:space="0" w:color="auto"/>
              <w:right w:val="single" w:sz="4" w:space="0" w:color="auto"/>
            </w:tcBorders>
            <w:noWrap/>
            <w:vAlign w:val="bottom"/>
          </w:tcPr>
          <w:p w:rsidR="007C2956" w:rsidRPr="00D239AA" w:rsidRDefault="007C2956" w:rsidP="00606392">
            <w:pPr>
              <w:jc w:val="center"/>
              <w:rPr>
                <w:color w:val="000000"/>
                <w:sz w:val="16"/>
                <w:szCs w:val="16"/>
              </w:rPr>
            </w:pPr>
          </w:p>
        </w:tc>
      </w:tr>
      <w:tr w:rsidR="007C2956" w:rsidRPr="00D239AA" w:rsidTr="007C2956">
        <w:trPr>
          <w:trHeight w:val="1260"/>
        </w:trPr>
        <w:tc>
          <w:tcPr>
            <w:tcW w:w="0" w:type="auto"/>
            <w:tcBorders>
              <w:top w:val="nil"/>
              <w:left w:val="single" w:sz="4" w:space="0" w:color="auto"/>
              <w:bottom w:val="single" w:sz="4" w:space="0" w:color="auto"/>
              <w:right w:val="single" w:sz="4" w:space="0" w:color="auto"/>
            </w:tcBorders>
            <w:noWrap/>
            <w:hideMark/>
          </w:tcPr>
          <w:p w:rsidR="007C2956" w:rsidRPr="00D239AA" w:rsidRDefault="007C2956" w:rsidP="00606392">
            <w:pPr>
              <w:rPr>
                <w:color w:val="000000"/>
                <w:sz w:val="16"/>
                <w:szCs w:val="16"/>
              </w:rPr>
            </w:pPr>
            <w:r w:rsidRPr="00D239AA">
              <w:rPr>
                <w:color w:val="000000"/>
                <w:sz w:val="16"/>
                <w:szCs w:val="16"/>
              </w:rPr>
              <w:t>2</w:t>
            </w:r>
          </w:p>
        </w:tc>
        <w:tc>
          <w:tcPr>
            <w:tcW w:w="0" w:type="auto"/>
            <w:tcBorders>
              <w:top w:val="nil"/>
              <w:left w:val="nil"/>
              <w:bottom w:val="single" w:sz="4" w:space="0" w:color="auto"/>
              <w:right w:val="single" w:sz="4" w:space="0" w:color="auto"/>
            </w:tcBorders>
            <w:hideMark/>
          </w:tcPr>
          <w:p w:rsidR="007C2956" w:rsidRPr="00D239AA" w:rsidRDefault="007C2956" w:rsidP="00606392">
            <w:pPr>
              <w:rPr>
                <w:color w:val="000000"/>
                <w:sz w:val="16"/>
                <w:szCs w:val="16"/>
              </w:rPr>
            </w:pPr>
            <w:r w:rsidRPr="00D239AA">
              <w:rPr>
                <w:color w:val="000000"/>
                <w:sz w:val="16"/>
                <w:szCs w:val="16"/>
              </w:rPr>
              <w:t>Факт на отчетную дату</w:t>
            </w:r>
          </w:p>
        </w:tc>
        <w:tc>
          <w:tcPr>
            <w:tcW w:w="0" w:type="auto"/>
            <w:tcBorders>
              <w:top w:val="nil"/>
              <w:left w:val="nil"/>
              <w:bottom w:val="single" w:sz="4" w:space="0" w:color="auto"/>
              <w:right w:val="single" w:sz="4" w:space="0" w:color="auto"/>
            </w:tcBorders>
            <w:noWrap/>
            <w:vAlign w:val="bottom"/>
          </w:tcPr>
          <w:p w:rsidR="007C2956" w:rsidRPr="00D239AA" w:rsidRDefault="007C2956" w:rsidP="00606392">
            <w:pPr>
              <w:jc w:val="center"/>
              <w:rPr>
                <w:color w:val="000000"/>
                <w:sz w:val="16"/>
                <w:szCs w:val="16"/>
              </w:rPr>
            </w:pPr>
          </w:p>
        </w:tc>
        <w:tc>
          <w:tcPr>
            <w:tcW w:w="0" w:type="auto"/>
            <w:tcBorders>
              <w:top w:val="nil"/>
              <w:left w:val="nil"/>
              <w:bottom w:val="single" w:sz="4" w:space="0" w:color="auto"/>
              <w:right w:val="single" w:sz="4" w:space="0" w:color="auto"/>
            </w:tcBorders>
            <w:noWrap/>
            <w:vAlign w:val="bottom"/>
          </w:tcPr>
          <w:p w:rsidR="007C2956" w:rsidRPr="00D239AA" w:rsidRDefault="007C2956" w:rsidP="00606392">
            <w:pPr>
              <w:jc w:val="center"/>
              <w:rPr>
                <w:color w:val="000000"/>
                <w:sz w:val="16"/>
                <w:szCs w:val="16"/>
              </w:rPr>
            </w:pPr>
          </w:p>
        </w:tc>
        <w:tc>
          <w:tcPr>
            <w:tcW w:w="0" w:type="auto"/>
            <w:tcBorders>
              <w:top w:val="nil"/>
              <w:left w:val="nil"/>
              <w:bottom w:val="single" w:sz="4" w:space="0" w:color="auto"/>
              <w:right w:val="single" w:sz="4" w:space="0" w:color="auto"/>
            </w:tcBorders>
            <w:noWrap/>
            <w:vAlign w:val="bottom"/>
          </w:tcPr>
          <w:p w:rsidR="007C2956" w:rsidRPr="00D239AA" w:rsidRDefault="007C2956" w:rsidP="00606392">
            <w:pPr>
              <w:jc w:val="center"/>
              <w:rPr>
                <w:color w:val="000000"/>
                <w:sz w:val="16"/>
                <w:szCs w:val="16"/>
              </w:rPr>
            </w:pPr>
          </w:p>
        </w:tc>
        <w:tc>
          <w:tcPr>
            <w:tcW w:w="0" w:type="auto"/>
            <w:tcBorders>
              <w:top w:val="nil"/>
              <w:left w:val="nil"/>
              <w:bottom w:val="single" w:sz="4" w:space="0" w:color="auto"/>
              <w:right w:val="single" w:sz="4" w:space="0" w:color="auto"/>
            </w:tcBorders>
            <w:noWrap/>
            <w:vAlign w:val="bottom"/>
          </w:tcPr>
          <w:p w:rsidR="007C2956" w:rsidRPr="00D239AA" w:rsidRDefault="007C2956" w:rsidP="00606392">
            <w:pPr>
              <w:jc w:val="center"/>
              <w:rPr>
                <w:color w:val="000000"/>
                <w:sz w:val="16"/>
                <w:szCs w:val="16"/>
              </w:rPr>
            </w:pPr>
          </w:p>
        </w:tc>
        <w:tc>
          <w:tcPr>
            <w:tcW w:w="0" w:type="auto"/>
            <w:tcBorders>
              <w:top w:val="nil"/>
              <w:left w:val="nil"/>
              <w:bottom w:val="single" w:sz="4" w:space="0" w:color="auto"/>
              <w:right w:val="single" w:sz="4" w:space="0" w:color="auto"/>
            </w:tcBorders>
            <w:noWrap/>
            <w:vAlign w:val="bottom"/>
          </w:tcPr>
          <w:p w:rsidR="007C2956" w:rsidRPr="00D239AA" w:rsidRDefault="007C2956" w:rsidP="00606392">
            <w:pPr>
              <w:jc w:val="center"/>
              <w:rPr>
                <w:color w:val="000000"/>
                <w:sz w:val="16"/>
                <w:szCs w:val="16"/>
              </w:rPr>
            </w:pPr>
          </w:p>
        </w:tc>
        <w:tc>
          <w:tcPr>
            <w:tcW w:w="0" w:type="auto"/>
            <w:tcBorders>
              <w:top w:val="nil"/>
              <w:left w:val="nil"/>
              <w:bottom w:val="single" w:sz="4" w:space="0" w:color="auto"/>
              <w:right w:val="single" w:sz="4" w:space="0" w:color="auto"/>
            </w:tcBorders>
            <w:noWrap/>
            <w:vAlign w:val="bottom"/>
          </w:tcPr>
          <w:p w:rsidR="007C2956" w:rsidRPr="00D239AA" w:rsidRDefault="007C2956" w:rsidP="00606392">
            <w:pPr>
              <w:jc w:val="center"/>
              <w:rPr>
                <w:color w:val="000000"/>
                <w:sz w:val="16"/>
                <w:szCs w:val="16"/>
              </w:rPr>
            </w:pPr>
          </w:p>
        </w:tc>
        <w:tc>
          <w:tcPr>
            <w:tcW w:w="0" w:type="auto"/>
            <w:tcBorders>
              <w:top w:val="nil"/>
              <w:left w:val="nil"/>
              <w:bottom w:val="single" w:sz="4" w:space="0" w:color="auto"/>
              <w:right w:val="single" w:sz="4" w:space="0" w:color="auto"/>
            </w:tcBorders>
            <w:noWrap/>
            <w:vAlign w:val="bottom"/>
          </w:tcPr>
          <w:p w:rsidR="007C2956" w:rsidRPr="00D239AA" w:rsidRDefault="007C2956" w:rsidP="00606392">
            <w:pPr>
              <w:jc w:val="center"/>
              <w:rPr>
                <w:color w:val="000000"/>
                <w:sz w:val="16"/>
                <w:szCs w:val="16"/>
              </w:rPr>
            </w:pPr>
          </w:p>
        </w:tc>
        <w:tc>
          <w:tcPr>
            <w:tcW w:w="0" w:type="auto"/>
            <w:tcBorders>
              <w:top w:val="nil"/>
              <w:left w:val="nil"/>
              <w:bottom w:val="single" w:sz="4" w:space="0" w:color="auto"/>
              <w:right w:val="single" w:sz="4" w:space="0" w:color="auto"/>
            </w:tcBorders>
            <w:noWrap/>
            <w:vAlign w:val="bottom"/>
          </w:tcPr>
          <w:p w:rsidR="007C2956" w:rsidRPr="00D239AA" w:rsidRDefault="007C2956" w:rsidP="00606392">
            <w:pPr>
              <w:jc w:val="center"/>
              <w:rPr>
                <w:color w:val="000000"/>
                <w:sz w:val="16"/>
                <w:szCs w:val="16"/>
              </w:rPr>
            </w:pPr>
          </w:p>
        </w:tc>
      </w:tr>
      <w:tr w:rsidR="007C2956" w:rsidRPr="00D239AA" w:rsidTr="007C2956">
        <w:trPr>
          <w:trHeight w:val="300"/>
        </w:trPr>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r>
      <w:tr w:rsidR="007C2956" w:rsidRPr="00D239AA" w:rsidTr="007C2956">
        <w:trPr>
          <w:trHeight w:val="300"/>
        </w:trPr>
        <w:tc>
          <w:tcPr>
            <w:tcW w:w="0" w:type="auto"/>
            <w:noWrap/>
            <w:vAlign w:val="bottom"/>
          </w:tcPr>
          <w:p w:rsidR="007C2956" w:rsidRPr="00D239AA" w:rsidRDefault="007C2956" w:rsidP="00606392">
            <w:pPr>
              <w:rPr>
                <w:color w:val="000000"/>
                <w:sz w:val="16"/>
                <w:szCs w:val="16"/>
              </w:rPr>
            </w:pPr>
          </w:p>
        </w:tc>
        <w:tc>
          <w:tcPr>
            <w:tcW w:w="0" w:type="auto"/>
            <w:gridSpan w:val="4"/>
            <w:noWrap/>
            <w:vAlign w:val="bottom"/>
            <w:hideMark/>
          </w:tcPr>
          <w:p w:rsidR="007C2956" w:rsidRPr="00D239AA" w:rsidRDefault="007C2956" w:rsidP="00606392">
            <w:pPr>
              <w:rPr>
                <w:color w:val="000000"/>
                <w:sz w:val="16"/>
                <w:szCs w:val="16"/>
              </w:rPr>
            </w:pPr>
            <w:r w:rsidRPr="00D239AA">
              <w:rPr>
                <w:color w:val="000000"/>
                <w:sz w:val="16"/>
                <w:szCs w:val="16"/>
              </w:rPr>
              <w:t>Показатели заполняются в тыс.рублей</w:t>
            </w: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r>
      <w:tr w:rsidR="007C2956" w:rsidRPr="00D239AA" w:rsidTr="007C2956">
        <w:trPr>
          <w:trHeight w:val="300"/>
        </w:trPr>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c>
          <w:tcPr>
            <w:tcW w:w="0" w:type="auto"/>
            <w:noWrap/>
            <w:vAlign w:val="bottom"/>
          </w:tcPr>
          <w:p w:rsidR="007C2956" w:rsidRPr="00D239AA" w:rsidRDefault="007C2956" w:rsidP="00606392">
            <w:pPr>
              <w:rPr>
                <w:color w:val="000000"/>
                <w:sz w:val="16"/>
                <w:szCs w:val="16"/>
              </w:rPr>
            </w:pPr>
          </w:p>
        </w:tc>
      </w:tr>
      <w:tr w:rsidR="007C2956" w:rsidRPr="00D239AA" w:rsidTr="007C2956">
        <w:trPr>
          <w:trHeight w:val="300"/>
        </w:trPr>
        <w:tc>
          <w:tcPr>
            <w:tcW w:w="0" w:type="auto"/>
            <w:noWrap/>
            <w:vAlign w:val="bottom"/>
          </w:tcPr>
          <w:p w:rsidR="007C2956" w:rsidRPr="00D239AA" w:rsidRDefault="007C2956" w:rsidP="00606392">
            <w:pPr>
              <w:rPr>
                <w:color w:val="000000"/>
                <w:sz w:val="16"/>
                <w:szCs w:val="16"/>
              </w:rPr>
            </w:pPr>
          </w:p>
        </w:tc>
        <w:tc>
          <w:tcPr>
            <w:tcW w:w="0" w:type="auto"/>
            <w:gridSpan w:val="9"/>
            <w:noWrap/>
            <w:vAlign w:val="bottom"/>
            <w:hideMark/>
          </w:tcPr>
          <w:p w:rsidR="007C2956" w:rsidRPr="00D239AA" w:rsidRDefault="007C2956" w:rsidP="00606392">
            <w:pPr>
              <w:rPr>
                <w:color w:val="000000"/>
                <w:sz w:val="16"/>
                <w:szCs w:val="16"/>
              </w:rPr>
            </w:pPr>
            <w:r w:rsidRPr="00D239AA">
              <w:rPr>
                <w:color w:val="000000"/>
                <w:sz w:val="16"/>
                <w:szCs w:val="16"/>
              </w:rPr>
              <w:t>В графу 2 включаются средства в объемах, указанных в графах 4,6,7,8,9, а также средства федерального и областного бюджетов</w:t>
            </w:r>
          </w:p>
        </w:tc>
      </w:tr>
    </w:tbl>
    <w:p w:rsidR="007C2956" w:rsidRDefault="007C2956">
      <w:pPr>
        <w:suppressAutoHyphens w:val="0"/>
        <w:rPr>
          <w:b/>
          <w:bCs/>
          <w:sz w:val="16"/>
          <w:szCs w:val="16"/>
        </w:rPr>
      </w:pPr>
    </w:p>
    <w:p w:rsidR="007C2956" w:rsidRDefault="007C2956">
      <w:pPr>
        <w:suppressAutoHyphens w:val="0"/>
        <w:rPr>
          <w:b/>
          <w:bCs/>
          <w:sz w:val="16"/>
          <w:szCs w:val="16"/>
        </w:rPr>
      </w:pPr>
    </w:p>
    <w:p w:rsidR="007C2956" w:rsidRDefault="007C2956">
      <w:pPr>
        <w:suppressAutoHyphens w:val="0"/>
        <w:rPr>
          <w:b/>
          <w:bCs/>
          <w:sz w:val="16"/>
          <w:szCs w:val="16"/>
        </w:rPr>
      </w:pPr>
    </w:p>
    <w:p w:rsidR="007C2956" w:rsidRDefault="007C2956">
      <w:pPr>
        <w:suppressAutoHyphens w:val="0"/>
        <w:rPr>
          <w:b/>
          <w:bCs/>
          <w:sz w:val="16"/>
          <w:szCs w:val="16"/>
        </w:rPr>
      </w:pPr>
    </w:p>
    <w:p w:rsidR="007C2956" w:rsidRPr="00D239AA" w:rsidRDefault="007C2956" w:rsidP="00D239AA"/>
    <w:p w:rsidR="007C2956" w:rsidRDefault="007C2956">
      <w:pPr>
        <w:suppressAutoHyphens w:val="0"/>
        <w:rPr>
          <w:b/>
          <w:bCs/>
          <w:sz w:val="16"/>
          <w:szCs w:val="16"/>
        </w:rPr>
      </w:pPr>
    </w:p>
    <w:p w:rsidR="007C2956" w:rsidRDefault="007C2956">
      <w:pPr>
        <w:suppressAutoHyphens w:val="0"/>
        <w:rPr>
          <w:b/>
          <w:bCs/>
          <w:sz w:val="16"/>
          <w:szCs w:val="16"/>
        </w:rPr>
      </w:pPr>
    </w:p>
    <w:p w:rsidR="007C2956" w:rsidRDefault="007C2956">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7C2956" w:rsidRDefault="007C2956">
      <w:pPr>
        <w:suppressAutoHyphens w:val="0"/>
        <w:rPr>
          <w:b/>
          <w:bCs/>
          <w:sz w:val="16"/>
          <w:szCs w:val="16"/>
        </w:rPr>
      </w:pPr>
    </w:p>
    <w:p w:rsidR="007C2956" w:rsidRDefault="007C2956">
      <w:pPr>
        <w:suppressAutoHyphens w:val="0"/>
        <w:rPr>
          <w:b/>
          <w:bCs/>
          <w:sz w:val="16"/>
          <w:szCs w:val="16"/>
        </w:rPr>
      </w:pPr>
    </w:p>
    <w:p w:rsidR="007C2956" w:rsidRDefault="007C2956">
      <w:pPr>
        <w:suppressAutoHyphens w:val="0"/>
        <w:rPr>
          <w:b/>
          <w:bCs/>
          <w:sz w:val="16"/>
          <w:szCs w:val="16"/>
        </w:rPr>
      </w:pPr>
    </w:p>
    <w:p w:rsidR="007C2956" w:rsidRDefault="007C2956">
      <w:pPr>
        <w:suppressAutoHyphens w:val="0"/>
        <w:rPr>
          <w:b/>
          <w:bCs/>
          <w:sz w:val="16"/>
          <w:szCs w:val="16"/>
        </w:rPr>
      </w:pPr>
    </w:p>
    <w:p w:rsidR="007C2956" w:rsidRDefault="007C2956">
      <w:pPr>
        <w:suppressAutoHyphens w:val="0"/>
        <w:rPr>
          <w:b/>
          <w:bCs/>
          <w:sz w:val="16"/>
          <w:szCs w:val="16"/>
        </w:rPr>
      </w:pPr>
    </w:p>
    <w:p w:rsidR="007C2956" w:rsidRDefault="007C2956">
      <w:pPr>
        <w:suppressAutoHyphens w:val="0"/>
        <w:rPr>
          <w:b/>
          <w:bCs/>
          <w:sz w:val="16"/>
          <w:szCs w:val="16"/>
        </w:rPr>
      </w:pPr>
    </w:p>
    <w:p w:rsidR="007C2956" w:rsidRDefault="007C2956">
      <w:pPr>
        <w:suppressAutoHyphens w:val="0"/>
        <w:rPr>
          <w:b/>
          <w:bCs/>
          <w:sz w:val="16"/>
          <w:szCs w:val="16"/>
        </w:rPr>
      </w:pPr>
    </w:p>
    <w:p w:rsidR="007C2956" w:rsidRDefault="007C2956">
      <w:pPr>
        <w:suppressAutoHyphens w:val="0"/>
        <w:rPr>
          <w:b/>
          <w:bCs/>
          <w:sz w:val="16"/>
          <w:szCs w:val="16"/>
        </w:rPr>
      </w:pPr>
    </w:p>
    <w:p w:rsidR="007C2956" w:rsidRDefault="007C2956">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tbl>
      <w:tblPr>
        <w:tblpPr w:leftFromText="180" w:rightFromText="180" w:horzAnchor="margin" w:tblpXSpec="center" w:tblpY="975"/>
        <w:tblW w:w="0" w:type="auto"/>
        <w:tblLook w:val="04A0"/>
      </w:tblPr>
      <w:tblGrid>
        <w:gridCol w:w="469"/>
        <w:gridCol w:w="1050"/>
        <w:gridCol w:w="2513"/>
        <w:gridCol w:w="2094"/>
        <w:gridCol w:w="1582"/>
        <w:gridCol w:w="1541"/>
        <w:gridCol w:w="1598"/>
      </w:tblGrid>
      <w:tr w:rsidR="00D239AA" w:rsidRPr="00D239AA" w:rsidTr="00D239AA">
        <w:trPr>
          <w:trHeight w:val="300"/>
        </w:trPr>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jc w:val="right"/>
              <w:rPr>
                <w:color w:val="000000"/>
                <w:sz w:val="16"/>
                <w:szCs w:val="16"/>
              </w:rPr>
            </w:pPr>
          </w:p>
        </w:tc>
      </w:tr>
      <w:tr w:rsidR="00D239AA" w:rsidRPr="00D239AA" w:rsidTr="00D239AA">
        <w:trPr>
          <w:trHeight w:val="765"/>
        </w:trPr>
        <w:tc>
          <w:tcPr>
            <w:tcW w:w="0" w:type="auto"/>
            <w:gridSpan w:val="7"/>
            <w:vAlign w:val="bottom"/>
            <w:hideMark/>
          </w:tcPr>
          <w:p w:rsidR="00D239AA" w:rsidRPr="00D239AA" w:rsidRDefault="00D239AA" w:rsidP="00606392">
            <w:pPr>
              <w:jc w:val="center"/>
              <w:rPr>
                <w:color w:val="000000"/>
                <w:sz w:val="16"/>
                <w:szCs w:val="16"/>
              </w:rPr>
            </w:pPr>
            <w:r w:rsidRPr="00D239AA">
              <w:rPr>
                <w:color w:val="000000"/>
                <w:sz w:val="16"/>
                <w:szCs w:val="16"/>
              </w:rPr>
              <w:lastRenderedPageBreak/>
              <w:t>Информация о количестве несовершеннолетних, охваченных трудоустройством в  Галичском муниципальном района</w:t>
            </w:r>
          </w:p>
          <w:p w:rsidR="00D239AA" w:rsidRPr="00D239AA" w:rsidRDefault="00D239AA" w:rsidP="00606392">
            <w:pPr>
              <w:jc w:val="center"/>
              <w:rPr>
                <w:color w:val="000000"/>
                <w:sz w:val="16"/>
                <w:szCs w:val="16"/>
              </w:rPr>
            </w:pPr>
            <w:r w:rsidRPr="00D239AA">
              <w:rPr>
                <w:color w:val="000000"/>
                <w:sz w:val="16"/>
                <w:szCs w:val="16"/>
              </w:rPr>
              <w:t xml:space="preserve"> за   2018 год </w:t>
            </w:r>
          </w:p>
        </w:tc>
      </w:tr>
      <w:tr w:rsidR="00D239AA" w:rsidRPr="00D239AA" w:rsidTr="00D239AA">
        <w:trPr>
          <w:trHeight w:val="285"/>
        </w:trPr>
        <w:tc>
          <w:tcPr>
            <w:tcW w:w="0" w:type="auto"/>
            <w:noWrap/>
            <w:vAlign w:val="bottom"/>
          </w:tcPr>
          <w:p w:rsidR="00D239AA" w:rsidRPr="00D239AA" w:rsidRDefault="00D239AA" w:rsidP="00606392">
            <w:pPr>
              <w:rPr>
                <w:color w:val="000000"/>
                <w:sz w:val="16"/>
                <w:szCs w:val="16"/>
              </w:rPr>
            </w:pPr>
          </w:p>
        </w:tc>
        <w:tc>
          <w:tcPr>
            <w:tcW w:w="0" w:type="auto"/>
            <w:vAlign w:val="bottom"/>
          </w:tcPr>
          <w:p w:rsidR="00D239AA" w:rsidRPr="00D239AA" w:rsidRDefault="00D239AA" w:rsidP="00606392">
            <w:pPr>
              <w:jc w:val="center"/>
              <w:rPr>
                <w:color w:val="000000"/>
                <w:sz w:val="16"/>
                <w:szCs w:val="16"/>
              </w:rPr>
            </w:pPr>
          </w:p>
        </w:tc>
        <w:tc>
          <w:tcPr>
            <w:tcW w:w="0" w:type="auto"/>
            <w:vAlign w:val="bottom"/>
          </w:tcPr>
          <w:p w:rsidR="00D239AA" w:rsidRPr="00D239AA" w:rsidRDefault="00D239AA" w:rsidP="00606392">
            <w:pPr>
              <w:jc w:val="center"/>
              <w:rPr>
                <w:color w:val="000000"/>
                <w:sz w:val="16"/>
                <w:szCs w:val="16"/>
              </w:rPr>
            </w:pPr>
          </w:p>
        </w:tc>
        <w:tc>
          <w:tcPr>
            <w:tcW w:w="0" w:type="auto"/>
            <w:vAlign w:val="bottom"/>
          </w:tcPr>
          <w:p w:rsidR="00D239AA" w:rsidRPr="00D239AA" w:rsidRDefault="00D239AA" w:rsidP="00606392">
            <w:pPr>
              <w:jc w:val="center"/>
              <w:rPr>
                <w:color w:val="000000"/>
                <w:sz w:val="16"/>
                <w:szCs w:val="16"/>
              </w:rPr>
            </w:pPr>
          </w:p>
        </w:tc>
        <w:tc>
          <w:tcPr>
            <w:tcW w:w="0" w:type="auto"/>
            <w:gridSpan w:val="2"/>
            <w:tcBorders>
              <w:top w:val="nil"/>
              <w:left w:val="nil"/>
              <w:bottom w:val="single" w:sz="4" w:space="0" w:color="auto"/>
              <w:right w:val="nil"/>
            </w:tcBorders>
            <w:vAlign w:val="bottom"/>
            <w:hideMark/>
          </w:tcPr>
          <w:p w:rsidR="00D239AA" w:rsidRPr="00D239AA" w:rsidRDefault="00D239AA" w:rsidP="00606392">
            <w:pPr>
              <w:jc w:val="right"/>
              <w:rPr>
                <w:i/>
                <w:iCs/>
                <w:color w:val="000000"/>
                <w:sz w:val="16"/>
                <w:szCs w:val="16"/>
              </w:rPr>
            </w:pPr>
            <w:r w:rsidRPr="00D239AA">
              <w:rPr>
                <w:i/>
                <w:iCs/>
                <w:color w:val="000000"/>
                <w:sz w:val="16"/>
                <w:szCs w:val="16"/>
              </w:rPr>
              <w:t xml:space="preserve">(наименование муниципалитета)                                                              </w:t>
            </w:r>
          </w:p>
        </w:tc>
        <w:tc>
          <w:tcPr>
            <w:tcW w:w="0" w:type="auto"/>
            <w:tcBorders>
              <w:top w:val="nil"/>
              <w:left w:val="nil"/>
              <w:bottom w:val="single" w:sz="4" w:space="0" w:color="auto"/>
              <w:right w:val="nil"/>
            </w:tcBorders>
            <w:vAlign w:val="bottom"/>
            <w:hideMark/>
          </w:tcPr>
          <w:p w:rsidR="00D239AA" w:rsidRPr="00D239AA" w:rsidRDefault="00D239AA" w:rsidP="00606392">
            <w:pPr>
              <w:rPr>
                <w:i/>
                <w:iCs/>
                <w:color w:val="000000"/>
                <w:sz w:val="16"/>
                <w:szCs w:val="16"/>
              </w:rPr>
            </w:pPr>
            <w:r w:rsidRPr="00D239AA">
              <w:rPr>
                <w:i/>
                <w:iCs/>
                <w:color w:val="000000"/>
                <w:sz w:val="16"/>
                <w:szCs w:val="16"/>
              </w:rPr>
              <w:t>(отчетный период)</w:t>
            </w:r>
          </w:p>
        </w:tc>
      </w:tr>
      <w:tr w:rsidR="00D239AA" w:rsidRPr="00D239AA" w:rsidTr="00D239AA">
        <w:trPr>
          <w:trHeight w:val="300"/>
        </w:trPr>
        <w:tc>
          <w:tcPr>
            <w:tcW w:w="0" w:type="auto"/>
            <w:vMerge w:val="restart"/>
            <w:tcBorders>
              <w:top w:val="single" w:sz="4" w:space="0" w:color="auto"/>
              <w:left w:val="single" w:sz="4" w:space="0" w:color="auto"/>
              <w:bottom w:val="single" w:sz="4" w:space="0" w:color="000000"/>
              <w:right w:val="single" w:sz="4" w:space="0" w:color="auto"/>
            </w:tcBorders>
            <w:vAlign w:val="bottom"/>
            <w:hideMark/>
          </w:tcPr>
          <w:p w:rsidR="00D239AA" w:rsidRPr="00D239AA" w:rsidRDefault="00D239AA" w:rsidP="00606392">
            <w:pPr>
              <w:jc w:val="center"/>
              <w:rPr>
                <w:color w:val="000000"/>
                <w:sz w:val="16"/>
                <w:szCs w:val="16"/>
              </w:rPr>
            </w:pPr>
            <w:r w:rsidRPr="00D239AA">
              <w:rPr>
                <w:color w:val="000000"/>
                <w:sz w:val="16"/>
                <w:szCs w:val="16"/>
              </w:rPr>
              <w:t>№ п/п</w:t>
            </w:r>
          </w:p>
        </w:tc>
        <w:tc>
          <w:tcPr>
            <w:tcW w:w="0" w:type="auto"/>
            <w:vMerge w:val="restart"/>
            <w:tcBorders>
              <w:top w:val="single" w:sz="4" w:space="0" w:color="auto"/>
              <w:left w:val="single" w:sz="4" w:space="0" w:color="auto"/>
              <w:bottom w:val="single" w:sz="4" w:space="0" w:color="000000"/>
              <w:right w:val="single" w:sz="4" w:space="0" w:color="auto"/>
            </w:tcBorders>
            <w:hideMark/>
          </w:tcPr>
          <w:p w:rsidR="00D239AA" w:rsidRPr="00D239AA" w:rsidRDefault="00D239AA" w:rsidP="00606392">
            <w:pPr>
              <w:jc w:val="center"/>
              <w:rPr>
                <w:color w:val="000000"/>
                <w:sz w:val="16"/>
                <w:szCs w:val="16"/>
              </w:rPr>
            </w:pPr>
            <w:r w:rsidRPr="00D239AA">
              <w:rPr>
                <w:color w:val="000000"/>
                <w:sz w:val="16"/>
                <w:szCs w:val="16"/>
              </w:rPr>
              <w:t> </w:t>
            </w:r>
          </w:p>
        </w:tc>
        <w:tc>
          <w:tcPr>
            <w:tcW w:w="0" w:type="auto"/>
            <w:vMerge w:val="restart"/>
            <w:tcBorders>
              <w:top w:val="single" w:sz="4" w:space="0" w:color="auto"/>
              <w:left w:val="single" w:sz="4" w:space="0" w:color="auto"/>
              <w:bottom w:val="single" w:sz="4" w:space="0" w:color="000000"/>
              <w:right w:val="single" w:sz="4" w:space="0" w:color="auto"/>
            </w:tcBorders>
            <w:hideMark/>
          </w:tcPr>
          <w:p w:rsidR="00D239AA" w:rsidRPr="00D239AA" w:rsidRDefault="00D239AA" w:rsidP="00606392">
            <w:pPr>
              <w:jc w:val="center"/>
              <w:rPr>
                <w:color w:val="000000"/>
                <w:sz w:val="16"/>
                <w:szCs w:val="16"/>
              </w:rPr>
            </w:pPr>
            <w:r w:rsidRPr="00D239AA">
              <w:rPr>
                <w:color w:val="000000"/>
                <w:sz w:val="16"/>
                <w:szCs w:val="16"/>
              </w:rPr>
              <w:t>Количество несовершеннолетних в муниципальном образовании в возрасте 14-18 лет</w:t>
            </w:r>
          </w:p>
        </w:tc>
        <w:tc>
          <w:tcPr>
            <w:tcW w:w="0" w:type="auto"/>
            <w:vMerge w:val="restart"/>
            <w:tcBorders>
              <w:top w:val="single" w:sz="4" w:space="0" w:color="auto"/>
              <w:left w:val="single" w:sz="4" w:space="0" w:color="auto"/>
              <w:bottom w:val="single" w:sz="4" w:space="0" w:color="000000"/>
              <w:right w:val="single" w:sz="4" w:space="0" w:color="auto"/>
            </w:tcBorders>
            <w:hideMark/>
          </w:tcPr>
          <w:p w:rsidR="00D239AA" w:rsidRPr="00D239AA" w:rsidRDefault="00D239AA" w:rsidP="00606392">
            <w:pPr>
              <w:jc w:val="center"/>
              <w:rPr>
                <w:color w:val="000000"/>
                <w:sz w:val="16"/>
                <w:szCs w:val="16"/>
              </w:rPr>
            </w:pPr>
            <w:r w:rsidRPr="00D239AA">
              <w:rPr>
                <w:color w:val="000000"/>
                <w:sz w:val="16"/>
                <w:szCs w:val="16"/>
              </w:rPr>
              <w:t>Количество несовершен-нолетних охваченных трудоустройством</w:t>
            </w:r>
          </w:p>
        </w:tc>
        <w:tc>
          <w:tcPr>
            <w:tcW w:w="0" w:type="auto"/>
            <w:gridSpan w:val="3"/>
            <w:tcBorders>
              <w:top w:val="single" w:sz="4" w:space="0" w:color="auto"/>
              <w:left w:val="nil"/>
              <w:bottom w:val="single" w:sz="4" w:space="0" w:color="auto"/>
              <w:right w:val="single" w:sz="4" w:space="0" w:color="auto"/>
            </w:tcBorders>
            <w:noWrap/>
            <w:vAlign w:val="bottom"/>
            <w:hideMark/>
          </w:tcPr>
          <w:p w:rsidR="00D239AA" w:rsidRPr="00D239AA" w:rsidRDefault="00D239AA" w:rsidP="00606392">
            <w:pPr>
              <w:jc w:val="center"/>
              <w:rPr>
                <w:color w:val="000000"/>
                <w:sz w:val="16"/>
                <w:szCs w:val="16"/>
              </w:rPr>
            </w:pPr>
            <w:r w:rsidRPr="00D239AA">
              <w:rPr>
                <w:color w:val="000000"/>
                <w:sz w:val="16"/>
                <w:szCs w:val="16"/>
              </w:rPr>
              <w:t>в том числе:</w:t>
            </w:r>
          </w:p>
        </w:tc>
      </w:tr>
      <w:tr w:rsidR="00D239AA" w:rsidRPr="00D239AA" w:rsidTr="00D239AA">
        <w:trPr>
          <w:trHeight w:val="151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239AA" w:rsidRPr="00D239AA" w:rsidRDefault="00D239AA" w:rsidP="00606392">
            <w:pPr>
              <w:rPr>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239AA" w:rsidRPr="00D239AA" w:rsidRDefault="00D239AA" w:rsidP="00606392">
            <w:pPr>
              <w:rPr>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239AA" w:rsidRPr="00D239AA" w:rsidRDefault="00D239AA" w:rsidP="00606392">
            <w:pPr>
              <w:rPr>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239AA" w:rsidRPr="00D239AA" w:rsidRDefault="00D239AA" w:rsidP="00606392">
            <w:pPr>
              <w:rPr>
                <w:color w:val="000000"/>
                <w:sz w:val="16"/>
                <w:szCs w:val="16"/>
              </w:rPr>
            </w:pPr>
          </w:p>
        </w:tc>
        <w:tc>
          <w:tcPr>
            <w:tcW w:w="0" w:type="auto"/>
            <w:tcBorders>
              <w:top w:val="nil"/>
              <w:left w:val="nil"/>
              <w:bottom w:val="nil"/>
              <w:right w:val="single" w:sz="4" w:space="0" w:color="auto"/>
            </w:tcBorders>
            <w:hideMark/>
          </w:tcPr>
          <w:p w:rsidR="00D239AA" w:rsidRPr="00D239AA" w:rsidRDefault="00D239AA" w:rsidP="00606392">
            <w:pPr>
              <w:jc w:val="center"/>
              <w:rPr>
                <w:color w:val="000000"/>
                <w:sz w:val="16"/>
                <w:szCs w:val="16"/>
              </w:rPr>
            </w:pPr>
            <w:r w:rsidRPr="00D239AA">
              <w:rPr>
                <w:color w:val="000000"/>
                <w:sz w:val="16"/>
                <w:szCs w:val="16"/>
              </w:rPr>
              <w:t>за счет муниципального бюджета</w:t>
            </w:r>
          </w:p>
        </w:tc>
        <w:tc>
          <w:tcPr>
            <w:tcW w:w="0" w:type="auto"/>
            <w:tcBorders>
              <w:top w:val="nil"/>
              <w:left w:val="nil"/>
              <w:bottom w:val="nil"/>
              <w:right w:val="single" w:sz="4" w:space="0" w:color="auto"/>
            </w:tcBorders>
            <w:hideMark/>
          </w:tcPr>
          <w:p w:rsidR="00D239AA" w:rsidRPr="00D239AA" w:rsidRDefault="00D239AA" w:rsidP="00606392">
            <w:pPr>
              <w:jc w:val="center"/>
              <w:rPr>
                <w:color w:val="000000"/>
                <w:sz w:val="16"/>
                <w:szCs w:val="16"/>
              </w:rPr>
            </w:pPr>
            <w:r w:rsidRPr="00D239AA">
              <w:rPr>
                <w:color w:val="000000"/>
                <w:sz w:val="16"/>
                <w:szCs w:val="16"/>
              </w:rPr>
              <w:t>за счет хозяйствующих субъектов</w:t>
            </w:r>
          </w:p>
        </w:tc>
        <w:tc>
          <w:tcPr>
            <w:tcW w:w="0" w:type="auto"/>
            <w:tcBorders>
              <w:top w:val="nil"/>
              <w:left w:val="single" w:sz="4" w:space="0" w:color="auto"/>
              <w:bottom w:val="nil"/>
              <w:right w:val="single" w:sz="4" w:space="0" w:color="auto"/>
            </w:tcBorders>
            <w:shd w:val="clear" w:color="auto" w:fill="FFFFFF"/>
            <w:hideMark/>
          </w:tcPr>
          <w:p w:rsidR="00D239AA" w:rsidRPr="00D239AA" w:rsidRDefault="00D239AA" w:rsidP="00606392">
            <w:pPr>
              <w:jc w:val="center"/>
              <w:rPr>
                <w:color w:val="000000"/>
                <w:sz w:val="16"/>
                <w:szCs w:val="16"/>
              </w:rPr>
            </w:pPr>
            <w:r w:rsidRPr="00D239AA">
              <w:rPr>
                <w:color w:val="000000"/>
                <w:sz w:val="16"/>
                <w:szCs w:val="16"/>
              </w:rPr>
              <w:t>самостоятельно трудоустроились</w:t>
            </w:r>
          </w:p>
        </w:tc>
      </w:tr>
      <w:tr w:rsidR="00D239AA" w:rsidRPr="00D239AA" w:rsidTr="00D239AA">
        <w:trPr>
          <w:trHeight w:val="330"/>
        </w:trPr>
        <w:tc>
          <w:tcPr>
            <w:tcW w:w="0" w:type="auto"/>
            <w:tcBorders>
              <w:top w:val="nil"/>
              <w:left w:val="single" w:sz="4" w:space="0" w:color="auto"/>
              <w:bottom w:val="single" w:sz="4" w:space="0" w:color="auto"/>
              <w:right w:val="single" w:sz="4" w:space="0" w:color="auto"/>
            </w:tcBorders>
            <w:noWrap/>
            <w:vAlign w:val="bottom"/>
            <w:hideMark/>
          </w:tcPr>
          <w:p w:rsidR="00D239AA" w:rsidRPr="00D239AA" w:rsidRDefault="00D239AA" w:rsidP="00606392">
            <w:pPr>
              <w:rPr>
                <w:color w:val="000000"/>
                <w:sz w:val="16"/>
                <w:szCs w:val="16"/>
              </w:rPr>
            </w:pPr>
            <w:r w:rsidRPr="00D239AA">
              <w:rPr>
                <w:color w:val="000000"/>
                <w:sz w:val="16"/>
                <w:szCs w:val="16"/>
              </w:rPr>
              <w:t> </w:t>
            </w:r>
          </w:p>
        </w:tc>
        <w:tc>
          <w:tcPr>
            <w:tcW w:w="0" w:type="auto"/>
            <w:tcBorders>
              <w:top w:val="nil"/>
              <w:left w:val="nil"/>
              <w:bottom w:val="single" w:sz="4" w:space="0" w:color="auto"/>
              <w:right w:val="single" w:sz="4" w:space="0" w:color="auto"/>
            </w:tcBorders>
            <w:hideMark/>
          </w:tcPr>
          <w:p w:rsidR="00D239AA" w:rsidRPr="00D239AA" w:rsidRDefault="00D239AA" w:rsidP="00606392">
            <w:pPr>
              <w:jc w:val="center"/>
              <w:rPr>
                <w:color w:val="000000"/>
                <w:sz w:val="16"/>
                <w:szCs w:val="16"/>
              </w:rPr>
            </w:pPr>
            <w:r w:rsidRPr="00D239AA">
              <w:rPr>
                <w:color w:val="000000"/>
                <w:sz w:val="16"/>
                <w:szCs w:val="16"/>
              </w:rPr>
              <w:t> </w:t>
            </w:r>
          </w:p>
        </w:tc>
        <w:tc>
          <w:tcPr>
            <w:tcW w:w="0" w:type="auto"/>
            <w:tcBorders>
              <w:top w:val="nil"/>
              <w:left w:val="nil"/>
              <w:bottom w:val="single" w:sz="4" w:space="0" w:color="auto"/>
              <w:right w:val="single" w:sz="4" w:space="0" w:color="auto"/>
            </w:tcBorders>
            <w:hideMark/>
          </w:tcPr>
          <w:p w:rsidR="00D239AA" w:rsidRPr="00D239AA" w:rsidRDefault="00D239AA" w:rsidP="00606392">
            <w:pPr>
              <w:jc w:val="center"/>
              <w:rPr>
                <w:color w:val="000000"/>
                <w:sz w:val="16"/>
                <w:szCs w:val="16"/>
              </w:rPr>
            </w:pPr>
            <w:r w:rsidRPr="00D239AA">
              <w:rPr>
                <w:color w:val="000000"/>
                <w:sz w:val="16"/>
                <w:szCs w:val="16"/>
              </w:rPr>
              <w:t>1</w:t>
            </w:r>
          </w:p>
        </w:tc>
        <w:tc>
          <w:tcPr>
            <w:tcW w:w="0" w:type="auto"/>
            <w:tcBorders>
              <w:top w:val="nil"/>
              <w:left w:val="nil"/>
              <w:bottom w:val="single" w:sz="4" w:space="0" w:color="auto"/>
              <w:right w:val="single" w:sz="4" w:space="0" w:color="auto"/>
            </w:tcBorders>
            <w:hideMark/>
          </w:tcPr>
          <w:p w:rsidR="00D239AA" w:rsidRPr="00D239AA" w:rsidRDefault="00D239AA" w:rsidP="00606392">
            <w:pPr>
              <w:jc w:val="center"/>
              <w:rPr>
                <w:color w:val="000000"/>
                <w:sz w:val="16"/>
                <w:szCs w:val="16"/>
              </w:rPr>
            </w:pPr>
            <w:r w:rsidRPr="00D239AA">
              <w:rPr>
                <w:color w:val="000000"/>
                <w:sz w:val="16"/>
                <w:szCs w:val="16"/>
              </w:rPr>
              <w:t>2</w:t>
            </w:r>
          </w:p>
        </w:tc>
        <w:tc>
          <w:tcPr>
            <w:tcW w:w="0" w:type="auto"/>
            <w:tcBorders>
              <w:top w:val="single" w:sz="4" w:space="0" w:color="auto"/>
              <w:left w:val="nil"/>
              <w:bottom w:val="single" w:sz="4" w:space="0" w:color="auto"/>
              <w:right w:val="single" w:sz="4" w:space="0" w:color="auto"/>
            </w:tcBorders>
            <w:hideMark/>
          </w:tcPr>
          <w:p w:rsidR="00D239AA" w:rsidRPr="00D239AA" w:rsidRDefault="00D239AA" w:rsidP="00606392">
            <w:pPr>
              <w:jc w:val="center"/>
              <w:rPr>
                <w:color w:val="000000"/>
                <w:sz w:val="16"/>
                <w:szCs w:val="16"/>
              </w:rPr>
            </w:pPr>
            <w:r w:rsidRPr="00D239AA">
              <w:rPr>
                <w:color w:val="000000"/>
                <w:sz w:val="16"/>
                <w:szCs w:val="16"/>
              </w:rPr>
              <w:t>4</w:t>
            </w:r>
          </w:p>
        </w:tc>
        <w:tc>
          <w:tcPr>
            <w:tcW w:w="0" w:type="auto"/>
            <w:tcBorders>
              <w:top w:val="single" w:sz="4" w:space="0" w:color="auto"/>
              <w:left w:val="nil"/>
              <w:bottom w:val="single" w:sz="4" w:space="0" w:color="auto"/>
              <w:right w:val="single" w:sz="4" w:space="0" w:color="auto"/>
            </w:tcBorders>
            <w:hideMark/>
          </w:tcPr>
          <w:p w:rsidR="00D239AA" w:rsidRPr="00D239AA" w:rsidRDefault="00D239AA" w:rsidP="00606392">
            <w:pPr>
              <w:jc w:val="center"/>
              <w:rPr>
                <w:color w:val="000000"/>
                <w:sz w:val="16"/>
                <w:szCs w:val="16"/>
              </w:rPr>
            </w:pPr>
            <w:r w:rsidRPr="00D239AA">
              <w:rPr>
                <w:color w:val="000000"/>
                <w:sz w:val="16"/>
                <w:szCs w:val="16"/>
              </w:rPr>
              <w:t>5</w:t>
            </w:r>
          </w:p>
        </w:tc>
        <w:tc>
          <w:tcPr>
            <w:tcW w:w="0" w:type="auto"/>
            <w:tcBorders>
              <w:top w:val="single" w:sz="4" w:space="0" w:color="auto"/>
              <w:left w:val="nil"/>
              <w:bottom w:val="single" w:sz="4" w:space="0" w:color="auto"/>
              <w:right w:val="single" w:sz="4" w:space="0" w:color="auto"/>
            </w:tcBorders>
            <w:shd w:val="clear" w:color="auto" w:fill="FFFFFF"/>
            <w:hideMark/>
          </w:tcPr>
          <w:p w:rsidR="00D239AA" w:rsidRPr="00D239AA" w:rsidRDefault="00D239AA" w:rsidP="00606392">
            <w:pPr>
              <w:jc w:val="center"/>
              <w:rPr>
                <w:color w:val="000000"/>
                <w:sz w:val="16"/>
                <w:szCs w:val="16"/>
              </w:rPr>
            </w:pPr>
            <w:r w:rsidRPr="00D239AA">
              <w:rPr>
                <w:color w:val="000000"/>
                <w:sz w:val="16"/>
                <w:szCs w:val="16"/>
              </w:rPr>
              <w:t>6</w:t>
            </w:r>
          </w:p>
        </w:tc>
      </w:tr>
      <w:tr w:rsidR="00D239AA" w:rsidRPr="00D239AA" w:rsidTr="00D239AA">
        <w:trPr>
          <w:trHeight w:val="435"/>
        </w:trPr>
        <w:tc>
          <w:tcPr>
            <w:tcW w:w="0" w:type="auto"/>
            <w:tcBorders>
              <w:top w:val="nil"/>
              <w:left w:val="single" w:sz="4" w:space="0" w:color="auto"/>
              <w:bottom w:val="single" w:sz="4" w:space="0" w:color="auto"/>
              <w:right w:val="single" w:sz="4" w:space="0" w:color="auto"/>
            </w:tcBorders>
            <w:noWrap/>
            <w:hideMark/>
          </w:tcPr>
          <w:p w:rsidR="00D239AA" w:rsidRPr="00D239AA" w:rsidRDefault="00D239AA" w:rsidP="00606392">
            <w:pPr>
              <w:rPr>
                <w:color w:val="000000"/>
                <w:sz w:val="16"/>
                <w:szCs w:val="16"/>
              </w:rPr>
            </w:pPr>
            <w:r w:rsidRPr="00D239AA">
              <w:rPr>
                <w:color w:val="000000"/>
                <w:sz w:val="16"/>
                <w:szCs w:val="16"/>
              </w:rPr>
              <w:t>1</w:t>
            </w:r>
          </w:p>
        </w:tc>
        <w:tc>
          <w:tcPr>
            <w:tcW w:w="0" w:type="auto"/>
            <w:tcBorders>
              <w:top w:val="nil"/>
              <w:left w:val="nil"/>
              <w:bottom w:val="single" w:sz="4" w:space="0" w:color="auto"/>
              <w:right w:val="single" w:sz="4" w:space="0" w:color="auto"/>
            </w:tcBorders>
            <w:hideMark/>
          </w:tcPr>
          <w:p w:rsidR="00D239AA" w:rsidRPr="00D239AA" w:rsidRDefault="00D239AA" w:rsidP="00606392">
            <w:pPr>
              <w:rPr>
                <w:color w:val="000000"/>
                <w:sz w:val="16"/>
                <w:szCs w:val="16"/>
              </w:rPr>
            </w:pPr>
            <w:r w:rsidRPr="00D239AA">
              <w:rPr>
                <w:color w:val="000000"/>
                <w:sz w:val="16"/>
                <w:szCs w:val="16"/>
              </w:rPr>
              <w:t>План</w:t>
            </w:r>
          </w:p>
        </w:tc>
        <w:tc>
          <w:tcPr>
            <w:tcW w:w="0" w:type="auto"/>
            <w:tcBorders>
              <w:top w:val="nil"/>
              <w:left w:val="nil"/>
              <w:bottom w:val="single" w:sz="4" w:space="0" w:color="auto"/>
              <w:right w:val="single" w:sz="4" w:space="0" w:color="auto"/>
            </w:tcBorders>
          </w:tcPr>
          <w:p w:rsidR="00D239AA" w:rsidRPr="00D239AA" w:rsidRDefault="00D239AA" w:rsidP="00606392">
            <w:pPr>
              <w:jc w:val="center"/>
              <w:rPr>
                <w:color w:val="000000"/>
                <w:sz w:val="16"/>
                <w:szCs w:val="16"/>
              </w:rPr>
            </w:pPr>
          </w:p>
        </w:tc>
        <w:tc>
          <w:tcPr>
            <w:tcW w:w="0" w:type="auto"/>
            <w:tcBorders>
              <w:top w:val="nil"/>
              <w:left w:val="nil"/>
              <w:bottom w:val="single" w:sz="4" w:space="0" w:color="auto"/>
              <w:right w:val="single" w:sz="4" w:space="0" w:color="auto"/>
            </w:tcBorders>
          </w:tcPr>
          <w:p w:rsidR="00D239AA" w:rsidRPr="00D239AA" w:rsidRDefault="00D239AA" w:rsidP="00606392">
            <w:pPr>
              <w:jc w:val="center"/>
              <w:rPr>
                <w:color w:val="000000"/>
                <w:sz w:val="16"/>
                <w:szCs w:val="16"/>
              </w:rPr>
            </w:pPr>
          </w:p>
        </w:tc>
        <w:tc>
          <w:tcPr>
            <w:tcW w:w="0" w:type="auto"/>
            <w:tcBorders>
              <w:top w:val="nil"/>
              <w:left w:val="nil"/>
              <w:bottom w:val="single" w:sz="4" w:space="0" w:color="auto"/>
              <w:right w:val="single" w:sz="4" w:space="0" w:color="auto"/>
            </w:tcBorders>
          </w:tcPr>
          <w:p w:rsidR="00D239AA" w:rsidRPr="00D239AA" w:rsidRDefault="00D239AA" w:rsidP="00606392">
            <w:pPr>
              <w:jc w:val="center"/>
              <w:rPr>
                <w:color w:val="000000"/>
                <w:sz w:val="16"/>
                <w:szCs w:val="16"/>
              </w:rPr>
            </w:pPr>
          </w:p>
        </w:tc>
        <w:tc>
          <w:tcPr>
            <w:tcW w:w="0" w:type="auto"/>
            <w:tcBorders>
              <w:top w:val="nil"/>
              <w:left w:val="nil"/>
              <w:bottom w:val="single" w:sz="4" w:space="0" w:color="auto"/>
              <w:right w:val="single" w:sz="4" w:space="0" w:color="auto"/>
            </w:tcBorders>
          </w:tcPr>
          <w:p w:rsidR="00D239AA" w:rsidRPr="00D239AA" w:rsidRDefault="00D239AA" w:rsidP="00606392">
            <w:pPr>
              <w:jc w:val="center"/>
              <w:rPr>
                <w:color w:val="000000"/>
                <w:sz w:val="16"/>
                <w:szCs w:val="16"/>
              </w:rPr>
            </w:pPr>
          </w:p>
        </w:tc>
        <w:tc>
          <w:tcPr>
            <w:tcW w:w="0" w:type="auto"/>
            <w:tcBorders>
              <w:top w:val="nil"/>
              <w:left w:val="nil"/>
              <w:bottom w:val="single" w:sz="4" w:space="0" w:color="auto"/>
              <w:right w:val="single" w:sz="4" w:space="0" w:color="auto"/>
            </w:tcBorders>
          </w:tcPr>
          <w:p w:rsidR="00D239AA" w:rsidRPr="00D239AA" w:rsidRDefault="00D239AA" w:rsidP="00606392">
            <w:pPr>
              <w:jc w:val="center"/>
              <w:rPr>
                <w:color w:val="000000"/>
                <w:sz w:val="16"/>
                <w:szCs w:val="16"/>
              </w:rPr>
            </w:pPr>
          </w:p>
        </w:tc>
      </w:tr>
      <w:tr w:rsidR="00D239AA" w:rsidRPr="00D239AA" w:rsidTr="00D239AA">
        <w:trPr>
          <w:trHeight w:val="870"/>
        </w:trPr>
        <w:tc>
          <w:tcPr>
            <w:tcW w:w="0" w:type="auto"/>
            <w:tcBorders>
              <w:top w:val="nil"/>
              <w:left w:val="single" w:sz="4" w:space="0" w:color="auto"/>
              <w:bottom w:val="single" w:sz="4" w:space="0" w:color="auto"/>
              <w:right w:val="single" w:sz="4" w:space="0" w:color="auto"/>
            </w:tcBorders>
            <w:noWrap/>
            <w:hideMark/>
          </w:tcPr>
          <w:p w:rsidR="00D239AA" w:rsidRPr="00D239AA" w:rsidRDefault="00D239AA" w:rsidP="00606392">
            <w:pPr>
              <w:rPr>
                <w:color w:val="000000"/>
                <w:sz w:val="16"/>
                <w:szCs w:val="16"/>
              </w:rPr>
            </w:pPr>
            <w:r w:rsidRPr="00D239AA">
              <w:rPr>
                <w:color w:val="000000"/>
                <w:sz w:val="16"/>
                <w:szCs w:val="16"/>
              </w:rPr>
              <w:t>2</w:t>
            </w:r>
          </w:p>
        </w:tc>
        <w:tc>
          <w:tcPr>
            <w:tcW w:w="0" w:type="auto"/>
            <w:tcBorders>
              <w:top w:val="nil"/>
              <w:left w:val="nil"/>
              <w:bottom w:val="single" w:sz="4" w:space="0" w:color="auto"/>
              <w:right w:val="single" w:sz="4" w:space="0" w:color="auto"/>
            </w:tcBorders>
            <w:hideMark/>
          </w:tcPr>
          <w:p w:rsidR="00D239AA" w:rsidRPr="00D239AA" w:rsidRDefault="00D239AA" w:rsidP="00606392">
            <w:pPr>
              <w:rPr>
                <w:color w:val="000000"/>
                <w:sz w:val="16"/>
                <w:szCs w:val="16"/>
              </w:rPr>
            </w:pPr>
            <w:r w:rsidRPr="00D239AA">
              <w:rPr>
                <w:color w:val="000000"/>
                <w:sz w:val="16"/>
                <w:szCs w:val="16"/>
              </w:rPr>
              <w:t>Факт на отчетную дату</w:t>
            </w:r>
          </w:p>
        </w:tc>
        <w:tc>
          <w:tcPr>
            <w:tcW w:w="0" w:type="auto"/>
            <w:tcBorders>
              <w:top w:val="nil"/>
              <w:left w:val="nil"/>
              <w:bottom w:val="single" w:sz="4" w:space="0" w:color="auto"/>
              <w:right w:val="single" w:sz="4" w:space="0" w:color="auto"/>
            </w:tcBorders>
          </w:tcPr>
          <w:p w:rsidR="00D239AA" w:rsidRPr="00D239AA" w:rsidRDefault="00D239AA" w:rsidP="00606392">
            <w:pPr>
              <w:jc w:val="center"/>
              <w:rPr>
                <w:color w:val="000000"/>
                <w:sz w:val="16"/>
                <w:szCs w:val="16"/>
              </w:rPr>
            </w:pPr>
          </w:p>
        </w:tc>
        <w:tc>
          <w:tcPr>
            <w:tcW w:w="0" w:type="auto"/>
            <w:tcBorders>
              <w:top w:val="nil"/>
              <w:left w:val="nil"/>
              <w:bottom w:val="single" w:sz="4" w:space="0" w:color="auto"/>
              <w:right w:val="single" w:sz="4" w:space="0" w:color="auto"/>
            </w:tcBorders>
          </w:tcPr>
          <w:p w:rsidR="00D239AA" w:rsidRPr="00D239AA" w:rsidRDefault="00D239AA" w:rsidP="00606392">
            <w:pPr>
              <w:jc w:val="center"/>
              <w:rPr>
                <w:color w:val="000000"/>
                <w:sz w:val="16"/>
                <w:szCs w:val="16"/>
              </w:rPr>
            </w:pPr>
          </w:p>
        </w:tc>
        <w:tc>
          <w:tcPr>
            <w:tcW w:w="0" w:type="auto"/>
            <w:tcBorders>
              <w:top w:val="nil"/>
              <w:left w:val="nil"/>
              <w:bottom w:val="single" w:sz="4" w:space="0" w:color="auto"/>
              <w:right w:val="single" w:sz="4" w:space="0" w:color="auto"/>
            </w:tcBorders>
          </w:tcPr>
          <w:p w:rsidR="00D239AA" w:rsidRPr="00D239AA" w:rsidRDefault="00D239AA" w:rsidP="00606392">
            <w:pPr>
              <w:jc w:val="center"/>
              <w:rPr>
                <w:color w:val="000000"/>
                <w:sz w:val="16"/>
                <w:szCs w:val="16"/>
              </w:rPr>
            </w:pPr>
          </w:p>
        </w:tc>
        <w:tc>
          <w:tcPr>
            <w:tcW w:w="0" w:type="auto"/>
            <w:tcBorders>
              <w:top w:val="nil"/>
              <w:left w:val="nil"/>
              <w:bottom w:val="single" w:sz="4" w:space="0" w:color="auto"/>
              <w:right w:val="single" w:sz="4" w:space="0" w:color="auto"/>
            </w:tcBorders>
          </w:tcPr>
          <w:p w:rsidR="00D239AA" w:rsidRPr="00D239AA" w:rsidRDefault="00D239AA" w:rsidP="00606392">
            <w:pPr>
              <w:jc w:val="center"/>
              <w:rPr>
                <w:color w:val="000000"/>
                <w:sz w:val="16"/>
                <w:szCs w:val="16"/>
              </w:rPr>
            </w:pPr>
          </w:p>
        </w:tc>
        <w:tc>
          <w:tcPr>
            <w:tcW w:w="0" w:type="auto"/>
            <w:tcBorders>
              <w:top w:val="nil"/>
              <w:left w:val="nil"/>
              <w:bottom w:val="single" w:sz="4" w:space="0" w:color="auto"/>
              <w:right w:val="single" w:sz="4" w:space="0" w:color="auto"/>
            </w:tcBorders>
          </w:tcPr>
          <w:p w:rsidR="00D239AA" w:rsidRPr="00D239AA" w:rsidRDefault="00D239AA" w:rsidP="00606392">
            <w:pPr>
              <w:jc w:val="center"/>
              <w:rPr>
                <w:color w:val="000000"/>
                <w:sz w:val="16"/>
                <w:szCs w:val="16"/>
              </w:rPr>
            </w:pPr>
          </w:p>
        </w:tc>
      </w:tr>
    </w:tbl>
    <w:p w:rsidR="00D239AA" w:rsidRDefault="00D239AA">
      <w:pPr>
        <w:suppressAutoHyphens w:val="0"/>
        <w:rPr>
          <w:b/>
          <w:bCs/>
          <w:sz w:val="16"/>
          <w:szCs w:val="16"/>
        </w:rPr>
      </w:pPr>
    </w:p>
    <w:p w:rsidR="007C2956" w:rsidRDefault="007C2956">
      <w:pPr>
        <w:suppressAutoHyphens w:val="0"/>
        <w:rPr>
          <w:b/>
          <w:bCs/>
          <w:sz w:val="16"/>
          <w:szCs w:val="16"/>
        </w:rPr>
      </w:pPr>
    </w:p>
    <w:p w:rsidR="007C2956" w:rsidRDefault="007C2956">
      <w:pPr>
        <w:suppressAutoHyphens w:val="0"/>
        <w:rPr>
          <w:b/>
          <w:bCs/>
          <w:sz w:val="16"/>
          <w:szCs w:val="16"/>
        </w:rPr>
      </w:pPr>
    </w:p>
    <w:p w:rsidR="007C2956" w:rsidRDefault="007C2956">
      <w:pPr>
        <w:suppressAutoHyphens w:val="0"/>
        <w:rPr>
          <w:b/>
          <w:bCs/>
          <w:sz w:val="16"/>
          <w:szCs w:val="16"/>
        </w:rPr>
      </w:pPr>
    </w:p>
    <w:p w:rsidR="007C2956" w:rsidRDefault="007C2956">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pPr>
        <w:suppressAutoHyphens w:val="0"/>
        <w:rPr>
          <w:b/>
          <w:bCs/>
          <w:sz w:val="16"/>
          <w:szCs w:val="16"/>
        </w:rPr>
      </w:pPr>
    </w:p>
    <w:p w:rsidR="00D239AA" w:rsidRDefault="00D239AA" w:rsidP="00EB1F45">
      <w:pPr>
        <w:ind w:firstLine="708"/>
        <w:jc w:val="center"/>
        <w:rPr>
          <w:b/>
          <w:bCs/>
          <w:sz w:val="16"/>
          <w:szCs w:val="16"/>
        </w:rPr>
      </w:pPr>
    </w:p>
    <w:p w:rsidR="00D239AA" w:rsidRDefault="00D239AA" w:rsidP="00EB1F45">
      <w:pPr>
        <w:ind w:firstLine="708"/>
        <w:jc w:val="center"/>
        <w:rPr>
          <w:b/>
          <w:bCs/>
          <w:sz w:val="16"/>
          <w:szCs w:val="16"/>
        </w:rPr>
      </w:pPr>
    </w:p>
    <w:tbl>
      <w:tblPr>
        <w:tblpPr w:leftFromText="180" w:rightFromText="180" w:horzAnchor="margin" w:tblpXSpec="center" w:tblpY="615"/>
        <w:tblW w:w="0" w:type="auto"/>
        <w:tblLook w:val="04A0"/>
      </w:tblPr>
      <w:tblGrid>
        <w:gridCol w:w="459"/>
        <w:gridCol w:w="1001"/>
        <w:gridCol w:w="2280"/>
        <w:gridCol w:w="2075"/>
        <w:gridCol w:w="376"/>
        <w:gridCol w:w="936"/>
        <w:gridCol w:w="1053"/>
        <w:gridCol w:w="1246"/>
        <w:gridCol w:w="1421"/>
      </w:tblGrid>
      <w:tr w:rsidR="00D239AA" w:rsidTr="00D239AA">
        <w:trPr>
          <w:trHeight w:val="300"/>
        </w:trPr>
        <w:tc>
          <w:tcPr>
            <w:tcW w:w="0" w:type="auto"/>
            <w:noWrap/>
            <w:vAlign w:val="bottom"/>
          </w:tcPr>
          <w:p w:rsidR="00D239AA" w:rsidRDefault="00D239AA" w:rsidP="00606392">
            <w:pPr>
              <w:rPr>
                <w:color w:val="000000"/>
                <w:sz w:val="22"/>
                <w:szCs w:val="22"/>
              </w:rPr>
            </w:pPr>
          </w:p>
        </w:tc>
        <w:tc>
          <w:tcPr>
            <w:tcW w:w="0" w:type="auto"/>
            <w:noWrap/>
            <w:vAlign w:val="bottom"/>
          </w:tcPr>
          <w:p w:rsidR="00D239AA" w:rsidRDefault="00D239AA" w:rsidP="00606392">
            <w:pPr>
              <w:rPr>
                <w:color w:val="000000"/>
                <w:sz w:val="22"/>
                <w:szCs w:val="22"/>
              </w:rPr>
            </w:pPr>
          </w:p>
        </w:tc>
        <w:tc>
          <w:tcPr>
            <w:tcW w:w="0" w:type="auto"/>
            <w:noWrap/>
            <w:vAlign w:val="bottom"/>
          </w:tcPr>
          <w:p w:rsidR="00D239AA" w:rsidRDefault="00D239AA" w:rsidP="00606392">
            <w:pPr>
              <w:rPr>
                <w:color w:val="000000"/>
                <w:sz w:val="22"/>
                <w:szCs w:val="22"/>
              </w:rPr>
            </w:pPr>
          </w:p>
        </w:tc>
        <w:tc>
          <w:tcPr>
            <w:tcW w:w="0" w:type="auto"/>
            <w:noWrap/>
            <w:vAlign w:val="bottom"/>
          </w:tcPr>
          <w:p w:rsidR="00D239AA" w:rsidRDefault="00D239AA" w:rsidP="00606392">
            <w:pPr>
              <w:rPr>
                <w:color w:val="000000"/>
                <w:sz w:val="22"/>
                <w:szCs w:val="22"/>
              </w:rPr>
            </w:pPr>
          </w:p>
        </w:tc>
        <w:tc>
          <w:tcPr>
            <w:tcW w:w="0" w:type="auto"/>
            <w:noWrap/>
            <w:vAlign w:val="bottom"/>
          </w:tcPr>
          <w:p w:rsidR="00D239AA" w:rsidRDefault="00D239AA" w:rsidP="00606392">
            <w:pPr>
              <w:rPr>
                <w:color w:val="000000"/>
                <w:sz w:val="22"/>
                <w:szCs w:val="22"/>
              </w:rPr>
            </w:pPr>
          </w:p>
        </w:tc>
        <w:tc>
          <w:tcPr>
            <w:tcW w:w="0" w:type="auto"/>
            <w:gridSpan w:val="4"/>
            <w:noWrap/>
            <w:vAlign w:val="bottom"/>
          </w:tcPr>
          <w:p w:rsidR="00D239AA" w:rsidRDefault="00D239AA" w:rsidP="00606392">
            <w:pPr>
              <w:jc w:val="right"/>
              <w:rPr>
                <w:color w:val="000000"/>
                <w:sz w:val="22"/>
                <w:szCs w:val="22"/>
              </w:rPr>
            </w:pPr>
          </w:p>
        </w:tc>
      </w:tr>
      <w:tr w:rsidR="00D239AA" w:rsidTr="00D239AA">
        <w:trPr>
          <w:trHeight w:val="615"/>
        </w:trPr>
        <w:tc>
          <w:tcPr>
            <w:tcW w:w="0" w:type="auto"/>
            <w:gridSpan w:val="9"/>
            <w:vAlign w:val="bottom"/>
            <w:hideMark/>
          </w:tcPr>
          <w:p w:rsidR="00D239AA" w:rsidRPr="00D239AA" w:rsidRDefault="00D239AA" w:rsidP="00606392">
            <w:pPr>
              <w:rPr>
                <w:color w:val="000000"/>
                <w:sz w:val="16"/>
                <w:szCs w:val="16"/>
              </w:rPr>
            </w:pPr>
            <w:r w:rsidRPr="00D239AA">
              <w:rPr>
                <w:color w:val="000000"/>
                <w:sz w:val="16"/>
                <w:szCs w:val="16"/>
              </w:rPr>
              <w:t xml:space="preserve">Информация о количестве несовершеннолетних охваченных </w:t>
            </w:r>
            <w:r w:rsidRPr="00D239AA">
              <w:rPr>
                <w:b/>
                <w:bCs/>
                <w:i/>
                <w:iCs/>
                <w:color w:val="000000"/>
                <w:sz w:val="16"/>
                <w:szCs w:val="16"/>
              </w:rPr>
              <w:t xml:space="preserve">занятостью </w:t>
            </w:r>
            <w:r w:rsidRPr="00D239AA">
              <w:rPr>
                <w:color w:val="000000"/>
                <w:sz w:val="16"/>
                <w:szCs w:val="16"/>
              </w:rPr>
              <w:t>в Галичском муниципальном район за  2018 год</w:t>
            </w:r>
          </w:p>
        </w:tc>
      </w:tr>
      <w:tr w:rsidR="00D239AA" w:rsidTr="00D239AA">
        <w:trPr>
          <w:trHeight w:val="285"/>
        </w:trPr>
        <w:tc>
          <w:tcPr>
            <w:tcW w:w="0" w:type="auto"/>
            <w:noWrap/>
            <w:vAlign w:val="bottom"/>
          </w:tcPr>
          <w:p w:rsidR="00D239AA" w:rsidRPr="00D239AA" w:rsidRDefault="00D239AA" w:rsidP="00606392">
            <w:pPr>
              <w:rPr>
                <w:color w:val="000000"/>
                <w:sz w:val="16"/>
                <w:szCs w:val="16"/>
              </w:rPr>
            </w:pPr>
          </w:p>
        </w:tc>
        <w:tc>
          <w:tcPr>
            <w:tcW w:w="0" w:type="auto"/>
            <w:vAlign w:val="bottom"/>
          </w:tcPr>
          <w:p w:rsidR="00D239AA" w:rsidRPr="00D239AA" w:rsidRDefault="00D239AA" w:rsidP="00606392">
            <w:pPr>
              <w:jc w:val="center"/>
              <w:rPr>
                <w:color w:val="000000"/>
                <w:sz w:val="16"/>
                <w:szCs w:val="16"/>
              </w:rPr>
            </w:pPr>
          </w:p>
        </w:tc>
        <w:tc>
          <w:tcPr>
            <w:tcW w:w="0" w:type="auto"/>
            <w:vAlign w:val="bottom"/>
          </w:tcPr>
          <w:p w:rsidR="00D239AA" w:rsidRPr="00D239AA" w:rsidRDefault="00D239AA" w:rsidP="00606392">
            <w:pPr>
              <w:jc w:val="center"/>
              <w:rPr>
                <w:color w:val="000000"/>
                <w:sz w:val="16"/>
                <w:szCs w:val="16"/>
              </w:rPr>
            </w:pPr>
          </w:p>
        </w:tc>
        <w:tc>
          <w:tcPr>
            <w:tcW w:w="0" w:type="auto"/>
            <w:vAlign w:val="bottom"/>
          </w:tcPr>
          <w:p w:rsidR="00D239AA" w:rsidRPr="00D239AA" w:rsidRDefault="00D239AA" w:rsidP="00606392">
            <w:pPr>
              <w:jc w:val="center"/>
              <w:rPr>
                <w:color w:val="000000"/>
                <w:sz w:val="16"/>
                <w:szCs w:val="16"/>
              </w:rPr>
            </w:pPr>
          </w:p>
        </w:tc>
        <w:tc>
          <w:tcPr>
            <w:tcW w:w="0" w:type="auto"/>
            <w:gridSpan w:val="3"/>
            <w:tcBorders>
              <w:top w:val="nil"/>
              <w:left w:val="nil"/>
              <w:bottom w:val="single" w:sz="4" w:space="0" w:color="auto"/>
              <w:right w:val="nil"/>
            </w:tcBorders>
            <w:vAlign w:val="bottom"/>
            <w:hideMark/>
          </w:tcPr>
          <w:p w:rsidR="00D239AA" w:rsidRPr="00D239AA" w:rsidRDefault="00D239AA" w:rsidP="00606392">
            <w:pPr>
              <w:jc w:val="right"/>
              <w:rPr>
                <w:i/>
                <w:iCs/>
                <w:color w:val="000000"/>
                <w:sz w:val="16"/>
                <w:szCs w:val="16"/>
              </w:rPr>
            </w:pPr>
            <w:r w:rsidRPr="00D239AA">
              <w:rPr>
                <w:i/>
                <w:iCs/>
                <w:color w:val="000000"/>
                <w:sz w:val="16"/>
                <w:szCs w:val="16"/>
              </w:rPr>
              <w:t>(наименование муниципалитета)</w:t>
            </w:r>
          </w:p>
        </w:tc>
        <w:tc>
          <w:tcPr>
            <w:tcW w:w="0" w:type="auto"/>
            <w:gridSpan w:val="2"/>
            <w:tcBorders>
              <w:top w:val="nil"/>
              <w:left w:val="nil"/>
              <w:bottom w:val="single" w:sz="4" w:space="0" w:color="auto"/>
              <w:right w:val="nil"/>
            </w:tcBorders>
            <w:vAlign w:val="bottom"/>
            <w:hideMark/>
          </w:tcPr>
          <w:p w:rsidR="00D239AA" w:rsidRPr="00D239AA" w:rsidRDefault="00D239AA" w:rsidP="00606392">
            <w:pPr>
              <w:jc w:val="center"/>
              <w:rPr>
                <w:i/>
                <w:iCs/>
                <w:color w:val="000000"/>
                <w:sz w:val="16"/>
                <w:szCs w:val="16"/>
              </w:rPr>
            </w:pPr>
            <w:r w:rsidRPr="00D239AA">
              <w:rPr>
                <w:i/>
                <w:iCs/>
                <w:color w:val="000000"/>
                <w:sz w:val="16"/>
                <w:szCs w:val="16"/>
              </w:rPr>
              <w:t>(отчетный период)</w:t>
            </w:r>
          </w:p>
        </w:tc>
      </w:tr>
      <w:tr w:rsidR="00D239AA" w:rsidTr="00D239AA">
        <w:trPr>
          <w:trHeight w:val="285"/>
        </w:trPr>
        <w:tc>
          <w:tcPr>
            <w:tcW w:w="0" w:type="auto"/>
            <w:vMerge w:val="restart"/>
            <w:tcBorders>
              <w:top w:val="single" w:sz="4" w:space="0" w:color="auto"/>
              <w:left w:val="single" w:sz="4" w:space="0" w:color="auto"/>
              <w:bottom w:val="single" w:sz="4" w:space="0" w:color="000000"/>
              <w:right w:val="single" w:sz="4" w:space="0" w:color="auto"/>
            </w:tcBorders>
            <w:vAlign w:val="bottom"/>
            <w:hideMark/>
          </w:tcPr>
          <w:p w:rsidR="00D239AA" w:rsidRPr="00D239AA" w:rsidRDefault="00D239AA" w:rsidP="00606392">
            <w:pPr>
              <w:jc w:val="center"/>
              <w:rPr>
                <w:color w:val="000000"/>
                <w:sz w:val="16"/>
                <w:szCs w:val="16"/>
              </w:rPr>
            </w:pPr>
            <w:r w:rsidRPr="00D239AA">
              <w:rPr>
                <w:color w:val="000000"/>
                <w:sz w:val="16"/>
                <w:szCs w:val="16"/>
              </w:rPr>
              <w:t>№ п/п</w:t>
            </w:r>
          </w:p>
        </w:tc>
        <w:tc>
          <w:tcPr>
            <w:tcW w:w="0" w:type="auto"/>
            <w:vMerge w:val="restart"/>
            <w:tcBorders>
              <w:top w:val="single" w:sz="4" w:space="0" w:color="auto"/>
              <w:left w:val="single" w:sz="4" w:space="0" w:color="auto"/>
              <w:bottom w:val="single" w:sz="4" w:space="0" w:color="000000"/>
              <w:right w:val="single" w:sz="4" w:space="0" w:color="auto"/>
            </w:tcBorders>
            <w:vAlign w:val="bottom"/>
            <w:hideMark/>
          </w:tcPr>
          <w:p w:rsidR="00D239AA" w:rsidRPr="00D239AA" w:rsidRDefault="00D239AA" w:rsidP="00606392">
            <w:pPr>
              <w:jc w:val="center"/>
              <w:rPr>
                <w:color w:val="000000"/>
                <w:sz w:val="16"/>
                <w:szCs w:val="16"/>
              </w:rPr>
            </w:pPr>
            <w:r w:rsidRPr="00D239AA">
              <w:rPr>
                <w:color w:val="000000"/>
                <w:sz w:val="16"/>
                <w:szCs w:val="16"/>
              </w:rPr>
              <w:t> </w:t>
            </w:r>
          </w:p>
        </w:tc>
        <w:tc>
          <w:tcPr>
            <w:tcW w:w="0" w:type="auto"/>
            <w:vMerge w:val="restart"/>
            <w:tcBorders>
              <w:top w:val="single" w:sz="4" w:space="0" w:color="auto"/>
              <w:left w:val="single" w:sz="4" w:space="0" w:color="auto"/>
              <w:bottom w:val="single" w:sz="4" w:space="0" w:color="000000"/>
              <w:right w:val="single" w:sz="4" w:space="0" w:color="auto"/>
            </w:tcBorders>
            <w:hideMark/>
          </w:tcPr>
          <w:p w:rsidR="00D239AA" w:rsidRPr="00D239AA" w:rsidRDefault="00D239AA" w:rsidP="00606392">
            <w:pPr>
              <w:jc w:val="center"/>
              <w:rPr>
                <w:color w:val="000000"/>
                <w:sz w:val="16"/>
                <w:szCs w:val="16"/>
              </w:rPr>
            </w:pPr>
            <w:r w:rsidRPr="00D239AA">
              <w:rPr>
                <w:color w:val="000000"/>
                <w:sz w:val="16"/>
                <w:szCs w:val="16"/>
              </w:rPr>
              <w:t xml:space="preserve">Количество несовершеннолетних в муниципальном образовании в возрасте </w:t>
            </w:r>
            <w:r w:rsidRPr="00D239AA">
              <w:rPr>
                <w:b/>
                <w:bCs/>
                <w:i/>
                <w:iCs/>
                <w:color w:val="000000"/>
                <w:sz w:val="16"/>
                <w:szCs w:val="16"/>
              </w:rPr>
              <w:t>14-18</w:t>
            </w:r>
            <w:r w:rsidRPr="00D239AA">
              <w:rPr>
                <w:color w:val="000000"/>
                <w:sz w:val="16"/>
                <w:szCs w:val="16"/>
              </w:rPr>
              <w:t xml:space="preserve"> лет</w:t>
            </w:r>
          </w:p>
        </w:tc>
        <w:tc>
          <w:tcPr>
            <w:tcW w:w="0" w:type="auto"/>
            <w:vMerge w:val="restart"/>
            <w:tcBorders>
              <w:top w:val="single" w:sz="4" w:space="0" w:color="auto"/>
              <w:left w:val="single" w:sz="4" w:space="0" w:color="auto"/>
              <w:bottom w:val="single" w:sz="4" w:space="0" w:color="000000"/>
              <w:right w:val="single" w:sz="4" w:space="0" w:color="auto"/>
            </w:tcBorders>
            <w:hideMark/>
          </w:tcPr>
          <w:p w:rsidR="00D239AA" w:rsidRPr="00D239AA" w:rsidRDefault="00D239AA" w:rsidP="00606392">
            <w:pPr>
              <w:jc w:val="center"/>
              <w:rPr>
                <w:color w:val="000000"/>
                <w:sz w:val="16"/>
                <w:szCs w:val="16"/>
              </w:rPr>
            </w:pPr>
            <w:r w:rsidRPr="00D239AA">
              <w:rPr>
                <w:color w:val="000000"/>
                <w:sz w:val="16"/>
                <w:szCs w:val="16"/>
              </w:rPr>
              <w:t xml:space="preserve">Количество несовершеннолетних, охваченных </w:t>
            </w:r>
            <w:r w:rsidRPr="00D239AA">
              <w:rPr>
                <w:b/>
                <w:bCs/>
                <w:i/>
                <w:iCs/>
                <w:color w:val="000000"/>
                <w:sz w:val="16"/>
                <w:szCs w:val="16"/>
              </w:rPr>
              <w:t>занятостью</w:t>
            </w:r>
          </w:p>
        </w:tc>
        <w:tc>
          <w:tcPr>
            <w:tcW w:w="0" w:type="auto"/>
            <w:vMerge w:val="restart"/>
            <w:tcBorders>
              <w:top w:val="nil"/>
              <w:left w:val="single" w:sz="4" w:space="0" w:color="auto"/>
              <w:bottom w:val="single" w:sz="4" w:space="0" w:color="000000"/>
              <w:right w:val="single" w:sz="4" w:space="0" w:color="auto"/>
            </w:tcBorders>
            <w:hideMark/>
          </w:tcPr>
          <w:p w:rsidR="00D239AA" w:rsidRPr="00D239AA" w:rsidRDefault="00D239AA" w:rsidP="00606392">
            <w:pPr>
              <w:jc w:val="center"/>
              <w:rPr>
                <w:color w:val="000000"/>
                <w:sz w:val="16"/>
                <w:szCs w:val="16"/>
              </w:rPr>
            </w:pPr>
            <w:r w:rsidRPr="00D239AA">
              <w:rPr>
                <w:color w:val="000000"/>
                <w:sz w:val="16"/>
                <w:szCs w:val="16"/>
              </w:rPr>
              <w:t>%</w:t>
            </w:r>
          </w:p>
        </w:tc>
        <w:tc>
          <w:tcPr>
            <w:tcW w:w="0" w:type="auto"/>
            <w:gridSpan w:val="4"/>
            <w:tcBorders>
              <w:top w:val="single" w:sz="4" w:space="0" w:color="auto"/>
              <w:left w:val="nil"/>
              <w:bottom w:val="single" w:sz="4" w:space="0" w:color="auto"/>
              <w:right w:val="single" w:sz="4" w:space="0" w:color="auto"/>
            </w:tcBorders>
            <w:vAlign w:val="bottom"/>
            <w:hideMark/>
          </w:tcPr>
          <w:p w:rsidR="00D239AA" w:rsidRPr="00D239AA" w:rsidRDefault="00D239AA" w:rsidP="00606392">
            <w:pPr>
              <w:jc w:val="center"/>
              <w:rPr>
                <w:color w:val="000000"/>
                <w:sz w:val="16"/>
                <w:szCs w:val="16"/>
              </w:rPr>
            </w:pPr>
            <w:r w:rsidRPr="00D239AA">
              <w:rPr>
                <w:color w:val="000000"/>
                <w:sz w:val="16"/>
                <w:szCs w:val="16"/>
              </w:rPr>
              <w:t>в том числе по формам:</w:t>
            </w:r>
          </w:p>
        </w:tc>
      </w:tr>
      <w:tr w:rsidR="00D239AA" w:rsidTr="00D239AA">
        <w:trPr>
          <w:trHeight w:val="123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239AA" w:rsidRPr="00D239AA" w:rsidRDefault="00D239AA" w:rsidP="00606392">
            <w:pPr>
              <w:rPr>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239AA" w:rsidRPr="00D239AA" w:rsidRDefault="00D239AA" w:rsidP="00606392">
            <w:pPr>
              <w:rPr>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239AA" w:rsidRPr="00D239AA" w:rsidRDefault="00D239AA" w:rsidP="00606392">
            <w:pPr>
              <w:rPr>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239AA" w:rsidRPr="00D239AA" w:rsidRDefault="00D239AA" w:rsidP="00606392">
            <w:pPr>
              <w:rPr>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D239AA" w:rsidRPr="00D239AA" w:rsidRDefault="00D239AA" w:rsidP="00606392">
            <w:pPr>
              <w:rPr>
                <w:color w:val="000000"/>
                <w:sz w:val="16"/>
                <w:szCs w:val="16"/>
              </w:rPr>
            </w:pPr>
          </w:p>
        </w:tc>
        <w:tc>
          <w:tcPr>
            <w:tcW w:w="0" w:type="auto"/>
            <w:tcBorders>
              <w:top w:val="nil"/>
              <w:left w:val="nil"/>
              <w:bottom w:val="single" w:sz="4" w:space="0" w:color="auto"/>
              <w:right w:val="single" w:sz="4" w:space="0" w:color="auto"/>
            </w:tcBorders>
            <w:hideMark/>
          </w:tcPr>
          <w:p w:rsidR="00D239AA" w:rsidRPr="00D239AA" w:rsidRDefault="00D239AA" w:rsidP="00606392">
            <w:pPr>
              <w:jc w:val="center"/>
              <w:rPr>
                <w:color w:val="000000"/>
                <w:sz w:val="16"/>
                <w:szCs w:val="16"/>
              </w:rPr>
            </w:pPr>
            <w:r w:rsidRPr="00D239AA">
              <w:rPr>
                <w:color w:val="000000"/>
                <w:sz w:val="16"/>
                <w:szCs w:val="16"/>
              </w:rPr>
              <w:t>трудовые отряды</w:t>
            </w:r>
          </w:p>
        </w:tc>
        <w:tc>
          <w:tcPr>
            <w:tcW w:w="0" w:type="auto"/>
            <w:tcBorders>
              <w:top w:val="nil"/>
              <w:left w:val="nil"/>
              <w:bottom w:val="single" w:sz="4" w:space="0" w:color="auto"/>
              <w:right w:val="single" w:sz="4" w:space="0" w:color="auto"/>
            </w:tcBorders>
            <w:hideMark/>
          </w:tcPr>
          <w:p w:rsidR="00D239AA" w:rsidRPr="00D239AA" w:rsidRDefault="00D239AA" w:rsidP="00606392">
            <w:pPr>
              <w:jc w:val="center"/>
              <w:rPr>
                <w:color w:val="000000"/>
                <w:sz w:val="16"/>
                <w:szCs w:val="16"/>
              </w:rPr>
            </w:pPr>
            <w:r w:rsidRPr="00D239AA">
              <w:rPr>
                <w:color w:val="000000"/>
                <w:sz w:val="16"/>
                <w:szCs w:val="16"/>
              </w:rPr>
              <w:t>ремонтные бригады</w:t>
            </w:r>
          </w:p>
        </w:tc>
        <w:tc>
          <w:tcPr>
            <w:tcW w:w="0" w:type="auto"/>
            <w:tcBorders>
              <w:top w:val="nil"/>
              <w:left w:val="nil"/>
              <w:bottom w:val="single" w:sz="4" w:space="0" w:color="auto"/>
              <w:right w:val="single" w:sz="4" w:space="0" w:color="auto"/>
            </w:tcBorders>
            <w:hideMark/>
          </w:tcPr>
          <w:p w:rsidR="00D239AA" w:rsidRPr="00D239AA" w:rsidRDefault="00D239AA" w:rsidP="00606392">
            <w:pPr>
              <w:jc w:val="center"/>
              <w:rPr>
                <w:color w:val="000000"/>
                <w:sz w:val="16"/>
                <w:szCs w:val="16"/>
              </w:rPr>
            </w:pPr>
            <w:r w:rsidRPr="00D239AA">
              <w:rPr>
                <w:color w:val="000000"/>
                <w:sz w:val="16"/>
                <w:szCs w:val="16"/>
              </w:rPr>
              <w:t>пришкольные участки</w:t>
            </w:r>
          </w:p>
        </w:tc>
        <w:tc>
          <w:tcPr>
            <w:tcW w:w="0" w:type="auto"/>
            <w:tcBorders>
              <w:top w:val="nil"/>
              <w:left w:val="nil"/>
              <w:bottom w:val="single" w:sz="4" w:space="0" w:color="auto"/>
              <w:right w:val="single" w:sz="4" w:space="0" w:color="auto"/>
            </w:tcBorders>
            <w:hideMark/>
          </w:tcPr>
          <w:p w:rsidR="00D239AA" w:rsidRPr="00D239AA" w:rsidRDefault="00D239AA" w:rsidP="00606392">
            <w:pPr>
              <w:jc w:val="center"/>
              <w:rPr>
                <w:color w:val="000000"/>
                <w:sz w:val="16"/>
                <w:szCs w:val="16"/>
              </w:rPr>
            </w:pPr>
            <w:r w:rsidRPr="00D239AA">
              <w:rPr>
                <w:color w:val="000000"/>
                <w:sz w:val="16"/>
                <w:szCs w:val="16"/>
              </w:rPr>
              <w:t>в хозяйствующих субъектах</w:t>
            </w:r>
          </w:p>
        </w:tc>
      </w:tr>
      <w:tr w:rsidR="00D239AA" w:rsidTr="00D239AA">
        <w:trPr>
          <w:trHeight w:val="300"/>
        </w:trPr>
        <w:tc>
          <w:tcPr>
            <w:tcW w:w="0" w:type="auto"/>
            <w:tcBorders>
              <w:top w:val="nil"/>
              <w:left w:val="single" w:sz="4" w:space="0" w:color="auto"/>
              <w:bottom w:val="single" w:sz="4" w:space="0" w:color="auto"/>
              <w:right w:val="single" w:sz="4" w:space="0" w:color="auto"/>
            </w:tcBorders>
            <w:noWrap/>
            <w:vAlign w:val="bottom"/>
            <w:hideMark/>
          </w:tcPr>
          <w:p w:rsidR="00D239AA" w:rsidRPr="00D239AA" w:rsidRDefault="00D239AA" w:rsidP="00606392">
            <w:pPr>
              <w:rPr>
                <w:color w:val="000000"/>
                <w:sz w:val="16"/>
                <w:szCs w:val="16"/>
              </w:rPr>
            </w:pPr>
            <w:r w:rsidRPr="00D239AA">
              <w:rPr>
                <w:color w:val="000000"/>
                <w:sz w:val="16"/>
                <w:szCs w:val="16"/>
              </w:rPr>
              <w:t> </w:t>
            </w:r>
          </w:p>
        </w:tc>
        <w:tc>
          <w:tcPr>
            <w:tcW w:w="0" w:type="auto"/>
            <w:tcBorders>
              <w:top w:val="nil"/>
              <w:left w:val="nil"/>
              <w:bottom w:val="nil"/>
              <w:right w:val="single" w:sz="4" w:space="0" w:color="auto"/>
            </w:tcBorders>
            <w:vAlign w:val="center"/>
            <w:hideMark/>
          </w:tcPr>
          <w:p w:rsidR="00D239AA" w:rsidRPr="00D239AA" w:rsidRDefault="00D239AA" w:rsidP="00606392">
            <w:pPr>
              <w:jc w:val="center"/>
              <w:rPr>
                <w:color w:val="000000"/>
                <w:sz w:val="16"/>
                <w:szCs w:val="16"/>
              </w:rPr>
            </w:pPr>
            <w:r w:rsidRPr="00D239AA">
              <w:rPr>
                <w:color w:val="000000"/>
                <w:sz w:val="16"/>
                <w:szCs w:val="16"/>
              </w:rPr>
              <w:t> </w:t>
            </w:r>
          </w:p>
        </w:tc>
        <w:tc>
          <w:tcPr>
            <w:tcW w:w="0" w:type="auto"/>
            <w:tcBorders>
              <w:top w:val="nil"/>
              <w:left w:val="nil"/>
              <w:bottom w:val="nil"/>
              <w:right w:val="single" w:sz="4" w:space="0" w:color="auto"/>
            </w:tcBorders>
            <w:vAlign w:val="center"/>
            <w:hideMark/>
          </w:tcPr>
          <w:p w:rsidR="00D239AA" w:rsidRPr="00D239AA" w:rsidRDefault="00D239AA" w:rsidP="00606392">
            <w:pPr>
              <w:jc w:val="center"/>
              <w:rPr>
                <w:color w:val="000000"/>
                <w:sz w:val="16"/>
                <w:szCs w:val="16"/>
              </w:rPr>
            </w:pPr>
            <w:r w:rsidRPr="00D239AA">
              <w:rPr>
                <w:color w:val="000000"/>
                <w:sz w:val="16"/>
                <w:szCs w:val="16"/>
              </w:rPr>
              <w:t>1</w:t>
            </w:r>
          </w:p>
        </w:tc>
        <w:tc>
          <w:tcPr>
            <w:tcW w:w="0" w:type="auto"/>
            <w:tcBorders>
              <w:top w:val="nil"/>
              <w:left w:val="nil"/>
              <w:bottom w:val="nil"/>
              <w:right w:val="single" w:sz="4" w:space="0" w:color="auto"/>
            </w:tcBorders>
            <w:vAlign w:val="center"/>
            <w:hideMark/>
          </w:tcPr>
          <w:p w:rsidR="00D239AA" w:rsidRPr="00D239AA" w:rsidRDefault="00D239AA" w:rsidP="00606392">
            <w:pPr>
              <w:jc w:val="center"/>
              <w:rPr>
                <w:color w:val="000000"/>
                <w:sz w:val="16"/>
                <w:szCs w:val="16"/>
              </w:rPr>
            </w:pPr>
            <w:r w:rsidRPr="00D239AA">
              <w:rPr>
                <w:color w:val="000000"/>
                <w:sz w:val="16"/>
                <w:szCs w:val="16"/>
              </w:rPr>
              <w:t>2</w:t>
            </w:r>
          </w:p>
        </w:tc>
        <w:tc>
          <w:tcPr>
            <w:tcW w:w="0" w:type="auto"/>
            <w:tcBorders>
              <w:top w:val="nil"/>
              <w:left w:val="nil"/>
              <w:bottom w:val="nil"/>
              <w:right w:val="single" w:sz="4" w:space="0" w:color="auto"/>
            </w:tcBorders>
            <w:vAlign w:val="center"/>
            <w:hideMark/>
          </w:tcPr>
          <w:p w:rsidR="00D239AA" w:rsidRPr="00D239AA" w:rsidRDefault="00D239AA" w:rsidP="00606392">
            <w:pPr>
              <w:jc w:val="center"/>
              <w:rPr>
                <w:color w:val="000000"/>
                <w:sz w:val="16"/>
                <w:szCs w:val="16"/>
              </w:rPr>
            </w:pPr>
            <w:r w:rsidRPr="00D239AA">
              <w:rPr>
                <w:color w:val="000000"/>
                <w:sz w:val="16"/>
                <w:szCs w:val="16"/>
              </w:rPr>
              <w:t>3*</w:t>
            </w:r>
          </w:p>
        </w:tc>
        <w:tc>
          <w:tcPr>
            <w:tcW w:w="0" w:type="auto"/>
            <w:tcBorders>
              <w:top w:val="nil"/>
              <w:left w:val="nil"/>
              <w:bottom w:val="single" w:sz="4" w:space="0" w:color="auto"/>
              <w:right w:val="single" w:sz="4" w:space="0" w:color="auto"/>
            </w:tcBorders>
            <w:noWrap/>
            <w:vAlign w:val="center"/>
            <w:hideMark/>
          </w:tcPr>
          <w:p w:rsidR="00D239AA" w:rsidRPr="00D239AA" w:rsidRDefault="00D239AA" w:rsidP="00606392">
            <w:pPr>
              <w:jc w:val="center"/>
              <w:rPr>
                <w:color w:val="000000"/>
                <w:sz w:val="16"/>
                <w:szCs w:val="16"/>
              </w:rPr>
            </w:pPr>
            <w:r w:rsidRPr="00D239AA">
              <w:rPr>
                <w:color w:val="000000"/>
                <w:sz w:val="16"/>
                <w:szCs w:val="16"/>
              </w:rPr>
              <w:t>4</w:t>
            </w:r>
          </w:p>
        </w:tc>
        <w:tc>
          <w:tcPr>
            <w:tcW w:w="0" w:type="auto"/>
            <w:tcBorders>
              <w:top w:val="nil"/>
              <w:left w:val="nil"/>
              <w:bottom w:val="single" w:sz="4" w:space="0" w:color="auto"/>
              <w:right w:val="single" w:sz="4" w:space="0" w:color="auto"/>
            </w:tcBorders>
            <w:noWrap/>
            <w:vAlign w:val="center"/>
            <w:hideMark/>
          </w:tcPr>
          <w:p w:rsidR="00D239AA" w:rsidRPr="00D239AA" w:rsidRDefault="00D239AA" w:rsidP="00606392">
            <w:pPr>
              <w:jc w:val="center"/>
              <w:rPr>
                <w:color w:val="000000"/>
                <w:sz w:val="16"/>
                <w:szCs w:val="16"/>
              </w:rPr>
            </w:pPr>
            <w:r w:rsidRPr="00D239AA">
              <w:rPr>
                <w:color w:val="000000"/>
                <w:sz w:val="16"/>
                <w:szCs w:val="16"/>
              </w:rPr>
              <w:t>6</w:t>
            </w:r>
          </w:p>
        </w:tc>
        <w:tc>
          <w:tcPr>
            <w:tcW w:w="0" w:type="auto"/>
            <w:tcBorders>
              <w:top w:val="nil"/>
              <w:left w:val="nil"/>
              <w:bottom w:val="single" w:sz="4" w:space="0" w:color="auto"/>
              <w:right w:val="single" w:sz="4" w:space="0" w:color="auto"/>
            </w:tcBorders>
            <w:noWrap/>
            <w:vAlign w:val="center"/>
            <w:hideMark/>
          </w:tcPr>
          <w:p w:rsidR="00D239AA" w:rsidRPr="00D239AA" w:rsidRDefault="00D239AA" w:rsidP="00606392">
            <w:pPr>
              <w:jc w:val="center"/>
              <w:rPr>
                <w:color w:val="000000"/>
                <w:sz w:val="16"/>
                <w:szCs w:val="16"/>
              </w:rPr>
            </w:pPr>
            <w:r w:rsidRPr="00D239AA">
              <w:rPr>
                <w:color w:val="000000"/>
                <w:sz w:val="16"/>
                <w:szCs w:val="16"/>
              </w:rPr>
              <w:t>8</w:t>
            </w:r>
          </w:p>
        </w:tc>
        <w:tc>
          <w:tcPr>
            <w:tcW w:w="0" w:type="auto"/>
            <w:tcBorders>
              <w:top w:val="nil"/>
              <w:left w:val="nil"/>
              <w:bottom w:val="single" w:sz="4" w:space="0" w:color="auto"/>
              <w:right w:val="single" w:sz="4" w:space="0" w:color="auto"/>
            </w:tcBorders>
            <w:noWrap/>
            <w:vAlign w:val="center"/>
            <w:hideMark/>
          </w:tcPr>
          <w:p w:rsidR="00D239AA" w:rsidRPr="00D239AA" w:rsidRDefault="00D239AA" w:rsidP="00606392">
            <w:pPr>
              <w:jc w:val="center"/>
              <w:rPr>
                <w:color w:val="000000"/>
                <w:sz w:val="16"/>
                <w:szCs w:val="16"/>
              </w:rPr>
            </w:pPr>
            <w:r w:rsidRPr="00D239AA">
              <w:rPr>
                <w:color w:val="000000"/>
                <w:sz w:val="16"/>
                <w:szCs w:val="16"/>
              </w:rPr>
              <w:t>10</w:t>
            </w:r>
          </w:p>
        </w:tc>
      </w:tr>
      <w:tr w:rsidR="00D239AA" w:rsidTr="00D239AA">
        <w:trPr>
          <w:trHeight w:val="810"/>
        </w:trPr>
        <w:tc>
          <w:tcPr>
            <w:tcW w:w="0" w:type="auto"/>
            <w:tcBorders>
              <w:top w:val="nil"/>
              <w:left w:val="single" w:sz="4" w:space="0" w:color="auto"/>
              <w:bottom w:val="single" w:sz="4" w:space="0" w:color="auto"/>
              <w:right w:val="single" w:sz="4" w:space="0" w:color="auto"/>
            </w:tcBorders>
            <w:noWrap/>
            <w:hideMark/>
          </w:tcPr>
          <w:p w:rsidR="00D239AA" w:rsidRPr="00D239AA" w:rsidRDefault="00D239AA" w:rsidP="00606392">
            <w:pPr>
              <w:rPr>
                <w:color w:val="000000"/>
                <w:sz w:val="16"/>
                <w:szCs w:val="16"/>
              </w:rPr>
            </w:pPr>
            <w:r w:rsidRPr="00D239AA">
              <w:rPr>
                <w:color w:val="000000"/>
                <w:sz w:val="16"/>
                <w:szCs w:val="16"/>
              </w:rPr>
              <w:t>1</w:t>
            </w:r>
          </w:p>
        </w:tc>
        <w:tc>
          <w:tcPr>
            <w:tcW w:w="0" w:type="auto"/>
            <w:tcBorders>
              <w:top w:val="single" w:sz="4" w:space="0" w:color="auto"/>
              <w:left w:val="nil"/>
              <w:bottom w:val="single" w:sz="4" w:space="0" w:color="auto"/>
              <w:right w:val="single" w:sz="4" w:space="0" w:color="auto"/>
            </w:tcBorders>
            <w:hideMark/>
          </w:tcPr>
          <w:p w:rsidR="00D239AA" w:rsidRPr="00D239AA" w:rsidRDefault="00D239AA" w:rsidP="00606392">
            <w:pPr>
              <w:rPr>
                <w:color w:val="000000"/>
                <w:sz w:val="16"/>
                <w:szCs w:val="16"/>
              </w:rPr>
            </w:pPr>
            <w:r w:rsidRPr="00D239AA">
              <w:rPr>
                <w:color w:val="000000"/>
                <w:sz w:val="16"/>
                <w:szCs w:val="16"/>
              </w:rPr>
              <w:t>План</w:t>
            </w:r>
          </w:p>
        </w:tc>
        <w:tc>
          <w:tcPr>
            <w:tcW w:w="0" w:type="auto"/>
            <w:tcBorders>
              <w:top w:val="single" w:sz="4" w:space="0" w:color="auto"/>
              <w:left w:val="nil"/>
              <w:bottom w:val="single" w:sz="4" w:space="0" w:color="auto"/>
              <w:right w:val="single" w:sz="4" w:space="0" w:color="auto"/>
            </w:tcBorders>
            <w:vAlign w:val="center"/>
          </w:tcPr>
          <w:p w:rsidR="00D239AA" w:rsidRPr="00D239AA" w:rsidRDefault="00D239AA" w:rsidP="00606392">
            <w:pPr>
              <w:jc w:val="center"/>
              <w:rPr>
                <w:color w:val="000000"/>
                <w:sz w:val="16"/>
                <w:szCs w:val="16"/>
              </w:rPr>
            </w:pPr>
          </w:p>
        </w:tc>
        <w:tc>
          <w:tcPr>
            <w:tcW w:w="0" w:type="auto"/>
            <w:tcBorders>
              <w:top w:val="single" w:sz="4" w:space="0" w:color="auto"/>
              <w:left w:val="nil"/>
              <w:bottom w:val="single" w:sz="4" w:space="0" w:color="auto"/>
              <w:right w:val="single" w:sz="4" w:space="0" w:color="auto"/>
            </w:tcBorders>
            <w:vAlign w:val="center"/>
          </w:tcPr>
          <w:p w:rsidR="00D239AA" w:rsidRPr="00D239AA" w:rsidRDefault="00D239AA" w:rsidP="00606392">
            <w:pPr>
              <w:jc w:val="center"/>
              <w:rPr>
                <w:color w:val="000000"/>
                <w:sz w:val="16"/>
                <w:szCs w:val="16"/>
              </w:rPr>
            </w:pPr>
          </w:p>
        </w:tc>
        <w:tc>
          <w:tcPr>
            <w:tcW w:w="0" w:type="auto"/>
            <w:tcBorders>
              <w:top w:val="single" w:sz="4" w:space="0" w:color="auto"/>
              <w:left w:val="nil"/>
              <w:bottom w:val="single" w:sz="4" w:space="0" w:color="auto"/>
              <w:right w:val="single" w:sz="4" w:space="0" w:color="auto"/>
            </w:tcBorders>
            <w:vAlign w:val="center"/>
          </w:tcPr>
          <w:p w:rsidR="00D239AA" w:rsidRPr="00D239AA" w:rsidRDefault="00D239AA" w:rsidP="00606392">
            <w:pPr>
              <w:jc w:val="center"/>
              <w:rPr>
                <w:color w:val="000000"/>
                <w:sz w:val="16"/>
                <w:szCs w:val="16"/>
              </w:rPr>
            </w:pPr>
          </w:p>
        </w:tc>
        <w:tc>
          <w:tcPr>
            <w:tcW w:w="0" w:type="auto"/>
            <w:tcBorders>
              <w:top w:val="nil"/>
              <w:left w:val="nil"/>
              <w:bottom w:val="single" w:sz="4" w:space="0" w:color="auto"/>
              <w:right w:val="single" w:sz="4" w:space="0" w:color="auto"/>
            </w:tcBorders>
            <w:noWrap/>
            <w:vAlign w:val="bottom"/>
          </w:tcPr>
          <w:p w:rsidR="00D239AA" w:rsidRPr="00D239AA" w:rsidRDefault="00D239AA" w:rsidP="00606392">
            <w:pPr>
              <w:jc w:val="center"/>
              <w:rPr>
                <w:color w:val="000000"/>
                <w:sz w:val="16"/>
                <w:szCs w:val="16"/>
              </w:rPr>
            </w:pPr>
          </w:p>
        </w:tc>
        <w:tc>
          <w:tcPr>
            <w:tcW w:w="0" w:type="auto"/>
            <w:tcBorders>
              <w:top w:val="nil"/>
              <w:left w:val="nil"/>
              <w:bottom w:val="single" w:sz="4" w:space="0" w:color="auto"/>
              <w:right w:val="single" w:sz="4" w:space="0" w:color="auto"/>
            </w:tcBorders>
            <w:noWrap/>
            <w:vAlign w:val="bottom"/>
          </w:tcPr>
          <w:p w:rsidR="00D239AA" w:rsidRPr="00D239AA" w:rsidRDefault="00D239AA" w:rsidP="00606392">
            <w:pPr>
              <w:jc w:val="center"/>
              <w:rPr>
                <w:color w:val="000000"/>
                <w:sz w:val="16"/>
                <w:szCs w:val="16"/>
              </w:rPr>
            </w:pPr>
          </w:p>
        </w:tc>
        <w:tc>
          <w:tcPr>
            <w:tcW w:w="0" w:type="auto"/>
            <w:tcBorders>
              <w:top w:val="nil"/>
              <w:left w:val="nil"/>
              <w:bottom w:val="single" w:sz="4" w:space="0" w:color="auto"/>
              <w:right w:val="single" w:sz="4" w:space="0" w:color="auto"/>
            </w:tcBorders>
            <w:noWrap/>
            <w:vAlign w:val="bottom"/>
          </w:tcPr>
          <w:p w:rsidR="00D239AA" w:rsidRPr="00D239AA" w:rsidRDefault="00D239AA" w:rsidP="00606392">
            <w:pPr>
              <w:jc w:val="center"/>
              <w:rPr>
                <w:color w:val="000000"/>
                <w:sz w:val="16"/>
                <w:szCs w:val="16"/>
              </w:rPr>
            </w:pPr>
          </w:p>
        </w:tc>
        <w:tc>
          <w:tcPr>
            <w:tcW w:w="0" w:type="auto"/>
            <w:tcBorders>
              <w:top w:val="nil"/>
              <w:left w:val="nil"/>
              <w:bottom w:val="single" w:sz="4" w:space="0" w:color="auto"/>
              <w:right w:val="single" w:sz="4" w:space="0" w:color="auto"/>
            </w:tcBorders>
            <w:noWrap/>
            <w:vAlign w:val="bottom"/>
          </w:tcPr>
          <w:p w:rsidR="00D239AA" w:rsidRPr="00D239AA" w:rsidRDefault="00D239AA" w:rsidP="00606392">
            <w:pPr>
              <w:jc w:val="center"/>
              <w:rPr>
                <w:color w:val="000000"/>
                <w:sz w:val="16"/>
                <w:szCs w:val="16"/>
              </w:rPr>
            </w:pPr>
          </w:p>
        </w:tc>
      </w:tr>
      <w:tr w:rsidR="00D239AA" w:rsidTr="00D239AA">
        <w:trPr>
          <w:trHeight w:val="900"/>
        </w:trPr>
        <w:tc>
          <w:tcPr>
            <w:tcW w:w="0" w:type="auto"/>
            <w:tcBorders>
              <w:top w:val="nil"/>
              <w:left w:val="single" w:sz="4" w:space="0" w:color="auto"/>
              <w:bottom w:val="single" w:sz="4" w:space="0" w:color="auto"/>
              <w:right w:val="single" w:sz="4" w:space="0" w:color="auto"/>
            </w:tcBorders>
            <w:noWrap/>
            <w:hideMark/>
          </w:tcPr>
          <w:p w:rsidR="00D239AA" w:rsidRPr="00D239AA" w:rsidRDefault="00D239AA" w:rsidP="00606392">
            <w:pPr>
              <w:rPr>
                <w:color w:val="000000"/>
                <w:sz w:val="16"/>
                <w:szCs w:val="16"/>
              </w:rPr>
            </w:pPr>
            <w:r w:rsidRPr="00D239AA">
              <w:rPr>
                <w:color w:val="000000"/>
                <w:sz w:val="16"/>
                <w:szCs w:val="16"/>
              </w:rPr>
              <w:t>2</w:t>
            </w:r>
          </w:p>
        </w:tc>
        <w:tc>
          <w:tcPr>
            <w:tcW w:w="0" w:type="auto"/>
            <w:tcBorders>
              <w:top w:val="nil"/>
              <w:left w:val="nil"/>
              <w:bottom w:val="single" w:sz="4" w:space="0" w:color="auto"/>
              <w:right w:val="single" w:sz="4" w:space="0" w:color="auto"/>
            </w:tcBorders>
            <w:hideMark/>
          </w:tcPr>
          <w:p w:rsidR="00D239AA" w:rsidRPr="00D239AA" w:rsidRDefault="00D239AA" w:rsidP="00606392">
            <w:pPr>
              <w:rPr>
                <w:color w:val="000000"/>
                <w:sz w:val="16"/>
                <w:szCs w:val="16"/>
              </w:rPr>
            </w:pPr>
            <w:r w:rsidRPr="00D239AA">
              <w:rPr>
                <w:color w:val="000000"/>
                <w:sz w:val="16"/>
                <w:szCs w:val="16"/>
              </w:rPr>
              <w:t>Факт на отчетную дату</w:t>
            </w:r>
          </w:p>
        </w:tc>
        <w:tc>
          <w:tcPr>
            <w:tcW w:w="0" w:type="auto"/>
            <w:tcBorders>
              <w:top w:val="nil"/>
              <w:left w:val="nil"/>
              <w:bottom w:val="single" w:sz="4" w:space="0" w:color="auto"/>
              <w:right w:val="single" w:sz="4" w:space="0" w:color="auto"/>
            </w:tcBorders>
            <w:noWrap/>
            <w:vAlign w:val="bottom"/>
          </w:tcPr>
          <w:p w:rsidR="00D239AA" w:rsidRPr="00D239AA" w:rsidRDefault="00D239AA" w:rsidP="00606392">
            <w:pPr>
              <w:jc w:val="center"/>
              <w:rPr>
                <w:color w:val="000000"/>
                <w:sz w:val="16"/>
                <w:szCs w:val="16"/>
              </w:rPr>
            </w:pPr>
          </w:p>
        </w:tc>
        <w:tc>
          <w:tcPr>
            <w:tcW w:w="0" w:type="auto"/>
            <w:tcBorders>
              <w:top w:val="nil"/>
              <w:left w:val="nil"/>
              <w:bottom w:val="single" w:sz="4" w:space="0" w:color="auto"/>
              <w:right w:val="single" w:sz="4" w:space="0" w:color="auto"/>
            </w:tcBorders>
            <w:noWrap/>
            <w:vAlign w:val="bottom"/>
          </w:tcPr>
          <w:p w:rsidR="00D239AA" w:rsidRPr="00D239AA" w:rsidRDefault="00D239AA" w:rsidP="00606392">
            <w:pPr>
              <w:jc w:val="center"/>
              <w:rPr>
                <w:color w:val="000000"/>
                <w:sz w:val="16"/>
                <w:szCs w:val="16"/>
              </w:rPr>
            </w:pPr>
          </w:p>
        </w:tc>
        <w:tc>
          <w:tcPr>
            <w:tcW w:w="0" w:type="auto"/>
            <w:tcBorders>
              <w:top w:val="nil"/>
              <w:left w:val="nil"/>
              <w:bottom w:val="single" w:sz="4" w:space="0" w:color="auto"/>
              <w:right w:val="single" w:sz="4" w:space="0" w:color="auto"/>
            </w:tcBorders>
            <w:noWrap/>
            <w:vAlign w:val="bottom"/>
          </w:tcPr>
          <w:p w:rsidR="00D239AA" w:rsidRPr="00D239AA" w:rsidRDefault="00D239AA" w:rsidP="00606392">
            <w:pPr>
              <w:jc w:val="center"/>
              <w:rPr>
                <w:color w:val="000000"/>
                <w:sz w:val="16"/>
                <w:szCs w:val="16"/>
              </w:rPr>
            </w:pPr>
          </w:p>
        </w:tc>
        <w:tc>
          <w:tcPr>
            <w:tcW w:w="0" w:type="auto"/>
            <w:tcBorders>
              <w:top w:val="nil"/>
              <w:left w:val="nil"/>
              <w:bottom w:val="single" w:sz="4" w:space="0" w:color="auto"/>
              <w:right w:val="single" w:sz="4" w:space="0" w:color="auto"/>
            </w:tcBorders>
            <w:noWrap/>
            <w:vAlign w:val="bottom"/>
          </w:tcPr>
          <w:p w:rsidR="00D239AA" w:rsidRPr="00D239AA" w:rsidRDefault="00D239AA" w:rsidP="00606392">
            <w:pPr>
              <w:jc w:val="center"/>
              <w:rPr>
                <w:color w:val="000000"/>
                <w:sz w:val="16"/>
                <w:szCs w:val="16"/>
              </w:rPr>
            </w:pPr>
          </w:p>
        </w:tc>
        <w:tc>
          <w:tcPr>
            <w:tcW w:w="0" w:type="auto"/>
            <w:tcBorders>
              <w:top w:val="nil"/>
              <w:left w:val="nil"/>
              <w:bottom w:val="single" w:sz="4" w:space="0" w:color="auto"/>
              <w:right w:val="single" w:sz="4" w:space="0" w:color="auto"/>
            </w:tcBorders>
            <w:noWrap/>
            <w:vAlign w:val="bottom"/>
          </w:tcPr>
          <w:p w:rsidR="00D239AA" w:rsidRPr="00D239AA" w:rsidRDefault="00D239AA" w:rsidP="00606392">
            <w:pPr>
              <w:jc w:val="center"/>
              <w:rPr>
                <w:color w:val="000000"/>
                <w:sz w:val="16"/>
                <w:szCs w:val="16"/>
              </w:rPr>
            </w:pPr>
          </w:p>
        </w:tc>
        <w:tc>
          <w:tcPr>
            <w:tcW w:w="0" w:type="auto"/>
            <w:tcBorders>
              <w:top w:val="nil"/>
              <w:left w:val="nil"/>
              <w:bottom w:val="single" w:sz="4" w:space="0" w:color="auto"/>
              <w:right w:val="single" w:sz="4" w:space="0" w:color="auto"/>
            </w:tcBorders>
            <w:noWrap/>
            <w:vAlign w:val="bottom"/>
          </w:tcPr>
          <w:p w:rsidR="00D239AA" w:rsidRPr="00D239AA" w:rsidRDefault="00D239AA" w:rsidP="00606392">
            <w:pPr>
              <w:jc w:val="center"/>
              <w:rPr>
                <w:color w:val="000000"/>
                <w:sz w:val="16"/>
                <w:szCs w:val="16"/>
              </w:rPr>
            </w:pPr>
          </w:p>
        </w:tc>
        <w:tc>
          <w:tcPr>
            <w:tcW w:w="0" w:type="auto"/>
            <w:tcBorders>
              <w:top w:val="nil"/>
              <w:left w:val="nil"/>
              <w:bottom w:val="single" w:sz="4" w:space="0" w:color="auto"/>
              <w:right w:val="single" w:sz="4" w:space="0" w:color="auto"/>
            </w:tcBorders>
            <w:noWrap/>
            <w:vAlign w:val="bottom"/>
          </w:tcPr>
          <w:p w:rsidR="00D239AA" w:rsidRPr="00D239AA" w:rsidRDefault="00D239AA" w:rsidP="00606392">
            <w:pPr>
              <w:jc w:val="center"/>
              <w:rPr>
                <w:color w:val="000000"/>
                <w:sz w:val="16"/>
                <w:szCs w:val="16"/>
              </w:rPr>
            </w:pPr>
          </w:p>
        </w:tc>
      </w:tr>
      <w:tr w:rsidR="00D239AA" w:rsidTr="00D239AA">
        <w:trPr>
          <w:trHeight w:val="300"/>
        </w:trPr>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r>
      <w:tr w:rsidR="00D239AA" w:rsidTr="00D239AA">
        <w:trPr>
          <w:trHeight w:val="300"/>
        </w:trPr>
        <w:tc>
          <w:tcPr>
            <w:tcW w:w="0" w:type="auto"/>
            <w:noWrap/>
            <w:vAlign w:val="bottom"/>
          </w:tcPr>
          <w:p w:rsidR="00D239AA" w:rsidRPr="00D239AA" w:rsidRDefault="00D239AA" w:rsidP="00606392">
            <w:pPr>
              <w:rPr>
                <w:color w:val="000000"/>
                <w:sz w:val="16"/>
                <w:szCs w:val="16"/>
              </w:rPr>
            </w:pPr>
          </w:p>
        </w:tc>
        <w:tc>
          <w:tcPr>
            <w:tcW w:w="0" w:type="auto"/>
            <w:gridSpan w:val="3"/>
            <w:noWrap/>
            <w:vAlign w:val="bottom"/>
            <w:hideMark/>
          </w:tcPr>
          <w:p w:rsidR="00D239AA" w:rsidRPr="00D239AA" w:rsidRDefault="00D239AA" w:rsidP="00606392">
            <w:pPr>
              <w:rPr>
                <w:color w:val="000000"/>
                <w:sz w:val="16"/>
                <w:szCs w:val="16"/>
              </w:rPr>
            </w:pPr>
            <w:r w:rsidRPr="00D239AA">
              <w:rPr>
                <w:color w:val="000000"/>
                <w:sz w:val="16"/>
                <w:szCs w:val="16"/>
              </w:rPr>
              <w:t>* графа 3 строки 1 = графа 2 строки 1/графу 1 строки 1</w:t>
            </w: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r>
      <w:tr w:rsidR="00D239AA" w:rsidTr="00D239AA">
        <w:trPr>
          <w:trHeight w:val="300"/>
        </w:trPr>
        <w:tc>
          <w:tcPr>
            <w:tcW w:w="0" w:type="auto"/>
            <w:noWrap/>
            <w:vAlign w:val="bottom"/>
          </w:tcPr>
          <w:p w:rsidR="00D239AA" w:rsidRPr="00D239AA" w:rsidRDefault="00D239AA" w:rsidP="00606392">
            <w:pPr>
              <w:rPr>
                <w:color w:val="000000"/>
                <w:sz w:val="16"/>
                <w:szCs w:val="16"/>
              </w:rPr>
            </w:pPr>
          </w:p>
        </w:tc>
        <w:tc>
          <w:tcPr>
            <w:tcW w:w="0" w:type="auto"/>
            <w:gridSpan w:val="3"/>
            <w:noWrap/>
            <w:vAlign w:val="bottom"/>
            <w:hideMark/>
          </w:tcPr>
          <w:p w:rsidR="00D239AA" w:rsidRPr="00D239AA" w:rsidRDefault="00D239AA" w:rsidP="00606392">
            <w:pPr>
              <w:rPr>
                <w:color w:val="000000"/>
                <w:sz w:val="16"/>
                <w:szCs w:val="16"/>
              </w:rPr>
            </w:pPr>
            <w:r w:rsidRPr="00D239AA">
              <w:rPr>
                <w:color w:val="000000"/>
                <w:sz w:val="16"/>
                <w:szCs w:val="16"/>
              </w:rPr>
              <w:t>графа 3 строки 2 = графа 2 строки 2/графу 2 строки 1</w:t>
            </w: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r>
      <w:tr w:rsidR="00D239AA" w:rsidTr="00D239AA">
        <w:trPr>
          <w:trHeight w:val="300"/>
        </w:trPr>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c>
          <w:tcPr>
            <w:tcW w:w="0" w:type="auto"/>
            <w:noWrap/>
            <w:vAlign w:val="bottom"/>
          </w:tcPr>
          <w:p w:rsidR="00D239AA" w:rsidRPr="00D239AA" w:rsidRDefault="00D239AA" w:rsidP="00606392">
            <w:pPr>
              <w:rPr>
                <w:color w:val="000000"/>
                <w:sz w:val="16"/>
                <w:szCs w:val="16"/>
              </w:rPr>
            </w:pPr>
          </w:p>
        </w:tc>
      </w:tr>
    </w:tbl>
    <w:p w:rsidR="00D239AA" w:rsidRDefault="00D239AA" w:rsidP="00EB1F45">
      <w:pPr>
        <w:ind w:firstLine="708"/>
        <w:jc w:val="center"/>
        <w:rPr>
          <w:b/>
          <w:bCs/>
          <w:sz w:val="16"/>
          <w:szCs w:val="16"/>
        </w:rPr>
      </w:pPr>
    </w:p>
    <w:p w:rsidR="00D239AA" w:rsidRPr="00D239AA" w:rsidRDefault="00D239AA" w:rsidP="00D239AA">
      <w:pPr>
        <w:pStyle w:val="2"/>
        <w:rPr>
          <w:rFonts w:ascii="Times New Roman" w:hAnsi="Times New Roman"/>
          <w:bCs/>
          <w:sz w:val="16"/>
          <w:szCs w:val="16"/>
        </w:rPr>
      </w:pPr>
      <w:r w:rsidRPr="00D239AA">
        <w:rPr>
          <w:rFonts w:ascii="Times New Roman" w:hAnsi="Times New Roman"/>
          <w:bCs/>
          <w:sz w:val="16"/>
          <w:szCs w:val="16"/>
        </w:rPr>
        <w:t xml:space="preserve">АДМИНИСТРАЦИЯ </w:t>
      </w:r>
    </w:p>
    <w:p w:rsidR="00D239AA" w:rsidRPr="00D239AA" w:rsidRDefault="00D239AA" w:rsidP="00D239AA">
      <w:pPr>
        <w:pStyle w:val="2"/>
        <w:rPr>
          <w:rFonts w:ascii="Times New Roman" w:hAnsi="Times New Roman"/>
          <w:bCs/>
          <w:sz w:val="16"/>
          <w:szCs w:val="16"/>
        </w:rPr>
      </w:pPr>
      <w:r w:rsidRPr="00D239AA">
        <w:rPr>
          <w:rFonts w:ascii="Times New Roman" w:hAnsi="Times New Roman"/>
          <w:bCs/>
          <w:sz w:val="16"/>
          <w:szCs w:val="16"/>
        </w:rPr>
        <w:t xml:space="preserve"> ГАЛИЧСКОГО МУНИЦИПАЛЬНОГО  РАЙОНА </w:t>
      </w:r>
    </w:p>
    <w:p w:rsidR="00D239AA" w:rsidRPr="00D239AA" w:rsidRDefault="00D239AA" w:rsidP="00D239AA">
      <w:pPr>
        <w:pStyle w:val="2"/>
        <w:rPr>
          <w:rFonts w:ascii="Times New Roman" w:hAnsi="Times New Roman"/>
          <w:bCs/>
          <w:sz w:val="16"/>
          <w:szCs w:val="16"/>
        </w:rPr>
      </w:pPr>
      <w:r w:rsidRPr="00D239AA">
        <w:rPr>
          <w:rFonts w:ascii="Times New Roman" w:hAnsi="Times New Roman"/>
          <w:bCs/>
          <w:sz w:val="16"/>
          <w:szCs w:val="16"/>
        </w:rPr>
        <w:t>КОСТРОМСКОЙ ОБЛАСТИ</w:t>
      </w:r>
    </w:p>
    <w:p w:rsidR="00D239AA" w:rsidRPr="00D239AA" w:rsidRDefault="00D239AA" w:rsidP="00D239AA">
      <w:pPr>
        <w:rPr>
          <w:sz w:val="16"/>
          <w:szCs w:val="16"/>
        </w:rPr>
      </w:pPr>
    </w:p>
    <w:p w:rsidR="00D239AA" w:rsidRPr="00D239AA" w:rsidRDefault="00D239AA" w:rsidP="00D239AA">
      <w:pPr>
        <w:pStyle w:val="1"/>
        <w:rPr>
          <w:sz w:val="16"/>
          <w:szCs w:val="16"/>
        </w:rPr>
      </w:pPr>
      <w:r w:rsidRPr="00D239AA">
        <w:rPr>
          <w:sz w:val="16"/>
          <w:szCs w:val="16"/>
        </w:rPr>
        <w:t xml:space="preserve">Р А С П О Р Я Ж Е Н И Е </w:t>
      </w:r>
    </w:p>
    <w:p w:rsidR="00D239AA" w:rsidRPr="00D239AA" w:rsidRDefault="00D239AA" w:rsidP="00D239AA">
      <w:pPr>
        <w:rPr>
          <w:sz w:val="16"/>
          <w:szCs w:val="16"/>
        </w:rPr>
      </w:pPr>
    </w:p>
    <w:p w:rsidR="00D239AA" w:rsidRPr="00D239AA" w:rsidRDefault="00D239AA" w:rsidP="00D239AA">
      <w:pPr>
        <w:pStyle w:val="1"/>
        <w:rPr>
          <w:sz w:val="16"/>
          <w:szCs w:val="16"/>
        </w:rPr>
      </w:pPr>
      <w:r w:rsidRPr="00D239AA">
        <w:rPr>
          <w:sz w:val="16"/>
          <w:szCs w:val="16"/>
        </w:rPr>
        <w:t xml:space="preserve">от   « </w:t>
      </w:r>
      <w:r w:rsidR="00DD3475">
        <w:rPr>
          <w:sz w:val="16"/>
          <w:szCs w:val="16"/>
        </w:rPr>
        <w:t>20</w:t>
      </w:r>
      <w:r w:rsidRPr="00D239AA">
        <w:rPr>
          <w:sz w:val="16"/>
          <w:szCs w:val="16"/>
        </w:rPr>
        <w:t xml:space="preserve"> »   марта  2018  года   № </w:t>
      </w:r>
      <w:r w:rsidR="00DD3475">
        <w:rPr>
          <w:sz w:val="16"/>
          <w:szCs w:val="16"/>
        </w:rPr>
        <w:t>61-р</w:t>
      </w:r>
      <w:r w:rsidRPr="00D239AA">
        <w:rPr>
          <w:sz w:val="16"/>
          <w:szCs w:val="16"/>
        </w:rPr>
        <w:t xml:space="preserve"> </w:t>
      </w:r>
    </w:p>
    <w:p w:rsidR="00D239AA" w:rsidRPr="00D239AA" w:rsidRDefault="00D239AA" w:rsidP="00D239AA">
      <w:pPr>
        <w:rPr>
          <w:sz w:val="16"/>
          <w:szCs w:val="16"/>
        </w:rPr>
      </w:pPr>
    </w:p>
    <w:p w:rsidR="00D239AA" w:rsidRPr="00D239AA" w:rsidRDefault="00D239AA" w:rsidP="00D239AA">
      <w:pPr>
        <w:jc w:val="center"/>
        <w:rPr>
          <w:sz w:val="16"/>
          <w:szCs w:val="16"/>
        </w:rPr>
      </w:pPr>
      <w:r w:rsidRPr="00D239AA">
        <w:rPr>
          <w:sz w:val="16"/>
          <w:szCs w:val="16"/>
        </w:rPr>
        <w:t>г. Галич</w:t>
      </w:r>
    </w:p>
    <w:p w:rsidR="00D239AA" w:rsidRPr="00D239AA" w:rsidRDefault="00D239AA" w:rsidP="00D239AA">
      <w:pPr>
        <w:rPr>
          <w:sz w:val="16"/>
          <w:szCs w:val="16"/>
        </w:rPr>
      </w:pPr>
    </w:p>
    <w:p w:rsidR="00D239AA" w:rsidRPr="00D239AA" w:rsidRDefault="00D239AA" w:rsidP="00D239AA">
      <w:pPr>
        <w:rPr>
          <w:sz w:val="16"/>
          <w:szCs w:val="16"/>
        </w:rPr>
      </w:pPr>
    </w:p>
    <w:tbl>
      <w:tblPr>
        <w:tblW w:w="0" w:type="auto"/>
        <w:jc w:val="center"/>
        <w:tblLook w:val="00BF"/>
      </w:tblPr>
      <w:tblGrid>
        <w:gridCol w:w="9287"/>
      </w:tblGrid>
      <w:tr w:rsidR="00D239AA" w:rsidRPr="00D239AA" w:rsidTr="00DD3475">
        <w:trPr>
          <w:jc w:val="center"/>
        </w:trPr>
        <w:tc>
          <w:tcPr>
            <w:tcW w:w="9287" w:type="dxa"/>
            <w:hideMark/>
          </w:tcPr>
          <w:p w:rsidR="00D239AA" w:rsidRPr="00D239AA" w:rsidRDefault="00D239AA" w:rsidP="00D239AA">
            <w:pPr>
              <w:jc w:val="center"/>
              <w:rPr>
                <w:b/>
                <w:sz w:val="16"/>
                <w:szCs w:val="16"/>
              </w:rPr>
            </w:pPr>
            <w:r w:rsidRPr="00D239AA">
              <w:rPr>
                <w:b/>
                <w:sz w:val="16"/>
                <w:szCs w:val="16"/>
              </w:rPr>
              <w:t xml:space="preserve">О проведении весеннего  месячника сплошной дератизации на территории Галичского муниципального района в  2018 году </w:t>
            </w:r>
          </w:p>
        </w:tc>
      </w:tr>
    </w:tbl>
    <w:p w:rsidR="00D239AA" w:rsidRPr="00D239AA" w:rsidRDefault="00D239AA" w:rsidP="00D239AA">
      <w:pPr>
        <w:rPr>
          <w:sz w:val="16"/>
          <w:szCs w:val="16"/>
        </w:rPr>
      </w:pPr>
    </w:p>
    <w:p w:rsidR="00D239AA" w:rsidRPr="00D239AA" w:rsidRDefault="00D239AA" w:rsidP="00D239AA">
      <w:pPr>
        <w:rPr>
          <w:sz w:val="16"/>
          <w:szCs w:val="16"/>
        </w:rPr>
      </w:pPr>
    </w:p>
    <w:p w:rsidR="00D239AA" w:rsidRPr="00D239AA" w:rsidRDefault="00D239AA" w:rsidP="00D239AA">
      <w:pPr>
        <w:shd w:val="clear" w:color="auto" w:fill="FFFFFF"/>
        <w:ind w:firstLine="300"/>
        <w:jc w:val="both"/>
        <w:rPr>
          <w:color w:val="000000"/>
          <w:sz w:val="16"/>
          <w:szCs w:val="16"/>
        </w:rPr>
      </w:pPr>
      <w:r w:rsidRPr="00D239AA">
        <w:rPr>
          <w:color w:val="000000"/>
          <w:sz w:val="16"/>
          <w:szCs w:val="16"/>
        </w:rPr>
        <w:t xml:space="preserve">         Руководствуясь Федеральным законом "О санитарно-эпидемиологическом благополучии населения" от 30.03.1999 года № 52-ФЗ, в  целях реализации постановления главного санитарного врача Российской Федерации от 29.08.2006 года № 27 "О мерах по борьбе с грызунами и профилактике природно-очаговых, особо опасных инфекционных заболеваний в Российской Федерации", распоряжения главы администрации Костромской области от 23.10.2006 года № 423-ра "О проведении месячника сплошной дератизации на территории Костромской области", снижения численности грызунов, являющихся хранителями и переносчиками природно-очаговых и особо опасных инфекций,  </w:t>
      </w:r>
    </w:p>
    <w:p w:rsidR="00D239AA" w:rsidRPr="00D239AA" w:rsidRDefault="00D239AA" w:rsidP="00D239AA">
      <w:pPr>
        <w:shd w:val="clear" w:color="auto" w:fill="FFFFFF"/>
        <w:ind w:firstLine="300"/>
        <w:jc w:val="both"/>
        <w:rPr>
          <w:color w:val="000000"/>
          <w:sz w:val="16"/>
          <w:szCs w:val="16"/>
        </w:rPr>
      </w:pPr>
      <w:r w:rsidRPr="00D239AA">
        <w:rPr>
          <w:color w:val="000000"/>
          <w:sz w:val="16"/>
          <w:szCs w:val="16"/>
        </w:rPr>
        <w:t xml:space="preserve">        1.Объявить в период с 02 по 30 апреля 2018 года  весенний месячник сплошной дератизации объектов вне зависимости от форм собственности, находящихся на территории Галичского муниципального района.</w:t>
      </w:r>
    </w:p>
    <w:p w:rsidR="00D239AA" w:rsidRPr="00D239AA" w:rsidRDefault="00D239AA" w:rsidP="00D239AA">
      <w:pPr>
        <w:shd w:val="clear" w:color="auto" w:fill="FFFFFF"/>
        <w:ind w:firstLine="300"/>
        <w:jc w:val="both"/>
        <w:rPr>
          <w:color w:val="000000"/>
          <w:sz w:val="16"/>
          <w:szCs w:val="16"/>
        </w:rPr>
      </w:pPr>
      <w:r w:rsidRPr="00D239AA">
        <w:rPr>
          <w:color w:val="000000"/>
          <w:sz w:val="16"/>
          <w:szCs w:val="16"/>
        </w:rPr>
        <w:t xml:space="preserve">       2. Рекомендовать руководителям предприятий всех организационно-правовых форм, индивидуальным предпринимателям, гражданам, осуществляющим хозяйственную деятельность:</w:t>
      </w:r>
    </w:p>
    <w:p w:rsidR="00D239AA" w:rsidRPr="00D239AA" w:rsidRDefault="00D239AA" w:rsidP="00D239AA">
      <w:pPr>
        <w:shd w:val="clear" w:color="auto" w:fill="FFFFFF"/>
        <w:ind w:firstLine="300"/>
        <w:jc w:val="both"/>
        <w:rPr>
          <w:color w:val="000000"/>
          <w:sz w:val="16"/>
          <w:szCs w:val="16"/>
        </w:rPr>
      </w:pPr>
      <w:r w:rsidRPr="00D239AA">
        <w:rPr>
          <w:color w:val="000000"/>
          <w:sz w:val="16"/>
          <w:szCs w:val="16"/>
        </w:rPr>
        <w:t xml:space="preserve">       - организовать и провести комплекс дератизационных мероприятий, включающий оценку заселенности объекта грызунами;</w:t>
      </w:r>
    </w:p>
    <w:p w:rsidR="00D239AA" w:rsidRPr="00D239AA" w:rsidRDefault="00D239AA" w:rsidP="00D239AA">
      <w:pPr>
        <w:shd w:val="clear" w:color="auto" w:fill="FFFFFF"/>
        <w:ind w:firstLine="300"/>
        <w:jc w:val="both"/>
        <w:rPr>
          <w:color w:val="000000"/>
          <w:sz w:val="16"/>
          <w:szCs w:val="16"/>
        </w:rPr>
      </w:pPr>
      <w:r w:rsidRPr="00D239AA">
        <w:rPr>
          <w:color w:val="000000"/>
          <w:sz w:val="16"/>
          <w:szCs w:val="16"/>
        </w:rPr>
        <w:t xml:space="preserve">      - обеспечить защиту от проникновения грызунов, уделив особое внимание объектам животноводства, зернохранилищам, продовольственным складам, объектам общественного питания, продовольственной и непродовольственной торговли, лечебно-профилактическим учреждениям,   учреждениям образования, культуры,  объектам жилищно-коммунального хозяйства, подземным    коммуникациям, мусорным свалкам, кладбищам;</w:t>
      </w:r>
    </w:p>
    <w:p w:rsidR="00D239AA" w:rsidRPr="00D239AA" w:rsidRDefault="00D239AA" w:rsidP="00D239AA">
      <w:pPr>
        <w:shd w:val="clear" w:color="auto" w:fill="FFFFFF"/>
        <w:ind w:firstLine="300"/>
        <w:jc w:val="both"/>
        <w:rPr>
          <w:color w:val="000000"/>
          <w:sz w:val="16"/>
          <w:szCs w:val="16"/>
        </w:rPr>
      </w:pPr>
      <w:r w:rsidRPr="00D239AA">
        <w:rPr>
          <w:color w:val="000000"/>
          <w:sz w:val="16"/>
          <w:szCs w:val="16"/>
        </w:rPr>
        <w:t xml:space="preserve">    - провести санитарно-гигиенические мероприятия, направленные на обеспечение должного санитарного состояния объекта и прилегающей территории;</w:t>
      </w:r>
    </w:p>
    <w:p w:rsidR="00D239AA" w:rsidRPr="00D239AA" w:rsidRDefault="00D239AA" w:rsidP="00D239AA">
      <w:pPr>
        <w:shd w:val="clear" w:color="auto" w:fill="FFFFFF"/>
        <w:ind w:firstLine="300"/>
        <w:jc w:val="both"/>
        <w:rPr>
          <w:color w:val="000000"/>
          <w:sz w:val="16"/>
          <w:szCs w:val="16"/>
        </w:rPr>
      </w:pPr>
      <w:r w:rsidRPr="00D239AA">
        <w:rPr>
          <w:color w:val="000000"/>
          <w:sz w:val="16"/>
          <w:szCs w:val="16"/>
        </w:rPr>
        <w:t xml:space="preserve">    - провести истребительные мероприятия на подведомственных объектах.</w:t>
      </w:r>
    </w:p>
    <w:p w:rsidR="00D239AA" w:rsidRPr="00D239AA" w:rsidRDefault="00D239AA" w:rsidP="00D239AA">
      <w:pPr>
        <w:shd w:val="clear" w:color="auto" w:fill="FFFFFF"/>
        <w:ind w:firstLine="300"/>
        <w:jc w:val="both"/>
        <w:rPr>
          <w:color w:val="000000"/>
          <w:sz w:val="16"/>
          <w:szCs w:val="16"/>
        </w:rPr>
      </w:pPr>
      <w:r w:rsidRPr="00D239AA">
        <w:rPr>
          <w:color w:val="000000"/>
          <w:sz w:val="16"/>
          <w:szCs w:val="16"/>
        </w:rPr>
        <w:t xml:space="preserve">    3. Рекомендовать главам сельских поселений муниципального  района обеспечить проведение весеннего месячника сплошной дератизации на территории соответствующего сельского поселения.</w:t>
      </w:r>
    </w:p>
    <w:p w:rsidR="00D239AA" w:rsidRPr="00D239AA" w:rsidRDefault="00D239AA" w:rsidP="00D239AA">
      <w:pPr>
        <w:shd w:val="clear" w:color="auto" w:fill="FFFFFF"/>
        <w:ind w:firstLine="300"/>
        <w:jc w:val="both"/>
        <w:rPr>
          <w:color w:val="000000"/>
          <w:sz w:val="16"/>
          <w:szCs w:val="16"/>
        </w:rPr>
      </w:pPr>
      <w:r w:rsidRPr="00D239AA">
        <w:rPr>
          <w:color w:val="000000"/>
          <w:sz w:val="16"/>
          <w:szCs w:val="16"/>
        </w:rPr>
        <w:t xml:space="preserve">    4. Итоги проведения весеннего месячника сплошной дератизации на территории Галичского муниципального района рассмотреть на заседании  санитарно- противоэпидемической комиссии в срок до 04  мая 2018 года.</w:t>
      </w:r>
    </w:p>
    <w:p w:rsidR="00D239AA" w:rsidRPr="00D239AA" w:rsidRDefault="00D239AA" w:rsidP="00D239AA">
      <w:pPr>
        <w:shd w:val="clear" w:color="auto" w:fill="FFFFFF"/>
        <w:ind w:firstLine="300"/>
        <w:jc w:val="both"/>
        <w:rPr>
          <w:color w:val="000000"/>
          <w:sz w:val="16"/>
          <w:szCs w:val="16"/>
        </w:rPr>
      </w:pPr>
      <w:r w:rsidRPr="00D239AA">
        <w:rPr>
          <w:color w:val="000000"/>
          <w:sz w:val="16"/>
          <w:szCs w:val="16"/>
        </w:rPr>
        <w:t xml:space="preserve">    5. Признать утратившим силу распоряжение администрации муниципального района от 23 марта 2017 года № 51- р «</w:t>
      </w:r>
      <w:r w:rsidRPr="00D239AA">
        <w:rPr>
          <w:sz w:val="16"/>
          <w:szCs w:val="16"/>
        </w:rPr>
        <w:t>О проведении весеннего месячника сплошной дератизации на территории Галичского муниципального района в 2017  году».</w:t>
      </w:r>
    </w:p>
    <w:p w:rsidR="00D239AA" w:rsidRPr="00D239AA" w:rsidRDefault="00D239AA" w:rsidP="00D239AA">
      <w:pPr>
        <w:shd w:val="clear" w:color="auto" w:fill="FFFFFF"/>
        <w:ind w:firstLine="300"/>
        <w:jc w:val="both"/>
        <w:rPr>
          <w:color w:val="000000"/>
          <w:sz w:val="16"/>
          <w:szCs w:val="16"/>
        </w:rPr>
      </w:pPr>
      <w:r w:rsidRPr="00D239AA">
        <w:rPr>
          <w:color w:val="000000"/>
          <w:sz w:val="16"/>
          <w:szCs w:val="16"/>
        </w:rPr>
        <w:t xml:space="preserve">   6. Контроль за исполнением настоящего распоряжения возложить на заместителя главы администрации муниципального района  по социально-гуманитарному развитию О. Ю. Поварову.</w:t>
      </w:r>
    </w:p>
    <w:p w:rsidR="00D239AA" w:rsidRPr="00D239AA" w:rsidRDefault="00D239AA" w:rsidP="00D239AA">
      <w:pPr>
        <w:shd w:val="clear" w:color="auto" w:fill="FFFFFF"/>
        <w:ind w:firstLine="300"/>
        <w:jc w:val="both"/>
        <w:rPr>
          <w:color w:val="000000"/>
          <w:sz w:val="16"/>
          <w:szCs w:val="16"/>
        </w:rPr>
      </w:pPr>
      <w:r w:rsidRPr="00D239AA">
        <w:rPr>
          <w:color w:val="000000"/>
          <w:sz w:val="16"/>
          <w:szCs w:val="16"/>
        </w:rPr>
        <w:t xml:space="preserve">   7. Настоящее распоряжение подлежит официальному опубликованию в информационном бюллетене «Районный вестник».</w:t>
      </w:r>
    </w:p>
    <w:p w:rsidR="00D239AA" w:rsidRPr="00D239AA" w:rsidRDefault="00D239AA" w:rsidP="00D239AA">
      <w:pPr>
        <w:shd w:val="clear" w:color="auto" w:fill="FFFFFF"/>
        <w:ind w:firstLine="300"/>
        <w:jc w:val="both"/>
        <w:rPr>
          <w:color w:val="000000"/>
          <w:sz w:val="16"/>
          <w:szCs w:val="16"/>
        </w:rPr>
      </w:pPr>
      <w:r w:rsidRPr="00D239AA">
        <w:rPr>
          <w:color w:val="000000"/>
          <w:sz w:val="16"/>
          <w:szCs w:val="16"/>
        </w:rPr>
        <w:t xml:space="preserve"> </w:t>
      </w:r>
    </w:p>
    <w:p w:rsidR="00D239AA" w:rsidRPr="00D239AA" w:rsidRDefault="00D239AA" w:rsidP="00D239AA">
      <w:pPr>
        <w:shd w:val="clear" w:color="auto" w:fill="FFFFFF"/>
        <w:ind w:firstLine="300"/>
        <w:jc w:val="both"/>
        <w:rPr>
          <w:color w:val="000000"/>
          <w:sz w:val="16"/>
          <w:szCs w:val="16"/>
        </w:rPr>
      </w:pPr>
    </w:p>
    <w:p w:rsidR="00D239AA" w:rsidRPr="00D239AA" w:rsidRDefault="00D239AA" w:rsidP="00D239AA">
      <w:pPr>
        <w:shd w:val="clear" w:color="auto" w:fill="FFFFFF"/>
        <w:jc w:val="both"/>
        <w:rPr>
          <w:color w:val="000000"/>
          <w:sz w:val="16"/>
          <w:szCs w:val="16"/>
        </w:rPr>
      </w:pPr>
      <w:r w:rsidRPr="00D239AA">
        <w:rPr>
          <w:color w:val="000000"/>
          <w:sz w:val="16"/>
          <w:szCs w:val="16"/>
        </w:rPr>
        <w:t xml:space="preserve"> Глава </w:t>
      </w:r>
    </w:p>
    <w:p w:rsidR="00D239AA" w:rsidRPr="00D239AA" w:rsidRDefault="00D239AA" w:rsidP="00D239AA">
      <w:pPr>
        <w:shd w:val="clear" w:color="auto" w:fill="FFFFFF"/>
        <w:jc w:val="both"/>
        <w:rPr>
          <w:color w:val="000000"/>
          <w:sz w:val="16"/>
          <w:szCs w:val="16"/>
        </w:rPr>
      </w:pPr>
      <w:r w:rsidRPr="00D239AA">
        <w:rPr>
          <w:color w:val="000000"/>
          <w:sz w:val="16"/>
          <w:szCs w:val="16"/>
        </w:rPr>
        <w:t xml:space="preserve"> муниципального района                             </w:t>
      </w:r>
      <w:r w:rsidR="00DD3475">
        <w:rPr>
          <w:color w:val="000000"/>
          <w:sz w:val="16"/>
          <w:szCs w:val="16"/>
        </w:rPr>
        <w:t xml:space="preserve">                                                                                                        </w:t>
      </w:r>
      <w:r w:rsidRPr="00D239AA">
        <w:rPr>
          <w:color w:val="000000"/>
          <w:sz w:val="16"/>
          <w:szCs w:val="16"/>
        </w:rPr>
        <w:t xml:space="preserve">                                    А. Н. Потехин</w:t>
      </w:r>
    </w:p>
    <w:p w:rsidR="00D239AA" w:rsidRDefault="00D239AA" w:rsidP="00EB1F45">
      <w:pPr>
        <w:ind w:firstLine="708"/>
        <w:jc w:val="center"/>
        <w:rPr>
          <w:b/>
          <w:bCs/>
          <w:sz w:val="16"/>
          <w:szCs w:val="16"/>
        </w:rPr>
      </w:pPr>
    </w:p>
    <w:p w:rsidR="00D239AA" w:rsidRDefault="00D239AA" w:rsidP="00EB1F45">
      <w:pPr>
        <w:ind w:firstLine="708"/>
        <w:jc w:val="center"/>
        <w:rPr>
          <w:b/>
          <w:bCs/>
          <w:sz w:val="16"/>
          <w:szCs w:val="16"/>
        </w:rPr>
      </w:pPr>
    </w:p>
    <w:p w:rsidR="00EB1F45" w:rsidRPr="00EB1F45" w:rsidRDefault="00EB1F45" w:rsidP="00EB1F45">
      <w:pPr>
        <w:ind w:firstLine="708"/>
        <w:jc w:val="center"/>
        <w:rPr>
          <w:sz w:val="16"/>
          <w:szCs w:val="16"/>
        </w:rPr>
      </w:pPr>
      <w:r w:rsidRPr="00EB1F45">
        <w:rPr>
          <w:b/>
          <w:bCs/>
          <w:sz w:val="16"/>
          <w:szCs w:val="16"/>
        </w:rPr>
        <w:lastRenderedPageBreak/>
        <w:t xml:space="preserve">Извещение о проведении торгов </w:t>
      </w:r>
    </w:p>
    <w:p w:rsidR="00EB1F45" w:rsidRPr="00EB1F45" w:rsidRDefault="00EB1F45" w:rsidP="00EB1F45">
      <w:pPr>
        <w:ind w:firstLine="708"/>
        <w:jc w:val="center"/>
        <w:rPr>
          <w:sz w:val="16"/>
          <w:szCs w:val="16"/>
        </w:rPr>
      </w:pPr>
    </w:p>
    <w:p w:rsidR="00EB1F45" w:rsidRPr="00EB1F45" w:rsidRDefault="00EB1F45" w:rsidP="00EB1F45">
      <w:pPr>
        <w:ind w:firstLine="708"/>
        <w:jc w:val="both"/>
        <w:rPr>
          <w:sz w:val="16"/>
          <w:szCs w:val="16"/>
        </w:rPr>
      </w:pPr>
      <w:r w:rsidRPr="00EB1F45">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EB1F45">
        <w:rPr>
          <w:b/>
          <w:sz w:val="16"/>
          <w:szCs w:val="16"/>
        </w:rPr>
        <w:t>22</w:t>
      </w:r>
      <w:r w:rsidRPr="00EB1F45">
        <w:rPr>
          <w:b/>
          <w:bCs/>
          <w:sz w:val="16"/>
          <w:szCs w:val="16"/>
        </w:rPr>
        <w:t xml:space="preserve"> мая 2018 года с 11 часов 00 минут </w:t>
      </w:r>
      <w:r w:rsidRPr="00EB1F45">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w:t>
      </w:r>
    </w:p>
    <w:p w:rsidR="00EB1F45" w:rsidRPr="00EB1F45" w:rsidRDefault="00EB1F45" w:rsidP="00EB1F45">
      <w:pPr>
        <w:ind w:firstLine="540"/>
        <w:jc w:val="both"/>
        <w:rPr>
          <w:sz w:val="16"/>
          <w:szCs w:val="16"/>
        </w:rPr>
      </w:pPr>
      <w:r w:rsidRPr="00EB1F45">
        <w:rPr>
          <w:sz w:val="16"/>
          <w:szCs w:val="16"/>
        </w:rPr>
        <w:t xml:space="preserve">   1. </w:t>
      </w:r>
      <w:r w:rsidRPr="00EB1F45">
        <w:rPr>
          <w:b/>
          <w:bCs/>
          <w:sz w:val="16"/>
          <w:szCs w:val="16"/>
        </w:rPr>
        <w:t>Организатор аукциона:</w:t>
      </w:r>
      <w:r w:rsidRPr="00EB1F45">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EB1F45" w:rsidRPr="00EB1F45" w:rsidRDefault="00EB1F45" w:rsidP="00EB1F45">
      <w:pPr>
        <w:ind w:firstLine="540"/>
        <w:jc w:val="both"/>
        <w:rPr>
          <w:sz w:val="16"/>
          <w:szCs w:val="16"/>
        </w:rPr>
      </w:pPr>
      <w:r w:rsidRPr="00EB1F45">
        <w:rPr>
          <w:sz w:val="16"/>
          <w:szCs w:val="16"/>
        </w:rPr>
        <w:t xml:space="preserve"> </w:t>
      </w:r>
      <w:r w:rsidRPr="00EB1F45">
        <w:rPr>
          <w:b/>
          <w:sz w:val="16"/>
          <w:szCs w:val="16"/>
        </w:rPr>
        <w:t xml:space="preserve">Адрес организатора </w:t>
      </w:r>
      <w:r w:rsidRPr="00EB1F45">
        <w:rPr>
          <w:rStyle w:val="af7"/>
          <w:sz w:val="16"/>
          <w:szCs w:val="16"/>
        </w:rPr>
        <w:t>аукциона</w:t>
      </w:r>
      <w:r w:rsidRPr="00EB1F45">
        <w:rPr>
          <w:b/>
          <w:sz w:val="16"/>
          <w:szCs w:val="16"/>
        </w:rPr>
        <w:t xml:space="preserve">: </w:t>
      </w:r>
      <w:r w:rsidRPr="00EB1F45">
        <w:rPr>
          <w:sz w:val="16"/>
          <w:szCs w:val="16"/>
        </w:rPr>
        <w:t xml:space="preserve">Костромская область, город Галич, площадь Революции, дом 23 А.,тел. (49437) 2-11-90, официальный сайт </w:t>
      </w:r>
      <w:hyperlink r:id="rId10" w:history="1">
        <w:r w:rsidRPr="00EB1F45">
          <w:rPr>
            <w:rStyle w:val="a3"/>
            <w:sz w:val="16"/>
            <w:szCs w:val="16"/>
            <w:lang w:val="en-US"/>
          </w:rPr>
          <w:t>www</w:t>
        </w:r>
        <w:r w:rsidRPr="00EB1F45">
          <w:rPr>
            <w:rStyle w:val="a3"/>
            <w:sz w:val="16"/>
            <w:szCs w:val="16"/>
          </w:rPr>
          <w:t xml:space="preserve">. </w:t>
        </w:r>
        <w:r w:rsidRPr="00EB1F45">
          <w:rPr>
            <w:rStyle w:val="a3"/>
            <w:sz w:val="16"/>
            <w:szCs w:val="16"/>
            <w:lang w:val="en-US"/>
          </w:rPr>
          <w:t>gal</w:t>
        </w:r>
        <w:r w:rsidRPr="00EB1F45">
          <w:rPr>
            <w:rStyle w:val="a3"/>
            <w:sz w:val="16"/>
            <w:szCs w:val="16"/>
          </w:rPr>
          <w:t>-</w:t>
        </w:r>
        <w:r w:rsidRPr="00EB1F45">
          <w:rPr>
            <w:rStyle w:val="a3"/>
            <w:sz w:val="16"/>
            <w:szCs w:val="16"/>
            <w:lang w:val="en-US"/>
          </w:rPr>
          <w:t>mr</w:t>
        </w:r>
        <w:r w:rsidRPr="00EB1F45">
          <w:rPr>
            <w:rStyle w:val="a3"/>
            <w:sz w:val="16"/>
            <w:szCs w:val="16"/>
          </w:rPr>
          <w:t>.</w:t>
        </w:r>
        <w:r w:rsidRPr="00EB1F45">
          <w:rPr>
            <w:rStyle w:val="a3"/>
            <w:sz w:val="16"/>
            <w:szCs w:val="16"/>
            <w:lang w:val="en-US"/>
          </w:rPr>
          <w:t>ru</w:t>
        </w:r>
      </w:hyperlink>
    </w:p>
    <w:p w:rsidR="00EB1F45" w:rsidRPr="00EB1F45" w:rsidRDefault="00EB1F45" w:rsidP="00EB1F45">
      <w:pPr>
        <w:ind w:firstLine="708"/>
        <w:jc w:val="both"/>
        <w:rPr>
          <w:b/>
          <w:bCs/>
          <w:sz w:val="16"/>
          <w:szCs w:val="16"/>
        </w:rPr>
      </w:pPr>
      <w:r w:rsidRPr="00EB1F45">
        <w:rPr>
          <w:sz w:val="16"/>
          <w:szCs w:val="16"/>
        </w:rPr>
        <w:t>2. Аукцион проводится в соответствии со ст.  39.11, 39.12 Земельного кодекса РФ.</w:t>
      </w:r>
    </w:p>
    <w:p w:rsidR="00EB1F45" w:rsidRPr="00EB1F45" w:rsidRDefault="00EB1F45" w:rsidP="00EB1F45">
      <w:pPr>
        <w:ind w:firstLine="708"/>
        <w:jc w:val="both"/>
        <w:rPr>
          <w:sz w:val="16"/>
          <w:szCs w:val="16"/>
        </w:rPr>
      </w:pPr>
      <w:r w:rsidRPr="00EB1F45">
        <w:rPr>
          <w:b/>
          <w:bCs/>
          <w:sz w:val="16"/>
          <w:szCs w:val="16"/>
        </w:rPr>
        <w:t>Наименование органа, принявшего решение о проведении аукциона, реквизиты указанного решения:</w:t>
      </w:r>
      <w:r w:rsidRPr="00EB1F45">
        <w:rPr>
          <w:sz w:val="16"/>
          <w:szCs w:val="16"/>
        </w:rPr>
        <w:t xml:space="preserve"> распоряжение администрации Галичского муниципального района Костромской области </w:t>
      </w:r>
      <w:r w:rsidRPr="00EB1F45">
        <w:rPr>
          <w:sz w:val="16"/>
          <w:szCs w:val="16"/>
          <w:shd w:val="clear" w:color="auto" w:fill="FFFFFF"/>
        </w:rPr>
        <w:t xml:space="preserve">от </w:t>
      </w:r>
      <w:r w:rsidRPr="00EB1F45">
        <w:rPr>
          <w:b/>
          <w:sz w:val="16"/>
          <w:szCs w:val="16"/>
          <w:shd w:val="clear" w:color="auto" w:fill="FFFFFF"/>
        </w:rPr>
        <w:t>10 апреля 2018 года № 98-р</w:t>
      </w:r>
      <w:r w:rsidRPr="00EB1F45">
        <w:rPr>
          <w:sz w:val="16"/>
          <w:szCs w:val="16"/>
        </w:rPr>
        <w:t xml:space="preserve">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с.Реброво».</w:t>
      </w:r>
    </w:p>
    <w:p w:rsidR="00EB1F45" w:rsidRPr="00EB1F45" w:rsidRDefault="00EB1F45" w:rsidP="00EB1F45">
      <w:pPr>
        <w:ind w:firstLine="708"/>
        <w:jc w:val="both"/>
        <w:rPr>
          <w:sz w:val="16"/>
          <w:szCs w:val="16"/>
        </w:rPr>
      </w:pPr>
      <w:r w:rsidRPr="00EB1F45">
        <w:rPr>
          <w:sz w:val="16"/>
          <w:szCs w:val="16"/>
        </w:rPr>
        <w:t>3. Аукцион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EB1F45" w:rsidRPr="00EB1F45" w:rsidRDefault="00EB1F45" w:rsidP="00EB1F45">
      <w:pPr>
        <w:jc w:val="both"/>
        <w:rPr>
          <w:sz w:val="16"/>
          <w:szCs w:val="16"/>
        </w:rPr>
      </w:pPr>
      <w:r w:rsidRPr="00EB1F45">
        <w:rPr>
          <w:sz w:val="16"/>
          <w:szCs w:val="16"/>
        </w:rPr>
        <w:t xml:space="preserve">            4. Характеристика предмета аукциона:</w:t>
      </w:r>
    </w:p>
    <w:p w:rsidR="00EB1F45" w:rsidRPr="00EB1F45" w:rsidRDefault="00EB1F45" w:rsidP="00EB1F45">
      <w:pPr>
        <w:jc w:val="both"/>
        <w:rPr>
          <w:b/>
          <w:bCs/>
          <w:sz w:val="16"/>
          <w:szCs w:val="16"/>
        </w:rPr>
      </w:pPr>
      <w:r w:rsidRPr="00EB1F45">
        <w:rPr>
          <w:b/>
          <w:bCs/>
          <w:sz w:val="16"/>
          <w:szCs w:val="16"/>
        </w:rPr>
        <w:t>- адрес:</w:t>
      </w:r>
      <w:r w:rsidRPr="00EB1F45">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с. Реброво;</w:t>
      </w:r>
    </w:p>
    <w:p w:rsidR="00EB1F45" w:rsidRPr="00EB1F45" w:rsidRDefault="00EB1F45" w:rsidP="00EB1F45">
      <w:pPr>
        <w:rPr>
          <w:b/>
          <w:bCs/>
          <w:sz w:val="16"/>
          <w:szCs w:val="16"/>
        </w:rPr>
      </w:pPr>
      <w:r w:rsidRPr="00EB1F45">
        <w:rPr>
          <w:b/>
          <w:bCs/>
          <w:sz w:val="16"/>
          <w:szCs w:val="16"/>
        </w:rPr>
        <w:t>- площадь</w:t>
      </w:r>
      <w:r w:rsidRPr="00EB1F45">
        <w:rPr>
          <w:sz w:val="16"/>
          <w:szCs w:val="16"/>
        </w:rPr>
        <w:t>: 10 000 кв.м.;</w:t>
      </w:r>
    </w:p>
    <w:p w:rsidR="00EB1F45" w:rsidRPr="00EB1F45" w:rsidRDefault="00EB1F45" w:rsidP="00EB1F45">
      <w:pPr>
        <w:rPr>
          <w:b/>
          <w:bCs/>
          <w:sz w:val="16"/>
          <w:szCs w:val="16"/>
        </w:rPr>
      </w:pPr>
      <w:r w:rsidRPr="00EB1F45">
        <w:rPr>
          <w:b/>
          <w:bCs/>
          <w:sz w:val="16"/>
          <w:szCs w:val="16"/>
        </w:rPr>
        <w:t>- кадастровый номер</w:t>
      </w:r>
      <w:r w:rsidRPr="00EB1F45">
        <w:rPr>
          <w:sz w:val="16"/>
          <w:szCs w:val="16"/>
        </w:rPr>
        <w:t>: 44:04:131201:76;</w:t>
      </w:r>
    </w:p>
    <w:p w:rsidR="00EB1F45" w:rsidRPr="00EB1F45" w:rsidRDefault="00EB1F45" w:rsidP="00EB1F45">
      <w:pPr>
        <w:jc w:val="both"/>
        <w:rPr>
          <w:b/>
          <w:bCs/>
          <w:sz w:val="16"/>
          <w:szCs w:val="16"/>
        </w:rPr>
      </w:pPr>
      <w:r w:rsidRPr="00EB1F45">
        <w:rPr>
          <w:b/>
          <w:bCs/>
          <w:sz w:val="16"/>
          <w:szCs w:val="16"/>
        </w:rPr>
        <w:t>- категория земель</w:t>
      </w:r>
      <w:r w:rsidRPr="00EB1F45">
        <w:rPr>
          <w:sz w:val="16"/>
          <w:szCs w:val="16"/>
        </w:rPr>
        <w:t>: земли населенных пунктов;</w:t>
      </w:r>
    </w:p>
    <w:p w:rsidR="00EB1F45" w:rsidRPr="00EB1F45" w:rsidRDefault="00EB1F45" w:rsidP="00EB1F45">
      <w:pPr>
        <w:jc w:val="both"/>
        <w:rPr>
          <w:b/>
          <w:bCs/>
          <w:sz w:val="16"/>
          <w:szCs w:val="16"/>
        </w:rPr>
      </w:pPr>
      <w:r w:rsidRPr="00EB1F45">
        <w:rPr>
          <w:b/>
          <w:bCs/>
          <w:sz w:val="16"/>
          <w:szCs w:val="16"/>
        </w:rPr>
        <w:t>- разрешенное использование</w:t>
      </w:r>
      <w:r w:rsidRPr="00EB1F45">
        <w:rPr>
          <w:sz w:val="16"/>
          <w:szCs w:val="16"/>
        </w:rPr>
        <w:t>: ведение огородничества;</w:t>
      </w:r>
    </w:p>
    <w:p w:rsidR="00EB1F45" w:rsidRPr="00EB1F45" w:rsidRDefault="00EB1F45" w:rsidP="00EB1F45">
      <w:pPr>
        <w:rPr>
          <w:b/>
          <w:bCs/>
          <w:sz w:val="16"/>
          <w:szCs w:val="16"/>
        </w:rPr>
      </w:pPr>
      <w:r w:rsidRPr="00EB1F45">
        <w:rPr>
          <w:b/>
          <w:bCs/>
          <w:sz w:val="16"/>
          <w:szCs w:val="16"/>
        </w:rPr>
        <w:t xml:space="preserve">- обременения - </w:t>
      </w:r>
      <w:r w:rsidRPr="00EB1F45">
        <w:rPr>
          <w:sz w:val="16"/>
          <w:szCs w:val="16"/>
        </w:rPr>
        <w:t xml:space="preserve"> отсутствуют;</w:t>
      </w:r>
    </w:p>
    <w:p w:rsidR="00EB1F45" w:rsidRPr="00EB1F45" w:rsidRDefault="00EB1F45" w:rsidP="00EB1F45">
      <w:pPr>
        <w:jc w:val="both"/>
        <w:rPr>
          <w:sz w:val="16"/>
          <w:szCs w:val="16"/>
        </w:rPr>
      </w:pPr>
      <w:r w:rsidRPr="00EB1F45">
        <w:rPr>
          <w:b/>
          <w:bCs/>
          <w:sz w:val="16"/>
          <w:szCs w:val="16"/>
        </w:rPr>
        <w:t>- ограничения</w:t>
      </w:r>
      <w:r w:rsidRPr="00EB1F45">
        <w:rPr>
          <w:b/>
          <w:sz w:val="16"/>
          <w:szCs w:val="16"/>
        </w:rPr>
        <w:t xml:space="preserve"> - </w:t>
      </w:r>
      <w:r w:rsidRPr="00EB1F45">
        <w:rPr>
          <w:sz w:val="16"/>
          <w:szCs w:val="16"/>
        </w:rPr>
        <w:t xml:space="preserve"> Участок входит в  200-метровую защитную зону от внешней стены объекта культурного наследия регионального значения «Церковь Рождества Богородицы, 1758 г.», принятого под государственную охрану  постановлением главы администрации Костромской области от 30.12.1993 №598. </w:t>
      </w:r>
    </w:p>
    <w:p w:rsidR="00EB1F45" w:rsidRPr="00EB1F45" w:rsidRDefault="00EB1F45" w:rsidP="00EB1F45">
      <w:pPr>
        <w:jc w:val="both"/>
        <w:rPr>
          <w:sz w:val="16"/>
          <w:szCs w:val="16"/>
        </w:rPr>
      </w:pPr>
      <w:r w:rsidRPr="00EB1F45">
        <w:rPr>
          <w:sz w:val="16"/>
          <w:szCs w:val="16"/>
        </w:rPr>
        <w:t>Следовательно, на участке запрещено строительство и (или) реконструкция существующих объектов  капитального строительства с увеличением их габаритов в плане и по высоте.</w:t>
      </w:r>
    </w:p>
    <w:p w:rsidR="00EB1F45" w:rsidRPr="00EB1F45" w:rsidRDefault="00EB1F45" w:rsidP="00EB1F45">
      <w:pPr>
        <w:jc w:val="both"/>
        <w:rPr>
          <w:sz w:val="16"/>
          <w:szCs w:val="16"/>
        </w:rPr>
      </w:pPr>
      <w:r w:rsidRPr="00EB1F45">
        <w:rPr>
          <w:sz w:val="16"/>
          <w:szCs w:val="16"/>
        </w:rPr>
        <w:t>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05.04.2018 г. №01-23/766;</w:t>
      </w:r>
    </w:p>
    <w:p w:rsidR="00EB1F45" w:rsidRPr="00EB1F45" w:rsidRDefault="00EB1F45" w:rsidP="00EB1F45">
      <w:pPr>
        <w:jc w:val="both"/>
        <w:rPr>
          <w:sz w:val="16"/>
          <w:szCs w:val="16"/>
        </w:rPr>
      </w:pPr>
      <w:r w:rsidRPr="00EB1F45">
        <w:rPr>
          <w:sz w:val="16"/>
          <w:szCs w:val="16"/>
        </w:rPr>
        <w:t xml:space="preserve">- </w:t>
      </w:r>
      <w:r w:rsidRPr="00EB1F45">
        <w:rPr>
          <w:b/>
          <w:bCs/>
          <w:sz w:val="16"/>
          <w:szCs w:val="16"/>
        </w:rPr>
        <w:t>сведения о границах земельного участка</w:t>
      </w:r>
      <w:r w:rsidRPr="00EB1F45">
        <w:rPr>
          <w:sz w:val="16"/>
          <w:szCs w:val="16"/>
        </w:rPr>
        <w:t>:</w:t>
      </w:r>
      <w:r w:rsidRPr="00EB1F45">
        <w:rPr>
          <w:b/>
          <w:sz w:val="16"/>
          <w:szCs w:val="16"/>
        </w:rPr>
        <w:t xml:space="preserve"> </w:t>
      </w:r>
      <w:r w:rsidRPr="00EB1F45">
        <w:rPr>
          <w:sz w:val="16"/>
          <w:szCs w:val="16"/>
        </w:rPr>
        <w:t>границы земельного участка определяются в соответствии с кадастровым паспортом земельного участка.</w:t>
      </w:r>
    </w:p>
    <w:p w:rsidR="00EB1F45" w:rsidRPr="00EB1F45" w:rsidRDefault="00EB1F45" w:rsidP="00EB1F45">
      <w:pPr>
        <w:rPr>
          <w:sz w:val="16"/>
          <w:szCs w:val="16"/>
        </w:rPr>
      </w:pPr>
      <w:r w:rsidRPr="00EB1F45">
        <w:rPr>
          <w:sz w:val="16"/>
          <w:szCs w:val="16"/>
        </w:rPr>
        <w:t xml:space="preserve">- </w:t>
      </w:r>
      <w:r w:rsidRPr="00EB1F45">
        <w:rPr>
          <w:b/>
          <w:bCs/>
          <w:sz w:val="16"/>
          <w:szCs w:val="16"/>
        </w:rPr>
        <w:t>срок аренды земельного участка</w:t>
      </w:r>
      <w:r w:rsidRPr="00EB1F45">
        <w:rPr>
          <w:sz w:val="16"/>
          <w:szCs w:val="16"/>
        </w:rPr>
        <w:t xml:space="preserve"> – 3 года;</w:t>
      </w:r>
    </w:p>
    <w:p w:rsidR="00EB1F45" w:rsidRPr="00EB1F45" w:rsidRDefault="00EB1F45" w:rsidP="00EB1F45">
      <w:pPr>
        <w:jc w:val="both"/>
        <w:rPr>
          <w:sz w:val="16"/>
          <w:szCs w:val="16"/>
          <w:shd w:val="clear" w:color="auto" w:fill="FFFFFF"/>
        </w:rPr>
      </w:pPr>
      <w:r w:rsidRPr="00EB1F45">
        <w:rPr>
          <w:sz w:val="16"/>
          <w:szCs w:val="16"/>
        </w:rPr>
        <w:t xml:space="preserve">- </w:t>
      </w:r>
      <w:r w:rsidRPr="00EB1F45">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EB1F45" w:rsidRPr="00EB1F45" w:rsidRDefault="00EB1F45" w:rsidP="00EB1F45">
      <w:pPr>
        <w:numPr>
          <w:ilvl w:val="0"/>
          <w:numId w:val="5"/>
        </w:numPr>
        <w:tabs>
          <w:tab w:val="clear" w:pos="780"/>
          <w:tab w:val="num" w:pos="0"/>
        </w:tabs>
        <w:ind w:left="0" w:firstLine="420"/>
        <w:jc w:val="both"/>
        <w:rPr>
          <w:sz w:val="16"/>
          <w:szCs w:val="16"/>
          <w:shd w:val="clear" w:color="auto" w:fill="FFFFFF"/>
        </w:rPr>
      </w:pPr>
      <w:r w:rsidRPr="00EB1F45">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исх № МР-1-КМ/5-3/7550/7 от 24.11.2017  Возможность технологического присоединения объекта назначения  максимальной мощности в объеме 15 кВТ, </w:t>
      </w:r>
      <w:r w:rsidRPr="00EB1F45">
        <w:rPr>
          <w:sz w:val="16"/>
          <w:szCs w:val="16"/>
          <w:shd w:val="clear" w:color="auto" w:fill="FFFFFF"/>
          <w:lang w:val="en-US"/>
        </w:rPr>
        <w:t>III</w:t>
      </w:r>
      <w:r w:rsidRPr="00EB1F45">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EB1F45" w:rsidRPr="00EB1F45" w:rsidRDefault="00EB1F45" w:rsidP="00EB1F45">
      <w:pPr>
        <w:jc w:val="both"/>
        <w:rPr>
          <w:sz w:val="16"/>
          <w:szCs w:val="16"/>
          <w:shd w:val="clear" w:color="auto" w:fill="FFFFFF"/>
        </w:rPr>
      </w:pPr>
      <w:r w:rsidRPr="00EB1F45">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2017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EB1F45" w:rsidRPr="00EB1F45" w:rsidRDefault="00EB1F45" w:rsidP="00EB1F45">
      <w:pPr>
        <w:numPr>
          <w:ilvl w:val="0"/>
          <w:numId w:val="4"/>
        </w:numPr>
        <w:ind w:left="0" w:firstLine="539"/>
        <w:jc w:val="both"/>
        <w:rPr>
          <w:sz w:val="16"/>
          <w:szCs w:val="16"/>
        </w:rPr>
      </w:pPr>
      <w:r w:rsidRPr="00EB1F45">
        <w:rPr>
          <w:sz w:val="16"/>
          <w:szCs w:val="16"/>
          <w:shd w:val="clear" w:color="auto" w:fill="FFFFFF"/>
        </w:rPr>
        <w:t xml:space="preserve">- </w:t>
      </w:r>
      <w:r w:rsidRPr="00EB1F45">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исх. № 206 от 16.11.2017 г., </w:t>
      </w:r>
    </w:p>
    <w:p w:rsidR="00EB1F45" w:rsidRPr="00EB1F45" w:rsidRDefault="00EB1F45" w:rsidP="00EB1F45">
      <w:pPr>
        <w:ind w:firstLine="539"/>
        <w:jc w:val="both"/>
        <w:rPr>
          <w:sz w:val="16"/>
          <w:szCs w:val="16"/>
        </w:rPr>
      </w:pPr>
      <w:r w:rsidRPr="00EB1F45">
        <w:rPr>
          <w:sz w:val="16"/>
          <w:szCs w:val="16"/>
        </w:rPr>
        <w:t>Имеется техническая возможность подключения объекта: земельного участка с кадастровым номером 44:04:131201:76 по адресу: Костромская область, Галичский район, с.Реброво к существующим сетям водоснабжения и водоотведения.</w:t>
      </w:r>
    </w:p>
    <w:p w:rsidR="00EB1F45" w:rsidRPr="00EB1F45" w:rsidRDefault="00EB1F45" w:rsidP="00EB1F45">
      <w:pPr>
        <w:numPr>
          <w:ilvl w:val="0"/>
          <w:numId w:val="4"/>
        </w:numPr>
        <w:ind w:left="0" w:firstLine="567"/>
        <w:jc w:val="both"/>
        <w:rPr>
          <w:sz w:val="16"/>
          <w:szCs w:val="16"/>
        </w:rPr>
      </w:pPr>
      <w:r w:rsidRPr="00EB1F45">
        <w:rPr>
          <w:sz w:val="16"/>
          <w:szCs w:val="16"/>
        </w:rPr>
        <w:t>технические условия  на подключение к сетям газораспределения  от  АО «Газпром газораспределение Кострома» № АТ-15/3850 от 27.11.2017 года.  Для осуществления подключения (технологического присоединения) в соответствии со схемой газоснабжения Галичского района требуется строительство распределительных газопроводов в с.Реброво.  В настоящее время программой газификации Костромской области на  2017-2018 год за счет средств от применения специальной надбавки к тарифам на услуги по транспортировке газа по газораспределительным сетям строительство вышеперечисленных распределительных газопроводов не предусмотрено.</w:t>
      </w:r>
    </w:p>
    <w:p w:rsidR="00EB1F45" w:rsidRPr="00EB1F45" w:rsidRDefault="00EB1F45" w:rsidP="00EB1F45">
      <w:pPr>
        <w:jc w:val="both"/>
        <w:rPr>
          <w:sz w:val="16"/>
          <w:szCs w:val="16"/>
        </w:rPr>
      </w:pPr>
      <w:r w:rsidRPr="00EB1F45">
        <w:rPr>
          <w:sz w:val="16"/>
          <w:szCs w:val="16"/>
        </w:rPr>
        <w:t xml:space="preserve">- </w:t>
      </w:r>
      <w:r w:rsidRPr="00EB1F45">
        <w:rPr>
          <w:b/>
          <w:bCs/>
          <w:sz w:val="16"/>
          <w:szCs w:val="16"/>
        </w:rPr>
        <w:t>начальный размер ежегодной арендной платы</w:t>
      </w:r>
      <w:r w:rsidRPr="00EB1F45">
        <w:rPr>
          <w:sz w:val="16"/>
          <w:szCs w:val="16"/>
        </w:rPr>
        <w:t>: 2056,50 руб.  (Две тысячи пятьдесят шесть рублей 50 копеек);</w:t>
      </w:r>
    </w:p>
    <w:p w:rsidR="00EB1F45" w:rsidRPr="00EB1F45" w:rsidRDefault="00EB1F45" w:rsidP="00EB1F45">
      <w:pPr>
        <w:jc w:val="both"/>
        <w:rPr>
          <w:sz w:val="16"/>
          <w:szCs w:val="16"/>
        </w:rPr>
      </w:pPr>
      <w:r w:rsidRPr="00EB1F45">
        <w:rPr>
          <w:sz w:val="16"/>
          <w:szCs w:val="16"/>
        </w:rPr>
        <w:t xml:space="preserve">- </w:t>
      </w:r>
      <w:r w:rsidRPr="00EB1F45">
        <w:rPr>
          <w:b/>
          <w:bCs/>
          <w:sz w:val="16"/>
          <w:szCs w:val="16"/>
        </w:rPr>
        <w:t>шаг аукциона</w:t>
      </w:r>
      <w:r w:rsidRPr="00EB1F45">
        <w:rPr>
          <w:sz w:val="16"/>
          <w:szCs w:val="16"/>
        </w:rPr>
        <w:t>: 61,70  (Шестьдесят один рубль 70 копеек)</w:t>
      </w:r>
    </w:p>
    <w:p w:rsidR="00EB1F45" w:rsidRPr="00EB1F45" w:rsidRDefault="00EB1F45" w:rsidP="00EB1F45">
      <w:pPr>
        <w:jc w:val="both"/>
        <w:rPr>
          <w:sz w:val="16"/>
          <w:szCs w:val="16"/>
        </w:rPr>
      </w:pPr>
      <w:r w:rsidRPr="00EB1F45">
        <w:rPr>
          <w:sz w:val="16"/>
          <w:szCs w:val="16"/>
        </w:rPr>
        <w:t xml:space="preserve">- </w:t>
      </w:r>
      <w:r w:rsidRPr="00EB1F45">
        <w:rPr>
          <w:b/>
          <w:bCs/>
          <w:sz w:val="16"/>
          <w:szCs w:val="16"/>
        </w:rPr>
        <w:t>задаток за участие в аукционе</w:t>
      </w:r>
      <w:r w:rsidRPr="00EB1F45">
        <w:rPr>
          <w:sz w:val="16"/>
          <w:szCs w:val="16"/>
        </w:rPr>
        <w:t>: 411,30  (Четыреста одиннадцать рублей 30 копеек).</w:t>
      </w:r>
    </w:p>
    <w:p w:rsidR="00EB1F45" w:rsidRPr="00EB1F45" w:rsidRDefault="00EB1F45" w:rsidP="00EB1F45">
      <w:pPr>
        <w:jc w:val="both"/>
        <w:rPr>
          <w:sz w:val="16"/>
          <w:szCs w:val="16"/>
        </w:rPr>
      </w:pPr>
      <w:r w:rsidRPr="00EB1F45">
        <w:rPr>
          <w:sz w:val="16"/>
          <w:szCs w:val="16"/>
        </w:rPr>
        <w:t xml:space="preserve">       5. </w:t>
      </w:r>
      <w:r w:rsidRPr="00EB1F45">
        <w:rPr>
          <w:b/>
          <w:bCs/>
          <w:sz w:val="16"/>
          <w:szCs w:val="16"/>
        </w:rPr>
        <w:t>Критерий определения победителя аукциона</w:t>
      </w:r>
      <w:r w:rsidRPr="00EB1F45">
        <w:rPr>
          <w:sz w:val="16"/>
          <w:szCs w:val="16"/>
        </w:rPr>
        <w:t>: наибольший размер ежегодной арендной платы за земельный участок.</w:t>
      </w:r>
    </w:p>
    <w:p w:rsidR="00EB1F45" w:rsidRPr="00EB1F45" w:rsidRDefault="00EB1F45" w:rsidP="00EB1F45">
      <w:pPr>
        <w:jc w:val="both"/>
        <w:rPr>
          <w:b/>
          <w:sz w:val="16"/>
          <w:szCs w:val="16"/>
        </w:rPr>
      </w:pPr>
      <w:r w:rsidRPr="00EB1F45">
        <w:rPr>
          <w:sz w:val="16"/>
          <w:szCs w:val="16"/>
        </w:rPr>
        <w:t xml:space="preserve">      </w:t>
      </w:r>
      <w:r w:rsidRPr="00EB1F45">
        <w:rPr>
          <w:b/>
          <w:bCs/>
          <w:sz w:val="16"/>
          <w:szCs w:val="16"/>
        </w:rPr>
        <w:t xml:space="preserve"> </w:t>
      </w:r>
      <w:r w:rsidRPr="00EB1F45">
        <w:rPr>
          <w:sz w:val="16"/>
          <w:szCs w:val="16"/>
        </w:rPr>
        <w:t>6</w:t>
      </w:r>
      <w:r w:rsidRPr="00EB1F45">
        <w:rPr>
          <w:b/>
          <w:bCs/>
          <w:sz w:val="16"/>
          <w:szCs w:val="16"/>
        </w:rPr>
        <w:t xml:space="preserve">. Организатор аукциона вправе отказаться от проведения аукциона </w:t>
      </w:r>
      <w:r w:rsidRPr="00EB1F45">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EB1F45">
        <w:rPr>
          <w:sz w:val="16"/>
          <w:szCs w:val="16"/>
        </w:rPr>
        <w:t xml:space="preserve">Извещение об отказе от проведения аукциона размещается на официальном сайте торгов </w:t>
      </w:r>
      <w:r w:rsidRPr="00EB1F45">
        <w:rPr>
          <w:rStyle w:val="blk"/>
          <w:sz w:val="16"/>
          <w:szCs w:val="16"/>
        </w:rPr>
        <w:t>в течение трех дней со дня принятия данного решения</w:t>
      </w:r>
      <w:r w:rsidRPr="00EB1F45">
        <w:rPr>
          <w:sz w:val="16"/>
          <w:szCs w:val="16"/>
        </w:rPr>
        <w:t xml:space="preserve">. В течение трех дней с даты принятия решения </w:t>
      </w:r>
      <w:r w:rsidRPr="00EB1F45">
        <w:rPr>
          <w:rStyle w:val="blk"/>
          <w:sz w:val="16"/>
          <w:szCs w:val="16"/>
        </w:rPr>
        <w:t xml:space="preserve">об отказе в проведении аукциона </w:t>
      </w:r>
      <w:r w:rsidRPr="00EB1F45">
        <w:rPr>
          <w:sz w:val="16"/>
          <w:szCs w:val="16"/>
        </w:rPr>
        <w:t xml:space="preserve">организатор аукциона обязан известить </w:t>
      </w:r>
      <w:r w:rsidRPr="00EB1F45">
        <w:rPr>
          <w:rStyle w:val="blk"/>
          <w:sz w:val="16"/>
          <w:szCs w:val="16"/>
        </w:rPr>
        <w:t>участников аукциона об отказе в проведении аукциона и возвратить его участникам внесенные задатки.</w:t>
      </w:r>
    </w:p>
    <w:p w:rsidR="00EB1F45" w:rsidRPr="00EB1F45" w:rsidRDefault="00EB1F45" w:rsidP="00EB1F45">
      <w:pPr>
        <w:tabs>
          <w:tab w:val="left" w:pos="720"/>
        </w:tabs>
        <w:jc w:val="both"/>
        <w:rPr>
          <w:b/>
          <w:sz w:val="16"/>
          <w:szCs w:val="16"/>
        </w:rPr>
      </w:pPr>
      <w:r w:rsidRPr="00EB1F45">
        <w:rPr>
          <w:b/>
          <w:sz w:val="16"/>
          <w:szCs w:val="16"/>
        </w:rPr>
        <w:t xml:space="preserve">      </w:t>
      </w:r>
      <w:r w:rsidRPr="00EB1F45">
        <w:rPr>
          <w:sz w:val="16"/>
          <w:szCs w:val="16"/>
        </w:rPr>
        <w:t>7.</w:t>
      </w:r>
      <w:r w:rsidRPr="00EB1F45">
        <w:rPr>
          <w:b/>
          <w:sz w:val="16"/>
          <w:szCs w:val="16"/>
        </w:rPr>
        <w:t xml:space="preserve"> Срок приема заявок на участие в </w:t>
      </w:r>
      <w:r w:rsidRPr="00EB1F45">
        <w:rPr>
          <w:rStyle w:val="af7"/>
          <w:sz w:val="16"/>
          <w:szCs w:val="16"/>
        </w:rPr>
        <w:t>аукционе</w:t>
      </w:r>
      <w:r w:rsidRPr="00EB1F45">
        <w:rPr>
          <w:b/>
          <w:sz w:val="16"/>
          <w:szCs w:val="16"/>
        </w:rPr>
        <w:t xml:space="preserve">: </w:t>
      </w:r>
      <w:r w:rsidRPr="00EB1F45">
        <w:rPr>
          <w:b/>
          <w:bCs/>
          <w:sz w:val="16"/>
          <w:szCs w:val="16"/>
        </w:rPr>
        <w:t>с 17 апреля  2018 года по 18 мая 2018  года</w:t>
      </w:r>
      <w:r w:rsidRPr="00EB1F45">
        <w:rPr>
          <w:sz w:val="16"/>
          <w:szCs w:val="16"/>
        </w:rPr>
        <w:t>.</w:t>
      </w:r>
    </w:p>
    <w:p w:rsidR="00EB1F45" w:rsidRPr="00EB1F45" w:rsidRDefault="00EB1F45" w:rsidP="00EB1F45">
      <w:pPr>
        <w:tabs>
          <w:tab w:val="left" w:pos="720"/>
        </w:tabs>
        <w:jc w:val="both"/>
        <w:rPr>
          <w:b/>
          <w:sz w:val="16"/>
          <w:szCs w:val="16"/>
        </w:rPr>
      </w:pPr>
      <w:r w:rsidRPr="00EB1F45">
        <w:rPr>
          <w:b/>
          <w:sz w:val="16"/>
          <w:szCs w:val="16"/>
        </w:rPr>
        <w:t xml:space="preserve">     Заявки с прилагаемыми к ним документами принимаются по адресу: </w:t>
      </w:r>
      <w:r w:rsidRPr="00EB1F45">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EB1F45" w:rsidRPr="00EB1F45" w:rsidRDefault="00EB1F45" w:rsidP="00EB1F45">
      <w:pPr>
        <w:shd w:val="clear" w:color="auto" w:fill="FFFFFF"/>
        <w:tabs>
          <w:tab w:val="left" w:pos="540"/>
        </w:tabs>
        <w:ind w:firstLine="540"/>
        <w:jc w:val="both"/>
        <w:rPr>
          <w:sz w:val="16"/>
          <w:szCs w:val="16"/>
        </w:rPr>
      </w:pPr>
      <w:r w:rsidRPr="00EB1F45">
        <w:rPr>
          <w:b/>
          <w:sz w:val="16"/>
          <w:szCs w:val="16"/>
        </w:rPr>
        <w:t xml:space="preserve">Порядок приема заявок на участие в </w:t>
      </w:r>
      <w:r w:rsidRPr="00EB1F45">
        <w:rPr>
          <w:rStyle w:val="af7"/>
          <w:sz w:val="16"/>
          <w:szCs w:val="16"/>
        </w:rPr>
        <w:t>аукционе</w:t>
      </w:r>
      <w:r w:rsidRPr="00EB1F45">
        <w:rPr>
          <w:b/>
          <w:sz w:val="16"/>
          <w:szCs w:val="16"/>
        </w:rPr>
        <w:t>:</w:t>
      </w:r>
    </w:p>
    <w:p w:rsidR="00EB1F45" w:rsidRPr="00EB1F45" w:rsidRDefault="00EB1F45" w:rsidP="00EB1F45">
      <w:pPr>
        <w:pStyle w:val="ConsPlusNormald"/>
        <w:ind w:firstLine="540"/>
        <w:jc w:val="both"/>
        <w:rPr>
          <w:rFonts w:ascii="Times New Roman" w:hAnsi="Times New Roman" w:cs="Times New Roman"/>
          <w:sz w:val="16"/>
          <w:szCs w:val="16"/>
        </w:rPr>
      </w:pPr>
      <w:r w:rsidRPr="00EB1F45">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(Приложение №1)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EB1F45" w:rsidRPr="00EB1F45" w:rsidRDefault="00EB1F45" w:rsidP="00EB1F45">
      <w:pPr>
        <w:ind w:firstLine="540"/>
        <w:jc w:val="both"/>
        <w:rPr>
          <w:b/>
          <w:bCs/>
          <w:sz w:val="16"/>
          <w:szCs w:val="16"/>
        </w:rPr>
      </w:pPr>
      <w:r w:rsidRPr="00EB1F45">
        <w:rPr>
          <w:sz w:val="16"/>
          <w:szCs w:val="16"/>
        </w:rPr>
        <w:t>Один заявитель вправе подать только одну заявку на участие в аукционе.</w:t>
      </w:r>
    </w:p>
    <w:p w:rsidR="00EB1F45" w:rsidRPr="00EB1F45" w:rsidRDefault="00EB1F45" w:rsidP="00EB1F45">
      <w:pPr>
        <w:ind w:firstLine="540"/>
        <w:jc w:val="both"/>
        <w:rPr>
          <w:sz w:val="16"/>
          <w:szCs w:val="16"/>
        </w:rPr>
      </w:pPr>
      <w:r w:rsidRPr="00EB1F45">
        <w:rPr>
          <w:b/>
          <w:bCs/>
          <w:sz w:val="16"/>
          <w:szCs w:val="16"/>
        </w:rPr>
        <w:t>К заявке прилагаются:</w:t>
      </w:r>
    </w:p>
    <w:p w:rsidR="00EB1F45" w:rsidRPr="00EB1F45" w:rsidRDefault="00EB1F45" w:rsidP="00EB1F45">
      <w:pPr>
        <w:jc w:val="both"/>
        <w:rPr>
          <w:sz w:val="16"/>
          <w:szCs w:val="16"/>
        </w:rPr>
      </w:pPr>
      <w:r w:rsidRPr="00EB1F45">
        <w:rPr>
          <w:sz w:val="16"/>
          <w:szCs w:val="16"/>
        </w:rPr>
        <w:t xml:space="preserve">          1)  копии документов, удостоверяющих личность заявителя (для граждан);</w:t>
      </w:r>
    </w:p>
    <w:p w:rsidR="00EB1F45" w:rsidRPr="00EB1F45" w:rsidRDefault="00EB1F45" w:rsidP="00EB1F45">
      <w:pPr>
        <w:pStyle w:val="ConsPlusNormale"/>
        <w:jc w:val="both"/>
        <w:rPr>
          <w:rFonts w:ascii="Times New Roman" w:eastAsia="Times New Roman" w:hAnsi="Times New Roman" w:cs="Times New Roman"/>
          <w:sz w:val="16"/>
          <w:szCs w:val="16"/>
        </w:rPr>
      </w:pPr>
      <w:r w:rsidRPr="00EB1F45">
        <w:rPr>
          <w:rFonts w:ascii="Times New Roman" w:eastAsia="Times New Roman" w:hAnsi="Times New Roman" w:cs="Times New Roman"/>
          <w:sz w:val="16"/>
          <w:szCs w:val="16"/>
        </w:rPr>
        <w:t xml:space="preserve">          2</w:t>
      </w:r>
      <w:r w:rsidRPr="00EB1F45">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B1F45" w:rsidRPr="00EB1F45" w:rsidRDefault="00EB1F45" w:rsidP="00EB1F45">
      <w:pPr>
        <w:pStyle w:val="ConsPlusNormale"/>
        <w:jc w:val="both"/>
        <w:rPr>
          <w:rFonts w:ascii="Times New Roman" w:eastAsia="Times New Roman" w:hAnsi="Times New Roman" w:cs="Times New Roman"/>
          <w:sz w:val="16"/>
          <w:szCs w:val="16"/>
        </w:rPr>
      </w:pPr>
      <w:r w:rsidRPr="00EB1F45">
        <w:rPr>
          <w:rFonts w:ascii="Times New Roman" w:eastAsia="Times New Roman" w:hAnsi="Times New Roman" w:cs="Times New Roman"/>
          <w:sz w:val="16"/>
          <w:szCs w:val="16"/>
        </w:rPr>
        <w:t xml:space="preserve">         3</w:t>
      </w:r>
      <w:r w:rsidRPr="00EB1F45">
        <w:rPr>
          <w:rFonts w:ascii="Times New Roman" w:hAnsi="Times New Roman" w:cs="Times New Roman"/>
          <w:sz w:val="16"/>
          <w:szCs w:val="16"/>
        </w:rPr>
        <w:t>) документы, подтверждающие внесение задатка.</w:t>
      </w:r>
    </w:p>
    <w:p w:rsidR="00EB1F45" w:rsidRPr="00EB1F45" w:rsidRDefault="00EB1F45" w:rsidP="00EB1F45">
      <w:pPr>
        <w:pStyle w:val="ConsPlusNormale"/>
        <w:jc w:val="both"/>
        <w:rPr>
          <w:rFonts w:ascii="Times New Roman" w:eastAsia="Times New Roman" w:hAnsi="Times New Roman" w:cs="Times New Roman"/>
          <w:sz w:val="16"/>
          <w:szCs w:val="16"/>
        </w:rPr>
      </w:pPr>
      <w:r w:rsidRPr="00EB1F45">
        <w:rPr>
          <w:rFonts w:ascii="Times New Roman" w:eastAsia="Times New Roman" w:hAnsi="Times New Roman" w:cs="Times New Roman"/>
          <w:sz w:val="16"/>
          <w:szCs w:val="16"/>
        </w:rPr>
        <w:lastRenderedPageBreak/>
        <w:t xml:space="preserve">          </w:t>
      </w:r>
      <w:r w:rsidRPr="00EB1F45">
        <w:rPr>
          <w:rFonts w:ascii="Times New Roman" w:hAnsi="Times New Roman" w:cs="Times New Roman"/>
          <w:sz w:val="16"/>
          <w:szCs w:val="16"/>
          <w:u w:val="single"/>
        </w:rPr>
        <w:t xml:space="preserve">На каждый лот  </w:t>
      </w:r>
      <w:r w:rsidRPr="00EB1F45">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EB1F45" w:rsidRPr="00EB1F45" w:rsidRDefault="00EB1F45" w:rsidP="00EB1F45">
      <w:pPr>
        <w:pStyle w:val="ConsPlusNormale"/>
        <w:jc w:val="both"/>
        <w:rPr>
          <w:rFonts w:ascii="Times New Roman" w:eastAsia="Times New Roman" w:hAnsi="Times New Roman" w:cs="Times New Roman"/>
          <w:sz w:val="16"/>
          <w:szCs w:val="16"/>
        </w:rPr>
      </w:pPr>
      <w:r w:rsidRPr="00EB1F45">
        <w:rPr>
          <w:rFonts w:ascii="Times New Roman" w:eastAsia="Times New Roman" w:hAnsi="Times New Roman" w:cs="Times New Roman"/>
          <w:sz w:val="16"/>
          <w:szCs w:val="16"/>
        </w:rPr>
        <w:t xml:space="preserve">       </w:t>
      </w:r>
      <w:r w:rsidRPr="00EB1F45">
        <w:rPr>
          <w:rFonts w:ascii="Times New Roman" w:hAnsi="Times New Roman" w:cs="Times New Roman"/>
          <w:sz w:val="16"/>
          <w:szCs w:val="16"/>
        </w:rPr>
        <w:t xml:space="preserve">8. </w:t>
      </w:r>
      <w:r w:rsidRPr="00EB1F45">
        <w:rPr>
          <w:rFonts w:ascii="Times New Roman" w:hAnsi="Times New Roman" w:cs="Times New Roman"/>
          <w:b/>
          <w:bCs/>
          <w:sz w:val="16"/>
          <w:szCs w:val="16"/>
        </w:rPr>
        <w:t>Порядок и срок отзыва заявок.</w:t>
      </w:r>
    </w:p>
    <w:p w:rsidR="00EB1F45" w:rsidRPr="00EB1F45" w:rsidRDefault="00EB1F45" w:rsidP="00EB1F45">
      <w:pPr>
        <w:pStyle w:val="ConsPlusNormale"/>
        <w:jc w:val="both"/>
        <w:rPr>
          <w:rFonts w:ascii="Times New Roman" w:hAnsi="Times New Roman" w:cs="Times New Roman"/>
          <w:sz w:val="16"/>
          <w:szCs w:val="16"/>
        </w:rPr>
      </w:pPr>
      <w:r w:rsidRPr="00EB1F45">
        <w:rPr>
          <w:rFonts w:ascii="Times New Roman" w:eastAsia="Times New Roman" w:hAnsi="Times New Roman" w:cs="Times New Roman"/>
          <w:sz w:val="16"/>
          <w:szCs w:val="16"/>
        </w:rPr>
        <w:t xml:space="preserve">  </w:t>
      </w:r>
      <w:r w:rsidRPr="00EB1F45">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EB1F45" w:rsidRPr="00EB1F45" w:rsidRDefault="00EB1F45" w:rsidP="00EB1F45">
      <w:pPr>
        <w:jc w:val="both"/>
        <w:rPr>
          <w:b/>
          <w:bCs/>
          <w:sz w:val="16"/>
          <w:szCs w:val="16"/>
        </w:rPr>
      </w:pPr>
      <w:r w:rsidRPr="00EB1F45">
        <w:rPr>
          <w:sz w:val="16"/>
          <w:szCs w:val="16"/>
        </w:rPr>
        <w:t xml:space="preserve">       9.</w:t>
      </w:r>
      <w:r w:rsidRPr="00EB1F45">
        <w:rPr>
          <w:b/>
          <w:bCs/>
          <w:sz w:val="16"/>
          <w:szCs w:val="16"/>
        </w:rPr>
        <w:t xml:space="preserve"> Порядок внесения  и возврата задатков: </w:t>
      </w:r>
    </w:p>
    <w:p w:rsidR="00EB1F45" w:rsidRPr="00EB1F45" w:rsidRDefault="00EB1F45" w:rsidP="00EB1F45">
      <w:pPr>
        <w:autoSpaceDE w:val="0"/>
        <w:autoSpaceDN w:val="0"/>
        <w:adjustRightInd w:val="0"/>
        <w:ind w:firstLine="567"/>
        <w:jc w:val="both"/>
        <w:rPr>
          <w:b/>
          <w:bCs/>
          <w:sz w:val="16"/>
          <w:szCs w:val="16"/>
        </w:rPr>
      </w:pPr>
      <w:r w:rsidRPr="00EB1F45">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w:t>
      </w:r>
      <w:r w:rsidRPr="00EB1F45">
        <w:rPr>
          <w:color w:val="FF0000"/>
          <w:sz w:val="16"/>
          <w:szCs w:val="16"/>
        </w:rPr>
        <w:t xml:space="preserve"> </w:t>
      </w:r>
      <w:r w:rsidRPr="00EB1F45">
        <w:rPr>
          <w:sz w:val="16"/>
          <w:szCs w:val="16"/>
        </w:rPr>
        <w:t>муниципального района Костромской области</w:t>
      </w:r>
      <w:r w:rsidRPr="00EB1F45">
        <w:rPr>
          <w:bCs/>
          <w:sz w:val="16"/>
          <w:szCs w:val="16"/>
        </w:rPr>
        <w:t>.</w:t>
      </w:r>
      <w:r w:rsidRPr="00EB1F45">
        <w:rPr>
          <w:sz w:val="16"/>
          <w:szCs w:val="16"/>
        </w:rPr>
        <w:t xml:space="preserve"> Срок поступления задатка на лицевой счет – </w:t>
      </w:r>
      <w:r w:rsidRPr="00EB1F45">
        <w:rPr>
          <w:b/>
          <w:sz w:val="16"/>
          <w:szCs w:val="16"/>
        </w:rPr>
        <w:t>не позднее 16 часов  00 минут  18 мая  2018 года</w:t>
      </w:r>
      <w:r w:rsidRPr="00EB1F45">
        <w:rPr>
          <w:sz w:val="16"/>
          <w:szCs w:val="16"/>
        </w:rPr>
        <w:t>.</w:t>
      </w:r>
    </w:p>
    <w:p w:rsidR="00EB1F45" w:rsidRPr="00EB1F45" w:rsidRDefault="00EB1F45" w:rsidP="00EB1F45">
      <w:pPr>
        <w:ind w:firstLine="567"/>
        <w:jc w:val="both"/>
        <w:rPr>
          <w:sz w:val="16"/>
          <w:szCs w:val="16"/>
        </w:rPr>
      </w:pPr>
      <w:r w:rsidRPr="00EB1F45">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EB1F45">
        <w:rPr>
          <w:sz w:val="16"/>
          <w:szCs w:val="16"/>
          <w:lang w:val="en-US"/>
        </w:rPr>
        <w:t>D</w:t>
      </w:r>
      <w:r w:rsidRPr="00EB1F45">
        <w:rPr>
          <w:sz w:val="16"/>
          <w:szCs w:val="16"/>
        </w:rPr>
        <w:t>00750, ИНН 4403003700, КПП 440301001, счет получателя 40302810934693000124 в отделении Кострома, БИК 043469001, ОКТМО 34708000.</w:t>
      </w:r>
    </w:p>
    <w:p w:rsidR="00EB1F45" w:rsidRPr="00EB1F45" w:rsidRDefault="00EB1F45" w:rsidP="00EB1F45">
      <w:pPr>
        <w:pStyle w:val="ConsPlusNormale"/>
        <w:ind w:firstLine="540"/>
        <w:jc w:val="both"/>
        <w:rPr>
          <w:rStyle w:val="blk"/>
          <w:rFonts w:ascii="Times New Roman" w:hAnsi="Times New Roman"/>
          <w:sz w:val="16"/>
          <w:szCs w:val="16"/>
        </w:rPr>
      </w:pPr>
      <w:r w:rsidRPr="00EB1F45">
        <w:rPr>
          <w:rFonts w:ascii="Times New Roman" w:hAnsi="Times New Roman" w:cs="Times New Roman"/>
          <w:sz w:val="16"/>
          <w:szCs w:val="16"/>
        </w:rPr>
        <w:t>В платежном поручении должно быть указано местоположение земельного участка.</w:t>
      </w:r>
    </w:p>
    <w:p w:rsidR="00EB1F45" w:rsidRPr="00EB1F45" w:rsidRDefault="00EB1F45" w:rsidP="00EB1F45">
      <w:pPr>
        <w:ind w:firstLine="851"/>
        <w:jc w:val="both"/>
        <w:rPr>
          <w:rStyle w:val="blk"/>
          <w:sz w:val="16"/>
          <w:szCs w:val="16"/>
        </w:rPr>
      </w:pPr>
      <w:r w:rsidRPr="00EB1F45">
        <w:rPr>
          <w:rStyle w:val="blk"/>
          <w:sz w:val="16"/>
          <w:szCs w:val="16"/>
        </w:rPr>
        <w:t>Задаток засчитываются в оплату ежегодной арендной платы за земельный участок в случаях, если:</w:t>
      </w:r>
    </w:p>
    <w:p w:rsidR="00EB1F45" w:rsidRPr="00EB1F45" w:rsidRDefault="00EB1F45" w:rsidP="00EB1F45">
      <w:pPr>
        <w:ind w:firstLine="851"/>
        <w:rPr>
          <w:rStyle w:val="blk"/>
          <w:sz w:val="16"/>
          <w:szCs w:val="16"/>
        </w:rPr>
      </w:pPr>
      <w:r w:rsidRPr="00EB1F45">
        <w:rPr>
          <w:rStyle w:val="blk"/>
          <w:sz w:val="16"/>
          <w:szCs w:val="16"/>
        </w:rPr>
        <w:t xml:space="preserve">- задаток внесен лицом, признанным победителем аукциона, </w:t>
      </w:r>
    </w:p>
    <w:p w:rsidR="00EB1F45" w:rsidRPr="00EB1F45" w:rsidRDefault="00EB1F45" w:rsidP="00EB1F45">
      <w:pPr>
        <w:ind w:firstLine="851"/>
        <w:rPr>
          <w:rStyle w:val="blk"/>
          <w:sz w:val="16"/>
          <w:szCs w:val="16"/>
        </w:rPr>
      </w:pPr>
      <w:r w:rsidRPr="00EB1F45">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EB1F45" w:rsidRPr="00EB1F45" w:rsidRDefault="00EB1F45" w:rsidP="00EB1F45">
      <w:pPr>
        <w:ind w:firstLine="851"/>
        <w:jc w:val="both"/>
        <w:rPr>
          <w:rStyle w:val="blk"/>
          <w:sz w:val="16"/>
          <w:szCs w:val="16"/>
        </w:rPr>
      </w:pPr>
      <w:r w:rsidRPr="00EB1F45">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EB1F45" w:rsidRPr="00EB1F45" w:rsidRDefault="00EB1F45" w:rsidP="00EB1F45">
      <w:pPr>
        <w:ind w:firstLine="851"/>
        <w:jc w:val="both"/>
        <w:rPr>
          <w:sz w:val="16"/>
          <w:szCs w:val="16"/>
        </w:rPr>
      </w:pPr>
      <w:r w:rsidRPr="00EB1F45">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EB1F45" w:rsidRPr="00EB1F45" w:rsidRDefault="00EB1F45" w:rsidP="00EB1F45">
      <w:pPr>
        <w:ind w:firstLine="851"/>
        <w:rPr>
          <w:sz w:val="16"/>
          <w:szCs w:val="16"/>
        </w:rPr>
      </w:pPr>
      <w:r w:rsidRPr="00EB1F45">
        <w:rPr>
          <w:sz w:val="16"/>
          <w:szCs w:val="16"/>
        </w:rPr>
        <w:t>Организатор аукциона обязан возвратить внесенный претендентом задаток:</w:t>
      </w:r>
    </w:p>
    <w:p w:rsidR="00EB1F45" w:rsidRPr="00EB1F45" w:rsidRDefault="00EB1F45" w:rsidP="00EB1F45">
      <w:pPr>
        <w:ind w:firstLine="851"/>
        <w:rPr>
          <w:sz w:val="16"/>
          <w:szCs w:val="16"/>
        </w:rPr>
      </w:pPr>
      <w:r w:rsidRPr="00EB1F45">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EB1F45" w:rsidRPr="00EB1F45" w:rsidRDefault="00EB1F45" w:rsidP="00EB1F45">
      <w:pPr>
        <w:ind w:firstLine="851"/>
        <w:rPr>
          <w:sz w:val="16"/>
          <w:szCs w:val="16"/>
        </w:rPr>
      </w:pPr>
      <w:r w:rsidRPr="00EB1F45">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EB1F45" w:rsidRPr="00EB1F45" w:rsidRDefault="00EB1F45" w:rsidP="00EB1F45">
      <w:pPr>
        <w:ind w:firstLine="851"/>
        <w:jc w:val="both"/>
        <w:rPr>
          <w:sz w:val="16"/>
          <w:szCs w:val="16"/>
        </w:rPr>
      </w:pPr>
      <w:r w:rsidRPr="00EB1F45">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EB1F45" w:rsidRPr="00EB1F45" w:rsidRDefault="00EB1F45" w:rsidP="00EB1F45">
      <w:pPr>
        <w:tabs>
          <w:tab w:val="left" w:pos="540"/>
        </w:tabs>
        <w:jc w:val="both"/>
        <w:rPr>
          <w:sz w:val="16"/>
          <w:szCs w:val="16"/>
        </w:rPr>
      </w:pPr>
      <w:r w:rsidRPr="00EB1F45">
        <w:rPr>
          <w:sz w:val="16"/>
          <w:szCs w:val="16"/>
        </w:rPr>
        <w:t xml:space="preserve">    10. </w:t>
      </w:r>
      <w:r w:rsidRPr="00EB1F45">
        <w:rPr>
          <w:b/>
          <w:sz w:val="16"/>
          <w:szCs w:val="16"/>
        </w:rPr>
        <w:t xml:space="preserve">Порядок определения участников </w:t>
      </w:r>
      <w:r w:rsidRPr="00EB1F45">
        <w:rPr>
          <w:rStyle w:val="af7"/>
          <w:sz w:val="16"/>
          <w:szCs w:val="16"/>
        </w:rPr>
        <w:t>аукциона</w:t>
      </w:r>
      <w:r w:rsidRPr="00EB1F45">
        <w:rPr>
          <w:b/>
          <w:sz w:val="16"/>
          <w:szCs w:val="16"/>
        </w:rPr>
        <w:t>:</w:t>
      </w:r>
    </w:p>
    <w:p w:rsidR="00EB1F45" w:rsidRPr="00EB1F45" w:rsidRDefault="00EB1F45" w:rsidP="00EB1F45">
      <w:pPr>
        <w:tabs>
          <w:tab w:val="left" w:pos="540"/>
        </w:tabs>
        <w:ind w:firstLine="540"/>
        <w:jc w:val="both"/>
        <w:rPr>
          <w:sz w:val="16"/>
          <w:szCs w:val="16"/>
        </w:rPr>
      </w:pPr>
      <w:r w:rsidRPr="00EB1F45">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EB1F45" w:rsidRPr="00EB1F45" w:rsidRDefault="00EB1F45" w:rsidP="00EB1F45">
      <w:pPr>
        <w:ind w:firstLine="540"/>
        <w:jc w:val="both"/>
        <w:rPr>
          <w:sz w:val="16"/>
          <w:szCs w:val="16"/>
        </w:rPr>
      </w:pPr>
      <w:r w:rsidRPr="00EB1F45">
        <w:rPr>
          <w:sz w:val="16"/>
          <w:szCs w:val="16"/>
        </w:rPr>
        <w:t>Претендент не допускается к участию в аукционе по следующим основаниям:</w:t>
      </w:r>
    </w:p>
    <w:p w:rsidR="00EB1F45" w:rsidRPr="00EB1F45" w:rsidRDefault="00EB1F45" w:rsidP="00EB1F45">
      <w:pPr>
        <w:pStyle w:val="ConsPlusNormale"/>
        <w:ind w:firstLine="540"/>
        <w:jc w:val="both"/>
        <w:rPr>
          <w:rFonts w:ascii="Times New Roman" w:hAnsi="Times New Roman" w:cs="Times New Roman"/>
          <w:sz w:val="16"/>
          <w:szCs w:val="16"/>
        </w:rPr>
      </w:pPr>
      <w:r w:rsidRPr="00EB1F45">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EB1F45" w:rsidRPr="00EB1F45" w:rsidRDefault="00EB1F45" w:rsidP="00EB1F45">
      <w:pPr>
        <w:pStyle w:val="ConsPlusNormale"/>
        <w:ind w:firstLine="540"/>
        <w:jc w:val="both"/>
        <w:rPr>
          <w:rFonts w:ascii="Times New Roman" w:hAnsi="Times New Roman" w:cs="Times New Roman"/>
          <w:sz w:val="16"/>
          <w:szCs w:val="16"/>
        </w:rPr>
      </w:pPr>
      <w:r w:rsidRPr="00EB1F45">
        <w:rPr>
          <w:rFonts w:ascii="Times New Roman" w:hAnsi="Times New Roman" w:cs="Times New Roman"/>
          <w:sz w:val="16"/>
          <w:szCs w:val="16"/>
        </w:rPr>
        <w:t>2) не поступление задатка на дату рассмотрения заявок на участие в аукционе;</w:t>
      </w:r>
    </w:p>
    <w:p w:rsidR="00EB1F45" w:rsidRPr="00EB1F45" w:rsidRDefault="00EB1F45" w:rsidP="00EB1F45">
      <w:pPr>
        <w:pStyle w:val="ConsPlusNormale"/>
        <w:ind w:firstLine="540"/>
        <w:jc w:val="both"/>
        <w:rPr>
          <w:rFonts w:ascii="Times New Roman" w:hAnsi="Times New Roman" w:cs="Times New Roman"/>
          <w:sz w:val="16"/>
          <w:szCs w:val="16"/>
        </w:rPr>
      </w:pPr>
      <w:r w:rsidRPr="00EB1F45">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EB1F45" w:rsidRPr="00EB1F45" w:rsidRDefault="00EB1F45" w:rsidP="00EB1F45">
      <w:pPr>
        <w:pStyle w:val="ConsPlusNormale"/>
        <w:tabs>
          <w:tab w:val="left" w:pos="540"/>
        </w:tabs>
        <w:ind w:firstLine="540"/>
        <w:jc w:val="both"/>
        <w:rPr>
          <w:rFonts w:ascii="Times New Roman" w:hAnsi="Times New Roman" w:cs="Times New Roman"/>
          <w:b/>
          <w:bCs/>
          <w:sz w:val="16"/>
          <w:szCs w:val="16"/>
        </w:rPr>
      </w:pPr>
      <w:r w:rsidRPr="00EB1F45">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EB1F45" w:rsidRPr="00EB1F45" w:rsidRDefault="00EB1F45" w:rsidP="00EB1F45">
      <w:pPr>
        <w:jc w:val="both"/>
        <w:rPr>
          <w:sz w:val="16"/>
          <w:szCs w:val="16"/>
        </w:rPr>
      </w:pPr>
      <w:r w:rsidRPr="00EB1F45">
        <w:rPr>
          <w:b/>
          <w:bCs/>
          <w:sz w:val="16"/>
          <w:szCs w:val="16"/>
        </w:rPr>
        <w:t>Дата, время и место определения участников аукциона, подписания протокола приема заявок —  21 мая  2018 года с 11:00</w:t>
      </w:r>
      <w:r w:rsidRPr="00EB1F45">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EB1F45" w:rsidRPr="00EB1F45" w:rsidRDefault="00EB1F45" w:rsidP="00EB1F45">
      <w:pPr>
        <w:jc w:val="both"/>
        <w:rPr>
          <w:sz w:val="16"/>
          <w:szCs w:val="16"/>
        </w:rPr>
      </w:pPr>
      <w:r w:rsidRPr="00EB1F45">
        <w:rPr>
          <w:sz w:val="16"/>
          <w:szCs w:val="16"/>
        </w:rPr>
        <w:t xml:space="preserve">   11.</w:t>
      </w:r>
      <w:r w:rsidRPr="00EB1F45">
        <w:rPr>
          <w:b/>
          <w:bCs/>
          <w:sz w:val="16"/>
          <w:szCs w:val="16"/>
        </w:rPr>
        <w:t xml:space="preserve"> Порядок проведения аукциона и определения победителя.</w:t>
      </w:r>
    </w:p>
    <w:p w:rsidR="00EB1F45" w:rsidRPr="00EB1F45" w:rsidRDefault="00EB1F45" w:rsidP="00EB1F45">
      <w:pPr>
        <w:ind w:firstLine="851"/>
        <w:jc w:val="both"/>
        <w:rPr>
          <w:sz w:val="16"/>
          <w:szCs w:val="16"/>
        </w:rPr>
      </w:pPr>
      <w:r w:rsidRPr="00EB1F45">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EB1F45">
        <w:rPr>
          <w:b/>
          <w:sz w:val="16"/>
          <w:szCs w:val="16"/>
        </w:rPr>
        <w:t>22</w:t>
      </w:r>
      <w:r w:rsidRPr="00EB1F45">
        <w:rPr>
          <w:b/>
          <w:bCs/>
          <w:sz w:val="16"/>
          <w:szCs w:val="16"/>
        </w:rPr>
        <w:t xml:space="preserve"> мая 2018 года с 11 часов 00</w:t>
      </w:r>
      <w:r w:rsidRPr="00EB1F45">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EB1F45" w:rsidRPr="00EB1F45" w:rsidRDefault="00EB1F45" w:rsidP="00EB1F45">
      <w:pPr>
        <w:ind w:firstLine="851"/>
        <w:rPr>
          <w:sz w:val="16"/>
          <w:szCs w:val="16"/>
        </w:rPr>
      </w:pPr>
      <w:r w:rsidRPr="00EB1F45">
        <w:rPr>
          <w:sz w:val="16"/>
          <w:szCs w:val="16"/>
        </w:rPr>
        <w:t xml:space="preserve">Аукцион ведет аукционист. </w:t>
      </w:r>
    </w:p>
    <w:p w:rsidR="00EB1F45" w:rsidRPr="00EB1F45" w:rsidRDefault="00EB1F45" w:rsidP="00EB1F45">
      <w:pPr>
        <w:ind w:firstLine="851"/>
        <w:jc w:val="both"/>
        <w:rPr>
          <w:sz w:val="16"/>
          <w:szCs w:val="16"/>
        </w:rPr>
      </w:pPr>
      <w:r w:rsidRPr="00EB1F45">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EB1F45" w:rsidRPr="00EB1F45" w:rsidRDefault="00EB1F45" w:rsidP="00EB1F45">
      <w:pPr>
        <w:jc w:val="both"/>
        <w:rPr>
          <w:b/>
          <w:bCs/>
          <w:sz w:val="16"/>
          <w:szCs w:val="16"/>
        </w:rPr>
      </w:pPr>
      <w:r w:rsidRPr="00EB1F45">
        <w:rPr>
          <w:sz w:val="16"/>
          <w:szCs w:val="16"/>
        </w:rPr>
        <w:t xml:space="preserve">         Аукцион проводится в следующем порядке:</w:t>
      </w:r>
    </w:p>
    <w:p w:rsidR="00EB1F45" w:rsidRPr="00EB1F45" w:rsidRDefault="00EB1F45" w:rsidP="00EB1F45">
      <w:pPr>
        <w:jc w:val="both"/>
        <w:rPr>
          <w:sz w:val="16"/>
          <w:szCs w:val="16"/>
        </w:rPr>
      </w:pPr>
      <w:r w:rsidRPr="00EB1F45">
        <w:rPr>
          <w:b/>
          <w:bCs/>
          <w:sz w:val="16"/>
          <w:szCs w:val="16"/>
        </w:rPr>
        <w:t xml:space="preserve">         </w:t>
      </w:r>
      <w:r w:rsidRPr="00EB1F45">
        <w:rPr>
          <w:sz w:val="16"/>
          <w:szCs w:val="16"/>
        </w:rPr>
        <w:t>1) аукцион ведет аукционист;</w:t>
      </w:r>
    </w:p>
    <w:p w:rsidR="00EB1F45" w:rsidRPr="00EB1F45" w:rsidRDefault="00EB1F45" w:rsidP="00EB1F45">
      <w:pPr>
        <w:jc w:val="both"/>
        <w:rPr>
          <w:sz w:val="16"/>
          <w:szCs w:val="16"/>
        </w:rPr>
      </w:pPr>
      <w:r w:rsidRPr="00EB1F45">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EB1F45" w:rsidRPr="00EB1F45" w:rsidRDefault="00EB1F45" w:rsidP="00EB1F45">
      <w:pPr>
        <w:ind w:firstLine="540"/>
        <w:jc w:val="both"/>
        <w:rPr>
          <w:sz w:val="16"/>
          <w:szCs w:val="16"/>
        </w:rPr>
      </w:pPr>
      <w:r w:rsidRPr="00EB1F45">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EB1F45" w:rsidRPr="00EB1F45" w:rsidRDefault="00EB1F45" w:rsidP="00EB1F45">
      <w:pPr>
        <w:ind w:firstLine="540"/>
        <w:jc w:val="both"/>
        <w:rPr>
          <w:sz w:val="16"/>
          <w:szCs w:val="16"/>
        </w:rPr>
      </w:pPr>
      <w:r w:rsidRPr="00EB1F45">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EB1F45" w:rsidRPr="00EB1F45" w:rsidRDefault="00EB1F45" w:rsidP="00EB1F45">
      <w:pPr>
        <w:ind w:firstLine="540"/>
        <w:jc w:val="both"/>
        <w:rPr>
          <w:sz w:val="16"/>
          <w:szCs w:val="16"/>
        </w:rPr>
      </w:pPr>
      <w:r w:rsidRPr="00EB1F45">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EB1F45" w:rsidRPr="00EB1F45" w:rsidRDefault="00EB1F45" w:rsidP="00EB1F45">
      <w:pPr>
        <w:ind w:firstLine="540"/>
        <w:jc w:val="both"/>
        <w:rPr>
          <w:sz w:val="16"/>
          <w:szCs w:val="16"/>
        </w:rPr>
      </w:pPr>
      <w:r w:rsidRPr="00EB1F45">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EB1F45" w:rsidRPr="00EB1F45" w:rsidRDefault="00EB1F45" w:rsidP="00EB1F45">
      <w:pPr>
        <w:ind w:firstLine="540"/>
        <w:jc w:val="both"/>
        <w:rPr>
          <w:sz w:val="16"/>
          <w:szCs w:val="16"/>
        </w:rPr>
      </w:pPr>
      <w:r w:rsidRPr="00EB1F45">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EB1F45" w:rsidRPr="00EB1F45" w:rsidRDefault="00EB1F45" w:rsidP="00EB1F45">
      <w:pPr>
        <w:ind w:firstLine="851"/>
        <w:jc w:val="both"/>
        <w:rPr>
          <w:sz w:val="16"/>
          <w:szCs w:val="16"/>
        </w:rPr>
      </w:pPr>
      <w:r w:rsidRPr="00EB1F45">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EB1F45" w:rsidRPr="00EB1F45" w:rsidRDefault="00EB1F45" w:rsidP="00EB1F45">
      <w:pPr>
        <w:rPr>
          <w:rStyle w:val="blk"/>
          <w:sz w:val="16"/>
          <w:szCs w:val="16"/>
        </w:rPr>
      </w:pPr>
      <w:r w:rsidRPr="00EB1F45">
        <w:rPr>
          <w:sz w:val="16"/>
          <w:szCs w:val="16"/>
        </w:rPr>
        <w:t xml:space="preserve">          12.  </w:t>
      </w:r>
      <w:r w:rsidRPr="00EB1F45">
        <w:rPr>
          <w:b/>
          <w:bCs/>
          <w:sz w:val="16"/>
          <w:szCs w:val="16"/>
        </w:rPr>
        <w:t>Порядок заключения договора аренды земельного участка (Приложение №2).</w:t>
      </w:r>
    </w:p>
    <w:p w:rsidR="00EB1F45" w:rsidRPr="00EB1F45" w:rsidRDefault="00EB1F45" w:rsidP="00EB1F45">
      <w:pPr>
        <w:ind w:firstLine="851"/>
        <w:jc w:val="both"/>
        <w:rPr>
          <w:rStyle w:val="blk"/>
          <w:sz w:val="16"/>
          <w:szCs w:val="16"/>
        </w:rPr>
      </w:pPr>
      <w:r w:rsidRPr="00EB1F45">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EB1F45" w:rsidRPr="00EB1F45" w:rsidRDefault="00EB1F45" w:rsidP="00EB1F45">
      <w:pPr>
        <w:jc w:val="both"/>
        <w:rPr>
          <w:rStyle w:val="blk"/>
          <w:sz w:val="16"/>
          <w:szCs w:val="16"/>
        </w:rPr>
      </w:pPr>
      <w:r w:rsidRPr="00EB1F45">
        <w:rPr>
          <w:rStyle w:val="blk"/>
          <w:sz w:val="16"/>
          <w:szCs w:val="16"/>
        </w:rPr>
        <w:lastRenderedPageBreak/>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EB1F45">
        <w:rPr>
          <w:sz w:val="16"/>
          <w:szCs w:val="16"/>
        </w:rPr>
        <w:t>размер ежегодной арендной платы по договору аренды земельного участка определяется в размере</w:t>
      </w:r>
      <w:r w:rsidRPr="00EB1F45">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EB1F45">
        <w:rPr>
          <w:sz w:val="16"/>
          <w:szCs w:val="16"/>
        </w:rPr>
        <w:t xml:space="preserve"> </w:t>
      </w:r>
    </w:p>
    <w:p w:rsidR="00EB1F45" w:rsidRPr="00EB1F45" w:rsidRDefault="00EB1F45" w:rsidP="00EB1F45">
      <w:pPr>
        <w:ind w:firstLine="851"/>
        <w:jc w:val="both"/>
        <w:rPr>
          <w:sz w:val="16"/>
          <w:szCs w:val="16"/>
        </w:rPr>
      </w:pPr>
      <w:r w:rsidRPr="00EB1F45">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EB1F45" w:rsidRPr="00EB1F45" w:rsidRDefault="00EB1F45" w:rsidP="00EB1F45">
      <w:pPr>
        <w:rPr>
          <w:sz w:val="16"/>
          <w:szCs w:val="16"/>
        </w:rPr>
      </w:pPr>
      <w:r w:rsidRPr="00EB1F45">
        <w:rPr>
          <w:sz w:val="16"/>
          <w:szCs w:val="16"/>
        </w:rPr>
        <w:t xml:space="preserve">      13. </w:t>
      </w:r>
      <w:r w:rsidRPr="00EB1F45">
        <w:rPr>
          <w:b/>
          <w:bCs/>
          <w:sz w:val="16"/>
          <w:szCs w:val="16"/>
        </w:rPr>
        <w:t>Аукцион признается не состоявшимся в случаях, если:</w:t>
      </w:r>
    </w:p>
    <w:p w:rsidR="00EB1F45" w:rsidRPr="00EB1F45" w:rsidRDefault="00EB1F45" w:rsidP="00EB1F45">
      <w:pPr>
        <w:ind w:firstLine="851"/>
        <w:jc w:val="both"/>
        <w:rPr>
          <w:rStyle w:val="blk"/>
          <w:sz w:val="16"/>
          <w:szCs w:val="16"/>
        </w:rPr>
      </w:pPr>
      <w:r w:rsidRPr="00EB1F45">
        <w:rPr>
          <w:sz w:val="16"/>
          <w:szCs w:val="16"/>
        </w:rPr>
        <w:t xml:space="preserve">- </w:t>
      </w:r>
      <w:r w:rsidRPr="00EB1F45">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EB1F45" w:rsidRPr="00EB1F45" w:rsidRDefault="00EB1F45" w:rsidP="00EB1F45">
      <w:pPr>
        <w:ind w:firstLine="851"/>
        <w:jc w:val="both"/>
        <w:rPr>
          <w:sz w:val="16"/>
          <w:szCs w:val="16"/>
        </w:rPr>
      </w:pPr>
      <w:r w:rsidRPr="00EB1F45">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EB1F45" w:rsidRPr="00EB1F45" w:rsidRDefault="00EB1F45" w:rsidP="00EB1F45">
      <w:pPr>
        <w:ind w:firstLine="851"/>
        <w:rPr>
          <w:sz w:val="16"/>
          <w:szCs w:val="16"/>
        </w:rPr>
      </w:pPr>
      <w:r w:rsidRPr="00EB1F45">
        <w:rPr>
          <w:sz w:val="16"/>
          <w:szCs w:val="16"/>
        </w:rPr>
        <w:t xml:space="preserve">- </w:t>
      </w:r>
      <w:r w:rsidRPr="00EB1F45">
        <w:rPr>
          <w:rStyle w:val="blk"/>
          <w:sz w:val="16"/>
          <w:szCs w:val="16"/>
        </w:rPr>
        <w:t>в аукционе участвовал только один участник,</w:t>
      </w:r>
    </w:p>
    <w:p w:rsidR="00EB1F45" w:rsidRPr="00EB1F45" w:rsidRDefault="00EB1F45" w:rsidP="00EB1F45">
      <w:pPr>
        <w:ind w:firstLine="851"/>
        <w:rPr>
          <w:rStyle w:val="blk"/>
          <w:sz w:val="16"/>
          <w:szCs w:val="16"/>
        </w:rPr>
      </w:pPr>
      <w:r w:rsidRPr="00EB1F45">
        <w:rPr>
          <w:sz w:val="16"/>
          <w:szCs w:val="16"/>
        </w:rPr>
        <w:t>-</w:t>
      </w:r>
      <w:r w:rsidRPr="00EB1F45">
        <w:rPr>
          <w:rStyle w:val="blk"/>
          <w:sz w:val="16"/>
          <w:szCs w:val="16"/>
        </w:rPr>
        <w:t xml:space="preserve"> при проведении аукциона не присутствовал ни один из участников аукциона,</w:t>
      </w:r>
    </w:p>
    <w:p w:rsidR="00EB1F45" w:rsidRPr="00EB1F45" w:rsidRDefault="00EB1F45" w:rsidP="00EB1F45">
      <w:pPr>
        <w:ind w:firstLine="851"/>
        <w:jc w:val="both"/>
        <w:rPr>
          <w:sz w:val="16"/>
          <w:szCs w:val="16"/>
        </w:rPr>
      </w:pPr>
      <w:r w:rsidRPr="00EB1F45">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EB1F45" w:rsidRPr="00EB1F45" w:rsidRDefault="00EB1F45" w:rsidP="00EB1F45">
      <w:pPr>
        <w:jc w:val="both"/>
        <w:rPr>
          <w:sz w:val="16"/>
          <w:szCs w:val="16"/>
        </w:rPr>
      </w:pPr>
      <w:r w:rsidRPr="00EB1F45">
        <w:rPr>
          <w:sz w:val="16"/>
          <w:szCs w:val="16"/>
        </w:rPr>
        <w:t xml:space="preserve">        14.</w:t>
      </w:r>
      <w:r w:rsidRPr="00EB1F45">
        <w:rPr>
          <w:b/>
          <w:sz w:val="16"/>
          <w:szCs w:val="16"/>
        </w:rPr>
        <w:t xml:space="preserve"> Осмотр земельного участка осуществляется</w:t>
      </w:r>
      <w:r w:rsidRPr="00EB1F45">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EB1F45" w:rsidRPr="00EB1F45" w:rsidRDefault="00EB1F45" w:rsidP="00EB1F45">
      <w:pPr>
        <w:jc w:val="both"/>
        <w:rPr>
          <w:b/>
          <w:bCs/>
          <w:sz w:val="16"/>
          <w:szCs w:val="16"/>
        </w:rPr>
      </w:pPr>
      <w:r w:rsidRPr="00EB1F45">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EB1F45" w:rsidRPr="00EB1F45" w:rsidRDefault="00EB1F45" w:rsidP="00EB1F45">
      <w:pPr>
        <w:ind w:firstLine="850"/>
        <w:jc w:val="both"/>
        <w:rPr>
          <w:b/>
          <w:bCs/>
          <w:sz w:val="16"/>
          <w:szCs w:val="16"/>
        </w:rPr>
      </w:pPr>
    </w:p>
    <w:p w:rsidR="00EB1F45" w:rsidRPr="00EB1F45" w:rsidRDefault="00EB1F45" w:rsidP="00EB1F45">
      <w:pPr>
        <w:jc w:val="right"/>
        <w:rPr>
          <w:b/>
          <w:bCs/>
          <w:sz w:val="16"/>
          <w:szCs w:val="16"/>
        </w:rPr>
      </w:pPr>
    </w:p>
    <w:p w:rsidR="00EB1F45" w:rsidRPr="00EB1F45" w:rsidRDefault="00EB1F45" w:rsidP="00EB1F45">
      <w:pPr>
        <w:jc w:val="right"/>
        <w:rPr>
          <w:b/>
          <w:bCs/>
          <w:sz w:val="16"/>
          <w:szCs w:val="16"/>
        </w:rPr>
      </w:pPr>
    </w:p>
    <w:p w:rsidR="00EB1F45" w:rsidRPr="00EB1F45" w:rsidRDefault="00EB1F45" w:rsidP="00EB1F45">
      <w:pPr>
        <w:jc w:val="right"/>
        <w:rPr>
          <w:rFonts w:eastAsia="Courier New"/>
          <w:sz w:val="16"/>
          <w:szCs w:val="16"/>
          <w:lang w:eastAsia="en-US"/>
        </w:rPr>
      </w:pPr>
      <w:r w:rsidRPr="00EB1F45">
        <w:rPr>
          <w:b/>
          <w:bCs/>
          <w:sz w:val="16"/>
          <w:szCs w:val="16"/>
        </w:rPr>
        <w:t>Приложение №1</w:t>
      </w:r>
    </w:p>
    <w:p w:rsidR="00EB1F45" w:rsidRPr="00EB1F45" w:rsidRDefault="00EB1F45" w:rsidP="00EB1F45">
      <w:pPr>
        <w:ind w:firstLine="709"/>
        <w:jc w:val="right"/>
        <w:rPr>
          <w:sz w:val="16"/>
          <w:szCs w:val="16"/>
          <w:u w:val="single"/>
          <w:lang w:eastAsia="en-US"/>
        </w:rPr>
      </w:pPr>
      <w:r w:rsidRPr="00EB1F45">
        <w:rPr>
          <w:rFonts w:eastAsia="Courier New"/>
          <w:sz w:val="16"/>
          <w:szCs w:val="16"/>
          <w:lang w:eastAsia="en-US"/>
        </w:rPr>
        <w:t xml:space="preserve"> </w:t>
      </w:r>
      <w:r w:rsidRPr="00EB1F45">
        <w:rPr>
          <w:sz w:val="16"/>
          <w:szCs w:val="16"/>
          <w:u w:val="single"/>
          <w:lang w:eastAsia="en-US"/>
        </w:rPr>
        <w:t xml:space="preserve">Комитет по управлению муниципальным имуществом </w:t>
      </w:r>
    </w:p>
    <w:p w:rsidR="00EB1F45" w:rsidRPr="00EB1F45" w:rsidRDefault="00EB1F45" w:rsidP="00EB1F45">
      <w:pPr>
        <w:ind w:firstLine="709"/>
        <w:jc w:val="right"/>
        <w:rPr>
          <w:sz w:val="16"/>
          <w:szCs w:val="16"/>
          <w:lang w:eastAsia="en-US"/>
        </w:rPr>
      </w:pPr>
      <w:r w:rsidRPr="00EB1F45">
        <w:rPr>
          <w:sz w:val="16"/>
          <w:szCs w:val="16"/>
          <w:u w:val="single"/>
          <w:lang w:eastAsia="en-US"/>
        </w:rPr>
        <w:t>и земельными ресурсами администрации</w:t>
      </w:r>
    </w:p>
    <w:p w:rsidR="00EB1F45" w:rsidRPr="00EB1F45" w:rsidRDefault="00EB1F45" w:rsidP="00EB1F45">
      <w:pPr>
        <w:ind w:firstLine="709"/>
        <w:jc w:val="right"/>
        <w:rPr>
          <w:sz w:val="16"/>
          <w:szCs w:val="16"/>
          <w:u w:val="single"/>
          <w:lang w:eastAsia="en-US"/>
        </w:rPr>
      </w:pPr>
      <w:r w:rsidRPr="00EB1F45">
        <w:rPr>
          <w:sz w:val="16"/>
          <w:szCs w:val="16"/>
          <w:u w:val="single"/>
          <w:lang w:eastAsia="en-US"/>
        </w:rPr>
        <w:t>Галичского муниципального района</w:t>
      </w:r>
    </w:p>
    <w:p w:rsidR="00EB1F45" w:rsidRPr="00EB1F45" w:rsidRDefault="00EB1F45" w:rsidP="00EB1F45">
      <w:pPr>
        <w:ind w:firstLine="709"/>
        <w:jc w:val="right"/>
        <w:rPr>
          <w:rFonts w:eastAsia="Courier New"/>
          <w:sz w:val="16"/>
          <w:szCs w:val="16"/>
          <w:lang w:eastAsia="en-US"/>
        </w:rPr>
      </w:pPr>
      <w:r w:rsidRPr="00EB1F45">
        <w:rPr>
          <w:sz w:val="16"/>
          <w:szCs w:val="16"/>
          <w:u w:val="single"/>
          <w:lang w:eastAsia="en-US"/>
        </w:rPr>
        <w:t>Костромской области</w:t>
      </w:r>
      <w:r w:rsidRPr="00EB1F45">
        <w:rPr>
          <w:sz w:val="16"/>
          <w:szCs w:val="16"/>
          <w:lang w:eastAsia="en-US"/>
        </w:rPr>
        <w:t xml:space="preserve">                                           </w:t>
      </w:r>
    </w:p>
    <w:p w:rsidR="00EB1F45" w:rsidRPr="00EB1F45" w:rsidRDefault="00EB1F45" w:rsidP="00EB1F45">
      <w:pPr>
        <w:ind w:firstLine="709"/>
        <w:jc w:val="center"/>
        <w:rPr>
          <w:sz w:val="16"/>
          <w:szCs w:val="16"/>
          <w:lang w:eastAsia="en-US"/>
        </w:rPr>
      </w:pPr>
      <w:r w:rsidRPr="00EB1F45">
        <w:rPr>
          <w:rFonts w:eastAsia="Courier New"/>
          <w:sz w:val="16"/>
          <w:szCs w:val="16"/>
          <w:lang w:eastAsia="en-US"/>
        </w:rPr>
        <w:t xml:space="preserve">                                                          </w:t>
      </w:r>
      <w:r w:rsidRPr="00EB1F45">
        <w:rPr>
          <w:sz w:val="16"/>
          <w:szCs w:val="16"/>
          <w:lang w:eastAsia="en-US"/>
        </w:rPr>
        <w:t xml:space="preserve">(наименование ОМС) </w:t>
      </w:r>
    </w:p>
    <w:p w:rsidR="00EB1F45" w:rsidRPr="00EB1F45" w:rsidRDefault="00EB1F45" w:rsidP="00EB1F45">
      <w:pPr>
        <w:ind w:firstLine="709"/>
        <w:jc w:val="right"/>
        <w:rPr>
          <w:sz w:val="16"/>
          <w:szCs w:val="16"/>
          <w:lang w:eastAsia="en-US"/>
        </w:rPr>
      </w:pPr>
      <w:r w:rsidRPr="00EB1F45">
        <w:rPr>
          <w:sz w:val="16"/>
          <w:szCs w:val="16"/>
          <w:lang w:eastAsia="en-US"/>
        </w:rPr>
        <w:t xml:space="preserve">                                     от ______________________________________</w:t>
      </w:r>
    </w:p>
    <w:p w:rsidR="00EB1F45" w:rsidRPr="00EB1F45" w:rsidRDefault="00EB1F45" w:rsidP="00EB1F45">
      <w:pPr>
        <w:ind w:firstLine="709"/>
        <w:jc w:val="center"/>
        <w:rPr>
          <w:sz w:val="16"/>
          <w:szCs w:val="16"/>
          <w:lang w:eastAsia="en-US"/>
        </w:rPr>
      </w:pPr>
      <w:r w:rsidRPr="00EB1F45">
        <w:rPr>
          <w:sz w:val="16"/>
          <w:szCs w:val="16"/>
          <w:lang w:eastAsia="en-US"/>
        </w:rPr>
        <w:t xml:space="preserve">                                                                                                                  (наименование или Ф.И.О. заявителя)</w:t>
      </w:r>
    </w:p>
    <w:p w:rsidR="00EB1F45" w:rsidRPr="00EB1F45" w:rsidRDefault="00EB1F45" w:rsidP="00EB1F45">
      <w:pPr>
        <w:ind w:firstLine="709"/>
        <w:jc w:val="right"/>
        <w:rPr>
          <w:sz w:val="16"/>
          <w:szCs w:val="16"/>
          <w:lang w:eastAsia="en-US"/>
        </w:rPr>
      </w:pPr>
      <w:r w:rsidRPr="00EB1F45">
        <w:rPr>
          <w:sz w:val="16"/>
          <w:szCs w:val="16"/>
          <w:lang w:eastAsia="en-US"/>
        </w:rPr>
        <w:t xml:space="preserve">                                    адрес: __________________________________,</w:t>
      </w:r>
    </w:p>
    <w:p w:rsidR="00EB1F45" w:rsidRPr="00EB1F45" w:rsidRDefault="00EB1F45" w:rsidP="00EB1F45">
      <w:pPr>
        <w:ind w:firstLine="709"/>
        <w:jc w:val="right"/>
        <w:rPr>
          <w:sz w:val="16"/>
          <w:szCs w:val="16"/>
          <w:lang w:eastAsia="en-US"/>
        </w:rPr>
      </w:pPr>
      <w:r w:rsidRPr="00EB1F45">
        <w:rPr>
          <w:sz w:val="16"/>
          <w:szCs w:val="16"/>
          <w:lang w:eastAsia="en-US"/>
        </w:rPr>
        <w:t xml:space="preserve">                                     телефон: _________________, факс: _________,</w:t>
      </w:r>
    </w:p>
    <w:p w:rsidR="00EB1F45" w:rsidRPr="00EB1F45" w:rsidRDefault="00EB1F45" w:rsidP="00EB1F45">
      <w:pPr>
        <w:ind w:firstLine="709"/>
        <w:jc w:val="right"/>
        <w:rPr>
          <w:sz w:val="16"/>
          <w:szCs w:val="16"/>
        </w:rPr>
      </w:pPr>
      <w:r w:rsidRPr="00EB1F45">
        <w:rPr>
          <w:sz w:val="16"/>
          <w:szCs w:val="16"/>
          <w:lang w:eastAsia="en-US"/>
        </w:rPr>
        <w:t xml:space="preserve">                                     эл. почта: ________________________________</w:t>
      </w:r>
    </w:p>
    <w:p w:rsidR="00EB1F45" w:rsidRPr="00EB1F45" w:rsidRDefault="00EB1F45" w:rsidP="00EB1F45">
      <w:pPr>
        <w:ind w:firstLine="709"/>
        <w:jc w:val="right"/>
        <w:rPr>
          <w:sz w:val="16"/>
          <w:szCs w:val="16"/>
        </w:rPr>
      </w:pPr>
    </w:p>
    <w:p w:rsidR="00EB1F45" w:rsidRPr="00EB1F45" w:rsidRDefault="00EB1F45" w:rsidP="00EB1F45">
      <w:pPr>
        <w:ind w:firstLine="709"/>
        <w:jc w:val="center"/>
        <w:rPr>
          <w:sz w:val="16"/>
          <w:szCs w:val="16"/>
          <w:lang w:eastAsia="en-US"/>
        </w:rPr>
      </w:pPr>
      <w:r w:rsidRPr="00EB1F45">
        <w:rPr>
          <w:b/>
          <w:bCs/>
          <w:sz w:val="16"/>
          <w:szCs w:val="16"/>
          <w:lang w:eastAsia="en-US"/>
        </w:rPr>
        <w:t xml:space="preserve">Заявка на участие в аукционе </w:t>
      </w:r>
    </w:p>
    <w:p w:rsidR="00EB1F45" w:rsidRPr="00EB1F45" w:rsidRDefault="00EB1F45" w:rsidP="00EB1F45">
      <w:pPr>
        <w:ind w:firstLine="709"/>
        <w:jc w:val="center"/>
        <w:rPr>
          <w:sz w:val="16"/>
          <w:szCs w:val="16"/>
          <w:lang w:eastAsia="en-US"/>
        </w:rPr>
      </w:pPr>
    </w:p>
    <w:p w:rsidR="00EB1F45" w:rsidRPr="00EB1F45" w:rsidRDefault="00EB1F45" w:rsidP="00EB1F45">
      <w:pPr>
        <w:rPr>
          <w:sz w:val="16"/>
          <w:szCs w:val="16"/>
          <w:lang w:eastAsia="en-US"/>
        </w:rPr>
      </w:pPr>
      <w:r w:rsidRPr="00EB1F45">
        <w:rPr>
          <w:sz w:val="16"/>
          <w:szCs w:val="16"/>
          <w:lang w:eastAsia="en-US"/>
        </w:rPr>
        <w:t>Заявитель _______________________________________________________________________________________</w:t>
      </w:r>
    </w:p>
    <w:p w:rsidR="00EB1F45" w:rsidRPr="00EB1F45" w:rsidRDefault="00EB1F45" w:rsidP="00EB1F45">
      <w:pPr>
        <w:ind w:firstLine="709"/>
        <w:rPr>
          <w:sz w:val="16"/>
          <w:szCs w:val="16"/>
          <w:lang w:eastAsia="en-US"/>
        </w:rPr>
      </w:pPr>
      <w:r w:rsidRPr="00EB1F45">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EB1F45" w:rsidRPr="00EB1F45" w:rsidRDefault="00EB1F45" w:rsidP="00EB1F45">
      <w:pPr>
        <w:ind w:firstLine="709"/>
        <w:rPr>
          <w:sz w:val="16"/>
          <w:szCs w:val="16"/>
          <w:lang w:eastAsia="en-US"/>
        </w:rPr>
      </w:pPr>
      <w:r w:rsidRPr="00EB1F45">
        <w:rPr>
          <w:sz w:val="16"/>
          <w:szCs w:val="16"/>
          <w:lang w:eastAsia="en-US"/>
        </w:rPr>
        <w:t xml:space="preserve">                   (фамилия, имя, отчество и паспортные данные подающего заявку)</w:t>
      </w:r>
    </w:p>
    <w:p w:rsidR="00EB1F45" w:rsidRPr="00EB1F45" w:rsidRDefault="00EB1F45" w:rsidP="00EB1F45">
      <w:pPr>
        <w:rPr>
          <w:sz w:val="16"/>
          <w:szCs w:val="16"/>
          <w:lang w:eastAsia="en-US"/>
        </w:rPr>
      </w:pPr>
      <w:r w:rsidRPr="00EB1F45">
        <w:rPr>
          <w:sz w:val="16"/>
          <w:szCs w:val="16"/>
          <w:lang w:eastAsia="en-US"/>
        </w:rPr>
        <w:t>в лице __________________________________________________________________________________________</w:t>
      </w:r>
    </w:p>
    <w:p w:rsidR="00EB1F45" w:rsidRPr="00EB1F45" w:rsidRDefault="00EB1F45" w:rsidP="00EB1F45">
      <w:pPr>
        <w:ind w:firstLine="709"/>
        <w:rPr>
          <w:sz w:val="16"/>
          <w:szCs w:val="16"/>
          <w:lang w:eastAsia="en-US"/>
        </w:rPr>
      </w:pPr>
      <w:r w:rsidRPr="00EB1F45">
        <w:rPr>
          <w:sz w:val="16"/>
          <w:szCs w:val="16"/>
          <w:lang w:eastAsia="en-US"/>
        </w:rPr>
        <w:t xml:space="preserve">                                                       (фамилия, имя, отчество, должность)</w:t>
      </w:r>
    </w:p>
    <w:p w:rsidR="00EB1F45" w:rsidRPr="00EB1F45" w:rsidRDefault="00EB1F45" w:rsidP="00EB1F45">
      <w:pPr>
        <w:rPr>
          <w:sz w:val="16"/>
          <w:szCs w:val="16"/>
          <w:lang w:eastAsia="en-US"/>
        </w:rPr>
      </w:pPr>
      <w:r w:rsidRPr="00EB1F45">
        <w:rPr>
          <w:sz w:val="16"/>
          <w:szCs w:val="16"/>
          <w:lang w:eastAsia="en-US"/>
        </w:rPr>
        <w:t>действующего на основании __________________________________________________________________</w:t>
      </w:r>
    </w:p>
    <w:p w:rsidR="00EB1F45" w:rsidRPr="00EB1F45" w:rsidRDefault="00EB1F45" w:rsidP="00EB1F45">
      <w:pPr>
        <w:ind w:firstLine="709"/>
        <w:rPr>
          <w:sz w:val="16"/>
          <w:szCs w:val="16"/>
          <w:lang w:eastAsia="en-US"/>
        </w:rPr>
      </w:pPr>
      <w:r w:rsidRPr="00EB1F45">
        <w:rPr>
          <w:sz w:val="16"/>
          <w:szCs w:val="16"/>
          <w:lang w:eastAsia="en-US"/>
        </w:rPr>
        <w:t xml:space="preserve">                                                      (наименование документа)</w:t>
      </w:r>
    </w:p>
    <w:p w:rsidR="00EB1F45" w:rsidRPr="00EB1F45" w:rsidRDefault="00EB1F45" w:rsidP="00EB1F45">
      <w:pPr>
        <w:ind w:firstLine="709"/>
        <w:jc w:val="both"/>
        <w:rPr>
          <w:sz w:val="16"/>
          <w:szCs w:val="16"/>
          <w:lang w:eastAsia="en-US"/>
        </w:rPr>
      </w:pPr>
      <w:r w:rsidRPr="00EB1F45">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EB1F45" w:rsidRPr="00EB1F45" w:rsidRDefault="00EB1F45" w:rsidP="00EB1F45">
      <w:pPr>
        <w:ind w:firstLine="709"/>
        <w:rPr>
          <w:sz w:val="16"/>
          <w:szCs w:val="16"/>
          <w:lang w:eastAsia="en-US"/>
        </w:rPr>
      </w:pPr>
      <w:r w:rsidRPr="00EB1F45">
        <w:rPr>
          <w:sz w:val="16"/>
          <w:szCs w:val="16"/>
          <w:lang w:eastAsia="en-US"/>
        </w:rPr>
        <w:t xml:space="preserve">                                    (наименование средства массовой информации)</w:t>
      </w:r>
    </w:p>
    <w:p w:rsidR="00EB1F45" w:rsidRPr="00EB1F45" w:rsidRDefault="00EB1F45" w:rsidP="00EB1F45">
      <w:pPr>
        <w:jc w:val="both"/>
        <w:rPr>
          <w:sz w:val="16"/>
          <w:szCs w:val="16"/>
          <w:lang w:eastAsia="en-US"/>
        </w:rPr>
      </w:pPr>
      <w:r w:rsidRPr="00EB1F45">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1F45" w:rsidRPr="00EB1F45" w:rsidRDefault="00EB1F45" w:rsidP="00EB1F45">
      <w:pPr>
        <w:ind w:firstLine="709"/>
        <w:jc w:val="center"/>
        <w:rPr>
          <w:sz w:val="16"/>
          <w:szCs w:val="16"/>
          <w:lang w:eastAsia="en-US"/>
        </w:rPr>
      </w:pPr>
      <w:r w:rsidRPr="00EB1F45">
        <w:rPr>
          <w:sz w:val="16"/>
          <w:szCs w:val="16"/>
          <w:lang w:eastAsia="en-US"/>
        </w:rPr>
        <w:t>(наименование и описание объекта аукциона)</w:t>
      </w:r>
    </w:p>
    <w:p w:rsidR="00EB1F45" w:rsidRPr="00EB1F45" w:rsidRDefault="00EB1F45" w:rsidP="00EB1F45">
      <w:pPr>
        <w:ind w:firstLine="709"/>
        <w:jc w:val="both"/>
        <w:rPr>
          <w:sz w:val="16"/>
          <w:szCs w:val="16"/>
          <w:lang w:eastAsia="en-US"/>
        </w:rPr>
      </w:pPr>
      <w:r w:rsidRPr="00EB1F45">
        <w:rPr>
          <w:sz w:val="16"/>
          <w:szCs w:val="16"/>
          <w:lang w:eastAsia="en-US"/>
        </w:rPr>
        <w:t xml:space="preserve">Согласен(ны)   участвовать   в  аукционе  в  соответствии  с </w:t>
      </w:r>
      <w:hyperlink r:id="rId11" w:history="1">
        <w:r w:rsidRPr="00EB1F45">
          <w:rPr>
            <w:rStyle w:val="a3"/>
            <w:sz w:val="16"/>
            <w:szCs w:val="16"/>
            <w:lang w:eastAsia="en-US"/>
          </w:rPr>
          <w:t>порядком</w:t>
        </w:r>
      </w:hyperlink>
      <w:r w:rsidRPr="00EB1F45">
        <w:rPr>
          <w:sz w:val="16"/>
          <w:szCs w:val="16"/>
          <w:lang w:eastAsia="en-US"/>
        </w:rPr>
        <w:t xml:space="preserve"> проведения аукциона, установленного Земельным кодексом Российской Федерации. </w:t>
      </w:r>
    </w:p>
    <w:p w:rsidR="00EB1F45" w:rsidRPr="00EB1F45" w:rsidRDefault="00EB1F45" w:rsidP="00EB1F45">
      <w:pPr>
        <w:ind w:firstLine="709"/>
        <w:jc w:val="both"/>
        <w:rPr>
          <w:sz w:val="16"/>
          <w:szCs w:val="16"/>
          <w:lang w:eastAsia="en-US"/>
        </w:rPr>
      </w:pPr>
      <w:r w:rsidRPr="00EB1F45">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EB1F45" w:rsidRPr="00EB1F45" w:rsidRDefault="00EB1F45" w:rsidP="00EB1F45">
      <w:pPr>
        <w:rPr>
          <w:sz w:val="16"/>
          <w:szCs w:val="16"/>
          <w:lang w:eastAsia="en-US"/>
        </w:rPr>
      </w:pPr>
      <w:r w:rsidRPr="00EB1F45">
        <w:rPr>
          <w:sz w:val="16"/>
          <w:szCs w:val="16"/>
          <w:lang w:eastAsia="en-US"/>
        </w:rPr>
        <w:t>С  проектом   договора_____________________________ознакомлен(ны).</w:t>
      </w:r>
    </w:p>
    <w:p w:rsidR="00EB1F45" w:rsidRPr="00EB1F45" w:rsidRDefault="00EB1F45" w:rsidP="00EB1F45">
      <w:pPr>
        <w:ind w:firstLine="709"/>
        <w:jc w:val="both"/>
        <w:rPr>
          <w:sz w:val="16"/>
          <w:szCs w:val="16"/>
          <w:lang w:eastAsia="en-US"/>
        </w:rPr>
      </w:pPr>
      <w:r w:rsidRPr="00EB1F45">
        <w:rPr>
          <w:sz w:val="16"/>
          <w:szCs w:val="16"/>
          <w:lang w:eastAsia="en-US"/>
        </w:rPr>
        <w:t xml:space="preserve"> К  заявке  прилагаются  следующие документы:</w:t>
      </w:r>
    </w:p>
    <w:p w:rsidR="00EB1F45" w:rsidRPr="00EB1F45" w:rsidRDefault="00EB1F45" w:rsidP="00EB1F45">
      <w:pPr>
        <w:ind w:firstLine="709"/>
        <w:rPr>
          <w:sz w:val="16"/>
          <w:szCs w:val="16"/>
          <w:lang w:eastAsia="en-US"/>
        </w:rPr>
      </w:pPr>
      <w:r w:rsidRPr="00EB1F45">
        <w:rPr>
          <w:sz w:val="16"/>
          <w:szCs w:val="16"/>
          <w:lang w:eastAsia="en-US"/>
        </w:rPr>
        <w:t>1)______________________________________________________________</w:t>
      </w:r>
    </w:p>
    <w:p w:rsidR="00EB1F45" w:rsidRPr="00EB1F45" w:rsidRDefault="00EB1F45" w:rsidP="00EB1F45">
      <w:pPr>
        <w:ind w:firstLine="709"/>
        <w:rPr>
          <w:sz w:val="16"/>
          <w:szCs w:val="16"/>
          <w:lang w:eastAsia="en-US"/>
        </w:rPr>
      </w:pPr>
      <w:r w:rsidRPr="00EB1F45">
        <w:rPr>
          <w:sz w:val="16"/>
          <w:szCs w:val="16"/>
          <w:lang w:eastAsia="en-US"/>
        </w:rPr>
        <w:t>2)______________________________________________________________</w:t>
      </w:r>
    </w:p>
    <w:p w:rsidR="00EB1F45" w:rsidRPr="00EB1F45" w:rsidRDefault="00EB1F45" w:rsidP="00EB1F45">
      <w:pPr>
        <w:ind w:firstLine="709"/>
        <w:rPr>
          <w:sz w:val="16"/>
          <w:szCs w:val="16"/>
          <w:lang w:eastAsia="en-US"/>
        </w:rPr>
      </w:pPr>
    </w:p>
    <w:p w:rsidR="00EB1F45" w:rsidRPr="00EB1F45" w:rsidRDefault="00EB1F45" w:rsidP="00EB1F45">
      <w:pPr>
        <w:ind w:firstLine="709"/>
        <w:jc w:val="both"/>
        <w:rPr>
          <w:sz w:val="16"/>
          <w:szCs w:val="16"/>
          <w:lang w:eastAsia="en-US"/>
        </w:rPr>
      </w:pPr>
      <w:r w:rsidRPr="00EB1F45">
        <w:rPr>
          <w:sz w:val="16"/>
          <w:szCs w:val="16"/>
          <w:lang w:eastAsia="en-US"/>
        </w:rPr>
        <w:t>Банковские реквизиты для возврата задатка__________________________________________</w:t>
      </w:r>
    </w:p>
    <w:p w:rsidR="00EB1F45" w:rsidRPr="00EB1F45" w:rsidRDefault="00EB1F45" w:rsidP="00EB1F45">
      <w:pPr>
        <w:jc w:val="both"/>
        <w:rPr>
          <w:sz w:val="16"/>
          <w:szCs w:val="16"/>
        </w:rPr>
      </w:pPr>
      <w:r w:rsidRPr="00EB1F45">
        <w:rPr>
          <w:sz w:val="16"/>
          <w:szCs w:val="16"/>
          <w:lang w:eastAsia="en-US"/>
        </w:rPr>
        <w:t>_______________________________________________________________________________________</w:t>
      </w:r>
    </w:p>
    <w:p w:rsidR="00EB1F45" w:rsidRPr="00EB1F45" w:rsidRDefault="00EB1F45" w:rsidP="00EB1F45">
      <w:pPr>
        <w:jc w:val="both"/>
        <w:rPr>
          <w:sz w:val="16"/>
          <w:szCs w:val="16"/>
        </w:rPr>
      </w:pPr>
    </w:p>
    <w:p w:rsidR="00EB1F45" w:rsidRPr="00EB1F45" w:rsidRDefault="00EB1F45" w:rsidP="00EB1F45">
      <w:pPr>
        <w:jc w:val="both"/>
        <w:rPr>
          <w:sz w:val="16"/>
          <w:szCs w:val="16"/>
          <w:lang w:eastAsia="en-US"/>
        </w:rPr>
      </w:pPr>
      <w:r w:rsidRPr="00EB1F45">
        <w:rPr>
          <w:sz w:val="16"/>
          <w:szCs w:val="16"/>
        </w:rPr>
        <w:t xml:space="preserve">Информировать меня  о ходе рассмотрения заявки прошу :_____________________ </w:t>
      </w:r>
    </w:p>
    <w:p w:rsidR="00EB1F45" w:rsidRPr="00EB1F45" w:rsidRDefault="00EB1F45" w:rsidP="00EB1F45">
      <w:pPr>
        <w:ind w:firstLine="709"/>
        <w:jc w:val="both"/>
        <w:rPr>
          <w:sz w:val="16"/>
          <w:szCs w:val="16"/>
          <w:lang w:eastAsia="en-US"/>
        </w:rPr>
      </w:pPr>
    </w:p>
    <w:p w:rsidR="00EB1F45" w:rsidRPr="00EB1F45" w:rsidRDefault="00EB1F45" w:rsidP="00EB1F45">
      <w:pPr>
        <w:ind w:firstLine="709"/>
        <w:rPr>
          <w:sz w:val="16"/>
          <w:szCs w:val="16"/>
          <w:lang w:eastAsia="en-US"/>
        </w:rPr>
      </w:pPr>
      <w:r w:rsidRPr="00EB1F45">
        <w:rPr>
          <w:sz w:val="16"/>
          <w:szCs w:val="16"/>
          <w:lang w:eastAsia="en-US"/>
        </w:rPr>
        <w:t>Подпись заявителя _______________ /____________________/</w:t>
      </w:r>
    </w:p>
    <w:p w:rsidR="00EB1F45" w:rsidRPr="00EB1F45" w:rsidRDefault="00EB1F45" w:rsidP="00EB1F45">
      <w:pPr>
        <w:ind w:firstLine="709"/>
        <w:rPr>
          <w:sz w:val="16"/>
          <w:szCs w:val="16"/>
          <w:lang w:eastAsia="en-US"/>
        </w:rPr>
      </w:pPr>
      <w:r w:rsidRPr="00EB1F45">
        <w:rPr>
          <w:sz w:val="16"/>
          <w:szCs w:val="16"/>
          <w:lang w:eastAsia="en-US"/>
        </w:rPr>
        <w:t xml:space="preserve">                                           М.П.                               (Ф.И.О)</w:t>
      </w:r>
    </w:p>
    <w:p w:rsidR="00EB1F45" w:rsidRPr="00EB1F45" w:rsidRDefault="00EB1F45" w:rsidP="00EB1F45">
      <w:pPr>
        <w:ind w:firstLine="709"/>
        <w:rPr>
          <w:sz w:val="16"/>
          <w:szCs w:val="16"/>
          <w:lang w:eastAsia="en-US"/>
        </w:rPr>
      </w:pPr>
    </w:p>
    <w:p w:rsidR="00EB1F45" w:rsidRPr="00EB1F45" w:rsidRDefault="00EB1F45" w:rsidP="00EB1F45">
      <w:pPr>
        <w:rPr>
          <w:sz w:val="16"/>
          <w:szCs w:val="16"/>
          <w:lang w:eastAsia="en-US"/>
        </w:rPr>
      </w:pPr>
      <w:r w:rsidRPr="00EB1F45">
        <w:rPr>
          <w:sz w:val="16"/>
          <w:szCs w:val="16"/>
          <w:lang w:eastAsia="en-US"/>
        </w:rPr>
        <w:t>Отметка о принятии заявки: час. ___ мин. ___ "__" _________ 20__ г. № ___</w:t>
      </w:r>
    </w:p>
    <w:p w:rsidR="00EB1F45" w:rsidRPr="00EB1F45" w:rsidRDefault="00EB1F45" w:rsidP="00EB1F45">
      <w:pPr>
        <w:ind w:firstLine="709"/>
        <w:rPr>
          <w:sz w:val="16"/>
          <w:szCs w:val="16"/>
          <w:lang w:eastAsia="en-US"/>
        </w:rPr>
      </w:pPr>
      <w:r w:rsidRPr="00EB1F45">
        <w:rPr>
          <w:sz w:val="16"/>
          <w:szCs w:val="16"/>
          <w:lang w:eastAsia="en-US"/>
        </w:rPr>
        <w:t>______________________________________/_____________/</w:t>
      </w:r>
    </w:p>
    <w:p w:rsidR="00EB1F45" w:rsidRPr="00EB1F45" w:rsidRDefault="00EB1F45" w:rsidP="00EB1F45">
      <w:pPr>
        <w:ind w:firstLine="709"/>
        <w:rPr>
          <w:sz w:val="16"/>
          <w:szCs w:val="16"/>
          <w:lang w:eastAsia="en-US"/>
        </w:rPr>
      </w:pPr>
      <w:r w:rsidRPr="00EB1F45">
        <w:rPr>
          <w:sz w:val="16"/>
          <w:szCs w:val="16"/>
          <w:lang w:eastAsia="en-US"/>
        </w:rPr>
        <w:t>(Ф.И.О., подпись уполномоченного лица)</w:t>
      </w:r>
    </w:p>
    <w:p w:rsidR="00EB1F45" w:rsidRPr="00EB1F45" w:rsidRDefault="00EB1F45" w:rsidP="00EB1F45">
      <w:pPr>
        <w:ind w:firstLine="709"/>
        <w:rPr>
          <w:sz w:val="16"/>
          <w:szCs w:val="16"/>
          <w:lang w:eastAsia="en-US"/>
        </w:rPr>
      </w:pPr>
    </w:p>
    <w:p w:rsidR="00EB1F45" w:rsidRPr="00EB1F45" w:rsidRDefault="00EB1F45" w:rsidP="00EB1F45">
      <w:pPr>
        <w:ind w:firstLine="709"/>
        <w:rPr>
          <w:sz w:val="16"/>
          <w:szCs w:val="16"/>
          <w:lang w:eastAsia="en-US"/>
        </w:rPr>
      </w:pPr>
      <w:r w:rsidRPr="00EB1F45">
        <w:rPr>
          <w:sz w:val="16"/>
          <w:szCs w:val="16"/>
          <w:lang w:eastAsia="en-US"/>
        </w:rPr>
        <w:t>М.П.</w:t>
      </w:r>
    </w:p>
    <w:p w:rsidR="00EB1F45" w:rsidRPr="00EB1F45" w:rsidRDefault="00EB1F45" w:rsidP="00EB1F45">
      <w:pPr>
        <w:ind w:firstLine="709"/>
        <w:jc w:val="both"/>
        <w:rPr>
          <w:sz w:val="16"/>
          <w:szCs w:val="16"/>
          <w:lang w:eastAsia="en-US"/>
        </w:rPr>
      </w:pPr>
      <w:r w:rsidRPr="00EB1F45">
        <w:rPr>
          <w:sz w:val="16"/>
          <w:szCs w:val="16"/>
          <w:lang w:eastAsia="en-US"/>
        </w:rPr>
        <w:t xml:space="preserve">    Заявка составлена в 2-х экземплярах, один из которых остается в администрации, другой - у заявителя.</w:t>
      </w:r>
    </w:p>
    <w:p w:rsidR="00EB1F45" w:rsidRPr="00EB1F45" w:rsidRDefault="00EB1F45" w:rsidP="00EB1F45">
      <w:pPr>
        <w:ind w:firstLine="709"/>
        <w:rPr>
          <w:sz w:val="16"/>
          <w:szCs w:val="16"/>
          <w:lang w:eastAsia="en-US"/>
        </w:rPr>
      </w:pPr>
    </w:p>
    <w:p w:rsidR="00EB1F45" w:rsidRPr="00EB1F45" w:rsidRDefault="00EB1F45" w:rsidP="00EB1F45">
      <w:pPr>
        <w:ind w:firstLine="709"/>
        <w:rPr>
          <w:sz w:val="16"/>
          <w:szCs w:val="16"/>
          <w:lang w:eastAsia="en-US"/>
        </w:rPr>
      </w:pPr>
      <w:r w:rsidRPr="00EB1F45">
        <w:rPr>
          <w:sz w:val="16"/>
          <w:szCs w:val="16"/>
          <w:lang w:eastAsia="en-US"/>
        </w:rPr>
        <w:t>Отметка   в   случае   отказа   заявителю   в  принятии  документов ________________________________</w:t>
      </w:r>
    </w:p>
    <w:p w:rsidR="00EB1F45" w:rsidRPr="00EB1F45" w:rsidRDefault="00EB1F45" w:rsidP="00EB1F45">
      <w:pPr>
        <w:ind w:firstLine="709"/>
        <w:rPr>
          <w:sz w:val="16"/>
          <w:szCs w:val="16"/>
          <w:lang w:eastAsia="en-US"/>
        </w:rPr>
      </w:pPr>
      <w:r w:rsidRPr="00EB1F45">
        <w:rPr>
          <w:sz w:val="16"/>
          <w:szCs w:val="16"/>
          <w:lang w:eastAsia="en-US"/>
        </w:rPr>
        <w:t xml:space="preserve">                                                                                                                    (указываются основания для отказа)</w:t>
      </w:r>
    </w:p>
    <w:p w:rsidR="00EB1F45" w:rsidRPr="00EB1F45" w:rsidRDefault="00EB1F45" w:rsidP="00EB1F45">
      <w:pPr>
        <w:ind w:firstLine="709"/>
        <w:rPr>
          <w:sz w:val="16"/>
          <w:szCs w:val="16"/>
          <w:lang w:eastAsia="en-US"/>
        </w:rPr>
      </w:pPr>
    </w:p>
    <w:p w:rsidR="00EB1F45" w:rsidRPr="00EB1F45" w:rsidRDefault="00EB1F45" w:rsidP="00EB1F45">
      <w:pPr>
        <w:ind w:firstLine="709"/>
        <w:rPr>
          <w:sz w:val="16"/>
          <w:szCs w:val="16"/>
          <w:lang w:eastAsia="en-US"/>
        </w:rPr>
      </w:pPr>
      <w:r w:rsidRPr="00EB1F45">
        <w:rPr>
          <w:sz w:val="16"/>
          <w:szCs w:val="16"/>
          <w:lang w:eastAsia="en-US"/>
        </w:rPr>
        <w:t>Документы возвращены "__" _______ 20__ г. _____ часов ___ мин.</w:t>
      </w:r>
    </w:p>
    <w:p w:rsidR="00EB1F45" w:rsidRPr="00EB1F45" w:rsidRDefault="00EB1F45" w:rsidP="00EB1F45">
      <w:pPr>
        <w:ind w:firstLine="709"/>
        <w:rPr>
          <w:sz w:val="16"/>
          <w:szCs w:val="16"/>
          <w:lang w:eastAsia="en-US"/>
        </w:rPr>
      </w:pPr>
    </w:p>
    <w:p w:rsidR="00EB1F45" w:rsidRPr="00EB1F45" w:rsidRDefault="00EB1F45" w:rsidP="00EB1F45">
      <w:pPr>
        <w:ind w:firstLine="709"/>
        <w:rPr>
          <w:sz w:val="16"/>
          <w:szCs w:val="16"/>
          <w:lang w:eastAsia="en-US"/>
        </w:rPr>
      </w:pPr>
      <w:r w:rsidRPr="00EB1F45">
        <w:rPr>
          <w:sz w:val="16"/>
          <w:szCs w:val="16"/>
          <w:lang w:eastAsia="en-US"/>
        </w:rPr>
        <w:t>Подпись заявителя ______________________ /____________________/</w:t>
      </w:r>
    </w:p>
    <w:p w:rsidR="00EB1F45" w:rsidRPr="00EB1F45" w:rsidRDefault="00EB1F45" w:rsidP="00EB1F45">
      <w:pPr>
        <w:ind w:firstLine="709"/>
        <w:rPr>
          <w:sz w:val="16"/>
          <w:szCs w:val="16"/>
          <w:lang w:eastAsia="en-US"/>
        </w:rPr>
      </w:pPr>
      <w:r w:rsidRPr="00EB1F45">
        <w:rPr>
          <w:sz w:val="16"/>
          <w:szCs w:val="16"/>
          <w:lang w:eastAsia="en-US"/>
        </w:rPr>
        <w:t xml:space="preserve">                                                                                                  (Ф.И.О)</w:t>
      </w:r>
    </w:p>
    <w:p w:rsidR="00EB1F45" w:rsidRPr="00EB1F45" w:rsidRDefault="00EB1F45" w:rsidP="00EB1F45">
      <w:pPr>
        <w:ind w:firstLine="709"/>
        <w:rPr>
          <w:sz w:val="16"/>
          <w:szCs w:val="16"/>
          <w:lang w:eastAsia="en-US"/>
        </w:rPr>
      </w:pPr>
      <w:r w:rsidRPr="00EB1F45">
        <w:rPr>
          <w:sz w:val="16"/>
          <w:szCs w:val="16"/>
          <w:lang w:eastAsia="en-US"/>
        </w:rPr>
        <w:t>Подпись уполномоченного лица _______________/________________/</w:t>
      </w:r>
    </w:p>
    <w:p w:rsidR="00EB1F45" w:rsidRPr="00EB1F45" w:rsidRDefault="00EB1F45" w:rsidP="00EB1F45">
      <w:pPr>
        <w:ind w:firstLine="709"/>
        <w:rPr>
          <w:sz w:val="16"/>
          <w:szCs w:val="16"/>
        </w:rPr>
      </w:pPr>
      <w:r w:rsidRPr="00EB1F45">
        <w:rPr>
          <w:sz w:val="16"/>
          <w:szCs w:val="16"/>
          <w:lang w:eastAsia="en-US"/>
        </w:rPr>
        <w:t xml:space="preserve">                                                                                                    (Ф.И.О)</w:t>
      </w:r>
    </w:p>
    <w:p w:rsidR="00EB1F45" w:rsidRPr="00EB1F45" w:rsidRDefault="00EB1F45" w:rsidP="00EB1F45">
      <w:pPr>
        <w:widowControl w:val="0"/>
        <w:tabs>
          <w:tab w:val="left" w:pos="5848"/>
        </w:tabs>
        <w:autoSpaceDE w:val="0"/>
        <w:ind w:firstLine="709"/>
        <w:jc w:val="center"/>
        <w:rPr>
          <w:sz w:val="16"/>
          <w:szCs w:val="16"/>
        </w:rPr>
      </w:pPr>
    </w:p>
    <w:p w:rsidR="00EB1F45" w:rsidRPr="00EB1F45" w:rsidRDefault="00EB1F45" w:rsidP="00EB1F45">
      <w:pPr>
        <w:rPr>
          <w:sz w:val="16"/>
          <w:szCs w:val="16"/>
        </w:rPr>
      </w:pPr>
      <w:r w:rsidRPr="00EB1F45">
        <w:rPr>
          <w:sz w:val="16"/>
          <w:szCs w:val="16"/>
        </w:rPr>
        <w:t xml:space="preserve"> </w:t>
      </w:r>
    </w:p>
    <w:p w:rsidR="00EB1F45" w:rsidRPr="00EB1F45" w:rsidRDefault="00EB1F45" w:rsidP="00EB1F45">
      <w:pPr>
        <w:jc w:val="right"/>
        <w:rPr>
          <w:rFonts w:eastAsia="Courier New"/>
          <w:sz w:val="16"/>
          <w:szCs w:val="16"/>
          <w:lang w:eastAsia="en-US"/>
        </w:rPr>
      </w:pPr>
      <w:r w:rsidRPr="00EB1F45">
        <w:rPr>
          <w:b/>
          <w:sz w:val="16"/>
          <w:szCs w:val="16"/>
        </w:rPr>
        <w:t xml:space="preserve">     </w:t>
      </w:r>
      <w:r w:rsidRPr="00EB1F45">
        <w:rPr>
          <w:b/>
          <w:bCs/>
          <w:sz w:val="16"/>
          <w:szCs w:val="16"/>
        </w:rPr>
        <w:t>Приложение №2</w:t>
      </w:r>
    </w:p>
    <w:p w:rsidR="00EB1F45" w:rsidRPr="00EB1F45" w:rsidRDefault="00EB1F45" w:rsidP="00EB1F45">
      <w:pPr>
        <w:pStyle w:val="afff1"/>
        <w:tabs>
          <w:tab w:val="left" w:pos="8222"/>
        </w:tabs>
        <w:spacing w:before="0"/>
        <w:jc w:val="right"/>
        <w:rPr>
          <w:sz w:val="16"/>
          <w:szCs w:val="16"/>
        </w:rPr>
      </w:pPr>
    </w:p>
    <w:p w:rsidR="00EB1F45" w:rsidRPr="00EB1F45" w:rsidRDefault="00EB1F45" w:rsidP="00EB1F45">
      <w:pPr>
        <w:pStyle w:val="1"/>
        <w:tabs>
          <w:tab w:val="num" w:pos="0"/>
        </w:tabs>
        <w:suppressAutoHyphens/>
        <w:rPr>
          <w:bCs/>
          <w:sz w:val="16"/>
          <w:szCs w:val="16"/>
          <w:u w:val="single"/>
        </w:rPr>
      </w:pPr>
      <w:r w:rsidRPr="00EB1F45">
        <w:rPr>
          <w:bCs/>
          <w:sz w:val="16"/>
          <w:szCs w:val="16"/>
        </w:rPr>
        <w:t>ДОГОВОР    №  _____</w:t>
      </w:r>
    </w:p>
    <w:p w:rsidR="00EB1F45" w:rsidRPr="00EB1F45" w:rsidRDefault="00EB1F45" w:rsidP="00EB1F45">
      <w:pPr>
        <w:pStyle w:val="1"/>
        <w:tabs>
          <w:tab w:val="num" w:pos="0"/>
        </w:tabs>
        <w:suppressAutoHyphens/>
        <w:rPr>
          <w:bCs/>
          <w:sz w:val="16"/>
          <w:szCs w:val="16"/>
        </w:rPr>
      </w:pPr>
      <w:r w:rsidRPr="00EB1F45">
        <w:rPr>
          <w:bCs/>
          <w:sz w:val="16"/>
          <w:szCs w:val="16"/>
        </w:rPr>
        <w:t>аренды земельного участка</w:t>
      </w:r>
    </w:p>
    <w:p w:rsidR="00EB1F45" w:rsidRPr="00EB1F45" w:rsidRDefault="00EB1F45" w:rsidP="00EB1F45">
      <w:pPr>
        <w:jc w:val="both"/>
        <w:rPr>
          <w:sz w:val="16"/>
          <w:szCs w:val="16"/>
          <w:u w:val="single"/>
        </w:rPr>
      </w:pPr>
      <w:r w:rsidRPr="00EB1F45">
        <w:rPr>
          <w:sz w:val="16"/>
          <w:szCs w:val="16"/>
        </w:rPr>
        <w:t>г. Галич                                                                                                                       «___»  _________  20__ года</w:t>
      </w:r>
    </w:p>
    <w:p w:rsidR="00EB1F45" w:rsidRPr="00EB1F45" w:rsidRDefault="00EB1F45" w:rsidP="00EB1F45">
      <w:pPr>
        <w:jc w:val="both"/>
        <w:rPr>
          <w:sz w:val="16"/>
          <w:szCs w:val="16"/>
        </w:rPr>
      </w:pPr>
    </w:p>
    <w:p w:rsidR="00EB1F45" w:rsidRPr="00EB1F45" w:rsidRDefault="00EB1F45" w:rsidP="00EB1F45">
      <w:pPr>
        <w:jc w:val="both"/>
        <w:rPr>
          <w:sz w:val="16"/>
          <w:szCs w:val="16"/>
        </w:rPr>
      </w:pPr>
      <w:r w:rsidRPr="00EB1F45">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EB1F45">
        <w:rPr>
          <w:b/>
          <w:sz w:val="16"/>
          <w:szCs w:val="16"/>
        </w:rPr>
        <w:t>Киселева Михаила Николаевича,</w:t>
      </w:r>
      <w:r w:rsidRPr="00EB1F45">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EB1F45">
        <w:rPr>
          <w:i/>
          <w:sz w:val="16"/>
          <w:szCs w:val="16"/>
        </w:rPr>
        <w:t xml:space="preserve"> </w:t>
      </w:r>
      <w:r w:rsidRPr="00EB1F45">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EB1F45">
        <w:rPr>
          <w:sz w:val="16"/>
          <w:szCs w:val="16"/>
        </w:rPr>
        <w:t>__________________________________________________________</w:t>
      </w:r>
      <w:r w:rsidRPr="00EB1F45">
        <w:rPr>
          <w:i/>
          <w:iCs/>
          <w:sz w:val="16"/>
          <w:szCs w:val="16"/>
        </w:rPr>
        <w:t xml:space="preserve">, </w:t>
      </w:r>
      <w:r w:rsidRPr="00EB1F45">
        <w:rPr>
          <w:bCs/>
          <w:sz w:val="16"/>
          <w:szCs w:val="16"/>
        </w:rPr>
        <w:t xml:space="preserve"> </w:t>
      </w:r>
      <w:r w:rsidRPr="00EB1F45">
        <w:rPr>
          <w:sz w:val="16"/>
          <w:szCs w:val="16"/>
        </w:rPr>
        <w:t>именуемый в дальнейшем Арендатор, с другой стороны, заключили настоящий договор о нижеследующем:</w:t>
      </w:r>
    </w:p>
    <w:p w:rsidR="00EB1F45" w:rsidRPr="00EB1F45" w:rsidRDefault="00EB1F45" w:rsidP="00EB1F45">
      <w:pPr>
        <w:jc w:val="center"/>
        <w:rPr>
          <w:b/>
          <w:sz w:val="16"/>
          <w:szCs w:val="16"/>
        </w:rPr>
      </w:pPr>
      <w:r w:rsidRPr="00EB1F45">
        <w:rPr>
          <w:b/>
          <w:sz w:val="16"/>
          <w:szCs w:val="16"/>
        </w:rPr>
        <w:t>1.</w:t>
      </w:r>
      <w:r w:rsidRPr="00EB1F45">
        <w:rPr>
          <w:sz w:val="16"/>
          <w:szCs w:val="16"/>
        </w:rPr>
        <w:t xml:space="preserve"> </w:t>
      </w:r>
      <w:r w:rsidRPr="00EB1F45">
        <w:rPr>
          <w:b/>
          <w:sz w:val="16"/>
          <w:szCs w:val="16"/>
        </w:rPr>
        <w:t>ПРЕДМЕТ И УСЛОВИЯ ДОГОВОРА</w:t>
      </w:r>
    </w:p>
    <w:p w:rsidR="00EB1F45" w:rsidRPr="00EB1F45" w:rsidRDefault="00EB1F45" w:rsidP="00EB1F45">
      <w:pPr>
        <w:tabs>
          <w:tab w:val="left" w:pos="2595"/>
        </w:tabs>
        <w:jc w:val="both"/>
        <w:rPr>
          <w:i/>
          <w:iCs/>
          <w:sz w:val="16"/>
          <w:szCs w:val="16"/>
        </w:rPr>
      </w:pPr>
      <w:r w:rsidRPr="00EB1F45">
        <w:rPr>
          <w:sz w:val="16"/>
          <w:szCs w:val="16"/>
        </w:rPr>
        <w:t xml:space="preserve">1.1. Арендодатель передает, а Арендатор принимает и  использует на условиях настоящего договора земельный  участок </w:t>
      </w:r>
      <w:r w:rsidRPr="00EB1F45">
        <w:rPr>
          <w:b/>
          <w:sz w:val="16"/>
          <w:szCs w:val="16"/>
        </w:rPr>
        <w:t>с кадастровым номером ___________________</w:t>
      </w:r>
      <w:r w:rsidRPr="00EB1F45">
        <w:rPr>
          <w:sz w:val="16"/>
          <w:szCs w:val="16"/>
        </w:rPr>
        <w:t xml:space="preserve"> общей площадью: </w:t>
      </w:r>
      <w:r w:rsidRPr="00EB1F45">
        <w:rPr>
          <w:b/>
          <w:sz w:val="16"/>
          <w:szCs w:val="16"/>
        </w:rPr>
        <w:t>_______ кв.м</w:t>
      </w:r>
      <w:r w:rsidRPr="00EB1F45">
        <w:rPr>
          <w:sz w:val="16"/>
          <w:szCs w:val="16"/>
        </w:rPr>
        <w:t xml:space="preserve">, именуемый в дальнейшем «Участок», </w:t>
      </w:r>
      <w:r w:rsidRPr="00EB1F45">
        <w:rPr>
          <w:b/>
          <w:sz w:val="16"/>
          <w:szCs w:val="16"/>
        </w:rPr>
        <w:t>расположенный по адресу</w:t>
      </w:r>
      <w:r w:rsidRPr="00EB1F45">
        <w:rPr>
          <w:sz w:val="16"/>
          <w:szCs w:val="16"/>
        </w:rPr>
        <w:t xml:space="preserve">: </w:t>
      </w:r>
      <w:r w:rsidRPr="00EB1F45">
        <w:rPr>
          <w:i/>
          <w:iCs/>
          <w:sz w:val="16"/>
          <w:szCs w:val="16"/>
        </w:rPr>
        <w:t xml:space="preserve">__________________________________________________, </w:t>
      </w:r>
      <w:r w:rsidRPr="00EB1F45">
        <w:rPr>
          <w:b/>
          <w:sz w:val="16"/>
          <w:szCs w:val="16"/>
        </w:rPr>
        <w:t>предоставленный на основании</w:t>
      </w:r>
      <w:r w:rsidRPr="00EB1F45">
        <w:rPr>
          <w:sz w:val="16"/>
          <w:szCs w:val="16"/>
        </w:rPr>
        <w:t xml:space="preserve">: </w:t>
      </w:r>
      <w:r w:rsidRPr="00EB1F45">
        <w:rPr>
          <w:i/>
          <w:iCs/>
          <w:sz w:val="16"/>
          <w:szCs w:val="16"/>
        </w:rPr>
        <w:t>_____________________________________________________________________________________________.</w:t>
      </w:r>
    </w:p>
    <w:p w:rsidR="00EB1F45" w:rsidRPr="00EB1F45" w:rsidRDefault="00EB1F45" w:rsidP="00EB1F45">
      <w:pPr>
        <w:rPr>
          <w:sz w:val="16"/>
          <w:szCs w:val="16"/>
        </w:rPr>
      </w:pPr>
      <w:r w:rsidRPr="00EB1F45">
        <w:rPr>
          <w:sz w:val="16"/>
          <w:szCs w:val="16"/>
        </w:rPr>
        <w:t>1.2 Характеристика участка</w:t>
      </w:r>
    </w:p>
    <w:p w:rsidR="00EB1F45" w:rsidRPr="00EB1F45" w:rsidRDefault="00EB1F45" w:rsidP="00EB1F45">
      <w:pPr>
        <w:pStyle w:val="26"/>
        <w:jc w:val="both"/>
        <w:rPr>
          <w:sz w:val="16"/>
          <w:szCs w:val="16"/>
        </w:rPr>
      </w:pPr>
      <w:r w:rsidRPr="00EB1F45">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EB1F45" w:rsidRPr="00EB1F45" w:rsidRDefault="00EB1F45" w:rsidP="00EB1F45">
      <w:pPr>
        <w:rPr>
          <w:i/>
          <w:iCs/>
          <w:sz w:val="16"/>
          <w:szCs w:val="16"/>
        </w:rPr>
      </w:pPr>
      <w:r w:rsidRPr="00EB1F45">
        <w:rPr>
          <w:b/>
          <w:sz w:val="16"/>
          <w:szCs w:val="16"/>
        </w:rPr>
        <w:t>1.2.2 Категория земель</w:t>
      </w:r>
      <w:r w:rsidRPr="00EB1F45">
        <w:rPr>
          <w:sz w:val="16"/>
          <w:szCs w:val="16"/>
        </w:rPr>
        <w:t xml:space="preserve">: </w:t>
      </w:r>
      <w:r w:rsidRPr="00EB1F45">
        <w:rPr>
          <w:i/>
          <w:iCs/>
          <w:sz w:val="16"/>
          <w:szCs w:val="16"/>
        </w:rPr>
        <w:t xml:space="preserve">_______________________________________________________________________ </w:t>
      </w:r>
    </w:p>
    <w:p w:rsidR="00EB1F45" w:rsidRPr="00EB1F45" w:rsidRDefault="00EB1F45" w:rsidP="00EB1F45">
      <w:pPr>
        <w:rPr>
          <w:b/>
          <w:i/>
          <w:iCs/>
          <w:sz w:val="16"/>
          <w:szCs w:val="16"/>
          <w:u w:val="single"/>
        </w:rPr>
      </w:pPr>
      <w:r w:rsidRPr="00EB1F45">
        <w:rPr>
          <w:b/>
          <w:iCs/>
          <w:sz w:val="16"/>
          <w:szCs w:val="16"/>
        </w:rPr>
        <w:t xml:space="preserve">1.2.3 Разрешенное использование участка: </w:t>
      </w:r>
      <w:r w:rsidRPr="00EB1F45">
        <w:rPr>
          <w:i/>
          <w:iCs/>
          <w:sz w:val="16"/>
          <w:szCs w:val="16"/>
        </w:rPr>
        <w:t>______________________________________________________</w:t>
      </w:r>
    </w:p>
    <w:p w:rsidR="00EB1F45" w:rsidRPr="00EB1F45" w:rsidRDefault="00EB1F45" w:rsidP="00EB1F45">
      <w:pPr>
        <w:rPr>
          <w:i/>
          <w:iCs/>
          <w:sz w:val="16"/>
          <w:szCs w:val="16"/>
        </w:rPr>
      </w:pPr>
      <w:r w:rsidRPr="00EB1F45">
        <w:rPr>
          <w:b/>
          <w:sz w:val="16"/>
          <w:szCs w:val="16"/>
        </w:rPr>
        <w:t>1.2.4. Наличие на Участке объектов недвижимости:</w:t>
      </w:r>
      <w:r w:rsidRPr="00EB1F45">
        <w:rPr>
          <w:i/>
          <w:iCs/>
          <w:sz w:val="16"/>
          <w:szCs w:val="16"/>
        </w:rPr>
        <w:t xml:space="preserve"> ______________________________________________</w:t>
      </w:r>
    </w:p>
    <w:p w:rsidR="00EB1F45" w:rsidRPr="00EB1F45" w:rsidRDefault="00EB1F45" w:rsidP="00EB1F45">
      <w:pPr>
        <w:rPr>
          <w:i/>
          <w:sz w:val="16"/>
          <w:szCs w:val="16"/>
        </w:rPr>
      </w:pPr>
      <w:r w:rsidRPr="00EB1F45">
        <w:rPr>
          <w:b/>
          <w:iCs/>
          <w:sz w:val="16"/>
          <w:szCs w:val="16"/>
        </w:rPr>
        <w:t xml:space="preserve">1.2.5 </w:t>
      </w:r>
      <w:r w:rsidRPr="00EB1F45">
        <w:rPr>
          <w:b/>
          <w:sz w:val="16"/>
          <w:szCs w:val="16"/>
        </w:rPr>
        <w:t xml:space="preserve">Ограничения, обременения: </w:t>
      </w:r>
      <w:r w:rsidRPr="00EB1F45">
        <w:rPr>
          <w:i/>
          <w:sz w:val="16"/>
          <w:szCs w:val="16"/>
        </w:rPr>
        <w:t>______________________________________________________________</w:t>
      </w:r>
    </w:p>
    <w:p w:rsidR="00EB1F45" w:rsidRPr="00EB1F45" w:rsidRDefault="00EB1F45" w:rsidP="00EB1F45">
      <w:pPr>
        <w:rPr>
          <w:i/>
          <w:sz w:val="16"/>
          <w:szCs w:val="16"/>
        </w:rPr>
      </w:pPr>
    </w:p>
    <w:p w:rsidR="00EB1F45" w:rsidRPr="00EB1F45" w:rsidRDefault="00EB1F45" w:rsidP="00EB1F45">
      <w:pPr>
        <w:jc w:val="center"/>
        <w:rPr>
          <w:b/>
          <w:bCs/>
          <w:sz w:val="16"/>
          <w:szCs w:val="16"/>
        </w:rPr>
      </w:pPr>
      <w:r w:rsidRPr="00EB1F45">
        <w:rPr>
          <w:b/>
          <w:bCs/>
          <w:sz w:val="16"/>
          <w:szCs w:val="16"/>
        </w:rPr>
        <w:t>2.СРОК ДЕЙСТВИЯ ДОГОВОРА И АРЕНДНАЯ ПЛАТА</w:t>
      </w:r>
    </w:p>
    <w:p w:rsidR="00EB1F45" w:rsidRPr="00EB1F45" w:rsidRDefault="00EB1F45" w:rsidP="00EB1F45">
      <w:pPr>
        <w:tabs>
          <w:tab w:val="left" w:pos="2415"/>
        </w:tabs>
        <w:jc w:val="both"/>
        <w:rPr>
          <w:b/>
          <w:sz w:val="16"/>
          <w:szCs w:val="16"/>
          <w:u w:val="single"/>
        </w:rPr>
      </w:pPr>
      <w:r w:rsidRPr="00EB1F45">
        <w:rPr>
          <w:sz w:val="16"/>
          <w:szCs w:val="16"/>
        </w:rPr>
        <w:t xml:space="preserve">2.1. Срок действия договора устанавливается </w:t>
      </w:r>
      <w:r w:rsidRPr="00EB1F45">
        <w:rPr>
          <w:b/>
          <w:sz w:val="16"/>
          <w:szCs w:val="16"/>
        </w:rPr>
        <w:t>с</w:t>
      </w:r>
      <w:r w:rsidRPr="00EB1F45">
        <w:rPr>
          <w:sz w:val="16"/>
          <w:szCs w:val="16"/>
        </w:rPr>
        <w:t xml:space="preserve"> </w:t>
      </w:r>
      <w:r w:rsidRPr="00EB1F45">
        <w:rPr>
          <w:b/>
          <w:sz w:val="16"/>
          <w:szCs w:val="16"/>
        </w:rPr>
        <w:t>_________________ года по ______________________ года</w:t>
      </w:r>
    </w:p>
    <w:p w:rsidR="00EB1F45" w:rsidRPr="00EB1F45" w:rsidRDefault="00EB1F45" w:rsidP="00EB1F45">
      <w:pPr>
        <w:jc w:val="both"/>
        <w:rPr>
          <w:b/>
          <w:sz w:val="16"/>
          <w:szCs w:val="16"/>
        </w:rPr>
      </w:pPr>
      <w:r w:rsidRPr="00EB1F45">
        <w:rPr>
          <w:sz w:val="16"/>
          <w:szCs w:val="16"/>
        </w:rPr>
        <w:t xml:space="preserve">2.2. Сумма арендной платы определяется согласно прилагаемому расчету (Приложение №2) в соответствии с нормативными правовыми актами Российской Федерации и (или) Костромской области, органов местного самоуправления и составляет: </w:t>
      </w:r>
      <w:r w:rsidRPr="00EB1F45">
        <w:rPr>
          <w:b/>
          <w:i/>
          <w:iCs/>
          <w:sz w:val="16"/>
          <w:szCs w:val="16"/>
        </w:rPr>
        <w:t xml:space="preserve"> </w:t>
      </w:r>
      <w:r w:rsidRPr="00EB1F45">
        <w:rPr>
          <w:b/>
          <w:sz w:val="16"/>
          <w:szCs w:val="16"/>
          <w:u w:val="single"/>
        </w:rPr>
        <w:t>__________</w:t>
      </w:r>
      <w:r w:rsidRPr="00EB1F45">
        <w:rPr>
          <w:b/>
          <w:i/>
          <w:iCs/>
          <w:sz w:val="16"/>
          <w:szCs w:val="16"/>
        </w:rPr>
        <w:t xml:space="preserve">   </w:t>
      </w:r>
      <w:r w:rsidRPr="00EB1F45">
        <w:rPr>
          <w:sz w:val="16"/>
          <w:szCs w:val="16"/>
          <w:u w:val="single"/>
        </w:rPr>
        <w:t>(</w:t>
      </w:r>
      <w:r w:rsidRPr="00EB1F45">
        <w:rPr>
          <w:b/>
          <w:sz w:val="16"/>
          <w:szCs w:val="16"/>
          <w:u w:val="single"/>
        </w:rPr>
        <w:t>____________________________</w:t>
      </w:r>
      <w:r w:rsidRPr="00EB1F45">
        <w:rPr>
          <w:sz w:val="16"/>
          <w:szCs w:val="16"/>
          <w:u w:val="single"/>
        </w:rPr>
        <w:t xml:space="preserve"> )</w:t>
      </w:r>
      <w:r w:rsidRPr="00EB1F45">
        <w:rPr>
          <w:b/>
          <w:i/>
          <w:iCs/>
          <w:sz w:val="16"/>
          <w:szCs w:val="16"/>
          <w:u w:val="single"/>
        </w:rPr>
        <w:t xml:space="preserve">  </w:t>
      </w:r>
      <w:r w:rsidRPr="00EB1F45">
        <w:rPr>
          <w:b/>
          <w:i/>
          <w:iCs/>
          <w:sz w:val="16"/>
          <w:szCs w:val="16"/>
        </w:rPr>
        <w:t>руб. __  коп.  в  год</w:t>
      </w:r>
    </w:p>
    <w:p w:rsidR="00EB1F45" w:rsidRPr="00EB1F45" w:rsidRDefault="00EB1F45" w:rsidP="00EB1F45">
      <w:pPr>
        <w:jc w:val="both"/>
        <w:rPr>
          <w:sz w:val="16"/>
          <w:szCs w:val="16"/>
        </w:rPr>
      </w:pPr>
      <w:r w:rsidRPr="00EB1F45">
        <w:rPr>
          <w:sz w:val="16"/>
          <w:szCs w:val="16"/>
        </w:rPr>
        <w:t xml:space="preserve">2.3. Арендная плата за пользование и владение Участком выплачивается равными долями в сроки </w:t>
      </w:r>
      <w:r w:rsidRPr="00EB1F45">
        <w:rPr>
          <w:b/>
          <w:i/>
          <w:iCs/>
          <w:sz w:val="16"/>
          <w:szCs w:val="16"/>
        </w:rPr>
        <w:t xml:space="preserve">15 мая;  15 ноября </w:t>
      </w:r>
      <w:r w:rsidRPr="00EB1F45">
        <w:rPr>
          <w:i/>
          <w:iCs/>
          <w:sz w:val="16"/>
          <w:szCs w:val="16"/>
        </w:rPr>
        <w:t xml:space="preserve"> путем перечисления</w:t>
      </w:r>
      <w:r w:rsidRPr="00EB1F45">
        <w:rPr>
          <w:sz w:val="16"/>
          <w:szCs w:val="16"/>
        </w:rPr>
        <w:t xml:space="preserve">  </w:t>
      </w:r>
      <w:r w:rsidRPr="00EB1F45">
        <w:rPr>
          <w:b/>
          <w:sz w:val="16"/>
          <w:szCs w:val="16"/>
        </w:rPr>
        <w:t>по реквизитам:</w:t>
      </w:r>
      <w:r w:rsidRPr="00EB1F45">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EB1F45" w:rsidRPr="00EB1F45" w:rsidRDefault="00EB1F45" w:rsidP="00EB1F45">
      <w:pPr>
        <w:jc w:val="both"/>
        <w:rPr>
          <w:sz w:val="16"/>
          <w:szCs w:val="16"/>
        </w:rPr>
      </w:pPr>
      <w:r w:rsidRPr="00EB1F45">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EB1F45" w:rsidRPr="00EB1F45" w:rsidRDefault="00EB1F45" w:rsidP="00EB1F45">
      <w:pPr>
        <w:jc w:val="both"/>
        <w:rPr>
          <w:sz w:val="16"/>
          <w:szCs w:val="16"/>
        </w:rPr>
      </w:pPr>
      <w:r w:rsidRPr="00EB1F45">
        <w:rPr>
          <w:sz w:val="16"/>
          <w:szCs w:val="16"/>
        </w:rPr>
        <w:t>2.5. Пени, уплачиваемые арендатором, выделяются в платежном поручении отдельной строкой.</w:t>
      </w:r>
    </w:p>
    <w:p w:rsidR="00EB1F45" w:rsidRPr="00EB1F45" w:rsidRDefault="00EB1F45" w:rsidP="00EB1F45">
      <w:pPr>
        <w:jc w:val="both"/>
        <w:rPr>
          <w:sz w:val="16"/>
          <w:szCs w:val="16"/>
        </w:rPr>
      </w:pPr>
      <w:r w:rsidRPr="00EB1F45">
        <w:rPr>
          <w:sz w:val="16"/>
          <w:szCs w:val="16"/>
        </w:rPr>
        <w:t>2.6. Платеж, внесенный без указания оплачиваемого периода, распределяется следующим образом:</w:t>
      </w:r>
    </w:p>
    <w:p w:rsidR="00EB1F45" w:rsidRPr="00EB1F45" w:rsidRDefault="00EB1F45" w:rsidP="00EB1F45">
      <w:pPr>
        <w:tabs>
          <w:tab w:val="left" w:pos="1065"/>
        </w:tabs>
        <w:jc w:val="both"/>
        <w:rPr>
          <w:sz w:val="16"/>
          <w:szCs w:val="16"/>
        </w:rPr>
      </w:pPr>
      <w:r w:rsidRPr="00EB1F45">
        <w:rPr>
          <w:sz w:val="16"/>
          <w:szCs w:val="16"/>
        </w:rPr>
        <w:tab/>
        <w:t>а) погашается начисленная на дату платежа сумма пеней за несвоевременное внесение арендной платы;</w:t>
      </w:r>
    </w:p>
    <w:p w:rsidR="00EB1F45" w:rsidRPr="00EB1F45" w:rsidRDefault="00EB1F45" w:rsidP="00EB1F45">
      <w:pPr>
        <w:tabs>
          <w:tab w:val="left" w:pos="1065"/>
        </w:tabs>
        <w:jc w:val="both"/>
        <w:rPr>
          <w:sz w:val="16"/>
          <w:szCs w:val="16"/>
        </w:rPr>
      </w:pPr>
      <w:r w:rsidRPr="00EB1F45">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EB1F45" w:rsidRPr="00EB1F45" w:rsidRDefault="00EB1F45" w:rsidP="00EB1F45">
      <w:pPr>
        <w:tabs>
          <w:tab w:val="left" w:pos="1065"/>
        </w:tabs>
        <w:jc w:val="both"/>
        <w:rPr>
          <w:sz w:val="16"/>
          <w:szCs w:val="16"/>
        </w:rPr>
      </w:pPr>
      <w:r w:rsidRPr="00EB1F45">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EB1F45" w:rsidRPr="00EB1F45" w:rsidRDefault="00EB1F45" w:rsidP="00EB1F45">
      <w:pPr>
        <w:jc w:val="both"/>
        <w:rPr>
          <w:sz w:val="16"/>
          <w:szCs w:val="16"/>
        </w:rPr>
      </w:pPr>
      <w:r w:rsidRPr="00EB1F45">
        <w:rPr>
          <w:sz w:val="16"/>
          <w:szCs w:val="16"/>
        </w:rPr>
        <w:t>2.7. Датой оплаты считается дата зачисления средств на соответствующий расчетный счет.</w:t>
      </w:r>
    </w:p>
    <w:p w:rsidR="00EB1F45" w:rsidRPr="00EB1F45" w:rsidRDefault="00EB1F45" w:rsidP="00EB1F45">
      <w:pPr>
        <w:jc w:val="both"/>
        <w:rPr>
          <w:sz w:val="16"/>
          <w:szCs w:val="16"/>
        </w:rPr>
      </w:pPr>
      <w:r w:rsidRPr="00EB1F45">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EB1F45" w:rsidRPr="00EB1F45" w:rsidRDefault="00EB1F45" w:rsidP="00EB1F45">
      <w:pPr>
        <w:jc w:val="both"/>
        <w:rPr>
          <w:sz w:val="16"/>
          <w:szCs w:val="16"/>
        </w:rPr>
      </w:pPr>
      <w:r w:rsidRPr="00EB1F45">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EB1F45" w:rsidRPr="00EB1F45" w:rsidRDefault="00EB1F45" w:rsidP="00EB1F45">
      <w:pPr>
        <w:jc w:val="both"/>
        <w:rPr>
          <w:sz w:val="16"/>
          <w:szCs w:val="16"/>
        </w:rPr>
      </w:pPr>
      <w:r w:rsidRPr="00EB1F45">
        <w:rPr>
          <w:sz w:val="16"/>
          <w:szCs w:val="16"/>
        </w:rPr>
        <w:t>2.9. Изменение арендной платы производится:</w:t>
      </w:r>
    </w:p>
    <w:p w:rsidR="00EB1F45" w:rsidRPr="00EB1F45" w:rsidRDefault="00EB1F45" w:rsidP="00EB1F45">
      <w:pPr>
        <w:jc w:val="both"/>
        <w:rPr>
          <w:sz w:val="16"/>
          <w:szCs w:val="16"/>
        </w:rPr>
      </w:pPr>
      <w:r w:rsidRPr="00EB1F45">
        <w:rPr>
          <w:sz w:val="16"/>
          <w:szCs w:val="16"/>
        </w:rPr>
        <w:t>а) по соглашению сторон;</w:t>
      </w:r>
    </w:p>
    <w:p w:rsidR="00EB1F45" w:rsidRPr="00EB1F45" w:rsidRDefault="00EB1F45" w:rsidP="00EB1F45">
      <w:pPr>
        <w:jc w:val="both"/>
        <w:rPr>
          <w:sz w:val="16"/>
          <w:szCs w:val="16"/>
        </w:rPr>
      </w:pPr>
      <w:r w:rsidRPr="00EB1F45">
        <w:rPr>
          <w:sz w:val="16"/>
          <w:szCs w:val="16"/>
        </w:rPr>
        <w:t>б) в одностороннем порядке Арендодателем (принимается Арендатором в безусловном порядке):</w:t>
      </w:r>
    </w:p>
    <w:p w:rsidR="00EB1F45" w:rsidRPr="00EB1F45" w:rsidRDefault="00EB1F45" w:rsidP="00EB1F45">
      <w:pPr>
        <w:numPr>
          <w:ilvl w:val="0"/>
          <w:numId w:val="6"/>
        </w:numPr>
        <w:suppressAutoHyphens w:val="0"/>
        <w:jc w:val="both"/>
        <w:rPr>
          <w:sz w:val="16"/>
          <w:szCs w:val="16"/>
        </w:rPr>
      </w:pPr>
      <w:r w:rsidRPr="00EB1F45">
        <w:rPr>
          <w:sz w:val="16"/>
          <w:szCs w:val="16"/>
        </w:rPr>
        <w:t>Ежегодно на основании инфляционных коэффициентов</w:t>
      </w:r>
    </w:p>
    <w:p w:rsidR="00EB1F45" w:rsidRPr="00EB1F45" w:rsidRDefault="00EB1F45" w:rsidP="00EB1F45">
      <w:pPr>
        <w:numPr>
          <w:ilvl w:val="0"/>
          <w:numId w:val="6"/>
        </w:numPr>
        <w:suppressAutoHyphens w:val="0"/>
        <w:jc w:val="both"/>
        <w:rPr>
          <w:sz w:val="16"/>
          <w:szCs w:val="16"/>
        </w:rPr>
      </w:pPr>
      <w:r w:rsidRPr="00EB1F45">
        <w:rPr>
          <w:sz w:val="16"/>
          <w:szCs w:val="16"/>
        </w:rPr>
        <w:t>По мере введения новых ставок арендной платы</w:t>
      </w:r>
    </w:p>
    <w:p w:rsidR="00EB1F45" w:rsidRPr="00EB1F45" w:rsidRDefault="00EB1F45" w:rsidP="00EB1F45">
      <w:pPr>
        <w:numPr>
          <w:ilvl w:val="0"/>
          <w:numId w:val="6"/>
        </w:numPr>
        <w:suppressAutoHyphens w:val="0"/>
        <w:jc w:val="both"/>
        <w:rPr>
          <w:sz w:val="16"/>
          <w:szCs w:val="16"/>
        </w:rPr>
      </w:pPr>
      <w:r w:rsidRPr="00EB1F45">
        <w:rPr>
          <w:sz w:val="16"/>
          <w:szCs w:val="16"/>
        </w:rPr>
        <w:t>В связи с переоценкой имущества</w:t>
      </w:r>
    </w:p>
    <w:p w:rsidR="00EB1F45" w:rsidRPr="00EB1F45" w:rsidRDefault="00EB1F45" w:rsidP="00EB1F45">
      <w:pPr>
        <w:numPr>
          <w:ilvl w:val="0"/>
          <w:numId w:val="6"/>
        </w:numPr>
        <w:suppressAutoHyphens w:val="0"/>
        <w:jc w:val="both"/>
        <w:rPr>
          <w:sz w:val="16"/>
          <w:szCs w:val="16"/>
        </w:rPr>
      </w:pPr>
      <w:r w:rsidRPr="00EB1F45">
        <w:rPr>
          <w:sz w:val="16"/>
          <w:szCs w:val="16"/>
        </w:rPr>
        <w:t>В иных случаях, предусмотренных действующим законодательством</w:t>
      </w:r>
    </w:p>
    <w:p w:rsidR="00EB1F45" w:rsidRPr="00EB1F45" w:rsidRDefault="00EB1F45" w:rsidP="00EB1F45">
      <w:pPr>
        <w:numPr>
          <w:ilvl w:val="0"/>
          <w:numId w:val="6"/>
        </w:numPr>
        <w:suppressAutoHyphens w:val="0"/>
        <w:jc w:val="both"/>
        <w:rPr>
          <w:sz w:val="16"/>
          <w:szCs w:val="16"/>
        </w:rPr>
      </w:pPr>
      <w:r w:rsidRPr="00EB1F45">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EB1F45" w:rsidRPr="00EB1F45" w:rsidRDefault="00EB1F45" w:rsidP="00EB1F45">
      <w:pPr>
        <w:ind w:left="360"/>
        <w:jc w:val="both"/>
        <w:rPr>
          <w:sz w:val="16"/>
          <w:szCs w:val="16"/>
        </w:rPr>
      </w:pPr>
      <w:r w:rsidRPr="00EB1F45">
        <w:rPr>
          <w:sz w:val="16"/>
          <w:szCs w:val="16"/>
        </w:rPr>
        <w:t>Новый размер арендной платы устанавливается со срока указанного в уведомлении</w:t>
      </w:r>
    </w:p>
    <w:p w:rsidR="00EB1F45" w:rsidRPr="00EB1F45" w:rsidRDefault="00EB1F45" w:rsidP="00EB1F45">
      <w:pPr>
        <w:jc w:val="center"/>
        <w:rPr>
          <w:b/>
          <w:bCs/>
          <w:sz w:val="16"/>
          <w:szCs w:val="16"/>
        </w:rPr>
      </w:pPr>
      <w:r w:rsidRPr="00EB1F45">
        <w:rPr>
          <w:b/>
          <w:bCs/>
          <w:sz w:val="16"/>
          <w:szCs w:val="16"/>
        </w:rPr>
        <w:t>3. ПРАВА И ОБЯЗАННОСТИ АРЕНДАТОРА.</w:t>
      </w:r>
    </w:p>
    <w:p w:rsidR="00EB1F45" w:rsidRPr="00EB1F45" w:rsidRDefault="00EB1F45" w:rsidP="00EB1F45">
      <w:pPr>
        <w:jc w:val="both"/>
        <w:rPr>
          <w:sz w:val="16"/>
          <w:szCs w:val="16"/>
        </w:rPr>
      </w:pPr>
      <w:r w:rsidRPr="00EB1F45">
        <w:rPr>
          <w:sz w:val="16"/>
          <w:szCs w:val="16"/>
        </w:rPr>
        <w:t>3.1. Арендатор обязан:</w:t>
      </w:r>
    </w:p>
    <w:p w:rsidR="00EB1F45" w:rsidRPr="00EB1F45" w:rsidRDefault="00EB1F45" w:rsidP="00EB1F45">
      <w:pPr>
        <w:jc w:val="both"/>
        <w:rPr>
          <w:sz w:val="16"/>
          <w:szCs w:val="16"/>
        </w:rPr>
      </w:pPr>
      <w:r w:rsidRPr="00EB1F45">
        <w:rPr>
          <w:sz w:val="16"/>
          <w:szCs w:val="16"/>
        </w:rPr>
        <w:lastRenderedPageBreak/>
        <w:t>3.1.1. Использовать Участок только по целевому назначению в соответствии с пунктом 1.2.3. настоящего договора.</w:t>
      </w:r>
    </w:p>
    <w:p w:rsidR="00EB1F45" w:rsidRPr="00EB1F45" w:rsidRDefault="00EB1F45" w:rsidP="00EB1F45">
      <w:pPr>
        <w:jc w:val="both"/>
        <w:rPr>
          <w:sz w:val="16"/>
          <w:szCs w:val="16"/>
        </w:rPr>
      </w:pPr>
      <w:r w:rsidRPr="00EB1F45">
        <w:rPr>
          <w:sz w:val="16"/>
          <w:szCs w:val="16"/>
        </w:rPr>
        <w:t>3.1.2. Своевременно вносить арендную плату в размере и в порядке, установленном настоящим договором.</w:t>
      </w:r>
    </w:p>
    <w:p w:rsidR="00EB1F45" w:rsidRPr="00EB1F45" w:rsidRDefault="00EB1F45" w:rsidP="00EB1F45">
      <w:pPr>
        <w:jc w:val="both"/>
        <w:rPr>
          <w:sz w:val="16"/>
          <w:szCs w:val="16"/>
        </w:rPr>
      </w:pPr>
      <w:r w:rsidRPr="00EB1F45">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EB1F45" w:rsidRPr="00EB1F45" w:rsidRDefault="00EB1F45" w:rsidP="00EB1F45">
      <w:pPr>
        <w:jc w:val="both"/>
        <w:rPr>
          <w:sz w:val="16"/>
          <w:szCs w:val="16"/>
        </w:rPr>
      </w:pPr>
      <w:r w:rsidRPr="00EB1F45">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EB1F45" w:rsidRPr="00EB1F45" w:rsidRDefault="00EB1F45" w:rsidP="00EB1F45">
      <w:pPr>
        <w:jc w:val="both"/>
        <w:rPr>
          <w:sz w:val="16"/>
          <w:szCs w:val="16"/>
        </w:rPr>
      </w:pPr>
      <w:r w:rsidRPr="00EB1F45">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EB1F45" w:rsidRPr="00EB1F45" w:rsidRDefault="00EB1F45" w:rsidP="00EB1F45">
      <w:pPr>
        <w:jc w:val="both"/>
        <w:rPr>
          <w:sz w:val="16"/>
          <w:szCs w:val="16"/>
        </w:rPr>
      </w:pPr>
      <w:r w:rsidRPr="00EB1F45">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EB1F45" w:rsidRPr="00EB1F45" w:rsidRDefault="00EB1F45" w:rsidP="00EB1F45">
      <w:pPr>
        <w:jc w:val="both"/>
        <w:rPr>
          <w:sz w:val="16"/>
          <w:szCs w:val="16"/>
        </w:rPr>
      </w:pPr>
      <w:r w:rsidRPr="00EB1F45">
        <w:rPr>
          <w:sz w:val="16"/>
          <w:szCs w:val="16"/>
        </w:rPr>
        <w:t>В случае если Участок не передан в установленный срок, вносить арендную плату за все время просрочки.</w:t>
      </w:r>
    </w:p>
    <w:p w:rsidR="00EB1F45" w:rsidRPr="00EB1F45" w:rsidRDefault="00EB1F45" w:rsidP="00EB1F45">
      <w:pPr>
        <w:jc w:val="both"/>
        <w:rPr>
          <w:sz w:val="16"/>
          <w:szCs w:val="16"/>
        </w:rPr>
      </w:pPr>
      <w:r w:rsidRPr="00EB1F45">
        <w:rPr>
          <w:sz w:val="16"/>
          <w:szCs w:val="16"/>
        </w:rPr>
        <w:t>3.1.7.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EB1F45" w:rsidRPr="00EB1F45" w:rsidRDefault="00EB1F45" w:rsidP="00EB1F45">
      <w:pPr>
        <w:pStyle w:val="a4"/>
        <w:tabs>
          <w:tab w:val="left" w:pos="3045"/>
          <w:tab w:val="center" w:pos="5040"/>
        </w:tabs>
        <w:rPr>
          <w:sz w:val="16"/>
          <w:szCs w:val="16"/>
        </w:rPr>
      </w:pPr>
      <w:r w:rsidRPr="00EB1F45">
        <w:rPr>
          <w:sz w:val="16"/>
          <w:szCs w:val="16"/>
        </w:rPr>
        <w:t>4. ПРАВА И ОБЯЗАННОСТИ АРЕНДОДАТЕЛЯ.</w:t>
      </w:r>
    </w:p>
    <w:p w:rsidR="00EB1F45" w:rsidRPr="00EB1F45" w:rsidRDefault="00EB1F45" w:rsidP="00EB1F45">
      <w:pPr>
        <w:pStyle w:val="a4"/>
        <w:tabs>
          <w:tab w:val="left" w:pos="3045"/>
        </w:tabs>
        <w:jc w:val="both"/>
        <w:rPr>
          <w:b/>
          <w:bCs/>
          <w:sz w:val="16"/>
          <w:szCs w:val="16"/>
        </w:rPr>
      </w:pPr>
      <w:r w:rsidRPr="00EB1F45">
        <w:rPr>
          <w:b/>
          <w:bCs/>
          <w:sz w:val="16"/>
          <w:szCs w:val="16"/>
        </w:rPr>
        <w:t>4.1. Арендодатель имеет право осуществлять  контроль   за  использованием Участка Арендатором.</w:t>
      </w:r>
    </w:p>
    <w:p w:rsidR="00EB1F45" w:rsidRPr="00EB1F45" w:rsidRDefault="00EB1F45" w:rsidP="00EB1F45">
      <w:pPr>
        <w:jc w:val="both"/>
        <w:rPr>
          <w:sz w:val="16"/>
          <w:szCs w:val="16"/>
        </w:rPr>
      </w:pPr>
      <w:r w:rsidRPr="00EB1F45">
        <w:rPr>
          <w:sz w:val="16"/>
          <w:szCs w:val="16"/>
        </w:rPr>
        <w:t>4.2. Арендодатель обязан:</w:t>
      </w:r>
    </w:p>
    <w:p w:rsidR="00EB1F45" w:rsidRPr="00EB1F45" w:rsidRDefault="00EB1F45" w:rsidP="00EB1F45">
      <w:pPr>
        <w:jc w:val="both"/>
        <w:rPr>
          <w:sz w:val="16"/>
          <w:szCs w:val="16"/>
        </w:rPr>
      </w:pPr>
      <w:r w:rsidRPr="00EB1F45">
        <w:rPr>
          <w:sz w:val="16"/>
          <w:szCs w:val="16"/>
        </w:rPr>
        <w:t>4.2.1. Передать Арендатору Участок в состоянии, соответствующем условиям договора.</w:t>
      </w:r>
    </w:p>
    <w:p w:rsidR="00EB1F45" w:rsidRPr="00EB1F45" w:rsidRDefault="00EB1F45" w:rsidP="00EB1F45">
      <w:pPr>
        <w:jc w:val="both"/>
        <w:rPr>
          <w:sz w:val="16"/>
          <w:szCs w:val="16"/>
        </w:rPr>
      </w:pPr>
      <w:r w:rsidRPr="00EB1F45">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EB1F45" w:rsidRPr="00EB1F45" w:rsidRDefault="00EB1F45" w:rsidP="00EB1F45">
      <w:pPr>
        <w:jc w:val="both"/>
        <w:rPr>
          <w:sz w:val="16"/>
          <w:szCs w:val="16"/>
        </w:rPr>
      </w:pPr>
      <w:r w:rsidRPr="00EB1F45">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EB1F45">
        <w:rPr>
          <w:sz w:val="16"/>
          <w:szCs w:val="16"/>
          <w:u w:val="single"/>
        </w:rPr>
        <w:t>10</w:t>
      </w:r>
      <w:r w:rsidRPr="00EB1F45">
        <w:rPr>
          <w:sz w:val="16"/>
          <w:szCs w:val="16"/>
        </w:rPr>
        <w:t xml:space="preserve">   дней.</w:t>
      </w:r>
    </w:p>
    <w:p w:rsidR="00EB1F45" w:rsidRPr="00EB1F45" w:rsidRDefault="00EB1F45" w:rsidP="00EB1F45">
      <w:pPr>
        <w:tabs>
          <w:tab w:val="left" w:pos="2955"/>
        </w:tabs>
        <w:jc w:val="center"/>
        <w:rPr>
          <w:b/>
          <w:bCs/>
          <w:sz w:val="16"/>
          <w:szCs w:val="16"/>
        </w:rPr>
      </w:pPr>
      <w:r w:rsidRPr="00EB1F45">
        <w:rPr>
          <w:b/>
          <w:bCs/>
          <w:sz w:val="16"/>
          <w:szCs w:val="16"/>
        </w:rPr>
        <w:t>5. ИЗМЕНЕНИЕ, РАСТОРЖЕНИЕ И ПРЕКРАЩЕНИЕ  ДОГОВОРА.</w:t>
      </w:r>
    </w:p>
    <w:p w:rsidR="00EB1F45" w:rsidRPr="00EB1F45" w:rsidRDefault="00EB1F45" w:rsidP="00EB1F45">
      <w:pPr>
        <w:tabs>
          <w:tab w:val="left" w:pos="3465"/>
        </w:tabs>
        <w:jc w:val="both"/>
        <w:rPr>
          <w:sz w:val="16"/>
          <w:szCs w:val="16"/>
        </w:rPr>
      </w:pPr>
      <w:r w:rsidRPr="00EB1F45">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EB1F45" w:rsidRPr="00EB1F45" w:rsidRDefault="00EB1F45" w:rsidP="00EB1F45">
      <w:pPr>
        <w:jc w:val="both"/>
        <w:rPr>
          <w:sz w:val="16"/>
          <w:szCs w:val="16"/>
        </w:rPr>
      </w:pPr>
      <w:r w:rsidRPr="00EB1F45">
        <w:rPr>
          <w:sz w:val="16"/>
          <w:szCs w:val="16"/>
        </w:rPr>
        <w:t>5.2. Договор может быть расторгнут досрочно по соглашению сторон.</w:t>
      </w:r>
    </w:p>
    <w:p w:rsidR="00EB1F45" w:rsidRPr="00EB1F45" w:rsidRDefault="00EB1F45" w:rsidP="00EB1F45">
      <w:pPr>
        <w:jc w:val="both"/>
        <w:rPr>
          <w:sz w:val="16"/>
          <w:szCs w:val="16"/>
        </w:rPr>
      </w:pPr>
      <w:r w:rsidRPr="00EB1F45">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EB1F45" w:rsidRPr="00EB1F45" w:rsidRDefault="00EB1F45" w:rsidP="00EB1F45">
      <w:pPr>
        <w:jc w:val="both"/>
        <w:rPr>
          <w:sz w:val="16"/>
          <w:szCs w:val="16"/>
        </w:rPr>
      </w:pPr>
      <w:r w:rsidRPr="00EB1F45">
        <w:rPr>
          <w:sz w:val="16"/>
          <w:szCs w:val="16"/>
        </w:rPr>
        <w:t>5.3. Договор может быть расторгнут досрочно в одностороннем порядке по требованию  Арендатора.</w:t>
      </w:r>
    </w:p>
    <w:p w:rsidR="00EB1F45" w:rsidRPr="00EB1F45" w:rsidRDefault="00EB1F45" w:rsidP="00EB1F45">
      <w:pPr>
        <w:jc w:val="both"/>
        <w:rPr>
          <w:sz w:val="16"/>
          <w:szCs w:val="16"/>
        </w:rPr>
      </w:pPr>
      <w:r w:rsidRPr="00EB1F45">
        <w:rPr>
          <w:sz w:val="16"/>
          <w:szCs w:val="16"/>
        </w:rPr>
        <w:t>5.3.1. Если Арендодатель  не предоставляет Участок в пользование, либо создает препятствия пользованию Арендатора.</w:t>
      </w:r>
    </w:p>
    <w:p w:rsidR="00EB1F45" w:rsidRPr="00EB1F45" w:rsidRDefault="00EB1F45" w:rsidP="00EB1F45">
      <w:pPr>
        <w:jc w:val="both"/>
        <w:rPr>
          <w:sz w:val="16"/>
          <w:szCs w:val="16"/>
        </w:rPr>
      </w:pPr>
      <w:r w:rsidRPr="00EB1F45">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EB1F45" w:rsidRPr="00EB1F45" w:rsidRDefault="00EB1F45" w:rsidP="00EB1F45">
      <w:pPr>
        <w:jc w:val="both"/>
        <w:rPr>
          <w:sz w:val="16"/>
          <w:szCs w:val="16"/>
        </w:rPr>
      </w:pPr>
      <w:r w:rsidRPr="00EB1F45">
        <w:rPr>
          <w:sz w:val="16"/>
          <w:szCs w:val="16"/>
        </w:rPr>
        <w:t>5.3.3. По другим основаниям, которые предусмотрены гражданским и земельным законодательством.</w:t>
      </w:r>
    </w:p>
    <w:p w:rsidR="00EB1F45" w:rsidRPr="00EB1F45" w:rsidRDefault="00EB1F45" w:rsidP="00EB1F45">
      <w:pPr>
        <w:tabs>
          <w:tab w:val="left" w:pos="3765"/>
        </w:tabs>
        <w:jc w:val="center"/>
        <w:rPr>
          <w:b/>
          <w:bCs/>
          <w:sz w:val="16"/>
          <w:szCs w:val="16"/>
        </w:rPr>
      </w:pPr>
      <w:r w:rsidRPr="00EB1F45">
        <w:rPr>
          <w:b/>
          <w:bCs/>
          <w:sz w:val="16"/>
          <w:szCs w:val="16"/>
        </w:rPr>
        <w:t>6. ПРОЧИЕ УСЛОВИЯ.</w:t>
      </w:r>
    </w:p>
    <w:p w:rsidR="00EB1F45" w:rsidRPr="00EB1F45" w:rsidRDefault="00EB1F45" w:rsidP="00EB1F45">
      <w:pPr>
        <w:jc w:val="both"/>
        <w:rPr>
          <w:sz w:val="16"/>
          <w:szCs w:val="16"/>
        </w:rPr>
      </w:pPr>
      <w:r w:rsidRPr="00EB1F45">
        <w:rPr>
          <w:sz w:val="16"/>
          <w:szCs w:val="16"/>
        </w:rPr>
        <w:t>6.1. Все расходы по содержанию Участка несет Арендатор.</w:t>
      </w:r>
    </w:p>
    <w:p w:rsidR="00EB1F45" w:rsidRPr="00EB1F45" w:rsidRDefault="00EB1F45" w:rsidP="00EB1F45">
      <w:pPr>
        <w:jc w:val="both"/>
        <w:rPr>
          <w:sz w:val="16"/>
          <w:szCs w:val="16"/>
        </w:rPr>
      </w:pPr>
      <w:r w:rsidRPr="00EB1F45">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EB1F45" w:rsidRPr="00EB1F45" w:rsidRDefault="00EB1F45" w:rsidP="00EB1F45">
      <w:pPr>
        <w:jc w:val="both"/>
        <w:rPr>
          <w:sz w:val="16"/>
          <w:szCs w:val="16"/>
        </w:rPr>
      </w:pPr>
      <w:r w:rsidRPr="00EB1F45">
        <w:rPr>
          <w:sz w:val="16"/>
          <w:szCs w:val="16"/>
        </w:rPr>
        <w:t>6.3. При досрочном расторжении  договора внесенные авансом платежи за аренду Участка не возмещаются.</w:t>
      </w:r>
    </w:p>
    <w:p w:rsidR="00EB1F45" w:rsidRPr="00EB1F45" w:rsidRDefault="00EB1F45" w:rsidP="00EB1F45">
      <w:pPr>
        <w:jc w:val="both"/>
        <w:rPr>
          <w:sz w:val="16"/>
          <w:szCs w:val="16"/>
        </w:rPr>
      </w:pPr>
      <w:r w:rsidRPr="00EB1F45">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EB1F45" w:rsidRPr="00EB1F45" w:rsidRDefault="00EB1F45" w:rsidP="00EB1F45">
      <w:pPr>
        <w:jc w:val="both"/>
        <w:rPr>
          <w:sz w:val="16"/>
          <w:szCs w:val="16"/>
        </w:rPr>
      </w:pPr>
      <w:r w:rsidRPr="00EB1F45">
        <w:rPr>
          <w:sz w:val="16"/>
          <w:szCs w:val="16"/>
        </w:rPr>
        <w:t>6.5. Правоотношения сторон, не урегулированные настоящим договором, регулируются действующим законодательством.</w:t>
      </w:r>
    </w:p>
    <w:p w:rsidR="00EB1F45" w:rsidRPr="00EB1F45" w:rsidRDefault="00EB1F45" w:rsidP="00EB1F45">
      <w:pPr>
        <w:jc w:val="both"/>
        <w:rPr>
          <w:sz w:val="16"/>
          <w:szCs w:val="16"/>
        </w:rPr>
      </w:pPr>
      <w:r w:rsidRPr="00EB1F45">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EB1F45" w:rsidRPr="00EB1F45" w:rsidRDefault="00EB1F45" w:rsidP="00EB1F45">
      <w:pPr>
        <w:jc w:val="both"/>
        <w:rPr>
          <w:sz w:val="16"/>
          <w:szCs w:val="16"/>
        </w:rPr>
      </w:pPr>
      <w:r w:rsidRPr="00EB1F45">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EB1F45" w:rsidRPr="00EB1F45" w:rsidRDefault="00EB1F45" w:rsidP="00EB1F45">
      <w:pPr>
        <w:jc w:val="both"/>
        <w:rPr>
          <w:sz w:val="16"/>
          <w:szCs w:val="16"/>
        </w:rPr>
      </w:pPr>
      <w:r w:rsidRPr="00EB1F45">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EB1F45" w:rsidRPr="00EB1F45" w:rsidRDefault="00EB1F45" w:rsidP="00EB1F45">
      <w:pPr>
        <w:jc w:val="center"/>
        <w:rPr>
          <w:b/>
          <w:bCs/>
          <w:sz w:val="16"/>
          <w:szCs w:val="16"/>
        </w:rPr>
      </w:pPr>
      <w:r w:rsidRPr="00EB1F45">
        <w:rPr>
          <w:b/>
          <w:bCs/>
          <w:sz w:val="16"/>
          <w:szCs w:val="16"/>
        </w:rPr>
        <w:t>7 . ОТВЕТСТВЕННОСТЬ СТОРОН.</w:t>
      </w:r>
    </w:p>
    <w:p w:rsidR="00EB1F45" w:rsidRPr="00EB1F45" w:rsidRDefault="00EB1F45" w:rsidP="00EB1F45">
      <w:pPr>
        <w:tabs>
          <w:tab w:val="left" w:pos="2895"/>
        </w:tabs>
        <w:jc w:val="both"/>
        <w:rPr>
          <w:sz w:val="16"/>
          <w:szCs w:val="16"/>
        </w:rPr>
      </w:pPr>
      <w:r w:rsidRPr="00EB1F45">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EB1F45" w:rsidRPr="00EB1F45" w:rsidRDefault="00EB1F45" w:rsidP="00EB1F45">
      <w:pPr>
        <w:tabs>
          <w:tab w:val="left" w:pos="2895"/>
        </w:tabs>
        <w:jc w:val="both"/>
        <w:rPr>
          <w:sz w:val="16"/>
          <w:szCs w:val="16"/>
        </w:rPr>
      </w:pPr>
      <w:r w:rsidRPr="00EB1F45">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EB1F45" w:rsidRPr="00EB1F45" w:rsidRDefault="00EB1F45" w:rsidP="00EB1F45">
      <w:pPr>
        <w:jc w:val="both"/>
        <w:rPr>
          <w:sz w:val="16"/>
          <w:szCs w:val="16"/>
        </w:rPr>
      </w:pPr>
      <w:r w:rsidRPr="00EB1F45">
        <w:rPr>
          <w:sz w:val="16"/>
          <w:szCs w:val="16"/>
        </w:rPr>
        <w:t>7.2. Уплата пени не освобождает Стороны от выполнения обязательств по договору</w:t>
      </w:r>
    </w:p>
    <w:p w:rsidR="00EB1F45" w:rsidRPr="00EB1F45" w:rsidRDefault="00EB1F45" w:rsidP="00EB1F45">
      <w:pPr>
        <w:jc w:val="both"/>
        <w:rPr>
          <w:sz w:val="16"/>
          <w:szCs w:val="16"/>
        </w:rPr>
      </w:pPr>
      <w:r w:rsidRPr="00EB1F45">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EB1F45" w:rsidRPr="00EB1F45" w:rsidRDefault="00EB1F45" w:rsidP="00EB1F45">
      <w:pPr>
        <w:tabs>
          <w:tab w:val="left" w:pos="2595"/>
          <w:tab w:val="left" w:pos="2940"/>
        </w:tabs>
        <w:jc w:val="center"/>
        <w:rPr>
          <w:b/>
          <w:bCs/>
          <w:sz w:val="16"/>
          <w:szCs w:val="16"/>
        </w:rPr>
      </w:pPr>
      <w:r w:rsidRPr="00EB1F45">
        <w:rPr>
          <w:b/>
          <w:bCs/>
          <w:sz w:val="16"/>
          <w:szCs w:val="16"/>
        </w:rPr>
        <w:t>8. ПРИЛОЖЕНИЕ К ДОГОВОРУ АРЕНДЫ  УЧАСТКА.</w:t>
      </w:r>
    </w:p>
    <w:p w:rsidR="00EB1F45" w:rsidRPr="00EB1F45" w:rsidRDefault="00EB1F45" w:rsidP="00EB1F45">
      <w:pPr>
        <w:jc w:val="both"/>
        <w:rPr>
          <w:sz w:val="16"/>
          <w:szCs w:val="16"/>
        </w:rPr>
      </w:pPr>
      <w:r w:rsidRPr="00EB1F45">
        <w:rPr>
          <w:sz w:val="16"/>
          <w:szCs w:val="16"/>
        </w:rPr>
        <w:t>Неотъемлемыми частями договора являются следующие приложения:</w:t>
      </w:r>
    </w:p>
    <w:p w:rsidR="00EB1F45" w:rsidRPr="00EB1F45" w:rsidRDefault="00EB1F45" w:rsidP="00EB1F45">
      <w:pPr>
        <w:jc w:val="both"/>
        <w:rPr>
          <w:sz w:val="16"/>
          <w:szCs w:val="16"/>
        </w:rPr>
      </w:pPr>
      <w:r w:rsidRPr="00EB1F45">
        <w:rPr>
          <w:sz w:val="16"/>
          <w:szCs w:val="16"/>
        </w:rPr>
        <w:t>1. Кадастровый паспорт земельного участка.</w:t>
      </w:r>
    </w:p>
    <w:p w:rsidR="00EB1F45" w:rsidRPr="00EB1F45" w:rsidRDefault="00EB1F45" w:rsidP="00EB1F45">
      <w:pPr>
        <w:jc w:val="both"/>
        <w:rPr>
          <w:sz w:val="16"/>
          <w:szCs w:val="16"/>
        </w:rPr>
      </w:pPr>
      <w:r w:rsidRPr="00EB1F45">
        <w:rPr>
          <w:sz w:val="16"/>
          <w:szCs w:val="16"/>
        </w:rPr>
        <w:t>2. Расчет арендной платы.</w:t>
      </w:r>
    </w:p>
    <w:p w:rsidR="00EB1F45" w:rsidRPr="00EB1F45" w:rsidRDefault="00EB1F45" w:rsidP="00EB1F45">
      <w:pPr>
        <w:jc w:val="both"/>
        <w:rPr>
          <w:sz w:val="16"/>
          <w:szCs w:val="16"/>
        </w:rPr>
      </w:pPr>
      <w:r w:rsidRPr="00EB1F45">
        <w:rPr>
          <w:sz w:val="16"/>
          <w:szCs w:val="16"/>
        </w:rPr>
        <w:t>3. Протокол комиссии.</w:t>
      </w:r>
    </w:p>
    <w:p w:rsidR="00EB1F45" w:rsidRPr="00EB1F45" w:rsidRDefault="00EB1F45" w:rsidP="00EB1F45">
      <w:pPr>
        <w:tabs>
          <w:tab w:val="left" w:pos="2355"/>
        </w:tabs>
        <w:jc w:val="center"/>
        <w:rPr>
          <w:sz w:val="16"/>
          <w:szCs w:val="16"/>
        </w:rPr>
      </w:pPr>
      <w:r w:rsidRPr="00EB1F45">
        <w:rPr>
          <w:b/>
          <w:bCs/>
          <w:sz w:val="16"/>
          <w:szCs w:val="16"/>
        </w:rPr>
        <w:t>9. РЕКВИЗИТЫ СТОРОН.</w:t>
      </w:r>
    </w:p>
    <w:p w:rsidR="00EB1F45" w:rsidRPr="00EB1F45" w:rsidRDefault="00EB1F45" w:rsidP="00EB1F45">
      <w:pPr>
        <w:pStyle w:val="3"/>
        <w:numPr>
          <w:ilvl w:val="2"/>
          <w:numId w:val="0"/>
        </w:numPr>
        <w:tabs>
          <w:tab w:val="num" w:pos="0"/>
        </w:tabs>
        <w:spacing w:before="0" w:after="0"/>
        <w:jc w:val="both"/>
        <w:rPr>
          <w:rFonts w:ascii="Times New Roman" w:hAnsi="Times New Roman"/>
          <w:sz w:val="16"/>
          <w:szCs w:val="16"/>
          <w:u w:val="single"/>
        </w:rPr>
      </w:pPr>
      <w:r w:rsidRPr="00EB1F45">
        <w:rPr>
          <w:rFonts w:ascii="Times New Roman" w:hAnsi="Times New Roman"/>
          <w:sz w:val="16"/>
          <w:szCs w:val="16"/>
        </w:rPr>
        <w:t>Арендодатель:</w:t>
      </w:r>
      <w:r w:rsidRPr="00EB1F45">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EB1F45" w:rsidRPr="00EB1F45" w:rsidRDefault="00EB1F45" w:rsidP="00EB1F45">
      <w:pPr>
        <w:jc w:val="both"/>
        <w:rPr>
          <w:i/>
          <w:iCs/>
          <w:sz w:val="16"/>
          <w:szCs w:val="16"/>
        </w:rPr>
      </w:pPr>
      <w:r w:rsidRPr="00EB1F45">
        <w:rPr>
          <w:b/>
          <w:sz w:val="16"/>
          <w:szCs w:val="16"/>
        </w:rPr>
        <w:t>Адрес:</w:t>
      </w:r>
      <w:r w:rsidRPr="00EB1F45">
        <w:rPr>
          <w:sz w:val="16"/>
          <w:szCs w:val="16"/>
        </w:rPr>
        <w:t xml:space="preserve"> </w:t>
      </w:r>
      <w:r w:rsidRPr="00EB1F45">
        <w:rPr>
          <w:i/>
          <w:iCs/>
          <w:sz w:val="16"/>
          <w:szCs w:val="16"/>
        </w:rPr>
        <w:t>157200,</w:t>
      </w:r>
      <w:r w:rsidRPr="00EB1F45">
        <w:rPr>
          <w:sz w:val="16"/>
          <w:szCs w:val="16"/>
        </w:rPr>
        <w:t xml:space="preserve"> </w:t>
      </w:r>
      <w:r w:rsidRPr="00EB1F45">
        <w:rPr>
          <w:i/>
          <w:iCs/>
          <w:sz w:val="16"/>
          <w:szCs w:val="16"/>
        </w:rPr>
        <w:t>Костромская область, г. Галич, пл. Революции 23-а</w:t>
      </w:r>
    </w:p>
    <w:p w:rsidR="00EB1F45" w:rsidRPr="00EB1F45" w:rsidRDefault="00EB1F45" w:rsidP="00EB1F45">
      <w:pPr>
        <w:jc w:val="both"/>
        <w:rPr>
          <w:sz w:val="16"/>
          <w:szCs w:val="16"/>
        </w:rPr>
      </w:pPr>
      <w:r w:rsidRPr="00EB1F45">
        <w:rPr>
          <w:b/>
          <w:sz w:val="16"/>
          <w:szCs w:val="16"/>
        </w:rPr>
        <w:t xml:space="preserve">Расчетный счет: </w:t>
      </w:r>
      <w:r w:rsidRPr="00EB1F45">
        <w:rPr>
          <w:sz w:val="16"/>
          <w:szCs w:val="16"/>
        </w:rPr>
        <w:t xml:space="preserve">40703810029060100006  </w:t>
      </w:r>
    </w:p>
    <w:p w:rsidR="00EB1F45" w:rsidRPr="00EB1F45" w:rsidRDefault="00EB1F45" w:rsidP="00EB1F45">
      <w:pPr>
        <w:jc w:val="both"/>
        <w:rPr>
          <w:sz w:val="16"/>
          <w:szCs w:val="16"/>
        </w:rPr>
      </w:pPr>
      <w:r w:rsidRPr="00EB1F45">
        <w:rPr>
          <w:sz w:val="16"/>
          <w:szCs w:val="16"/>
        </w:rPr>
        <w:t xml:space="preserve">ИНН 4403003700, КПП 440301001, БИК 043469001 в Костромском ОСБ № 8640, </w:t>
      </w:r>
    </w:p>
    <w:p w:rsidR="00EB1F45" w:rsidRPr="00EB1F45" w:rsidRDefault="00EB1F45" w:rsidP="00EB1F45">
      <w:pPr>
        <w:jc w:val="both"/>
        <w:rPr>
          <w:sz w:val="16"/>
          <w:szCs w:val="16"/>
        </w:rPr>
      </w:pPr>
      <w:r w:rsidRPr="00EB1F45">
        <w:rPr>
          <w:sz w:val="16"/>
          <w:szCs w:val="16"/>
        </w:rPr>
        <w:t>ОКТМО 34708000</w:t>
      </w:r>
    </w:p>
    <w:p w:rsidR="00EB1F45" w:rsidRPr="00EB1F45" w:rsidRDefault="00EB1F45" w:rsidP="00EB1F45">
      <w:pPr>
        <w:jc w:val="both"/>
        <w:rPr>
          <w:sz w:val="16"/>
          <w:szCs w:val="16"/>
        </w:rPr>
      </w:pPr>
    </w:p>
    <w:p w:rsidR="00EB1F45" w:rsidRPr="00EB1F45" w:rsidRDefault="00EB1F45" w:rsidP="00EB1F45">
      <w:pPr>
        <w:jc w:val="both"/>
        <w:rPr>
          <w:b/>
          <w:bCs/>
          <w:sz w:val="16"/>
          <w:szCs w:val="16"/>
        </w:rPr>
      </w:pPr>
      <w:r w:rsidRPr="00EB1F45">
        <w:rPr>
          <w:b/>
          <w:bCs/>
          <w:sz w:val="16"/>
          <w:szCs w:val="16"/>
        </w:rPr>
        <w:t>Арендатор</w:t>
      </w:r>
      <w:r w:rsidRPr="00EB1F45">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B1F45">
        <w:rPr>
          <w:b/>
          <w:bCs/>
          <w:sz w:val="16"/>
          <w:szCs w:val="16"/>
        </w:rPr>
        <w:t xml:space="preserve">       </w:t>
      </w:r>
    </w:p>
    <w:p w:rsidR="00EB1F45" w:rsidRPr="00EB1F45" w:rsidRDefault="00EB1F45" w:rsidP="00EB1F45">
      <w:pPr>
        <w:jc w:val="both"/>
        <w:rPr>
          <w:b/>
          <w:bCs/>
          <w:sz w:val="16"/>
          <w:szCs w:val="16"/>
        </w:rPr>
      </w:pPr>
      <w:r w:rsidRPr="00EB1F45">
        <w:rPr>
          <w:b/>
          <w:bCs/>
          <w:sz w:val="16"/>
          <w:szCs w:val="16"/>
        </w:rPr>
        <w:t xml:space="preserve">                                                 </w:t>
      </w:r>
    </w:p>
    <w:p w:rsidR="00EB1F45" w:rsidRPr="00EB1F45" w:rsidRDefault="00EB1F45" w:rsidP="00EB1F45">
      <w:pPr>
        <w:jc w:val="both"/>
        <w:rPr>
          <w:b/>
          <w:bCs/>
          <w:sz w:val="16"/>
          <w:szCs w:val="16"/>
        </w:rPr>
      </w:pPr>
      <w:r w:rsidRPr="00EB1F45">
        <w:rPr>
          <w:b/>
          <w:bCs/>
          <w:sz w:val="16"/>
          <w:szCs w:val="16"/>
        </w:rPr>
        <w:t xml:space="preserve">                                                                Подписи сторон:</w:t>
      </w:r>
    </w:p>
    <w:p w:rsidR="00EB1F45" w:rsidRPr="00EB1F45" w:rsidRDefault="00EB1F45" w:rsidP="00EB1F45">
      <w:pPr>
        <w:jc w:val="both"/>
        <w:rPr>
          <w:b/>
          <w:bCs/>
          <w:sz w:val="16"/>
          <w:szCs w:val="16"/>
        </w:rPr>
      </w:pPr>
    </w:p>
    <w:tbl>
      <w:tblPr>
        <w:tblW w:w="9464" w:type="dxa"/>
        <w:tblLook w:val="04A0"/>
      </w:tblPr>
      <w:tblGrid>
        <w:gridCol w:w="4644"/>
        <w:gridCol w:w="567"/>
        <w:gridCol w:w="4253"/>
      </w:tblGrid>
      <w:tr w:rsidR="00EB1F45" w:rsidRPr="00EB1F45" w:rsidTr="00EC7C68">
        <w:tc>
          <w:tcPr>
            <w:tcW w:w="4644" w:type="dxa"/>
          </w:tcPr>
          <w:p w:rsidR="00EB1F45" w:rsidRPr="00EB1F45" w:rsidRDefault="00EB1F45" w:rsidP="00EC7C68">
            <w:pPr>
              <w:jc w:val="center"/>
              <w:rPr>
                <w:bCs/>
                <w:sz w:val="16"/>
                <w:szCs w:val="16"/>
              </w:rPr>
            </w:pPr>
            <w:r w:rsidRPr="00EB1F45">
              <w:rPr>
                <w:bCs/>
                <w:sz w:val="16"/>
                <w:szCs w:val="16"/>
              </w:rPr>
              <w:t>От арендодателя</w:t>
            </w:r>
          </w:p>
        </w:tc>
        <w:tc>
          <w:tcPr>
            <w:tcW w:w="567" w:type="dxa"/>
          </w:tcPr>
          <w:p w:rsidR="00EB1F45" w:rsidRPr="00EB1F45" w:rsidRDefault="00EB1F45" w:rsidP="00EC7C68">
            <w:pPr>
              <w:jc w:val="both"/>
              <w:rPr>
                <w:bCs/>
                <w:sz w:val="16"/>
                <w:szCs w:val="16"/>
              </w:rPr>
            </w:pPr>
          </w:p>
        </w:tc>
        <w:tc>
          <w:tcPr>
            <w:tcW w:w="4253" w:type="dxa"/>
          </w:tcPr>
          <w:p w:rsidR="00EB1F45" w:rsidRPr="00EB1F45" w:rsidRDefault="00EB1F45" w:rsidP="00EC7C68">
            <w:pPr>
              <w:ind w:left="246" w:hanging="246"/>
              <w:jc w:val="center"/>
              <w:rPr>
                <w:bCs/>
                <w:sz w:val="16"/>
                <w:szCs w:val="16"/>
              </w:rPr>
            </w:pPr>
            <w:r w:rsidRPr="00EB1F45">
              <w:rPr>
                <w:bCs/>
                <w:sz w:val="16"/>
                <w:szCs w:val="16"/>
              </w:rPr>
              <w:t>От Арендатора</w:t>
            </w:r>
          </w:p>
        </w:tc>
      </w:tr>
      <w:tr w:rsidR="00EB1F45" w:rsidRPr="00EB1F45" w:rsidTr="00EC7C68">
        <w:tc>
          <w:tcPr>
            <w:tcW w:w="4644" w:type="dxa"/>
          </w:tcPr>
          <w:p w:rsidR="00EB1F45" w:rsidRPr="00EB1F45" w:rsidRDefault="00EB1F45" w:rsidP="00EC7C68">
            <w:pPr>
              <w:jc w:val="both"/>
              <w:rPr>
                <w:sz w:val="16"/>
                <w:szCs w:val="16"/>
              </w:rPr>
            </w:pPr>
            <w:r w:rsidRPr="00EB1F45">
              <w:rPr>
                <w:sz w:val="16"/>
                <w:szCs w:val="16"/>
              </w:rPr>
              <w:t>Председатель комитета</w:t>
            </w:r>
          </w:p>
          <w:p w:rsidR="00EB1F45" w:rsidRPr="00EB1F45" w:rsidRDefault="00EB1F45" w:rsidP="00EC7C68">
            <w:pPr>
              <w:tabs>
                <w:tab w:val="center" w:pos="4677"/>
              </w:tabs>
              <w:rPr>
                <w:sz w:val="16"/>
                <w:szCs w:val="16"/>
              </w:rPr>
            </w:pPr>
            <w:r w:rsidRPr="00EB1F45">
              <w:rPr>
                <w:sz w:val="16"/>
                <w:szCs w:val="16"/>
              </w:rPr>
              <w:t>по управлению муниципальным имуществом, и земельными ресурсами администрации Галичского  муниципального района</w:t>
            </w:r>
          </w:p>
          <w:p w:rsidR="00EB1F45" w:rsidRPr="00EB1F45" w:rsidRDefault="00EB1F45" w:rsidP="00EC7C68">
            <w:pPr>
              <w:tabs>
                <w:tab w:val="center" w:pos="4677"/>
              </w:tabs>
              <w:rPr>
                <w:sz w:val="16"/>
                <w:szCs w:val="16"/>
              </w:rPr>
            </w:pPr>
          </w:p>
          <w:p w:rsidR="00EB1F45" w:rsidRPr="00EB1F45" w:rsidRDefault="00EB1F45" w:rsidP="00EC7C68">
            <w:pPr>
              <w:tabs>
                <w:tab w:val="center" w:pos="4677"/>
              </w:tabs>
              <w:rPr>
                <w:sz w:val="16"/>
                <w:szCs w:val="16"/>
              </w:rPr>
            </w:pPr>
            <w:r w:rsidRPr="00EB1F45">
              <w:rPr>
                <w:sz w:val="16"/>
                <w:szCs w:val="16"/>
              </w:rPr>
              <w:t>М.Н. Киселев</w:t>
            </w:r>
          </w:p>
          <w:p w:rsidR="00EB1F45" w:rsidRPr="00EB1F45" w:rsidRDefault="00EB1F45" w:rsidP="00EC7C68">
            <w:pPr>
              <w:tabs>
                <w:tab w:val="center" w:pos="4677"/>
              </w:tabs>
              <w:rPr>
                <w:sz w:val="16"/>
                <w:szCs w:val="16"/>
              </w:rPr>
            </w:pPr>
          </w:p>
          <w:p w:rsidR="00EB1F45" w:rsidRPr="00EB1F45" w:rsidRDefault="00EB1F45" w:rsidP="00EC7C68">
            <w:pPr>
              <w:tabs>
                <w:tab w:val="center" w:pos="4677"/>
              </w:tabs>
              <w:rPr>
                <w:sz w:val="16"/>
                <w:szCs w:val="16"/>
              </w:rPr>
            </w:pPr>
            <w:r w:rsidRPr="00EB1F45">
              <w:rPr>
                <w:sz w:val="16"/>
                <w:szCs w:val="16"/>
              </w:rPr>
              <w:t>_______________________________________</w:t>
            </w:r>
          </w:p>
          <w:p w:rsidR="00EB1F45" w:rsidRPr="00EB1F45" w:rsidRDefault="00EB1F45" w:rsidP="00EC7C68">
            <w:pPr>
              <w:tabs>
                <w:tab w:val="center" w:pos="4677"/>
              </w:tabs>
              <w:jc w:val="center"/>
              <w:rPr>
                <w:bCs/>
                <w:sz w:val="16"/>
                <w:szCs w:val="16"/>
              </w:rPr>
            </w:pPr>
            <w:r w:rsidRPr="00EB1F45">
              <w:rPr>
                <w:sz w:val="16"/>
                <w:szCs w:val="16"/>
              </w:rPr>
              <w:t>(подпись)</w:t>
            </w:r>
          </w:p>
        </w:tc>
        <w:tc>
          <w:tcPr>
            <w:tcW w:w="567" w:type="dxa"/>
          </w:tcPr>
          <w:p w:rsidR="00EB1F45" w:rsidRPr="00EB1F45" w:rsidRDefault="00EB1F45" w:rsidP="00EC7C68">
            <w:pPr>
              <w:jc w:val="both"/>
              <w:rPr>
                <w:bCs/>
                <w:sz w:val="16"/>
                <w:szCs w:val="16"/>
              </w:rPr>
            </w:pPr>
          </w:p>
        </w:tc>
        <w:tc>
          <w:tcPr>
            <w:tcW w:w="4253" w:type="dxa"/>
          </w:tcPr>
          <w:p w:rsidR="00EB1F45" w:rsidRPr="00EB1F45" w:rsidRDefault="00EB1F45" w:rsidP="00EC7C68">
            <w:pPr>
              <w:jc w:val="both"/>
              <w:rPr>
                <w:bCs/>
                <w:sz w:val="16"/>
                <w:szCs w:val="16"/>
              </w:rPr>
            </w:pPr>
          </w:p>
          <w:p w:rsidR="00EB1F45" w:rsidRPr="00EB1F45" w:rsidRDefault="00EB1F45" w:rsidP="00EC7C68">
            <w:pPr>
              <w:jc w:val="both"/>
              <w:rPr>
                <w:bCs/>
                <w:sz w:val="16"/>
                <w:szCs w:val="16"/>
              </w:rPr>
            </w:pPr>
            <w:r w:rsidRPr="00EB1F45">
              <w:rPr>
                <w:bCs/>
                <w:sz w:val="16"/>
                <w:szCs w:val="16"/>
              </w:rPr>
              <w:t>_______________________________________</w:t>
            </w:r>
          </w:p>
          <w:p w:rsidR="00EB1F45" w:rsidRPr="00EB1F45" w:rsidRDefault="00EB1F45" w:rsidP="00EC7C68">
            <w:pPr>
              <w:jc w:val="both"/>
              <w:rPr>
                <w:bCs/>
                <w:sz w:val="16"/>
                <w:szCs w:val="16"/>
              </w:rPr>
            </w:pPr>
            <w:r w:rsidRPr="00EB1F45">
              <w:rPr>
                <w:bCs/>
                <w:sz w:val="16"/>
                <w:szCs w:val="16"/>
              </w:rPr>
              <w:t>______________________________________</w:t>
            </w:r>
          </w:p>
          <w:p w:rsidR="00EB1F45" w:rsidRPr="00EB1F45" w:rsidRDefault="00EB1F45" w:rsidP="00EC7C68">
            <w:pPr>
              <w:jc w:val="both"/>
              <w:rPr>
                <w:bCs/>
                <w:sz w:val="16"/>
                <w:szCs w:val="16"/>
              </w:rPr>
            </w:pPr>
            <w:r w:rsidRPr="00EB1F45">
              <w:rPr>
                <w:bCs/>
                <w:sz w:val="16"/>
                <w:szCs w:val="16"/>
              </w:rPr>
              <w:t>_________________________________________</w:t>
            </w:r>
          </w:p>
          <w:p w:rsidR="00EB1F45" w:rsidRPr="00EB1F45" w:rsidRDefault="00EB1F45" w:rsidP="00EC7C68">
            <w:pPr>
              <w:jc w:val="center"/>
              <w:rPr>
                <w:bCs/>
                <w:sz w:val="16"/>
                <w:szCs w:val="16"/>
              </w:rPr>
            </w:pPr>
            <w:r w:rsidRPr="00EB1F45">
              <w:rPr>
                <w:bCs/>
                <w:sz w:val="16"/>
                <w:szCs w:val="16"/>
              </w:rPr>
              <w:t>(ФИО)</w:t>
            </w:r>
          </w:p>
          <w:p w:rsidR="00EB1F45" w:rsidRPr="00EB1F45" w:rsidRDefault="00EB1F45" w:rsidP="00EC7C68">
            <w:pPr>
              <w:jc w:val="both"/>
              <w:rPr>
                <w:bCs/>
                <w:sz w:val="16"/>
                <w:szCs w:val="16"/>
              </w:rPr>
            </w:pPr>
          </w:p>
          <w:p w:rsidR="00EB1F45" w:rsidRPr="00EB1F45" w:rsidRDefault="00EB1F45" w:rsidP="00EC7C68">
            <w:pPr>
              <w:jc w:val="both"/>
              <w:rPr>
                <w:bCs/>
                <w:sz w:val="16"/>
                <w:szCs w:val="16"/>
              </w:rPr>
            </w:pPr>
          </w:p>
          <w:p w:rsidR="00EB1F45" w:rsidRPr="00EB1F45" w:rsidRDefault="00EB1F45" w:rsidP="00EC7C68">
            <w:pPr>
              <w:jc w:val="both"/>
              <w:rPr>
                <w:bCs/>
                <w:sz w:val="16"/>
                <w:szCs w:val="16"/>
              </w:rPr>
            </w:pPr>
          </w:p>
          <w:p w:rsidR="00EB1F45" w:rsidRPr="00EB1F45" w:rsidRDefault="00EB1F45" w:rsidP="00EC7C68">
            <w:pPr>
              <w:jc w:val="both"/>
              <w:rPr>
                <w:bCs/>
                <w:sz w:val="16"/>
                <w:szCs w:val="16"/>
              </w:rPr>
            </w:pPr>
            <w:r w:rsidRPr="00EB1F45">
              <w:rPr>
                <w:bCs/>
                <w:sz w:val="16"/>
                <w:szCs w:val="16"/>
              </w:rPr>
              <w:t>______________________________________</w:t>
            </w:r>
          </w:p>
          <w:p w:rsidR="00EB1F45" w:rsidRPr="00EB1F45" w:rsidRDefault="00EB1F45" w:rsidP="00EC7C68">
            <w:pPr>
              <w:jc w:val="center"/>
              <w:rPr>
                <w:bCs/>
                <w:sz w:val="16"/>
                <w:szCs w:val="16"/>
              </w:rPr>
            </w:pPr>
            <w:r w:rsidRPr="00EB1F45">
              <w:rPr>
                <w:bCs/>
                <w:sz w:val="16"/>
                <w:szCs w:val="16"/>
              </w:rPr>
              <w:t>(подпись)</w:t>
            </w:r>
          </w:p>
        </w:tc>
      </w:tr>
    </w:tbl>
    <w:p w:rsidR="00EB1F45" w:rsidRPr="00EB1F45" w:rsidRDefault="00EB1F45" w:rsidP="00EB1F45">
      <w:pPr>
        <w:jc w:val="right"/>
        <w:rPr>
          <w:sz w:val="16"/>
          <w:szCs w:val="16"/>
        </w:rPr>
      </w:pPr>
      <w:r w:rsidRPr="00EB1F45">
        <w:rPr>
          <w:sz w:val="16"/>
          <w:szCs w:val="16"/>
        </w:rPr>
        <w:t xml:space="preserve">                                                                                                                 </w:t>
      </w:r>
    </w:p>
    <w:p w:rsidR="00EB1F45" w:rsidRPr="00EB1F45" w:rsidRDefault="00EB1F45" w:rsidP="00EB1F45">
      <w:pPr>
        <w:jc w:val="right"/>
        <w:rPr>
          <w:b/>
          <w:bCs/>
          <w:sz w:val="16"/>
          <w:szCs w:val="16"/>
        </w:rPr>
      </w:pPr>
      <w:r w:rsidRPr="00EB1F45">
        <w:rPr>
          <w:sz w:val="16"/>
          <w:szCs w:val="16"/>
        </w:rPr>
        <w:lastRenderedPageBreak/>
        <w:t xml:space="preserve">  </w:t>
      </w:r>
      <w:r w:rsidRPr="00EB1F45">
        <w:rPr>
          <w:b/>
          <w:bCs/>
          <w:sz w:val="16"/>
          <w:szCs w:val="16"/>
        </w:rPr>
        <w:t>Приложение № 2 к договору аренды</w:t>
      </w:r>
    </w:p>
    <w:p w:rsidR="00EB1F45" w:rsidRPr="00EB1F45" w:rsidRDefault="00EB1F45" w:rsidP="00EB1F45">
      <w:pPr>
        <w:jc w:val="right"/>
        <w:rPr>
          <w:b/>
          <w:bCs/>
          <w:sz w:val="16"/>
          <w:szCs w:val="16"/>
        </w:rPr>
      </w:pPr>
      <w:r w:rsidRPr="00EB1F45">
        <w:rPr>
          <w:b/>
          <w:bCs/>
          <w:sz w:val="16"/>
          <w:szCs w:val="16"/>
        </w:rPr>
        <w:t xml:space="preserve">                                                                                                                №  _____ от __________ г.</w:t>
      </w:r>
    </w:p>
    <w:p w:rsidR="00EB1F45" w:rsidRPr="00EB1F45" w:rsidRDefault="00EB1F45" w:rsidP="00EB1F45">
      <w:pPr>
        <w:ind w:left="45"/>
        <w:jc w:val="right"/>
        <w:rPr>
          <w:b/>
          <w:bCs/>
          <w:sz w:val="16"/>
          <w:szCs w:val="16"/>
        </w:rPr>
      </w:pPr>
    </w:p>
    <w:p w:rsidR="00EB1F45" w:rsidRPr="00EB1F45" w:rsidRDefault="00EB1F45" w:rsidP="00EB1F45">
      <w:pPr>
        <w:pStyle w:val="3"/>
        <w:numPr>
          <w:ilvl w:val="2"/>
          <w:numId w:val="0"/>
        </w:numPr>
        <w:tabs>
          <w:tab w:val="num" w:pos="0"/>
          <w:tab w:val="left" w:pos="45"/>
        </w:tabs>
        <w:spacing w:before="0" w:after="0"/>
        <w:ind w:left="45"/>
        <w:jc w:val="center"/>
        <w:rPr>
          <w:rFonts w:ascii="Times New Roman" w:hAnsi="Times New Roman"/>
          <w:sz w:val="16"/>
          <w:szCs w:val="16"/>
        </w:rPr>
      </w:pPr>
    </w:p>
    <w:p w:rsidR="00EB1F45" w:rsidRPr="00EB1F45" w:rsidRDefault="00EB1F45" w:rsidP="00EB1F45">
      <w:pPr>
        <w:pStyle w:val="3"/>
        <w:numPr>
          <w:ilvl w:val="2"/>
          <w:numId w:val="0"/>
        </w:numPr>
        <w:tabs>
          <w:tab w:val="num" w:pos="0"/>
          <w:tab w:val="left" w:pos="45"/>
        </w:tabs>
        <w:spacing w:before="0" w:after="0"/>
        <w:ind w:left="45"/>
        <w:jc w:val="center"/>
        <w:rPr>
          <w:rFonts w:ascii="Times New Roman" w:hAnsi="Times New Roman"/>
          <w:sz w:val="16"/>
          <w:szCs w:val="16"/>
        </w:rPr>
      </w:pPr>
      <w:r w:rsidRPr="00EB1F45">
        <w:rPr>
          <w:rFonts w:ascii="Times New Roman" w:hAnsi="Times New Roman"/>
          <w:sz w:val="16"/>
          <w:szCs w:val="16"/>
        </w:rPr>
        <w:t>АКТ</w:t>
      </w:r>
    </w:p>
    <w:p w:rsidR="00EB1F45" w:rsidRPr="00EB1F45" w:rsidRDefault="00EB1F45" w:rsidP="00EB1F45">
      <w:pPr>
        <w:ind w:left="45"/>
        <w:rPr>
          <w:b/>
          <w:sz w:val="16"/>
          <w:szCs w:val="16"/>
        </w:rPr>
      </w:pPr>
    </w:p>
    <w:p w:rsidR="00EB1F45" w:rsidRPr="00EB1F45" w:rsidRDefault="00EB1F45" w:rsidP="00EB1F45">
      <w:pPr>
        <w:ind w:left="45"/>
        <w:jc w:val="center"/>
        <w:rPr>
          <w:b/>
          <w:bCs/>
          <w:sz w:val="16"/>
          <w:szCs w:val="16"/>
        </w:rPr>
      </w:pPr>
      <w:r w:rsidRPr="00EB1F45">
        <w:rPr>
          <w:b/>
          <w:sz w:val="16"/>
          <w:szCs w:val="16"/>
        </w:rPr>
        <w:t>ПРИЁМА-СДАЧИ  В АРЕНДУ ЗЕМЕЛЬНОГО УЧАСТКА</w:t>
      </w:r>
    </w:p>
    <w:p w:rsidR="00EB1F45" w:rsidRPr="00EB1F45" w:rsidRDefault="00EB1F45" w:rsidP="00EB1F45">
      <w:pPr>
        <w:pBdr>
          <w:bottom w:val="single" w:sz="4" w:space="1" w:color="000000"/>
        </w:pBdr>
        <w:tabs>
          <w:tab w:val="right" w:pos="10632"/>
        </w:tabs>
        <w:spacing w:before="240" w:after="360"/>
        <w:ind w:left="45"/>
        <w:rPr>
          <w:b/>
          <w:sz w:val="16"/>
          <w:szCs w:val="16"/>
        </w:rPr>
      </w:pPr>
      <w:r w:rsidRPr="00EB1F45">
        <w:rPr>
          <w:b/>
          <w:bCs/>
          <w:sz w:val="16"/>
          <w:szCs w:val="16"/>
        </w:rPr>
        <w:t xml:space="preserve">  </w:t>
      </w:r>
      <w:r w:rsidRPr="00EB1F45">
        <w:rPr>
          <w:sz w:val="16"/>
          <w:szCs w:val="16"/>
        </w:rPr>
        <w:t xml:space="preserve">                                                                                                                </w:t>
      </w:r>
      <w:r w:rsidRPr="00EB1F45">
        <w:rPr>
          <w:b/>
          <w:bCs/>
          <w:sz w:val="16"/>
          <w:szCs w:val="16"/>
        </w:rPr>
        <w:t xml:space="preserve"> </w:t>
      </w:r>
    </w:p>
    <w:p w:rsidR="00EB1F45" w:rsidRPr="00EB1F45" w:rsidRDefault="00EB1F45" w:rsidP="00EB1F45">
      <w:pPr>
        <w:tabs>
          <w:tab w:val="left" w:leader="underscore" w:pos="9356"/>
        </w:tabs>
        <w:spacing w:before="240" w:after="120"/>
        <w:rPr>
          <w:b/>
          <w:bCs/>
          <w:sz w:val="16"/>
          <w:szCs w:val="16"/>
        </w:rPr>
      </w:pPr>
      <w:r w:rsidRPr="00EB1F45">
        <w:rPr>
          <w:b/>
          <w:sz w:val="16"/>
          <w:szCs w:val="16"/>
        </w:rPr>
        <w:t>_________________________________________</w:t>
      </w:r>
      <w:r w:rsidRPr="00EB1F45">
        <w:rPr>
          <w:sz w:val="16"/>
          <w:szCs w:val="16"/>
        </w:rPr>
        <w:t>, именуемый в дальнейшем "Арендодатель", юридический адрес:</w:t>
      </w:r>
      <w:r w:rsidRPr="00EB1F45">
        <w:rPr>
          <w:sz w:val="16"/>
          <w:szCs w:val="16"/>
          <w:lang w:eastAsia="ru-RU"/>
        </w:rPr>
        <w:t xml:space="preserve"> </w:t>
      </w:r>
      <w:r w:rsidRPr="00EB1F45">
        <w:rPr>
          <w:b/>
          <w:sz w:val="16"/>
          <w:szCs w:val="16"/>
          <w:lang w:eastAsia="ru-RU"/>
        </w:rPr>
        <w:t>____________________________________</w:t>
      </w:r>
      <w:r w:rsidRPr="00EB1F45">
        <w:rPr>
          <w:sz w:val="16"/>
          <w:szCs w:val="16"/>
        </w:rPr>
        <w:t xml:space="preserve"> в лице  </w:t>
      </w:r>
      <w:r w:rsidRPr="00EB1F45">
        <w:rPr>
          <w:b/>
          <w:sz w:val="16"/>
          <w:szCs w:val="16"/>
          <w:lang w:eastAsia="ru-RU"/>
        </w:rPr>
        <w:t>______________________________________</w:t>
      </w:r>
      <w:r w:rsidRPr="00EB1F45">
        <w:rPr>
          <w:sz w:val="16"/>
          <w:szCs w:val="16"/>
        </w:rPr>
        <w:t xml:space="preserve">, действующей на основании </w:t>
      </w:r>
      <w:r w:rsidRPr="00EB1F45">
        <w:rPr>
          <w:sz w:val="16"/>
          <w:szCs w:val="16"/>
          <w:lang w:eastAsia="ru-RU"/>
        </w:rPr>
        <w:t>_______________________________________</w:t>
      </w:r>
      <w:r w:rsidRPr="00EB1F45">
        <w:rPr>
          <w:b/>
          <w:sz w:val="16"/>
          <w:szCs w:val="16"/>
        </w:rPr>
        <w:t xml:space="preserve"> и гр. </w:t>
      </w:r>
      <w:r w:rsidRPr="00EB1F45">
        <w:rPr>
          <w:sz w:val="16"/>
          <w:szCs w:val="16"/>
        </w:rPr>
        <w:t>_________________________________________</w:t>
      </w:r>
      <w:r w:rsidRPr="00EB1F45">
        <w:rPr>
          <w:b/>
          <w:sz w:val="16"/>
          <w:szCs w:val="16"/>
        </w:rPr>
        <w:t xml:space="preserve">, </w:t>
      </w:r>
      <w:r w:rsidRPr="00EB1F45">
        <w:rPr>
          <w:sz w:val="16"/>
          <w:szCs w:val="16"/>
        </w:rPr>
        <w:t xml:space="preserve">именуемый в дальнейшем "Арендатор",  составили настоящий акт в том, что Арендодатель сдал, а Арендатор принял </w:t>
      </w:r>
      <w:r w:rsidRPr="00EB1F45">
        <w:rPr>
          <w:sz w:val="16"/>
          <w:szCs w:val="16"/>
          <w:lang w:eastAsia="ru-RU"/>
        </w:rPr>
        <w:t>земельный участок</w:t>
      </w:r>
      <w:r w:rsidRPr="00EB1F45">
        <w:rPr>
          <w:sz w:val="16"/>
          <w:szCs w:val="16"/>
        </w:rPr>
        <w:t xml:space="preserve">  с кадастровым номером </w:t>
      </w:r>
      <w:r w:rsidRPr="00EB1F45">
        <w:rPr>
          <w:b/>
          <w:sz w:val="16"/>
          <w:szCs w:val="16"/>
        </w:rPr>
        <w:t>__________________________</w:t>
      </w:r>
      <w:r w:rsidRPr="00EB1F45">
        <w:rPr>
          <w:sz w:val="16"/>
          <w:szCs w:val="16"/>
        </w:rPr>
        <w:t xml:space="preserve">, площадью </w:t>
      </w:r>
      <w:r w:rsidRPr="00EB1F45">
        <w:rPr>
          <w:b/>
          <w:bCs/>
          <w:sz w:val="16"/>
          <w:szCs w:val="16"/>
        </w:rPr>
        <w:t>_________</w:t>
      </w:r>
      <w:r w:rsidRPr="00EB1F45">
        <w:rPr>
          <w:b/>
          <w:sz w:val="16"/>
          <w:szCs w:val="16"/>
        </w:rPr>
        <w:t xml:space="preserve"> </w:t>
      </w:r>
      <w:r w:rsidRPr="00EB1F45">
        <w:rPr>
          <w:sz w:val="16"/>
          <w:szCs w:val="16"/>
        </w:rPr>
        <w:t>кв.м.</w:t>
      </w:r>
      <w:r w:rsidRPr="00EB1F45">
        <w:rPr>
          <w:b/>
          <w:bCs/>
          <w:iCs/>
          <w:sz w:val="16"/>
          <w:szCs w:val="16"/>
        </w:rPr>
        <w:t xml:space="preserve">, </w:t>
      </w:r>
      <w:r w:rsidRPr="00EB1F45">
        <w:rPr>
          <w:iCs/>
          <w:sz w:val="16"/>
          <w:szCs w:val="16"/>
        </w:rPr>
        <w:t>расположенного по адресу: ___________________________________________</w:t>
      </w:r>
      <w:r w:rsidRPr="00EB1F45">
        <w:rPr>
          <w:b/>
          <w:bCs/>
          <w:iCs/>
          <w:sz w:val="16"/>
          <w:szCs w:val="16"/>
        </w:rPr>
        <w:t xml:space="preserve">, </w:t>
      </w:r>
      <w:r w:rsidRPr="00EB1F45">
        <w:rPr>
          <w:b/>
          <w:sz w:val="16"/>
          <w:szCs w:val="16"/>
        </w:rPr>
        <w:t xml:space="preserve">под ________________________ </w:t>
      </w:r>
      <w:r w:rsidRPr="00EB1F45">
        <w:rPr>
          <w:sz w:val="16"/>
          <w:szCs w:val="16"/>
        </w:rPr>
        <w:t xml:space="preserve">в состоянии, пригодном для его использования. </w:t>
      </w:r>
    </w:p>
    <w:p w:rsidR="00EB1F45" w:rsidRPr="00EB1F45" w:rsidRDefault="00EB1F45" w:rsidP="00EB1F45">
      <w:pPr>
        <w:tabs>
          <w:tab w:val="left" w:leader="underscore" w:pos="9356"/>
        </w:tabs>
        <w:spacing w:before="240" w:after="120"/>
        <w:jc w:val="center"/>
        <w:rPr>
          <w:sz w:val="16"/>
          <w:szCs w:val="16"/>
        </w:rPr>
      </w:pPr>
      <w:r w:rsidRPr="00EB1F45">
        <w:rPr>
          <w:b/>
          <w:bCs/>
          <w:sz w:val="16"/>
          <w:szCs w:val="16"/>
        </w:rPr>
        <w:t>Подписи сторон</w:t>
      </w:r>
    </w:p>
    <w:p w:rsidR="00EB1F45" w:rsidRPr="00EB1F45" w:rsidRDefault="00EB1F45" w:rsidP="00EB1F45">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EB1F45" w:rsidRPr="00EB1F45" w:rsidTr="00EC7C68">
        <w:tc>
          <w:tcPr>
            <w:tcW w:w="5125" w:type="dxa"/>
            <w:shd w:val="clear" w:color="auto" w:fill="auto"/>
          </w:tcPr>
          <w:p w:rsidR="00EB1F45" w:rsidRPr="00EB1F45" w:rsidRDefault="00EB1F45" w:rsidP="00EC7C68">
            <w:pPr>
              <w:pStyle w:val="af6"/>
              <w:snapToGrid w:val="0"/>
              <w:jc w:val="center"/>
              <w:rPr>
                <w:sz w:val="16"/>
                <w:szCs w:val="16"/>
              </w:rPr>
            </w:pPr>
            <w:r w:rsidRPr="00EB1F45">
              <w:rPr>
                <w:sz w:val="16"/>
                <w:szCs w:val="16"/>
              </w:rPr>
              <w:t>АРЕНДОДАТЕЛЬ</w:t>
            </w:r>
          </w:p>
        </w:tc>
        <w:tc>
          <w:tcPr>
            <w:tcW w:w="5165" w:type="dxa"/>
            <w:shd w:val="clear" w:color="auto" w:fill="auto"/>
          </w:tcPr>
          <w:p w:rsidR="00EB1F45" w:rsidRPr="00EB1F45" w:rsidRDefault="00EB1F45" w:rsidP="00EC7C68">
            <w:pPr>
              <w:pStyle w:val="af6"/>
              <w:snapToGrid w:val="0"/>
              <w:jc w:val="center"/>
              <w:rPr>
                <w:sz w:val="16"/>
                <w:szCs w:val="16"/>
              </w:rPr>
            </w:pPr>
            <w:r w:rsidRPr="00EB1F45">
              <w:rPr>
                <w:sz w:val="16"/>
                <w:szCs w:val="16"/>
              </w:rPr>
              <w:t>АРЕНДАТОР</w:t>
            </w:r>
          </w:p>
        </w:tc>
      </w:tr>
      <w:tr w:rsidR="00EB1F45" w:rsidRPr="00EB1F45" w:rsidTr="00EC7C68">
        <w:tc>
          <w:tcPr>
            <w:tcW w:w="5125" w:type="dxa"/>
            <w:shd w:val="clear" w:color="auto" w:fill="auto"/>
          </w:tcPr>
          <w:p w:rsidR="00EB1F45" w:rsidRPr="00EB1F45" w:rsidRDefault="00EB1F45" w:rsidP="00EC7C68">
            <w:pPr>
              <w:pStyle w:val="af6"/>
              <w:snapToGrid w:val="0"/>
              <w:rPr>
                <w:sz w:val="16"/>
                <w:szCs w:val="16"/>
              </w:rPr>
            </w:pPr>
            <w:r w:rsidRPr="00EB1F45">
              <w:rPr>
                <w:b/>
                <w:sz w:val="16"/>
                <w:szCs w:val="16"/>
              </w:rPr>
              <w:t>_____________________________________</w:t>
            </w:r>
          </w:p>
        </w:tc>
        <w:tc>
          <w:tcPr>
            <w:tcW w:w="5165" w:type="dxa"/>
            <w:shd w:val="clear" w:color="auto" w:fill="auto"/>
          </w:tcPr>
          <w:p w:rsidR="00EB1F45" w:rsidRPr="00EB1F45" w:rsidRDefault="00EB1F45" w:rsidP="00EC7C68">
            <w:pPr>
              <w:pStyle w:val="af6"/>
              <w:rPr>
                <w:sz w:val="16"/>
                <w:szCs w:val="16"/>
              </w:rPr>
            </w:pPr>
            <w:r w:rsidRPr="00EB1F45">
              <w:rPr>
                <w:sz w:val="16"/>
                <w:szCs w:val="16"/>
              </w:rPr>
              <w:t>__________________________________</w:t>
            </w:r>
          </w:p>
        </w:tc>
      </w:tr>
      <w:tr w:rsidR="00EB1F45" w:rsidRPr="00EB1F45" w:rsidTr="00EC7C68">
        <w:tc>
          <w:tcPr>
            <w:tcW w:w="5125" w:type="dxa"/>
            <w:shd w:val="clear" w:color="auto" w:fill="auto"/>
          </w:tcPr>
          <w:p w:rsidR="00EB1F45" w:rsidRPr="00EB1F45" w:rsidRDefault="00EB1F45" w:rsidP="00EC7C68">
            <w:pPr>
              <w:pStyle w:val="af6"/>
              <w:snapToGrid w:val="0"/>
              <w:rPr>
                <w:sz w:val="16"/>
                <w:szCs w:val="16"/>
              </w:rPr>
            </w:pPr>
          </w:p>
        </w:tc>
        <w:tc>
          <w:tcPr>
            <w:tcW w:w="5165" w:type="dxa"/>
            <w:shd w:val="clear" w:color="auto" w:fill="auto"/>
          </w:tcPr>
          <w:p w:rsidR="00EB1F45" w:rsidRPr="00EB1F45" w:rsidRDefault="00EB1F45" w:rsidP="00EC7C68">
            <w:pPr>
              <w:pStyle w:val="af6"/>
              <w:snapToGrid w:val="0"/>
              <w:rPr>
                <w:sz w:val="16"/>
                <w:szCs w:val="16"/>
              </w:rPr>
            </w:pPr>
          </w:p>
        </w:tc>
      </w:tr>
    </w:tbl>
    <w:p w:rsidR="00EB1F45" w:rsidRPr="00EB1F45" w:rsidRDefault="00EB1F45" w:rsidP="00EB1F45">
      <w:pPr>
        <w:jc w:val="both"/>
        <w:rPr>
          <w:sz w:val="16"/>
          <w:szCs w:val="16"/>
        </w:rPr>
      </w:pPr>
    </w:p>
    <w:p w:rsidR="00EB1F45" w:rsidRPr="00EB1F45" w:rsidRDefault="00EB1F45" w:rsidP="00EB1F45">
      <w:pPr>
        <w:ind w:firstLine="850"/>
        <w:jc w:val="both"/>
        <w:rPr>
          <w:sz w:val="16"/>
          <w:szCs w:val="16"/>
        </w:rPr>
      </w:pPr>
    </w:p>
    <w:p w:rsidR="00EB1F45" w:rsidRPr="00EB1F45" w:rsidRDefault="00EB1F45" w:rsidP="00EB1F45">
      <w:pPr>
        <w:rPr>
          <w:sz w:val="16"/>
          <w:szCs w:val="16"/>
        </w:rPr>
      </w:pPr>
      <w:r w:rsidRPr="00EB1F45">
        <w:rPr>
          <w:sz w:val="16"/>
          <w:szCs w:val="16"/>
        </w:rPr>
        <w:t>Председатель КУМИ и ЗР</w:t>
      </w:r>
    </w:p>
    <w:p w:rsidR="00EB1F45" w:rsidRPr="00EB1F45" w:rsidRDefault="00EB1F45" w:rsidP="00EB1F45">
      <w:pPr>
        <w:rPr>
          <w:sz w:val="16"/>
          <w:szCs w:val="16"/>
        </w:rPr>
      </w:pPr>
      <w:r w:rsidRPr="00EB1F45">
        <w:rPr>
          <w:sz w:val="16"/>
          <w:szCs w:val="16"/>
        </w:rPr>
        <w:t xml:space="preserve">администрации  Галичского муниципального района </w:t>
      </w:r>
    </w:p>
    <w:p w:rsidR="00EB1F45" w:rsidRPr="00EB1F45" w:rsidRDefault="00EB1F45" w:rsidP="00EB1F45">
      <w:pPr>
        <w:jc w:val="both"/>
        <w:rPr>
          <w:sz w:val="16"/>
          <w:szCs w:val="16"/>
        </w:rPr>
      </w:pPr>
      <w:r w:rsidRPr="00EB1F45">
        <w:rPr>
          <w:sz w:val="16"/>
          <w:szCs w:val="16"/>
        </w:rPr>
        <w:t>Костромской области</w:t>
      </w:r>
    </w:p>
    <w:p w:rsidR="00EB1F45" w:rsidRPr="00EB1F45" w:rsidRDefault="00EB1F45" w:rsidP="00EB1F45">
      <w:pPr>
        <w:jc w:val="both"/>
        <w:rPr>
          <w:sz w:val="16"/>
          <w:szCs w:val="16"/>
        </w:rPr>
      </w:pPr>
      <w:r w:rsidRPr="00EB1F45">
        <w:rPr>
          <w:sz w:val="16"/>
          <w:szCs w:val="16"/>
        </w:rPr>
        <w:t xml:space="preserve">М.Н.Киселёв                </w:t>
      </w:r>
    </w:p>
    <w:p w:rsidR="00AB771E" w:rsidRPr="00EB1F45" w:rsidRDefault="00AB771E" w:rsidP="005E531C">
      <w:pPr>
        <w:jc w:val="both"/>
        <w:rPr>
          <w:sz w:val="16"/>
          <w:szCs w:val="16"/>
        </w:rPr>
      </w:pPr>
    </w:p>
    <w:p w:rsidR="00AB771E" w:rsidRDefault="00AB771E" w:rsidP="005E531C">
      <w:pPr>
        <w:jc w:val="both"/>
        <w:rPr>
          <w:sz w:val="16"/>
          <w:szCs w:val="16"/>
        </w:rPr>
      </w:pPr>
    </w:p>
    <w:p w:rsidR="00EB1F45" w:rsidRDefault="00EB1F45" w:rsidP="00EB1F45">
      <w:pPr>
        <w:pStyle w:val="a4"/>
        <w:rPr>
          <w:color w:val="000000"/>
          <w:sz w:val="21"/>
          <w:szCs w:val="21"/>
        </w:rPr>
      </w:pPr>
    </w:p>
    <w:p w:rsidR="00EB1F45" w:rsidRPr="00EB1F45" w:rsidRDefault="00EB1F45" w:rsidP="00EB1F45">
      <w:pPr>
        <w:jc w:val="center"/>
        <w:rPr>
          <w:sz w:val="16"/>
          <w:szCs w:val="16"/>
        </w:rPr>
      </w:pPr>
      <w:r w:rsidRPr="00EB1F45">
        <w:rPr>
          <w:b/>
          <w:bCs/>
          <w:sz w:val="16"/>
          <w:szCs w:val="16"/>
        </w:rPr>
        <w:t>Извещение о проведении торгов</w:t>
      </w:r>
    </w:p>
    <w:p w:rsidR="00EB1F45" w:rsidRPr="00EB1F45" w:rsidRDefault="00EB1F45" w:rsidP="00EB1F45">
      <w:pPr>
        <w:ind w:firstLine="708"/>
        <w:jc w:val="center"/>
        <w:rPr>
          <w:sz w:val="16"/>
          <w:szCs w:val="16"/>
        </w:rPr>
      </w:pPr>
    </w:p>
    <w:p w:rsidR="00EB1F45" w:rsidRPr="00EB1F45" w:rsidRDefault="00EB1F45" w:rsidP="00EB1F45">
      <w:pPr>
        <w:ind w:firstLine="708"/>
        <w:jc w:val="both"/>
        <w:rPr>
          <w:sz w:val="16"/>
          <w:szCs w:val="16"/>
        </w:rPr>
      </w:pPr>
      <w:r w:rsidRPr="00EB1F45">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EB1F45">
        <w:rPr>
          <w:b/>
          <w:sz w:val="16"/>
          <w:szCs w:val="16"/>
        </w:rPr>
        <w:t>24</w:t>
      </w:r>
      <w:r w:rsidRPr="00EB1F45">
        <w:rPr>
          <w:b/>
          <w:bCs/>
          <w:sz w:val="16"/>
          <w:szCs w:val="16"/>
        </w:rPr>
        <w:t xml:space="preserve"> мая  2018 года с 10 часов 00 </w:t>
      </w:r>
      <w:r w:rsidRPr="00EB1F45">
        <w:rPr>
          <w:sz w:val="16"/>
          <w:szCs w:val="16"/>
        </w:rPr>
        <w:t>минут 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д.Дмитриевское, ул.Новая, государственная собственность на которые не разграничена.</w:t>
      </w:r>
    </w:p>
    <w:p w:rsidR="00EB1F45" w:rsidRPr="00EB1F45" w:rsidRDefault="00EB1F45" w:rsidP="00EB1F45">
      <w:pPr>
        <w:ind w:firstLine="540"/>
        <w:jc w:val="both"/>
        <w:rPr>
          <w:sz w:val="16"/>
          <w:szCs w:val="16"/>
        </w:rPr>
      </w:pPr>
      <w:r w:rsidRPr="00EB1F45">
        <w:rPr>
          <w:b/>
          <w:sz w:val="16"/>
          <w:szCs w:val="16"/>
        </w:rPr>
        <w:t xml:space="preserve"> 1.</w:t>
      </w:r>
      <w:r w:rsidRPr="00EB1F45">
        <w:rPr>
          <w:sz w:val="16"/>
          <w:szCs w:val="16"/>
        </w:rPr>
        <w:t xml:space="preserve"> </w:t>
      </w:r>
      <w:r w:rsidRPr="00EB1F45">
        <w:rPr>
          <w:b/>
          <w:bCs/>
          <w:sz w:val="16"/>
          <w:szCs w:val="16"/>
        </w:rPr>
        <w:t>Организатор аукциона:</w:t>
      </w:r>
      <w:r w:rsidRPr="00EB1F45">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EB1F45" w:rsidRPr="00EB1F45" w:rsidRDefault="00EB1F45" w:rsidP="00EB1F45">
      <w:pPr>
        <w:ind w:firstLine="540"/>
        <w:jc w:val="both"/>
        <w:rPr>
          <w:sz w:val="16"/>
          <w:szCs w:val="16"/>
        </w:rPr>
      </w:pPr>
      <w:r w:rsidRPr="00EB1F45">
        <w:rPr>
          <w:b/>
          <w:sz w:val="16"/>
          <w:szCs w:val="16"/>
        </w:rPr>
        <w:t xml:space="preserve">Адрес организатора </w:t>
      </w:r>
      <w:r w:rsidRPr="00EB1F45">
        <w:rPr>
          <w:rStyle w:val="af7"/>
          <w:sz w:val="16"/>
          <w:szCs w:val="16"/>
        </w:rPr>
        <w:t>аукциона</w:t>
      </w:r>
      <w:r w:rsidRPr="00EB1F45">
        <w:rPr>
          <w:b/>
          <w:sz w:val="16"/>
          <w:szCs w:val="16"/>
        </w:rPr>
        <w:t xml:space="preserve">: </w:t>
      </w:r>
      <w:r w:rsidRPr="00EB1F45">
        <w:rPr>
          <w:sz w:val="16"/>
          <w:szCs w:val="16"/>
        </w:rPr>
        <w:t xml:space="preserve">Костромская область, город Галич, площадь Революции, дом 23 А.,тел. (49437) 2-11-90, официальный сайт </w:t>
      </w:r>
      <w:hyperlink r:id="rId12" w:history="1">
        <w:r w:rsidRPr="00EB1F45">
          <w:rPr>
            <w:rStyle w:val="a3"/>
            <w:sz w:val="16"/>
            <w:szCs w:val="16"/>
            <w:lang w:val="en-US"/>
          </w:rPr>
          <w:t>www</w:t>
        </w:r>
        <w:r w:rsidRPr="00EB1F45">
          <w:rPr>
            <w:rStyle w:val="a3"/>
            <w:sz w:val="16"/>
            <w:szCs w:val="16"/>
          </w:rPr>
          <w:t xml:space="preserve">. </w:t>
        </w:r>
        <w:r w:rsidRPr="00EB1F45">
          <w:rPr>
            <w:rStyle w:val="a3"/>
            <w:sz w:val="16"/>
            <w:szCs w:val="16"/>
            <w:lang w:val="en-US"/>
          </w:rPr>
          <w:t>gal</w:t>
        </w:r>
        <w:r w:rsidRPr="00EB1F45">
          <w:rPr>
            <w:rStyle w:val="a3"/>
            <w:sz w:val="16"/>
            <w:szCs w:val="16"/>
          </w:rPr>
          <w:t>-</w:t>
        </w:r>
        <w:r w:rsidRPr="00EB1F45">
          <w:rPr>
            <w:rStyle w:val="a3"/>
            <w:sz w:val="16"/>
            <w:szCs w:val="16"/>
            <w:lang w:val="en-US"/>
          </w:rPr>
          <w:t>mr</w:t>
        </w:r>
        <w:r w:rsidRPr="00EB1F45">
          <w:rPr>
            <w:rStyle w:val="a3"/>
            <w:sz w:val="16"/>
            <w:szCs w:val="16"/>
          </w:rPr>
          <w:t>.</w:t>
        </w:r>
        <w:r w:rsidRPr="00EB1F45">
          <w:rPr>
            <w:rStyle w:val="a3"/>
            <w:sz w:val="16"/>
            <w:szCs w:val="16"/>
            <w:lang w:val="en-US"/>
          </w:rPr>
          <w:t>ru</w:t>
        </w:r>
      </w:hyperlink>
    </w:p>
    <w:p w:rsidR="00EB1F45" w:rsidRPr="00EB1F45" w:rsidRDefault="00EB1F45" w:rsidP="00EB1F45">
      <w:pPr>
        <w:ind w:firstLine="708"/>
        <w:jc w:val="both"/>
        <w:rPr>
          <w:b/>
          <w:bCs/>
          <w:sz w:val="16"/>
          <w:szCs w:val="16"/>
        </w:rPr>
      </w:pPr>
      <w:r w:rsidRPr="00EB1F45">
        <w:rPr>
          <w:b/>
          <w:sz w:val="16"/>
          <w:szCs w:val="16"/>
        </w:rPr>
        <w:t>2.</w:t>
      </w:r>
      <w:r w:rsidRPr="00EB1F45">
        <w:rPr>
          <w:sz w:val="16"/>
          <w:szCs w:val="16"/>
        </w:rPr>
        <w:t xml:space="preserve"> Аукцион проводится в соответствии со ст.  39.11, 39.12 Земельного кодекса РФ.</w:t>
      </w:r>
    </w:p>
    <w:p w:rsidR="00EB1F45" w:rsidRPr="00EB1F45" w:rsidRDefault="00EB1F45" w:rsidP="00EB1F45">
      <w:pPr>
        <w:ind w:firstLine="708"/>
        <w:jc w:val="both"/>
        <w:rPr>
          <w:sz w:val="16"/>
          <w:szCs w:val="16"/>
        </w:rPr>
      </w:pPr>
      <w:r w:rsidRPr="00EB1F45">
        <w:rPr>
          <w:b/>
          <w:bCs/>
          <w:sz w:val="16"/>
          <w:szCs w:val="16"/>
        </w:rPr>
        <w:t>Наименование органа, принявшего решение о проведении аукциона, реквизиты указанного решения:</w:t>
      </w:r>
      <w:r w:rsidRPr="00EB1F45">
        <w:rPr>
          <w:sz w:val="16"/>
          <w:szCs w:val="16"/>
        </w:rPr>
        <w:t xml:space="preserve"> распоряжение администрации Галичского муниципального района Костромской области </w:t>
      </w:r>
      <w:r w:rsidRPr="00EB1F45">
        <w:rPr>
          <w:sz w:val="16"/>
          <w:szCs w:val="16"/>
          <w:shd w:val="clear" w:color="auto" w:fill="FFFFFF"/>
        </w:rPr>
        <w:t>от 30 марта 2018 года № 75-р</w:t>
      </w:r>
      <w:r w:rsidRPr="00EB1F45">
        <w:rPr>
          <w:sz w:val="16"/>
          <w:szCs w:val="16"/>
        </w:rPr>
        <w:t xml:space="preserve"> «Об организации и проведении аукциона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д.Дмитриевское, ул.Новая».</w:t>
      </w:r>
    </w:p>
    <w:p w:rsidR="00EB1F45" w:rsidRPr="00EB1F45" w:rsidRDefault="00EB1F45" w:rsidP="00EB1F45">
      <w:pPr>
        <w:ind w:firstLine="708"/>
        <w:jc w:val="both"/>
        <w:rPr>
          <w:sz w:val="16"/>
          <w:szCs w:val="16"/>
        </w:rPr>
      </w:pPr>
      <w:r w:rsidRPr="00EB1F45">
        <w:rPr>
          <w:b/>
          <w:sz w:val="16"/>
          <w:szCs w:val="16"/>
        </w:rPr>
        <w:t>3.</w:t>
      </w:r>
      <w:r w:rsidRPr="00EB1F45">
        <w:rPr>
          <w:sz w:val="16"/>
          <w:szCs w:val="16"/>
        </w:rPr>
        <w:t xml:space="preserve"> Аукцион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д.Дмитриевское, ул.Новая, государственная собственность на которые не разграничена, является открытым по составу участников и по форме подачи заявок.</w:t>
      </w:r>
    </w:p>
    <w:p w:rsidR="00EB1F45" w:rsidRPr="00EB1F45" w:rsidRDefault="00EB1F45" w:rsidP="00EB1F45">
      <w:pPr>
        <w:jc w:val="both"/>
        <w:rPr>
          <w:sz w:val="16"/>
          <w:szCs w:val="16"/>
          <w:shd w:val="clear" w:color="auto" w:fill="FFFFFF"/>
        </w:rPr>
      </w:pPr>
      <w:r w:rsidRPr="00EB1F45">
        <w:rPr>
          <w:b/>
          <w:sz w:val="16"/>
          <w:szCs w:val="16"/>
        </w:rPr>
        <w:t xml:space="preserve">            4.</w:t>
      </w:r>
      <w:r w:rsidRPr="00EB1F45">
        <w:rPr>
          <w:sz w:val="16"/>
          <w:szCs w:val="16"/>
        </w:rPr>
        <w:t xml:space="preserve"> </w:t>
      </w:r>
      <w:r w:rsidRPr="00EB1F45">
        <w:rPr>
          <w:b/>
          <w:bCs/>
          <w:sz w:val="16"/>
          <w:szCs w:val="16"/>
        </w:rPr>
        <w:t xml:space="preserve">Характеристика предмета аукциона </w:t>
      </w:r>
    </w:p>
    <w:p w:rsidR="00EB1F45" w:rsidRPr="00EB1F45" w:rsidRDefault="00EB1F45" w:rsidP="00EB1F45">
      <w:pPr>
        <w:rPr>
          <w:b/>
          <w:bCs/>
          <w:sz w:val="16"/>
          <w:szCs w:val="16"/>
          <w:shd w:val="clear" w:color="auto" w:fill="FFFFFF"/>
        </w:rPr>
      </w:pPr>
      <w:r w:rsidRPr="00EB1F45">
        <w:rPr>
          <w:sz w:val="16"/>
          <w:szCs w:val="16"/>
          <w:shd w:val="clear" w:color="auto" w:fill="FFFFFF"/>
        </w:rPr>
        <w:t xml:space="preserve">            </w:t>
      </w:r>
      <w:r w:rsidRPr="00EB1F45">
        <w:rPr>
          <w:b/>
          <w:bCs/>
          <w:sz w:val="16"/>
          <w:szCs w:val="16"/>
          <w:shd w:val="clear" w:color="auto" w:fill="FFFFFF"/>
        </w:rPr>
        <w:t>Дата проведения аукциона</w:t>
      </w:r>
      <w:r w:rsidRPr="00EB1F45">
        <w:rPr>
          <w:sz w:val="16"/>
          <w:szCs w:val="16"/>
          <w:shd w:val="clear" w:color="auto" w:fill="FFFFFF"/>
        </w:rPr>
        <w:t xml:space="preserve"> — 24 мая 2018  года</w:t>
      </w:r>
    </w:p>
    <w:p w:rsidR="00EB1F45" w:rsidRPr="00EB1F45" w:rsidRDefault="00EB1F45" w:rsidP="00EB1F45">
      <w:pPr>
        <w:ind w:firstLine="708"/>
        <w:jc w:val="both"/>
        <w:rPr>
          <w:b/>
          <w:bCs/>
          <w:sz w:val="16"/>
          <w:szCs w:val="16"/>
          <w:shd w:val="clear" w:color="auto" w:fill="FFFFFF"/>
        </w:rPr>
      </w:pPr>
      <w:r w:rsidRPr="00EB1F45">
        <w:rPr>
          <w:b/>
          <w:bCs/>
          <w:sz w:val="16"/>
          <w:szCs w:val="16"/>
          <w:shd w:val="clear" w:color="auto" w:fill="FFFFFF"/>
        </w:rPr>
        <w:t>Время проведения аукциона</w:t>
      </w:r>
      <w:r w:rsidRPr="00EB1F45">
        <w:rPr>
          <w:sz w:val="16"/>
          <w:szCs w:val="16"/>
          <w:shd w:val="clear" w:color="auto" w:fill="FFFFFF"/>
        </w:rPr>
        <w:t xml:space="preserve">  - 10:00 часов.</w:t>
      </w:r>
    </w:p>
    <w:p w:rsidR="00EB1F45" w:rsidRPr="00EB1F45" w:rsidRDefault="00EB1F45" w:rsidP="00EB1F45">
      <w:pPr>
        <w:ind w:firstLine="708"/>
        <w:jc w:val="both"/>
        <w:rPr>
          <w:b/>
          <w:bCs/>
          <w:sz w:val="16"/>
          <w:szCs w:val="16"/>
        </w:rPr>
      </w:pPr>
      <w:r w:rsidRPr="00EB1F45">
        <w:rPr>
          <w:b/>
          <w:bCs/>
          <w:sz w:val="16"/>
          <w:szCs w:val="16"/>
          <w:shd w:val="clear" w:color="auto" w:fill="FFFFFF"/>
        </w:rPr>
        <w:t>Место проведения аукциона</w:t>
      </w:r>
      <w:r w:rsidRPr="00EB1F45">
        <w:rPr>
          <w:sz w:val="16"/>
          <w:szCs w:val="16"/>
          <w:shd w:val="clear" w:color="auto" w:fill="FFFFFF"/>
        </w:rPr>
        <w:t xml:space="preserve"> - кабинет № 20 администрации Галичского муниципального района Костромской области. Юридический адрес: Костромская область, город Галич, площадь Революции, дом 23 А.</w:t>
      </w:r>
    </w:p>
    <w:p w:rsidR="00EB1F45" w:rsidRPr="00EB1F45" w:rsidRDefault="00EB1F45" w:rsidP="00EB1F45">
      <w:pPr>
        <w:jc w:val="both"/>
        <w:rPr>
          <w:sz w:val="16"/>
          <w:szCs w:val="16"/>
        </w:rPr>
      </w:pPr>
      <w:r w:rsidRPr="00EB1F45">
        <w:rPr>
          <w:b/>
          <w:bCs/>
          <w:sz w:val="16"/>
          <w:szCs w:val="16"/>
        </w:rPr>
        <w:t xml:space="preserve">              </w:t>
      </w:r>
      <w:r w:rsidRPr="00EB1F45">
        <w:rPr>
          <w:b/>
          <w:sz w:val="16"/>
          <w:szCs w:val="16"/>
        </w:rPr>
        <w:t>Предмет аукциона</w:t>
      </w:r>
      <w:r w:rsidRPr="00EB1F45">
        <w:rPr>
          <w:b/>
          <w:bCs/>
          <w:sz w:val="16"/>
          <w:szCs w:val="16"/>
        </w:rPr>
        <w:t xml:space="preserve"> —  </w:t>
      </w:r>
      <w:r w:rsidRPr="00EB1F45">
        <w:rPr>
          <w:sz w:val="16"/>
          <w:szCs w:val="16"/>
        </w:rPr>
        <w:t>продажа</w:t>
      </w:r>
      <w:r w:rsidRPr="00EB1F45">
        <w:rPr>
          <w:b/>
          <w:bCs/>
          <w:sz w:val="16"/>
          <w:szCs w:val="16"/>
        </w:rPr>
        <w:t xml:space="preserve"> </w:t>
      </w:r>
      <w:r w:rsidRPr="00EB1F45">
        <w:rPr>
          <w:sz w:val="16"/>
          <w:szCs w:val="16"/>
        </w:rPr>
        <w:t xml:space="preserve">земельного участка площадью 1 500 кв.м. с кадастровым номером </w:t>
      </w:r>
      <w:r w:rsidRPr="00EB1F45">
        <w:rPr>
          <w:b/>
          <w:sz w:val="16"/>
          <w:szCs w:val="16"/>
        </w:rPr>
        <w:t>44:04:020101:296</w:t>
      </w:r>
      <w:r w:rsidRPr="00EB1F45">
        <w:rPr>
          <w:sz w:val="16"/>
          <w:szCs w:val="16"/>
        </w:rPr>
        <w:t xml:space="preserve">, </w:t>
      </w:r>
      <w:r w:rsidRPr="00EB1F45">
        <w:rPr>
          <w:sz w:val="16"/>
          <w:szCs w:val="16"/>
          <w:shd w:val="clear" w:color="auto" w:fill="FFFFFF"/>
        </w:rPr>
        <w:t>местоположение установлено относительно ориентира, расположенного в границах участка, почтовый адрес ориентира: Костромская область, Галичский район, д.Дмитриевское, ул.Новая</w:t>
      </w:r>
      <w:r w:rsidRPr="00EB1F45">
        <w:rPr>
          <w:sz w:val="16"/>
          <w:szCs w:val="16"/>
        </w:rPr>
        <w:t>. Разрешенное использование земельного участка —   для индивидуального жилищного строительства.</w:t>
      </w:r>
    </w:p>
    <w:p w:rsidR="00EB1F45" w:rsidRPr="00EB1F45" w:rsidRDefault="00EB1F45" w:rsidP="00EB1F45">
      <w:pPr>
        <w:jc w:val="both"/>
        <w:rPr>
          <w:b/>
          <w:sz w:val="16"/>
          <w:szCs w:val="16"/>
        </w:rPr>
      </w:pPr>
      <w:r w:rsidRPr="00EB1F45">
        <w:rPr>
          <w:sz w:val="16"/>
          <w:szCs w:val="16"/>
        </w:rPr>
        <w:t xml:space="preserve">      </w:t>
      </w:r>
      <w:r w:rsidRPr="00EB1F45">
        <w:rPr>
          <w:b/>
          <w:bCs/>
          <w:sz w:val="16"/>
          <w:szCs w:val="16"/>
        </w:rPr>
        <w:t xml:space="preserve">        Категория земель -  </w:t>
      </w:r>
      <w:r w:rsidRPr="00EB1F45">
        <w:rPr>
          <w:sz w:val="16"/>
          <w:szCs w:val="16"/>
        </w:rPr>
        <w:t>земли населенных пунктов.</w:t>
      </w:r>
    </w:p>
    <w:p w:rsidR="00EB1F45" w:rsidRPr="00EB1F45" w:rsidRDefault="00EB1F45" w:rsidP="00EB1F45">
      <w:pPr>
        <w:jc w:val="both"/>
        <w:rPr>
          <w:b/>
          <w:bCs/>
          <w:sz w:val="16"/>
          <w:szCs w:val="16"/>
        </w:rPr>
      </w:pPr>
      <w:r w:rsidRPr="00EB1F45">
        <w:rPr>
          <w:b/>
          <w:sz w:val="16"/>
          <w:szCs w:val="16"/>
        </w:rPr>
        <w:t xml:space="preserve">             </w:t>
      </w:r>
      <w:r w:rsidRPr="00EB1F45">
        <w:rPr>
          <w:b/>
          <w:bCs/>
          <w:sz w:val="16"/>
          <w:szCs w:val="16"/>
        </w:rPr>
        <w:t>Сведения о границах земельного участка</w:t>
      </w:r>
      <w:r w:rsidRPr="00EB1F45">
        <w:rPr>
          <w:sz w:val="16"/>
          <w:szCs w:val="16"/>
        </w:rPr>
        <w:t>:</w:t>
      </w:r>
      <w:r w:rsidRPr="00EB1F45">
        <w:rPr>
          <w:b/>
          <w:sz w:val="16"/>
          <w:szCs w:val="16"/>
        </w:rPr>
        <w:t xml:space="preserve"> </w:t>
      </w:r>
      <w:r w:rsidRPr="00EB1F45">
        <w:rPr>
          <w:sz w:val="16"/>
          <w:szCs w:val="16"/>
        </w:rPr>
        <w:t xml:space="preserve">границы земельного участка определяются в соответствии с кадастровым паспортом земельного участка. </w:t>
      </w:r>
    </w:p>
    <w:p w:rsidR="00EB1F45" w:rsidRPr="00EB1F45" w:rsidRDefault="00EB1F45" w:rsidP="00EB1F45">
      <w:pPr>
        <w:jc w:val="both"/>
        <w:rPr>
          <w:b/>
          <w:sz w:val="16"/>
          <w:szCs w:val="16"/>
        </w:rPr>
      </w:pPr>
      <w:r w:rsidRPr="00EB1F45">
        <w:rPr>
          <w:b/>
          <w:bCs/>
          <w:sz w:val="16"/>
          <w:szCs w:val="16"/>
        </w:rPr>
        <w:t xml:space="preserve">             Сведения об обременениях</w:t>
      </w:r>
      <w:r w:rsidRPr="00EB1F45">
        <w:rPr>
          <w:sz w:val="16"/>
          <w:szCs w:val="16"/>
        </w:rPr>
        <w:t xml:space="preserve"> - </w:t>
      </w:r>
      <w:r w:rsidRPr="00EB1F45">
        <w:rPr>
          <w:b/>
          <w:sz w:val="16"/>
          <w:szCs w:val="16"/>
        </w:rPr>
        <w:t xml:space="preserve"> </w:t>
      </w:r>
      <w:r w:rsidRPr="00EB1F45">
        <w:rPr>
          <w:sz w:val="16"/>
          <w:szCs w:val="16"/>
        </w:rPr>
        <w:t>обременения отсутствуют</w:t>
      </w:r>
    </w:p>
    <w:p w:rsidR="00EB1F45" w:rsidRPr="00EB1F45" w:rsidRDefault="00EB1F45" w:rsidP="00EB1F45">
      <w:pPr>
        <w:jc w:val="both"/>
        <w:rPr>
          <w:b/>
          <w:bCs/>
          <w:sz w:val="16"/>
          <w:szCs w:val="16"/>
        </w:rPr>
      </w:pPr>
      <w:r w:rsidRPr="00EB1F45">
        <w:rPr>
          <w:b/>
          <w:sz w:val="16"/>
          <w:szCs w:val="16"/>
        </w:rPr>
        <w:t xml:space="preserve">    </w:t>
      </w:r>
      <w:r w:rsidRPr="00EB1F45">
        <w:rPr>
          <w:b/>
          <w:bCs/>
          <w:sz w:val="16"/>
          <w:szCs w:val="16"/>
        </w:rPr>
        <w:t xml:space="preserve">         Сведения об ограничениях</w:t>
      </w:r>
      <w:r w:rsidRPr="00EB1F45">
        <w:rPr>
          <w:sz w:val="16"/>
          <w:szCs w:val="16"/>
        </w:rPr>
        <w:t xml:space="preserve"> </w:t>
      </w:r>
      <w:r w:rsidRPr="00EB1F45">
        <w:rPr>
          <w:b/>
          <w:sz w:val="16"/>
          <w:szCs w:val="16"/>
        </w:rPr>
        <w:t>—</w:t>
      </w:r>
      <w:r w:rsidRPr="00EB1F45">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письмо Инспекции по охране объектов культурного наследия Костромской области от 12.02.2018 года № 01-23/316.</w:t>
      </w:r>
    </w:p>
    <w:p w:rsidR="00EB1F45" w:rsidRPr="00EB1F45" w:rsidRDefault="00EB1F45" w:rsidP="00EB1F45">
      <w:pPr>
        <w:jc w:val="both"/>
        <w:rPr>
          <w:sz w:val="16"/>
          <w:szCs w:val="16"/>
          <w:shd w:val="clear" w:color="auto" w:fill="FFFFFF"/>
        </w:rPr>
      </w:pPr>
      <w:r w:rsidRPr="00EB1F45">
        <w:rPr>
          <w:sz w:val="16"/>
          <w:szCs w:val="16"/>
        </w:rPr>
        <w:t xml:space="preserve">- </w:t>
      </w:r>
      <w:r w:rsidRPr="00EB1F45">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r w:rsidRPr="00EB1F45">
        <w:rPr>
          <w:sz w:val="16"/>
          <w:szCs w:val="16"/>
        </w:rPr>
        <w:t>:</w:t>
      </w:r>
    </w:p>
    <w:p w:rsidR="00EB1F45" w:rsidRPr="00EB1F45" w:rsidRDefault="00EB1F45" w:rsidP="00EB1F45">
      <w:pPr>
        <w:jc w:val="both"/>
        <w:rPr>
          <w:sz w:val="16"/>
          <w:szCs w:val="16"/>
          <w:shd w:val="clear" w:color="auto" w:fill="FFFFFF"/>
        </w:rPr>
      </w:pPr>
    </w:p>
    <w:p w:rsidR="00EB1F45" w:rsidRPr="00EB1F45" w:rsidRDefault="00EB1F45" w:rsidP="00EB1F45">
      <w:pPr>
        <w:numPr>
          <w:ilvl w:val="0"/>
          <w:numId w:val="4"/>
        </w:numPr>
        <w:ind w:left="0" w:firstLine="539"/>
        <w:jc w:val="both"/>
        <w:rPr>
          <w:sz w:val="16"/>
          <w:szCs w:val="16"/>
          <w:shd w:val="clear" w:color="auto" w:fill="FFFFFF"/>
        </w:rPr>
      </w:pPr>
      <w:r w:rsidRPr="00EB1F45">
        <w:rPr>
          <w:sz w:val="16"/>
          <w:szCs w:val="16"/>
          <w:shd w:val="clear" w:color="auto" w:fill="FFFFFF"/>
        </w:rPr>
        <w:t xml:space="preserve">технические условия электроснабжения и информация о плате за технологическое присоединение филиала ПАО «МРСК Центра» - «Костромаэнерго» от 16.02.2018 № МР1-КМ/5-3/100/4. Возможность технологического присоединения указанного объекта  максимальной мощности в объеме 15 кВТ, </w:t>
      </w:r>
      <w:r w:rsidRPr="00EB1F45">
        <w:rPr>
          <w:sz w:val="16"/>
          <w:szCs w:val="16"/>
          <w:shd w:val="clear" w:color="auto" w:fill="FFFFFF"/>
          <w:lang w:val="en-US"/>
        </w:rPr>
        <w:t>III</w:t>
      </w:r>
      <w:r w:rsidRPr="00EB1F45">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EB1F45" w:rsidRPr="00EB1F45" w:rsidRDefault="00EB1F45" w:rsidP="00EB1F45">
      <w:pPr>
        <w:ind w:firstLine="539"/>
        <w:jc w:val="both"/>
        <w:rPr>
          <w:sz w:val="16"/>
          <w:szCs w:val="16"/>
        </w:rPr>
      </w:pPr>
      <w:r w:rsidRPr="00EB1F45">
        <w:rPr>
          <w:sz w:val="16"/>
          <w:szCs w:val="16"/>
          <w:shd w:val="clear" w:color="auto" w:fill="FFFFFF"/>
        </w:rPr>
        <w:t xml:space="preserve">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w:t>
      </w:r>
      <w:r w:rsidRPr="00EB1F45">
        <w:rPr>
          <w:sz w:val="16"/>
          <w:szCs w:val="16"/>
          <w:shd w:val="clear" w:color="auto" w:fill="FFFFFF"/>
        </w:rPr>
        <w:lastRenderedPageBreak/>
        <w:t>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2017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EB1F45" w:rsidRPr="00EB1F45" w:rsidRDefault="00EB1F45" w:rsidP="00EB1F45">
      <w:pPr>
        <w:numPr>
          <w:ilvl w:val="0"/>
          <w:numId w:val="4"/>
        </w:numPr>
        <w:ind w:left="0" w:firstLine="539"/>
        <w:jc w:val="both"/>
        <w:rPr>
          <w:sz w:val="16"/>
          <w:szCs w:val="16"/>
        </w:rPr>
      </w:pPr>
      <w:r w:rsidRPr="00EB1F45">
        <w:rPr>
          <w:sz w:val="16"/>
          <w:szCs w:val="16"/>
        </w:rPr>
        <w:t>технические условия на водоснабжение и водоотведение, информация о плате за технологическое присоединение ООО  «Благоустройство города» от 13.02.2018 № 15.</w:t>
      </w:r>
    </w:p>
    <w:p w:rsidR="00EB1F45" w:rsidRPr="00EB1F45" w:rsidRDefault="00EB1F45" w:rsidP="00EB1F45">
      <w:pPr>
        <w:jc w:val="both"/>
        <w:rPr>
          <w:sz w:val="16"/>
          <w:szCs w:val="16"/>
        </w:rPr>
      </w:pPr>
      <w:r w:rsidRPr="00EB1F45">
        <w:rPr>
          <w:sz w:val="16"/>
          <w:szCs w:val="16"/>
        </w:rPr>
        <w:t xml:space="preserve">  Возможно произвести подключение в существующие водопроводные и канализационные сети.</w:t>
      </w:r>
    </w:p>
    <w:p w:rsidR="00EB1F45" w:rsidRPr="00EB1F45" w:rsidRDefault="00EB1F45" w:rsidP="00EB1F45">
      <w:pPr>
        <w:numPr>
          <w:ilvl w:val="0"/>
          <w:numId w:val="10"/>
        </w:numPr>
        <w:tabs>
          <w:tab w:val="clear" w:pos="1260"/>
          <w:tab w:val="num" w:pos="709"/>
        </w:tabs>
        <w:ind w:left="709" w:hanging="283"/>
        <w:jc w:val="both"/>
        <w:rPr>
          <w:sz w:val="16"/>
          <w:szCs w:val="16"/>
        </w:rPr>
      </w:pPr>
      <w:r w:rsidRPr="00EB1F45">
        <w:rPr>
          <w:sz w:val="16"/>
          <w:szCs w:val="16"/>
        </w:rPr>
        <w:t xml:space="preserve">технические условия  на подключение к сетям газораспределения  от  АО «Газпром газораспределение Кострома» № 000021111 от 11.04.2018 года.  </w:t>
      </w:r>
    </w:p>
    <w:p w:rsidR="00EB1F45" w:rsidRPr="00EB1F45" w:rsidRDefault="00EB1F45" w:rsidP="00EB1F45">
      <w:pPr>
        <w:ind w:firstLine="426"/>
        <w:jc w:val="both"/>
        <w:rPr>
          <w:sz w:val="16"/>
          <w:szCs w:val="16"/>
        </w:rPr>
      </w:pPr>
      <w:r w:rsidRPr="00EB1F45">
        <w:rPr>
          <w:sz w:val="16"/>
          <w:szCs w:val="16"/>
        </w:rPr>
        <w:t xml:space="preserve">Максимальная нагрузка (часовой расход газа) 5,0 м3/час; </w:t>
      </w:r>
    </w:p>
    <w:p w:rsidR="00EB1F45" w:rsidRPr="00EB1F45" w:rsidRDefault="00EB1F45" w:rsidP="00EB1F45">
      <w:pPr>
        <w:ind w:firstLine="426"/>
        <w:jc w:val="both"/>
        <w:rPr>
          <w:sz w:val="16"/>
          <w:szCs w:val="16"/>
        </w:rPr>
      </w:pPr>
      <w:r w:rsidRPr="00EB1F45">
        <w:rPr>
          <w:sz w:val="16"/>
          <w:szCs w:val="16"/>
        </w:rPr>
        <w:t xml:space="preserve">Срок подключения объекта капитального строительства к сети газораспределения объект капитального строительства составляет не более 2-х лет с даты заключения договора о подключении; </w:t>
      </w:r>
    </w:p>
    <w:p w:rsidR="00EB1F45" w:rsidRPr="00EB1F45" w:rsidRDefault="00EB1F45" w:rsidP="00EB1F45">
      <w:pPr>
        <w:ind w:firstLine="426"/>
        <w:jc w:val="both"/>
        <w:rPr>
          <w:sz w:val="16"/>
          <w:szCs w:val="16"/>
        </w:rPr>
      </w:pPr>
      <w:r w:rsidRPr="00EB1F45">
        <w:rPr>
          <w:sz w:val="16"/>
          <w:szCs w:val="16"/>
        </w:rPr>
        <w:t xml:space="preserve">Срок действия технических условий —  до 24.07.2018 (70 рабочих дней); </w:t>
      </w:r>
    </w:p>
    <w:p w:rsidR="00EB1F45" w:rsidRPr="00EB1F45" w:rsidRDefault="00EB1F45" w:rsidP="00EB1F45">
      <w:pPr>
        <w:ind w:firstLine="426"/>
        <w:jc w:val="both"/>
        <w:rPr>
          <w:sz w:val="16"/>
          <w:szCs w:val="16"/>
        </w:rPr>
      </w:pPr>
      <w:r w:rsidRPr="00EB1F45">
        <w:rPr>
          <w:sz w:val="16"/>
          <w:szCs w:val="16"/>
        </w:rPr>
        <w:t>Предельная свободная мощность существующих сетей не более 10м3/час;</w:t>
      </w:r>
    </w:p>
    <w:p w:rsidR="00EB1F45" w:rsidRPr="00EB1F45" w:rsidRDefault="00EB1F45" w:rsidP="00EB1F45">
      <w:pPr>
        <w:ind w:firstLine="426"/>
        <w:jc w:val="both"/>
        <w:rPr>
          <w:b/>
          <w:bCs/>
          <w:sz w:val="16"/>
          <w:szCs w:val="16"/>
        </w:rPr>
      </w:pPr>
      <w:r w:rsidRPr="00EB1F45">
        <w:rPr>
          <w:sz w:val="16"/>
          <w:szCs w:val="16"/>
        </w:rPr>
        <w:t xml:space="preserve">Размер платы за технологическое присоединение газоиспользующего оборудования к сетям газораспределения АО «Газпром газораспределение Кострома» будет установлен в соответствии с Постановлением Департамента государственного регулирования цен и тарифов Костромской области действующим на момент заключения договора на технологическое присоединение. При заключении договора о подключении технические условия будут дополнены информацией, предусмотренной Правилами подключения (технологического присоединения) объектов капитального строительства к сетям газораспределения, утвержденных Постановлением Правительства РФ от 30 декабря 2013 года №1314. </w:t>
      </w:r>
    </w:p>
    <w:p w:rsidR="00EB1F45" w:rsidRPr="00EB1F45" w:rsidRDefault="00EB1F45" w:rsidP="00EB1F45">
      <w:pPr>
        <w:jc w:val="both"/>
        <w:rPr>
          <w:sz w:val="16"/>
          <w:szCs w:val="16"/>
        </w:rPr>
      </w:pPr>
      <w:r w:rsidRPr="00EB1F45">
        <w:rPr>
          <w:b/>
          <w:bCs/>
          <w:sz w:val="16"/>
          <w:szCs w:val="16"/>
        </w:rPr>
        <w:t>Начальная цена предмета аукциона</w:t>
      </w:r>
      <w:r w:rsidRPr="00EB1F45">
        <w:rPr>
          <w:sz w:val="16"/>
          <w:szCs w:val="16"/>
        </w:rPr>
        <w:t>: 68 000,00 (Шестьдесят восемь  тысяч рублей 00 копеек).</w:t>
      </w:r>
    </w:p>
    <w:p w:rsidR="00EB1F45" w:rsidRPr="00EB1F45" w:rsidRDefault="00EB1F45" w:rsidP="00EB1F45">
      <w:pPr>
        <w:rPr>
          <w:sz w:val="16"/>
          <w:szCs w:val="16"/>
        </w:rPr>
      </w:pPr>
      <w:r w:rsidRPr="00EB1F45">
        <w:rPr>
          <w:sz w:val="16"/>
          <w:szCs w:val="16"/>
        </w:rPr>
        <w:t xml:space="preserve">            - </w:t>
      </w:r>
      <w:r w:rsidRPr="00EB1F45">
        <w:rPr>
          <w:b/>
          <w:bCs/>
          <w:sz w:val="16"/>
          <w:szCs w:val="16"/>
        </w:rPr>
        <w:t>Шаг аукциона</w:t>
      </w:r>
      <w:r w:rsidRPr="00EB1F45">
        <w:rPr>
          <w:sz w:val="16"/>
          <w:szCs w:val="16"/>
        </w:rPr>
        <w:t>: 2040,00 (Две тысячи сорок рублей 00 копеек).</w:t>
      </w:r>
    </w:p>
    <w:p w:rsidR="00EB1F45" w:rsidRPr="00EB1F45" w:rsidRDefault="00EB1F45" w:rsidP="00EB1F45">
      <w:pPr>
        <w:jc w:val="both"/>
        <w:rPr>
          <w:sz w:val="16"/>
          <w:szCs w:val="16"/>
        </w:rPr>
      </w:pPr>
      <w:r w:rsidRPr="00EB1F45">
        <w:rPr>
          <w:sz w:val="16"/>
          <w:szCs w:val="16"/>
        </w:rPr>
        <w:t xml:space="preserve">            - </w:t>
      </w:r>
      <w:r w:rsidRPr="00EB1F45">
        <w:rPr>
          <w:b/>
          <w:bCs/>
          <w:sz w:val="16"/>
          <w:szCs w:val="16"/>
        </w:rPr>
        <w:t>Задаток за участие в аукционе</w:t>
      </w:r>
      <w:r w:rsidRPr="00EB1F45">
        <w:rPr>
          <w:sz w:val="16"/>
          <w:szCs w:val="16"/>
        </w:rPr>
        <w:t>: 13 600,00  (Тринадцать тысяч шестьсот рублей 00 копеек).</w:t>
      </w:r>
    </w:p>
    <w:p w:rsidR="00EB1F45" w:rsidRPr="00EB1F45" w:rsidRDefault="00EB1F45" w:rsidP="00EB1F45">
      <w:pPr>
        <w:jc w:val="both"/>
        <w:rPr>
          <w:sz w:val="16"/>
          <w:szCs w:val="16"/>
        </w:rPr>
      </w:pPr>
      <w:r w:rsidRPr="00EB1F45">
        <w:rPr>
          <w:b/>
          <w:sz w:val="16"/>
          <w:szCs w:val="16"/>
        </w:rPr>
        <w:t xml:space="preserve">            5. </w:t>
      </w:r>
      <w:r w:rsidRPr="00EB1F45">
        <w:rPr>
          <w:b/>
          <w:bCs/>
          <w:sz w:val="16"/>
          <w:szCs w:val="16"/>
        </w:rPr>
        <w:t>Критерий определения победителя аукциона</w:t>
      </w:r>
      <w:r w:rsidRPr="00EB1F45">
        <w:rPr>
          <w:sz w:val="16"/>
          <w:szCs w:val="16"/>
        </w:rPr>
        <w:t>: наибольшая цена земельного участка.</w:t>
      </w:r>
    </w:p>
    <w:p w:rsidR="00EB1F45" w:rsidRPr="00EB1F45" w:rsidRDefault="00EB1F45" w:rsidP="00EB1F45">
      <w:pPr>
        <w:jc w:val="both"/>
        <w:rPr>
          <w:b/>
          <w:sz w:val="16"/>
          <w:szCs w:val="16"/>
        </w:rPr>
      </w:pPr>
      <w:r w:rsidRPr="00EB1F45">
        <w:rPr>
          <w:sz w:val="16"/>
          <w:szCs w:val="16"/>
        </w:rPr>
        <w:t xml:space="preserve">            6</w:t>
      </w:r>
      <w:r w:rsidRPr="00EB1F45">
        <w:rPr>
          <w:bCs/>
          <w:sz w:val="16"/>
          <w:szCs w:val="16"/>
        </w:rPr>
        <w:t xml:space="preserve">. Организатор аукциона вправе отказаться от проведения аукциона </w:t>
      </w:r>
      <w:r w:rsidRPr="00EB1F45">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EB1F45">
        <w:rPr>
          <w:sz w:val="16"/>
          <w:szCs w:val="16"/>
        </w:rPr>
        <w:t xml:space="preserve">Извещение об отказе от проведения аукциона размещается на официальном сайте торгов </w:t>
      </w:r>
      <w:r w:rsidRPr="00EB1F45">
        <w:rPr>
          <w:rStyle w:val="blk"/>
          <w:sz w:val="16"/>
          <w:szCs w:val="16"/>
        </w:rPr>
        <w:t>в течение трех дней со дня принятия данного решения</w:t>
      </w:r>
      <w:r w:rsidRPr="00EB1F45">
        <w:rPr>
          <w:sz w:val="16"/>
          <w:szCs w:val="16"/>
        </w:rPr>
        <w:t xml:space="preserve">. В течение трех дней с даты принятия решения </w:t>
      </w:r>
      <w:r w:rsidRPr="00EB1F45">
        <w:rPr>
          <w:rStyle w:val="blk"/>
          <w:sz w:val="16"/>
          <w:szCs w:val="16"/>
        </w:rPr>
        <w:t xml:space="preserve">об отказе в проведении аукциона </w:t>
      </w:r>
      <w:r w:rsidRPr="00EB1F45">
        <w:rPr>
          <w:sz w:val="16"/>
          <w:szCs w:val="16"/>
        </w:rPr>
        <w:t xml:space="preserve">организатор аукциона обязан известить </w:t>
      </w:r>
      <w:r w:rsidRPr="00EB1F45">
        <w:rPr>
          <w:rStyle w:val="blk"/>
          <w:sz w:val="16"/>
          <w:szCs w:val="16"/>
        </w:rPr>
        <w:t>участников аукциона об отказе в проведении аукциона и возвратить его участникам внесенные задатки.</w:t>
      </w:r>
    </w:p>
    <w:p w:rsidR="00EB1F45" w:rsidRPr="00EB1F45" w:rsidRDefault="00EB1F45" w:rsidP="00EB1F45">
      <w:pPr>
        <w:jc w:val="both"/>
        <w:rPr>
          <w:b/>
          <w:sz w:val="16"/>
          <w:szCs w:val="16"/>
        </w:rPr>
      </w:pPr>
      <w:r w:rsidRPr="00EB1F45">
        <w:rPr>
          <w:b/>
          <w:sz w:val="16"/>
          <w:szCs w:val="16"/>
        </w:rPr>
        <w:t xml:space="preserve">          7. Срок приема заявок на участие в </w:t>
      </w:r>
      <w:r w:rsidRPr="00EB1F45">
        <w:rPr>
          <w:rStyle w:val="af7"/>
          <w:b w:val="0"/>
          <w:sz w:val="16"/>
          <w:szCs w:val="16"/>
        </w:rPr>
        <w:t>аукционе</w:t>
      </w:r>
      <w:r w:rsidRPr="00EB1F45">
        <w:rPr>
          <w:b/>
          <w:sz w:val="16"/>
          <w:szCs w:val="16"/>
        </w:rPr>
        <w:t xml:space="preserve">: </w:t>
      </w:r>
      <w:r w:rsidRPr="00EB1F45">
        <w:rPr>
          <w:b/>
          <w:bCs/>
          <w:sz w:val="16"/>
          <w:szCs w:val="16"/>
        </w:rPr>
        <w:t>с 19 апреля  2018  года по 22 мая  2018 года</w:t>
      </w:r>
      <w:r w:rsidRPr="00EB1F45">
        <w:rPr>
          <w:sz w:val="16"/>
          <w:szCs w:val="16"/>
        </w:rPr>
        <w:t>.</w:t>
      </w:r>
    </w:p>
    <w:p w:rsidR="00EB1F45" w:rsidRPr="00EB1F45" w:rsidRDefault="00EB1F45" w:rsidP="00EB1F45">
      <w:pPr>
        <w:tabs>
          <w:tab w:val="left" w:pos="720"/>
        </w:tabs>
        <w:jc w:val="both"/>
        <w:rPr>
          <w:b/>
          <w:sz w:val="16"/>
          <w:szCs w:val="16"/>
        </w:rPr>
      </w:pPr>
      <w:r w:rsidRPr="00EB1F45">
        <w:rPr>
          <w:b/>
          <w:sz w:val="16"/>
          <w:szCs w:val="16"/>
        </w:rPr>
        <w:t xml:space="preserve">          Заявки с прилагаемыми к ним документами принимаются по адресу: </w:t>
      </w:r>
      <w:r w:rsidRPr="00EB1F45">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EB1F45" w:rsidRPr="00EB1F45" w:rsidRDefault="00EB1F45" w:rsidP="00EB1F45">
      <w:pPr>
        <w:shd w:val="clear" w:color="auto" w:fill="FFFFFF"/>
        <w:tabs>
          <w:tab w:val="left" w:pos="540"/>
        </w:tabs>
        <w:ind w:firstLine="540"/>
        <w:jc w:val="both"/>
        <w:rPr>
          <w:sz w:val="16"/>
          <w:szCs w:val="16"/>
        </w:rPr>
      </w:pPr>
      <w:r w:rsidRPr="00EB1F45">
        <w:rPr>
          <w:b/>
          <w:sz w:val="16"/>
          <w:szCs w:val="16"/>
        </w:rPr>
        <w:t xml:space="preserve">Порядок приема заявок на участие в </w:t>
      </w:r>
      <w:r w:rsidRPr="00EB1F45">
        <w:rPr>
          <w:rStyle w:val="af7"/>
          <w:sz w:val="16"/>
          <w:szCs w:val="16"/>
        </w:rPr>
        <w:t>аукционе</w:t>
      </w:r>
      <w:r w:rsidRPr="00EB1F45">
        <w:rPr>
          <w:b/>
          <w:sz w:val="16"/>
          <w:szCs w:val="16"/>
        </w:rPr>
        <w:t>:</w:t>
      </w:r>
    </w:p>
    <w:p w:rsidR="00EB1F45" w:rsidRPr="00EB1F45" w:rsidRDefault="00EB1F45" w:rsidP="00EB1F45">
      <w:pPr>
        <w:pStyle w:val="ConsPlusNormald"/>
        <w:ind w:firstLine="540"/>
        <w:jc w:val="both"/>
        <w:rPr>
          <w:rFonts w:ascii="Times New Roman" w:hAnsi="Times New Roman" w:cs="Times New Roman"/>
          <w:sz w:val="16"/>
          <w:szCs w:val="16"/>
        </w:rPr>
      </w:pPr>
      <w:r w:rsidRPr="00EB1F45">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2(двух) экземплярах, один- остается у «Организатора аукциона», другой- у претендента.</w:t>
      </w:r>
    </w:p>
    <w:p w:rsidR="00EB1F45" w:rsidRPr="00EB1F45" w:rsidRDefault="00EB1F45" w:rsidP="00EB1F45">
      <w:pPr>
        <w:ind w:firstLine="540"/>
        <w:jc w:val="both"/>
        <w:rPr>
          <w:b/>
          <w:bCs/>
          <w:sz w:val="16"/>
          <w:szCs w:val="16"/>
        </w:rPr>
      </w:pPr>
      <w:r w:rsidRPr="00EB1F45">
        <w:rPr>
          <w:sz w:val="16"/>
          <w:szCs w:val="16"/>
        </w:rPr>
        <w:t>Один заявитель вправе подать только одну заявку на участие в аукционе.</w:t>
      </w:r>
    </w:p>
    <w:p w:rsidR="00EB1F45" w:rsidRPr="00EB1F45" w:rsidRDefault="00EB1F45" w:rsidP="00EB1F45">
      <w:pPr>
        <w:ind w:firstLine="540"/>
        <w:jc w:val="both"/>
        <w:rPr>
          <w:sz w:val="16"/>
          <w:szCs w:val="16"/>
        </w:rPr>
      </w:pPr>
      <w:r w:rsidRPr="00EB1F45">
        <w:rPr>
          <w:b/>
          <w:bCs/>
          <w:sz w:val="16"/>
          <w:szCs w:val="16"/>
        </w:rPr>
        <w:t>К заявке прилагаются:</w:t>
      </w:r>
    </w:p>
    <w:p w:rsidR="00EB1F45" w:rsidRPr="00EB1F45" w:rsidRDefault="00EB1F45" w:rsidP="00EB1F45">
      <w:pPr>
        <w:jc w:val="both"/>
        <w:rPr>
          <w:sz w:val="16"/>
          <w:szCs w:val="16"/>
        </w:rPr>
      </w:pPr>
      <w:r w:rsidRPr="00EB1F45">
        <w:rPr>
          <w:sz w:val="16"/>
          <w:szCs w:val="16"/>
        </w:rPr>
        <w:t xml:space="preserve">          1)   копии документов, удостоверяющих личность заявителя (для граждан);</w:t>
      </w:r>
    </w:p>
    <w:p w:rsidR="00EB1F45" w:rsidRPr="00EB1F45" w:rsidRDefault="00EB1F45" w:rsidP="00EB1F45">
      <w:pPr>
        <w:pStyle w:val="ConsPlusNormale"/>
        <w:jc w:val="both"/>
        <w:rPr>
          <w:rFonts w:ascii="Times New Roman" w:eastAsia="Times New Roman" w:hAnsi="Times New Roman" w:cs="Times New Roman"/>
          <w:sz w:val="16"/>
          <w:szCs w:val="16"/>
        </w:rPr>
      </w:pPr>
      <w:r w:rsidRPr="00EB1F45">
        <w:rPr>
          <w:rFonts w:ascii="Times New Roman" w:eastAsia="Times New Roman" w:hAnsi="Times New Roman" w:cs="Times New Roman"/>
          <w:sz w:val="16"/>
          <w:szCs w:val="16"/>
        </w:rPr>
        <w:t xml:space="preserve">          2</w:t>
      </w:r>
      <w:r w:rsidRPr="00EB1F45">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B1F45" w:rsidRPr="00EB1F45" w:rsidRDefault="00EB1F45" w:rsidP="00EB1F45">
      <w:pPr>
        <w:pStyle w:val="ConsPlusNormale"/>
        <w:jc w:val="both"/>
        <w:rPr>
          <w:rFonts w:ascii="Times New Roman" w:eastAsia="Times New Roman" w:hAnsi="Times New Roman" w:cs="Times New Roman"/>
          <w:sz w:val="16"/>
          <w:szCs w:val="16"/>
        </w:rPr>
      </w:pPr>
      <w:r w:rsidRPr="00EB1F45">
        <w:rPr>
          <w:rFonts w:ascii="Times New Roman" w:eastAsia="Times New Roman" w:hAnsi="Times New Roman" w:cs="Times New Roman"/>
          <w:sz w:val="16"/>
          <w:szCs w:val="16"/>
        </w:rPr>
        <w:t xml:space="preserve">         3</w:t>
      </w:r>
      <w:r w:rsidRPr="00EB1F45">
        <w:rPr>
          <w:rFonts w:ascii="Times New Roman" w:hAnsi="Times New Roman" w:cs="Times New Roman"/>
          <w:sz w:val="16"/>
          <w:szCs w:val="16"/>
        </w:rPr>
        <w:t>) документы, подтверждающие внесение задатка.</w:t>
      </w:r>
    </w:p>
    <w:p w:rsidR="00EB1F45" w:rsidRPr="00EB1F45" w:rsidRDefault="00EB1F45" w:rsidP="00EB1F45">
      <w:pPr>
        <w:pStyle w:val="ConsPlusNormale"/>
        <w:jc w:val="both"/>
        <w:rPr>
          <w:rFonts w:ascii="Times New Roman" w:hAnsi="Times New Roman" w:cs="Times New Roman"/>
          <w:sz w:val="16"/>
          <w:szCs w:val="16"/>
        </w:rPr>
      </w:pPr>
      <w:r w:rsidRPr="00EB1F45">
        <w:rPr>
          <w:rFonts w:ascii="Times New Roman" w:eastAsia="Times New Roman" w:hAnsi="Times New Roman" w:cs="Times New Roman"/>
          <w:sz w:val="16"/>
          <w:szCs w:val="16"/>
        </w:rPr>
        <w:t xml:space="preserve">        О</w:t>
      </w:r>
      <w:r w:rsidRPr="00EB1F45">
        <w:rPr>
          <w:rFonts w:ascii="Times New Roman" w:hAnsi="Times New Roman" w:cs="Times New Roman"/>
          <w:sz w:val="16"/>
          <w:szCs w:val="16"/>
        </w:rPr>
        <w:t>дин претендент имеет право подать только одну заявку на участие в аукционе.</w:t>
      </w:r>
    </w:p>
    <w:p w:rsidR="00EB1F45" w:rsidRPr="00EB1F45" w:rsidRDefault="00EB1F45" w:rsidP="00EB1F45">
      <w:pPr>
        <w:pStyle w:val="ConsPlusNormale"/>
        <w:jc w:val="both"/>
        <w:rPr>
          <w:rFonts w:ascii="Times New Roman" w:eastAsia="Times New Roman" w:hAnsi="Times New Roman" w:cs="Times New Roman"/>
          <w:sz w:val="16"/>
          <w:szCs w:val="16"/>
        </w:rPr>
      </w:pPr>
    </w:p>
    <w:p w:rsidR="00EB1F45" w:rsidRPr="00EB1F45" w:rsidRDefault="00EB1F45" w:rsidP="00EB1F45">
      <w:pPr>
        <w:pStyle w:val="ConsPlusNormale"/>
        <w:jc w:val="both"/>
        <w:rPr>
          <w:rFonts w:ascii="Times New Roman" w:eastAsia="Times New Roman" w:hAnsi="Times New Roman" w:cs="Times New Roman"/>
          <w:b/>
          <w:sz w:val="16"/>
          <w:szCs w:val="16"/>
        </w:rPr>
      </w:pPr>
      <w:r w:rsidRPr="00EB1F45">
        <w:rPr>
          <w:rFonts w:ascii="Times New Roman" w:eastAsia="Times New Roman" w:hAnsi="Times New Roman" w:cs="Times New Roman"/>
          <w:b/>
          <w:sz w:val="16"/>
          <w:szCs w:val="16"/>
        </w:rPr>
        <w:t xml:space="preserve">       </w:t>
      </w:r>
      <w:r w:rsidRPr="00EB1F45">
        <w:rPr>
          <w:rFonts w:ascii="Times New Roman" w:hAnsi="Times New Roman" w:cs="Times New Roman"/>
          <w:b/>
          <w:sz w:val="16"/>
          <w:szCs w:val="16"/>
        </w:rPr>
        <w:t xml:space="preserve">8. </w:t>
      </w:r>
      <w:r w:rsidRPr="00EB1F45">
        <w:rPr>
          <w:rFonts w:ascii="Times New Roman" w:hAnsi="Times New Roman" w:cs="Times New Roman"/>
          <w:b/>
          <w:bCs/>
          <w:sz w:val="16"/>
          <w:szCs w:val="16"/>
        </w:rPr>
        <w:t>Порядок и срок отзыва заявок.</w:t>
      </w:r>
    </w:p>
    <w:p w:rsidR="00EB1F45" w:rsidRPr="00EB1F45" w:rsidRDefault="00EB1F45" w:rsidP="00EB1F45">
      <w:pPr>
        <w:pStyle w:val="ConsPlusNormale"/>
        <w:jc w:val="both"/>
        <w:rPr>
          <w:rFonts w:ascii="Times New Roman" w:eastAsia="Times New Roman" w:hAnsi="Times New Roman" w:cs="Times New Roman"/>
          <w:sz w:val="16"/>
          <w:szCs w:val="16"/>
        </w:rPr>
      </w:pPr>
      <w:r w:rsidRPr="00EB1F45">
        <w:rPr>
          <w:rFonts w:ascii="Times New Roman" w:eastAsia="Times New Roman" w:hAnsi="Times New Roman" w:cs="Times New Roman"/>
          <w:sz w:val="16"/>
          <w:szCs w:val="16"/>
        </w:rPr>
        <w:t xml:space="preserve">  </w:t>
      </w:r>
      <w:r w:rsidRPr="00EB1F45">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EB1F45" w:rsidRPr="00EB1F45" w:rsidRDefault="00EB1F45" w:rsidP="00EB1F45">
      <w:pPr>
        <w:jc w:val="both"/>
        <w:rPr>
          <w:b/>
          <w:bCs/>
          <w:sz w:val="16"/>
          <w:szCs w:val="16"/>
        </w:rPr>
      </w:pPr>
      <w:r w:rsidRPr="00EB1F45">
        <w:rPr>
          <w:b/>
          <w:sz w:val="16"/>
          <w:szCs w:val="16"/>
        </w:rPr>
        <w:t xml:space="preserve">       9.</w:t>
      </w:r>
      <w:r w:rsidRPr="00EB1F45">
        <w:rPr>
          <w:b/>
          <w:bCs/>
          <w:sz w:val="16"/>
          <w:szCs w:val="16"/>
        </w:rPr>
        <w:t xml:space="preserve"> Порядок внесения  и возврата задатков: </w:t>
      </w:r>
    </w:p>
    <w:p w:rsidR="00EB1F45" w:rsidRPr="00EB1F45" w:rsidRDefault="00EB1F45" w:rsidP="00EB1F45">
      <w:pPr>
        <w:ind w:firstLine="567"/>
        <w:jc w:val="both"/>
        <w:rPr>
          <w:sz w:val="16"/>
          <w:szCs w:val="16"/>
        </w:rPr>
      </w:pPr>
      <w:r w:rsidRPr="00EB1F45">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EB1F45">
        <w:rPr>
          <w:sz w:val="16"/>
          <w:szCs w:val="16"/>
          <w:lang w:val="en-US"/>
        </w:rPr>
        <w:t>D</w:t>
      </w:r>
      <w:r w:rsidRPr="00EB1F45">
        <w:rPr>
          <w:sz w:val="16"/>
          <w:szCs w:val="16"/>
        </w:rPr>
        <w:t>00750, ИНН 4403003700, КПП 440301001, счет получателя 40302810934693000124 в отделении Кострома, БИК 043469001, ОКТМО 34708000.</w:t>
      </w:r>
    </w:p>
    <w:p w:rsidR="00EB1F45" w:rsidRPr="00EB1F45" w:rsidRDefault="00EB1F45" w:rsidP="00EB1F45">
      <w:pPr>
        <w:pStyle w:val="ConsPlusNormale"/>
        <w:ind w:firstLine="540"/>
        <w:jc w:val="both"/>
        <w:rPr>
          <w:rStyle w:val="blk"/>
          <w:rFonts w:ascii="Times New Roman" w:hAnsi="Times New Roman"/>
          <w:sz w:val="16"/>
          <w:szCs w:val="16"/>
        </w:rPr>
      </w:pPr>
      <w:r w:rsidRPr="00EB1F45">
        <w:rPr>
          <w:rFonts w:ascii="Times New Roman" w:hAnsi="Times New Roman" w:cs="Times New Roman"/>
          <w:sz w:val="16"/>
          <w:szCs w:val="16"/>
        </w:rPr>
        <w:t xml:space="preserve"> Задаток должен поступить на указанный счет не позднее </w:t>
      </w:r>
      <w:r w:rsidRPr="00EB1F45">
        <w:rPr>
          <w:rFonts w:ascii="Times New Roman" w:hAnsi="Times New Roman" w:cs="Times New Roman"/>
          <w:b/>
          <w:bCs/>
          <w:sz w:val="16"/>
          <w:szCs w:val="16"/>
        </w:rPr>
        <w:t>17 часов 15 минут 22 мая 2018 года</w:t>
      </w:r>
      <w:r w:rsidRPr="00EB1F45">
        <w:rPr>
          <w:rFonts w:ascii="Times New Roman" w:hAnsi="Times New Roman" w:cs="Times New Roman"/>
          <w:sz w:val="16"/>
          <w:szCs w:val="16"/>
        </w:rPr>
        <w:t>. В платежном поручении должно быть указано местоположение земельного участка.</w:t>
      </w:r>
    </w:p>
    <w:p w:rsidR="00EB1F45" w:rsidRPr="00EB1F45" w:rsidRDefault="00EB1F45" w:rsidP="00EB1F45">
      <w:pPr>
        <w:ind w:firstLine="851"/>
        <w:jc w:val="both"/>
        <w:rPr>
          <w:rStyle w:val="blk"/>
          <w:sz w:val="16"/>
          <w:szCs w:val="16"/>
        </w:rPr>
      </w:pPr>
      <w:r w:rsidRPr="00EB1F45">
        <w:rPr>
          <w:rStyle w:val="blk"/>
          <w:sz w:val="16"/>
          <w:szCs w:val="16"/>
        </w:rPr>
        <w:t>Задаток засчитываются в оплату приобретаемого земельного участка в случаях, если:</w:t>
      </w:r>
    </w:p>
    <w:p w:rsidR="00EB1F45" w:rsidRPr="00EB1F45" w:rsidRDefault="00EB1F45" w:rsidP="00EB1F45">
      <w:pPr>
        <w:ind w:firstLine="851"/>
        <w:rPr>
          <w:rStyle w:val="blk"/>
          <w:sz w:val="16"/>
          <w:szCs w:val="16"/>
        </w:rPr>
      </w:pPr>
      <w:r w:rsidRPr="00EB1F45">
        <w:rPr>
          <w:rStyle w:val="blk"/>
          <w:sz w:val="16"/>
          <w:szCs w:val="16"/>
        </w:rPr>
        <w:t xml:space="preserve">- задаток внесен лицом, признанным победителем аукциона, </w:t>
      </w:r>
    </w:p>
    <w:p w:rsidR="00EB1F45" w:rsidRPr="00EB1F45" w:rsidRDefault="00EB1F45" w:rsidP="00EB1F45">
      <w:pPr>
        <w:jc w:val="both"/>
        <w:rPr>
          <w:rStyle w:val="blk"/>
          <w:sz w:val="16"/>
          <w:szCs w:val="16"/>
        </w:rPr>
      </w:pPr>
      <w:r w:rsidRPr="00EB1F45">
        <w:rPr>
          <w:rStyle w:val="blk"/>
          <w:sz w:val="16"/>
          <w:szCs w:val="16"/>
        </w:rPr>
        <w:t xml:space="preserve">              - задаток внесен лицом, признанным единственным участником аукциона, с которым договор купли-продажи заключается в соответствии с пунктами 13, 14 статьи 39.12 Земельного кодекса Российской Федерации,</w:t>
      </w:r>
    </w:p>
    <w:p w:rsidR="00EB1F45" w:rsidRPr="00EB1F45" w:rsidRDefault="00EB1F45" w:rsidP="00EB1F45">
      <w:pPr>
        <w:ind w:firstLine="851"/>
        <w:jc w:val="both"/>
        <w:rPr>
          <w:rStyle w:val="blk"/>
          <w:sz w:val="16"/>
          <w:szCs w:val="16"/>
        </w:rPr>
      </w:pPr>
      <w:r w:rsidRPr="00EB1F45">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купли-продажи заключается  в соответствии с пунктом 20 статьи 39.12 Земельного кодекса Российской Федерации.</w:t>
      </w:r>
    </w:p>
    <w:p w:rsidR="00EB1F45" w:rsidRPr="00EB1F45" w:rsidRDefault="00EB1F45" w:rsidP="00EB1F45">
      <w:pPr>
        <w:ind w:firstLine="851"/>
        <w:jc w:val="both"/>
        <w:rPr>
          <w:sz w:val="16"/>
          <w:szCs w:val="16"/>
        </w:rPr>
      </w:pPr>
      <w:r w:rsidRPr="00EB1F45">
        <w:rPr>
          <w:rStyle w:val="blk"/>
          <w:sz w:val="16"/>
          <w:szCs w:val="16"/>
        </w:rPr>
        <w:t>Задатки, внесенные этими лицами, не заключившими в установленном порядке договор купли-продажи земельного участка вследствие уклонения от заключения указанных договоров, не возвращаются.</w:t>
      </w:r>
    </w:p>
    <w:p w:rsidR="00EB1F45" w:rsidRPr="00EB1F45" w:rsidRDefault="00EB1F45" w:rsidP="00EB1F45">
      <w:pPr>
        <w:ind w:firstLine="851"/>
        <w:rPr>
          <w:sz w:val="16"/>
          <w:szCs w:val="16"/>
        </w:rPr>
      </w:pPr>
      <w:r w:rsidRPr="00EB1F45">
        <w:rPr>
          <w:sz w:val="16"/>
          <w:szCs w:val="16"/>
        </w:rPr>
        <w:t>Организатор аукциона обязан возвратить внесенный претендентом задаток:</w:t>
      </w:r>
    </w:p>
    <w:p w:rsidR="00EB1F45" w:rsidRPr="00EB1F45" w:rsidRDefault="00EB1F45" w:rsidP="00EB1F45">
      <w:pPr>
        <w:ind w:firstLine="851"/>
        <w:rPr>
          <w:sz w:val="16"/>
          <w:szCs w:val="16"/>
        </w:rPr>
      </w:pPr>
      <w:r w:rsidRPr="00EB1F45">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EB1F45" w:rsidRPr="00EB1F45" w:rsidRDefault="00EB1F45" w:rsidP="00EB1F45">
      <w:pPr>
        <w:ind w:firstLine="851"/>
        <w:rPr>
          <w:sz w:val="16"/>
          <w:szCs w:val="16"/>
        </w:rPr>
      </w:pPr>
      <w:r w:rsidRPr="00EB1F45">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EB1F45" w:rsidRPr="00EB1F45" w:rsidRDefault="00EB1F45" w:rsidP="00EB1F45">
      <w:pPr>
        <w:ind w:firstLine="851"/>
        <w:jc w:val="both"/>
        <w:rPr>
          <w:sz w:val="16"/>
          <w:szCs w:val="16"/>
        </w:rPr>
      </w:pPr>
      <w:r w:rsidRPr="00EB1F45">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EB1F45" w:rsidRPr="00EB1F45" w:rsidRDefault="00EB1F45" w:rsidP="00EB1F45">
      <w:pPr>
        <w:tabs>
          <w:tab w:val="left" w:pos="540"/>
        </w:tabs>
        <w:jc w:val="both"/>
        <w:rPr>
          <w:sz w:val="16"/>
          <w:szCs w:val="16"/>
        </w:rPr>
      </w:pPr>
      <w:r w:rsidRPr="00EB1F45">
        <w:rPr>
          <w:sz w:val="16"/>
          <w:szCs w:val="16"/>
        </w:rPr>
        <w:t xml:space="preserve">    10. </w:t>
      </w:r>
      <w:r w:rsidRPr="00EB1F45">
        <w:rPr>
          <w:b/>
          <w:sz w:val="16"/>
          <w:szCs w:val="16"/>
        </w:rPr>
        <w:t xml:space="preserve">Порядок определения участников </w:t>
      </w:r>
      <w:r w:rsidRPr="00EB1F45">
        <w:rPr>
          <w:rStyle w:val="af7"/>
          <w:sz w:val="16"/>
          <w:szCs w:val="16"/>
        </w:rPr>
        <w:t>аукциона</w:t>
      </w:r>
      <w:r w:rsidRPr="00EB1F45">
        <w:rPr>
          <w:b/>
          <w:sz w:val="16"/>
          <w:szCs w:val="16"/>
        </w:rPr>
        <w:t>:</w:t>
      </w:r>
    </w:p>
    <w:p w:rsidR="00EB1F45" w:rsidRPr="00EB1F45" w:rsidRDefault="00EB1F45" w:rsidP="00EB1F45">
      <w:pPr>
        <w:tabs>
          <w:tab w:val="left" w:pos="540"/>
        </w:tabs>
        <w:ind w:firstLine="540"/>
        <w:jc w:val="both"/>
        <w:rPr>
          <w:sz w:val="16"/>
          <w:szCs w:val="16"/>
        </w:rPr>
      </w:pPr>
      <w:r w:rsidRPr="00EB1F45">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EB1F45" w:rsidRPr="00EB1F45" w:rsidRDefault="00EB1F45" w:rsidP="00EB1F45">
      <w:pPr>
        <w:ind w:firstLine="540"/>
        <w:jc w:val="both"/>
        <w:rPr>
          <w:sz w:val="16"/>
          <w:szCs w:val="16"/>
        </w:rPr>
      </w:pPr>
      <w:r w:rsidRPr="00EB1F45">
        <w:rPr>
          <w:sz w:val="16"/>
          <w:szCs w:val="16"/>
        </w:rPr>
        <w:t>Претендент не допускается к участию в аукционе по следующим основаниям:</w:t>
      </w:r>
    </w:p>
    <w:p w:rsidR="00EB1F45" w:rsidRPr="00EB1F45" w:rsidRDefault="00EB1F45" w:rsidP="00EB1F45">
      <w:pPr>
        <w:pStyle w:val="ConsPlusNormale"/>
        <w:ind w:firstLine="540"/>
        <w:jc w:val="both"/>
        <w:rPr>
          <w:rFonts w:ascii="Times New Roman" w:hAnsi="Times New Roman" w:cs="Times New Roman"/>
          <w:sz w:val="16"/>
          <w:szCs w:val="16"/>
        </w:rPr>
      </w:pPr>
      <w:r w:rsidRPr="00EB1F45">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EB1F45" w:rsidRPr="00EB1F45" w:rsidRDefault="00EB1F45" w:rsidP="00EB1F45">
      <w:pPr>
        <w:pStyle w:val="ConsPlusNormale"/>
        <w:ind w:firstLine="540"/>
        <w:jc w:val="both"/>
        <w:rPr>
          <w:rFonts w:ascii="Times New Roman" w:hAnsi="Times New Roman" w:cs="Times New Roman"/>
          <w:sz w:val="16"/>
          <w:szCs w:val="16"/>
        </w:rPr>
      </w:pPr>
      <w:r w:rsidRPr="00EB1F45">
        <w:rPr>
          <w:rFonts w:ascii="Times New Roman" w:hAnsi="Times New Roman" w:cs="Times New Roman"/>
          <w:sz w:val="16"/>
          <w:szCs w:val="16"/>
        </w:rPr>
        <w:t>2) не поступление задатка на дату рассмотрения заявок на участие в аукционе;</w:t>
      </w:r>
    </w:p>
    <w:p w:rsidR="00EB1F45" w:rsidRPr="00EB1F45" w:rsidRDefault="00EB1F45" w:rsidP="00EB1F45">
      <w:pPr>
        <w:pStyle w:val="ConsPlusNormale"/>
        <w:ind w:firstLine="540"/>
        <w:jc w:val="both"/>
        <w:rPr>
          <w:rFonts w:ascii="Times New Roman" w:hAnsi="Times New Roman" w:cs="Times New Roman"/>
          <w:sz w:val="16"/>
          <w:szCs w:val="16"/>
        </w:rPr>
      </w:pPr>
      <w:r w:rsidRPr="00EB1F45">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EB1F45" w:rsidRPr="00EB1F45" w:rsidRDefault="00EB1F45" w:rsidP="00EB1F45">
      <w:pPr>
        <w:pStyle w:val="ConsPlusNormale"/>
        <w:tabs>
          <w:tab w:val="left" w:pos="540"/>
        </w:tabs>
        <w:ind w:firstLine="540"/>
        <w:jc w:val="both"/>
        <w:rPr>
          <w:rFonts w:ascii="Times New Roman" w:hAnsi="Times New Roman" w:cs="Times New Roman"/>
          <w:b/>
          <w:bCs/>
          <w:sz w:val="16"/>
          <w:szCs w:val="16"/>
        </w:rPr>
      </w:pPr>
      <w:r w:rsidRPr="00EB1F45">
        <w:rPr>
          <w:rFonts w:ascii="Times New Roman" w:hAnsi="Times New Roman" w:cs="Times New Roman"/>
          <w:sz w:val="16"/>
          <w:szCs w:val="16"/>
        </w:rPr>
        <w:lastRenderedPageBreak/>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EB1F45" w:rsidRPr="00EB1F45" w:rsidRDefault="00EB1F45" w:rsidP="00EB1F45">
      <w:pPr>
        <w:jc w:val="both"/>
        <w:rPr>
          <w:sz w:val="16"/>
          <w:szCs w:val="16"/>
        </w:rPr>
      </w:pPr>
      <w:r w:rsidRPr="00EB1F45">
        <w:rPr>
          <w:b/>
          <w:bCs/>
          <w:sz w:val="16"/>
          <w:szCs w:val="16"/>
        </w:rPr>
        <w:t>Дата, время и место определения участников аукциона, подписания протокола приема заявок — 23 мая 2018 года в 11:00</w:t>
      </w:r>
      <w:r w:rsidRPr="00EB1F45">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EB1F45" w:rsidRPr="00EB1F45" w:rsidRDefault="00EB1F45" w:rsidP="00EB1F45">
      <w:pPr>
        <w:jc w:val="both"/>
        <w:rPr>
          <w:sz w:val="16"/>
          <w:szCs w:val="16"/>
        </w:rPr>
      </w:pPr>
      <w:r w:rsidRPr="00EB1F45">
        <w:rPr>
          <w:sz w:val="16"/>
          <w:szCs w:val="16"/>
        </w:rPr>
        <w:t xml:space="preserve">   </w:t>
      </w:r>
      <w:r w:rsidRPr="00EB1F45">
        <w:rPr>
          <w:b/>
          <w:sz w:val="16"/>
          <w:szCs w:val="16"/>
        </w:rPr>
        <w:t>11.</w:t>
      </w:r>
      <w:r w:rsidRPr="00EB1F45">
        <w:rPr>
          <w:b/>
          <w:bCs/>
          <w:sz w:val="16"/>
          <w:szCs w:val="16"/>
        </w:rPr>
        <w:t xml:space="preserve"> Порядок проведения аукциона и определения победителя.</w:t>
      </w:r>
    </w:p>
    <w:p w:rsidR="00EB1F45" w:rsidRPr="00EB1F45" w:rsidRDefault="00EB1F45" w:rsidP="00EB1F45">
      <w:pPr>
        <w:ind w:firstLine="851"/>
        <w:jc w:val="both"/>
        <w:rPr>
          <w:sz w:val="16"/>
          <w:szCs w:val="16"/>
        </w:rPr>
      </w:pPr>
      <w:r w:rsidRPr="00EB1F45">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EB1F45">
        <w:rPr>
          <w:b/>
          <w:bCs/>
          <w:sz w:val="16"/>
          <w:szCs w:val="16"/>
        </w:rPr>
        <w:t>24 мая 2018 года с 10 часов 00</w:t>
      </w:r>
      <w:r w:rsidRPr="00EB1F45">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EB1F45" w:rsidRPr="00EB1F45" w:rsidRDefault="00EB1F45" w:rsidP="00EB1F45">
      <w:pPr>
        <w:ind w:firstLine="851"/>
        <w:rPr>
          <w:sz w:val="16"/>
          <w:szCs w:val="16"/>
        </w:rPr>
      </w:pPr>
      <w:r w:rsidRPr="00EB1F45">
        <w:rPr>
          <w:sz w:val="16"/>
          <w:szCs w:val="16"/>
        </w:rPr>
        <w:t xml:space="preserve">Аукцион ведет аукционист. </w:t>
      </w:r>
    </w:p>
    <w:p w:rsidR="00EB1F45" w:rsidRPr="00EB1F45" w:rsidRDefault="00EB1F45" w:rsidP="00EB1F45">
      <w:pPr>
        <w:ind w:firstLine="851"/>
        <w:jc w:val="both"/>
        <w:rPr>
          <w:sz w:val="16"/>
          <w:szCs w:val="16"/>
        </w:rPr>
      </w:pPr>
      <w:r w:rsidRPr="00EB1F45">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билеты (далее — билеты);</w:t>
      </w:r>
    </w:p>
    <w:p w:rsidR="00EB1F45" w:rsidRPr="00EB1F45" w:rsidRDefault="00EB1F45" w:rsidP="00EB1F45">
      <w:pPr>
        <w:jc w:val="both"/>
        <w:rPr>
          <w:b/>
          <w:bCs/>
          <w:sz w:val="16"/>
          <w:szCs w:val="16"/>
        </w:rPr>
      </w:pPr>
      <w:r w:rsidRPr="00EB1F45">
        <w:rPr>
          <w:sz w:val="16"/>
          <w:szCs w:val="16"/>
        </w:rPr>
        <w:t xml:space="preserve">         Аукцион проводится в следующем порядке:</w:t>
      </w:r>
    </w:p>
    <w:p w:rsidR="00EB1F45" w:rsidRPr="00EB1F45" w:rsidRDefault="00EB1F45" w:rsidP="00EB1F45">
      <w:pPr>
        <w:jc w:val="both"/>
        <w:rPr>
          <w:sz w:val="16"/>
          <w:szCs w:val="16"/>
        </w:rPr>
      </w:pPr>
      <w:r w:rsidRPr="00EB1F45">
        <w:rPr>
          <w:b/>
          <w:bCs/>
          <w:sz w:val="16"/>
          <w:szCs w:val="16"/>
        </w:rPr>
        <w:t xml:space="preserve">         </w:t>
      </w:r>
      <w:r w:rsidRPr="00EB1F45">
        <w:rPr>
          <w:sz w:val="16"/>
          <w:szCs w:val="16"/>
        </w:rPr>
        <w:t>1) аукцион ведет аукционист;</w:t>
      </w:r>
    </w:p>
    <w:p w:rsidR="00EB1F45" w:rsidRPr="00EB1F45" w:rsidRDefault="00EB1F45" w:rsidP="00EB1F45">
      <w:pPr>
        <w:jc w:val="both"/>
        <w:rPr>
          <w:sz w:val="16"/>
          <w:szCs w:val="16"/>
        </w:rPr>
      </w:pPr>
      <w:r w:rsidRPr="00EB1F45">
        <w:rPr>
          <w:sz w:val="16"/>
          <w:szCs w:val="16"/>
        </w:rPr>
        <w:t xml:space="preserve">         2) аукцион начинается с оглашения аукционистом наименования земельного участка, его основных характеристик и начальной цены, «шага аукциона» и порядка проведения аукциона.</w:t>
      </w:r>
    </w:p>
    <w:p w:rsidR="00EB1F45" w:rsidRPr="00EB1F45" w:rsidRDefault="00EB1F45" w:rsidP="00EB1F45">
      <w:pPr>
        <w:ind w:firstLine="540"/>
        <w:jc w:val="both"/>
        <w:rPr>
          <w:sz w:val="16"/>
          <w:szCs w:val="16"/>
        </w:rPr>
      </w:pPr>
      <w:r w:rsidRPr="00EB1F45">
        <w:rPr>
          <w:sz w:val="16"/>
          <w:szCs w:val="16"/>
        </w:rPr>
        <w:t>3) участники аукциона после оглашения аукционистом начальной цены земельного участка и каждой очередной цены поднимают билеты в случае, если готовы купить земельный участок в соответствии с этой ценой;</w:t>
      </w:r>
    </w:p>
    <w:p w:rsidR="00EB1F45" w:rsidRPr="00EB1F45" w:rsidRDefault="00EB1F45" w:rsidP="00EB1F45">
      <w:pPr>
        <w:ind w:firstLine="540"/>
        <w:jc w:val="both"/>
        <w:rPr>
          <w:sz w:val="16"/>
          <w:szCs w:val="16"/>
        </w:rPr>
      </w:pPr>
      <w:r w:rsidRPr="00EB1F45">
        <w:rPr>
          <w:sz w:val="16"/>
          <w:szCs w:val="16"/>
        </w:rPr>
        <w:t>4)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EB1F45" w:rsidRPr="00EB1F45" w:rsidRDefault="00EB1F45" w:rsidP="00EB1F45">
      <w:pPr>
        <w:ind w:firstLine="540"/>
        <w:jc w:val="both"/>
        <w:rPr>
          <w:sz w:val="16"/>
          <w:szCs w:val="16"/>
        </w:rPr>
      </w:pPr>
      <w:r w:rsidRPr="00EB1F45">
        <w:rPr>
          <w:sz w:val="16"/>
          <w:szCs w:val="16"/>
        </w:rPr>
        <w:t>5)  при отсутствии участников аукциона, готовых купить земельный участок в соответствии с названной аукционистом ценой, аукционист повторяет эту цену 3 раза</w:t>
      </w:r>
    </w:p>
    <w:p w:rsidR="00EB1F45" w:rsidRPr="00EB1F45" w:rsidRDefault="00EB1F45" w:rsidP="00EB1F45">
      <w:pPr>
        <w:ind w:firstLine="851"/>
        <w:jc w:val="both"/>
        <w:rPr>
          <w:sz w:val="16"/>
          <w:szCs w:val="16"/>
        </w:rPr>
      </w:pPr>
      <w:r w:rsidRPr="00EB1F45">
        <w:rPr>
          <w:sz w:val="16"/>
          <w:szCs w:val="16"/>
        </w:rPr>
        <w:t>Если после троекратного объявления очередной цены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EB1F45" w:rsidRPr="00EB1F45" w:rsidRDefault="00EB1F45" w:rsidP="00EB1F45">
      <w:pPr>
        <w:ind w:firstLine="540"/>
        <w:jc w:val="both"/>
        <w:rPr>
          <w:sz w:val="16"/>
          <w:szCs w:val="16"/>
        </w:rPr>
      </w:pPr>
      <w:r w:rsidRPr="00EB1F45">
        <w:rPr>
          <w:sz w:val="16"/>
          <w:szCs w:val="16"/>
        </w:rPr>
        <w:t>6) по завершении аукциона аукционист объявляет о продаже земельного участка, называет цену и номер билета победителя аукциона.</w:t>
      </w:r>
    </w:p>
    <w:p w:rsidR="00EB1F45" w:rsidRPr="00EB1F45" w:rsidRDefault="00EB1F45" w:rsidP="00EB1F45">
      <w:pPr>
        <w:ind w:firstLine="851"/>
        <w:jc w:val="both"/>
        <w:rPr>
          <w:sz w:val="16"/>
          <w:szCs w:val="16"/>
        </w:rPr>
      </w:pPr>
      <w:r w:rsidRPr="00EB1F45">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EB1F45" w:rsidRPr="00EB1F45" w:rsidRDefault="00EB1F45" w:rsidP="00EB1F45">
      <w:pPr>
        <w:rPr>
          <w:rStyle w:val="blk"/>
          <w:sz w:val="16"/>
          <w:szCs w:val="16"/>
        </w:rPr>
      </w:pPr>
      <w:r w:rsidRPr="00EB1F45">
        <w:rPr>
          <w:sz w:val="16"/>
          <w:szCs w:val="16"/>
        </w:rPr>
        <w:t xml:space="preserve">          12.  Порядок заключения договора купли-продажи земельного участка</w:t>
      </w:r>
      <w:r w:rsidRPr="00EB1F45">
        <w:rPr>
          <w:b/>
          <w:bCs/>
          <w:sz w:val="16"/>
          <w:szCs w:val="16"/>
        </w:rPr>
        <w:t xml:space="preserve"> (Приложение 2).</w:t>
      </w:r>
    </w:p>
    <w:p w:rsidR="00EB1F45" w:rsidRPr="00EB1F45" w:rsidRDefault="00EB1F45" w:rsidP="00EB1F45">
      <w:pPr>
        <w:ind w:firstLine="851"/>
        <w:jc w:val="both"/>
        <w:rPr>
          <w:rStyle w:val="blk"/>
          <w:sz w:val="16"/>
          <w:szCs w:val="16"/>
        </w:rPr>
      </w:pPr>
      <w:r w:rsidRPr="00EB1F45">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 </w:t>
      </w:r>
    </w:p>
    <w:p w:rsidR="00EB1F45" w:rsidRPr="00EB1F45" w:rsidRDefault="00EB1F45" w:rsidP="00EB1F45">
      <w:pPr>
        <w:jc w:val="both"/>
        <w:rPr>
          <w:rStyle w:val="blk"/>
          <w:sz w:val="16"/>
          <w:szCs w:val="16"/>
        </w:rPr>
      </w:pPr>
      <w:r w:rsidRPr="00EB1F45">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купли-продажи.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EB1F45" w:rsidRPr="00EB1F45" w:rsidRDefault="00EB1F45" w:rsidP="00EB1F45">
      <w:pPr>
        <w:ind w:firstLine="851"/>
        <w:jc w:val="both"/>
        <w:rPr>
          <w:sz w:val="16"/>
          <w:szCs w:val="16"/>
        </w:rPr>
      </w:pPr>
      <w:r w:rsidRPr="00EB1F45">
        <w:rPr>
          <w:rStyle w:val="blk"/>
          <w:sz w:val="16"/>
          <w:szCs w:val="16"/>
        </w:rPr>
        <w:t xml:space="preserve">Если договор купли-продажи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EB1F45" w:rsidRPr="00EB1F45" w:rsidRDefault="00EB1F45" w:rsidP="00EB1F45">
      <w:pPr>
        <w:rPr>
          <w:sz w:val="16"/>
          <w:szCs w:val="16"/>
        </w:rPr>
      </w:pPr>
      <w:r w:rsidRPr="00EB1F45">
        <w:rPr>
          <w:sz w:val="16"/>
          <w:szCs w:val="16"/>
        </w:rPr>
        <w:t xml:space="preserve">      13. </w:t>
      </w:r>
      <w:r w:rsidRPr="00EB1F45">
        <w:rPr>
          <w:b/>
          <w:bCs/>
          <w:sz w:val="16"/>
          <w:szCs w:val="16"/>
        </w:rPr>
        <w:t>Аукцион признается не состоявшимся в случаях, если:</w:t>
      </w:r>
    </w:p>
    <w:p w:rsidR="00EB1F45" w:rsidRPr="00EB1F45" w:rsidRDefault="00EB1F45" w:rsidP="00EB1F45">
      <w:pPr>
        <w:ind w:firstLine="851"/>
        <w:jc w:val="both"/>
        <w:rPr>
          <w:rStyle w:val="blk"/>
          <w:sz w:val="16"/>
          <w:szCs w:val="16"/>
        </w:rPr>
      </w:pPr>
      <w:r w:rsidRPr="00EB1F45">
        <w:rPr>
          <w:sz w:val="16"/>
          <w:szCs w:val="16"/>
        </w:rPr>
        <w:t xml:space="preserve">- </w:t>
      </w:r>
      <w:r w:rsidRPr="00EB1F45">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EB1F45" w:rsidRPr="00EB1F45" w:rsidRDefault="00EB1F45" w:rsidP="00EB1F45">
      <w:pPr>
        <w:ind w:firstLine="851"/>
        <w:jc w:val="both"/>
        <w:rPr>
          <w:sz w:val="16"/>
          <w:szCs w:val="16"/>
        </w:rPr>
      </w:pPr>
      <w:r w:rsidRPr="00EB1F45">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EB1F45" w:rsidRPr="00EB1F45" w:rsidRDefault="00EB1F45" w:rsidP="00EB1F45">
      <w:pPr>
        <w:ind w:firstLine="851"/>
        <w:rPr>
          <w:sz w:val="16"/>
          <w:szCs w:val="16"/>
        </w:rPr>
      </w:pPr>
      <w:r w:rsidRPr="00EB1F45">
        <w:rPr>
          <w:sz w:val="16"/>
          <w:szCs w:val="16"/>
        </w:rPr>
        <w:t xml:space="preserve">- </w:t>
      </w:r>
      <w:r w:rsidRPr="00EB1F45">
        <w:rPr>
          <w:rStyle w:val="blk"/>
          <w:sz w:val="16"/>
          <w:szCs w:val="16"/>
        </w:rPr>
        <w:t>в аукционе участвовал только один участник,</w:t>
      </w:r>
    </w:p>
    <w:p w:rsidR="00EB1F45" w:rsidRPr="00EB1F45" w:rsidRDefault="00EB1F45" w:rsidP="00EB1F45">
      <w:pPr>
        <w:ind w:firstLine="851"/>
        <w:rPr>
          <w:rStyle w:val="blk"/>
          <w:sz w:val="16"/>
          <w:szCs w:val="16"/>
        </w:rPr>
      </w:pPr>
      <w:r w:rsidRPr="00EB1F45">
        <w:rPr>
          <w:sz w:val="16"/>
          <w:szCs w:val="16"/>
        </w:rPr>
        <w:t>-</w:t>
      </w:r>
      <w:r w:rsidRPr="00EB1F45">
        <w:rPr>
          <w:rStyle w:val="blk"/>
          <w:sz w:val="16"/>
          <w:szCs w:val="16"/>
        </w:rPr>
        <w:t xml:space="preserve"> при проведении аукциона не присутствовал ни один из участников аукциона,</w:t>
      </w:r>
    </w:p>
    <w:p w:rsidR="00EB1F45" w:rsidRPr="00EB1F45" w:rsidRDefault="00EB1F45" w:rsidP="00EB1F45">
      <w:pPr>
        <w:ind w:firstLine="851"/>
        <w:jc w:val="both"/>
        <w:rPr>
          <w:sz w:val="16"/>
          <w:szCs w:val="16"/>
        </w:rPr>
      </w:pPr>
      <w:r w:rsidRPr="00EB1F45">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EB1F45" w:rsidRPr="00EB1F45" w:rsidRDefault="00EB1F45" w:rsidP="00EB1F45">
      <w:pPr>
        <w:jc w:val="both"/>
        <w:rPr>
          <w:sz w:val="16"/>
          <w:szCs w:val="16"/>
        </w:rPr>
      </w:pPr>
      <w:r w:rsidRPr="00EB1F45">
        <w:rPr>
          <w:sz w:val="16"/>
          <w:szCs w:val="16"/>
        </w:rPr>
        <w:t xml:space="preserve">   14.</w:t>
      </w:r>
      <w:r w:rsidRPr="00EB1F45">
        <w:rPr>
          <w:b/>
          <w:sz w:val="16"/>
          <w:szCs w:val="16"/>
        </w:rPr>
        <w:t xml:space="preserve"> Осмотр земельного участка осуществляется</w:t>
      </w:r>
      <w:r w:rsidRPr="00EB1F45">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EB1F45" w:rsidRPr="00EB1F45" w:rsidRDefault="00EB1F45" w:rsidP="00EB1F45">
      <w:pPr>
        <w:jc w:val="both"/>
        <w:rPr>
          <w:b/>
          <w:bCs/>
          <w:sz w:val="16"/>
          <w:szCs w:val="16"/>
        </w:rPr>
      </w:pPr>
      <w:r w:rsidRPr="00EB1F45">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EB1F45" w:rsidRPr="00EB1F45" w:rsidRDefault="00EB1F45" w:rsidP="00EB1F45">
      <w:pPr>
        <w:ind w:firstLine="850"/>
        <w:jc w:val="both"/>
        <w:rPr>
          <w:b/>
          <w:bCs/>
          <w:sz w:val="16"/>
          <w:szCs w:val="16"/>
        </w:rPr>
      </w:pPr>
      <w:r w:rsidRPr="00EB1F45">
        <w:rPr>
          <w:b/>
          <w:bCs/>
          <w:sz w:val="16"/>
          <w:szCs w:val="16"/>
        </w:rPr>
        <w:tab/>
      </w:r>
    </w:p>
    <w:p w:rsidR="00EB1F45" w:rsidRPr="00EB1F45" w:rsidRDefault="00EB1F45" w:rsidP="00EB1F45">
      <w:pPr>
        <w:jc w:val="right"/>
        <w:rPr>
          <w:rFonts w:eastAsia="Courier New"/>
          <w:sz w:val="16"/>
          <w:szCs w:val="16"/>
          <w:lang w:eastAsia="en-US"/>
        </w:rPr>
      </w:pPr>
      <w:r w:rsidRPr="00EB1F45">
        <w:rPr>
          <w:b/>
          <w:bCs/>
          <w:sz w:val="16"/>
          <w:szCs w:val="16"/>
        </w:rPr>
        <w:t>Приложение №1</w:t>
      </w:r>
    </w:p>
    <w:p w:rsidR="00EB1F45" w:rsidRPr="00EB1F45" w:rsidRDefault="00EB1F45" w:rsidP="00EB1F45">
      <w:pPr>
        <w:ind w:firstLine="709"/>
        <w:jc w:val="right"/>
        <w:rPr>
          <w:sz w:val="16"/>
          <w:szCs w:val="16"/>
          <w:u w:val="single"/>
          <w:lang w:eastAsia="en-US"/>
        </w:rPr>
      </w:pPr>
      <w:r w:rsidRPr="00EB1F45">
        <w:rPr>
          <w:rFonts w:eastAsia="Courier New"/>
          <w:sz w:val="16"/>
          <w:szCs w:val="16"/>
          <w:lang w:eastAsia="en-US"/>
        </w:rPr>
        <w:t xml:space="preserve"> </w:t>
      </w:r>
      <w:r w:rsidRPr="00EB1F45">
        <w:rPr>
          <w:sz w:val="16"/>
          <w:szCs w:val="16"/>
          <w:u w:val="single"/>
          <w:lang w:eastAsia="en-US"/>
        </w:rPr>
        <w:t xml:space="preserve">Комитет по управлению муниципальным имуществом </w:t>
      </w:r>
    </w:p>
    <w:p w:rsidR="00EB1F45" w:rsidRPr="00EB1F45" w:rsidRDefault="00EB1F45" w:rsidP="00EB1F45">
      <w:pPr>
        <w:ind w:firstLine="709"/>
        <w:jc w:val="right"/>
        <w:rPr>
          <w:sz w:val="16"/>
          <w:szCs w:val="16"/>
          <w:lang w:eastAsia="en-US"/>
        </w:rPr>
      </w:pPr>
      <w:r w:rsidRPr="00EB1F45">
        <w:rPr>
          <w:sz w:val="16"/>
          <w:szCs w:val="16"/>
          <w:u w:val="single"/>
          <w:lang w:eastAsia="en-US"/>
        </w:rPr>
        <w:t>и земельными ресурсами администрации</w:t>
      </w:r>
    </w:p>
    <w:p w:rsidR="00EB1F45" w:rsidRPr="00EB1F45" w:rsidRDefault="00EB1F45" w:rsidP="00EB1F45">
      <w:pPr>
        <w:ind w:firstLine="709"/>
        <w:jc w:val="right"/>
        <w:rPr>
          <w:rFonts w:eastAsia="Courier New"/>
          <w:sz w:val="16"/>
          <w:szCs w:val="16"/>
          <w:lang w:eastAsia="en-US"/>
        </w:rPr>
      </w:pPr>
      <w:r w:rsidRPr="00EB1F45">
        <w:rPr>
          <w:sz w:val="16"/>
          <w:szCs w:val="16"/>
          <w:lang w:eastAsia="en-US"/>
        </w:rPr>
        <w:t xml:space="preserve">                                             </w:t>
      </w:r>
      <w:r w:rsidRPr="00EB1F45">
        <w:rPr>
          <w:sz w:val="16"/>
          <w:szCs w:val="16"/>
          <w:u w:val="single"/>
          <w:lang w:eastAsia="en-US"/>
        </w:rPr>
        <w:t xml:space="preserve"> Галичского муниципального района Костромской области</w:t>
      </w:r>
      <w:r w:rsidRPr="00EB1F45">
        <w:rPr>
          <w:sz w:val="16"/>
          <w:szCs w:val="16"/>
          <w:lang w:eastAsia="en-US"/>
        </w:rPr>
        <w:t xml:space="preserve">                                           </w:t>
      </w:r>
    </w:p>
    <w:p w:rsidR="00EB1F45" w:rsidRPr="00EB1F45" w:rsidRDefault="00EB1F45" w:rsidP="00EB1F45">
      <w:pPr>
        <w:ind w:firstLine="709"/>
        <w:jc w:val="center"/>
        <w:rPr>
          <w:sz w:val="16"/>
          <w:szCs w:val="16"/>
          <w:lang w:eastAsia="en-US"/>
        </w:rPr>
      </w:pPr>
      <w:r w:rsidRPr="00EB1F45">
        <w:rPr>
          <w:rFonts w:eastAsia="Courier New"/>
          <w:sz w:val="16"/>
          <w:szCs w:val="16"/>
          <w:lang w:eastAsia="en-US"/>
        </w:rPr>
        <w:t xml:space="preserve">                           </w:t>
      </w:r>
      <w:r w:rsidRPr="00EB1F45">
        <w:rPr>
          <w:sz w:val="16"/>
          <w:szCs w:val="16"/>
          <w:lang w:eastAsia="en-US"/>
        </w:rPr>
        <w:t>(наименование ОМС)</w:t>
      </w:r>
    </w:p>
    <w:p w:rsidR="00EB1F45" w:rsidRPr="00EB1F45" w:rsidRDefault="00EB1F45" w:rsidP="00EB1F45">
      <w:pPr>
        <w:ind w:firstLine="709"/>
        <w:jc w:val="right"/>
        <w:rPr>
          <w:sz w:val="16"/>
          <w:szCs w:val="16"/>
          <w:lang w:eastAsia="en-US"/>
        </w:rPr>
      </w:pPr>
      <w:r w:rsidRPr="00EB1F45">
        <w:rPr>
          <w:sz w:val="16"/>
          <w:szCs w:val="16"/>
          <w:lang w:eastAsia="en-US"/>
        </w:rPr>
        <w:t xml:space="preserve">                                     от ________________________________</w:t>
      </w:r>
    </w:p>
    <w:p w:rsidR="00EB1F45" w:rsidRPr="00EB1F45" w:rsidRDefault="00EB1F45" w:rsidP="00EB1F45">
      <w:pPr>
        <w:ind w:firstLine="709"/>
        <w:jc w:val="center"/>
        <w:rPr>
          <w:sz w:val="16"/>
          <w:szCs w:val="16"/>
          <w:lang w:eastAsia="en-US"/>
        </w:rPr>
      </w:pPr>
      <w:r w:rsidRPr="00EB1F45">
        <w:rPr>
          <w:sz w:val="16"/>
          <w:szCs w:val="16"/>
          <w:lang w:eastAsia="en-US"/>
        </w:rPr>
        <w:t xml:space="preserve">                                                                  (наименование или Ф.И.О. заявителя)</w:t>
      </w:r>
    </w:p>
    <w:p w:rsidR="00EB1F45" w:rsidRPr="00EB1F45" w:rsidRDefault="00EB1F45" w:rsidP="00EB1F45">
      <w:pPr>
        <w:ind w:firstLine="709"/>
        <w:jc w:val="right"/>
        <w:rPr>
          <w:sz w:val="16"/>
          <w:szCs w:val="16"/>
          <w:lang w:eastAsia="en-US"/>
        </w:rPr>
      </w:pPr>
      <w:r w:rsidRPr="00EB1F45">
        <w:rPr>
          <w:sz w:val="16"/>
          <w:szCs w:val="16"/>
          <w:lang w:eastAsia="en-US"/>
        </w:rPr>
        <w:t xml:space="preserve">                                    адрес: ____________________________,</w:t>
      </w:r>
    </w:p>
    <w:p w:rsidR="00EB1F45" w:rsidRPr="00EB1F45" w:rsidRDefault="00EB1F45" w:rsidP="00EB1F45">
      <w:pPr>
        <w:ind w:firstLine="709"/>
        <w:jc w:val="right"/>
        <w:rPr>
          <w:sz w:val="16"/>
          <w:szCs w:val="16"/>
          <w:lang w:eastAsia="en-US"/>
        </w:rPr>
      </w:pPr>
      <w:r w:rsidRPr="00EB1F45">
        <w:rPr>
          <w:sz w:val="16"/>
          <w:szCs w:val="16"/>
          <w:lang w:eastAsia="en-US"/>
        </w:rPr>
        <w:t xml:space="preserve">                                     телефон: ___________, факс: _________,</w:t>
      </w:r>
    </w:p>
    <w:p w:rsidR="00EB1F45" w:rsidRPr="00EB1F45" w:rsidRDefault="00EB1F45" w:rsidP="00EB1F45">
      <w:pPr>
        <w:ind w:firstLine="709"/>
        <w:jc w:val="right"/>
        <w:rPr>
          <w:sz w:val="16"/>
          <w:szCs w:val="16"/>
        </w:rPr>
      </w:pPr>
      <w:r w:rsidRPr="00EB1F45">
        <w:rPr>
          <w:sz w:val="16"/>
          <w:szCs w:val="16"/>
          <w:lang w:eastAsia="en-US"/>
        </w:rPr>
        <w:t xml:space="preserve">                                     эл. почта: __________________________</w:t>
      </w:r>
    </w:p>
    <w:p w:rsidR="00EB1F45" w:rsidRPr="00EB1F45" w:rsidRDefault="00EB1F45" w:rsidP="00EB1F45">
      <w:pPr>
        <w:ind w:firstLine="709"/>
        <w:jc w:val="right"/>
        <w:rPr>
          <w:sz w:val="16"/>
          <w:szCs w:val="16"/>
        </w:rPr>
      </w:pPr>
    </w:p>
    <w:p w:rsidR="00EB1F45" w:rsidRPr="00EB1F45" w:rsidRDefault="00EB1F45" w:rsidP="00EB1F45">
      <w:pPr>
        <w:ind w:firstLine="709"/>
        <w:jc w:val="center"/>
        <w:rPr>
          <w:sz w:val="16"/>
          <w:szCs w:val="16"/>
          <w:lang w:eastAsia="en-US"/>
        </w:rPr>
      </w:pPr>
      <w:r w:rsidRPr="00EB1F45">
        <w:rPr>
          <w:b/>
          <w:bCs/>
          <w:sz w:val="16"/>
          <w:szCs w:val="16"/>
          <w:lang w:eastAsia="en-US"/>
        </w:rPr>
        <w:t xml:space="preserve">Заявка на участие в аукционе </w:t>
      </w:r>
    </w:p>
    <w:p w:rsidR="00EB1F45" w:rsidRPr="00EB1F45" w:rsidRDefault="00EB1F45" w:rsidP="00EB1F45">
      <w:pPr>
        <w:ind w:firstLine="709"/>
        <w:jc w:val="center"/>
        <w:rPr>
          <w:sz w:val="16"/>
          <w:szCs w:val="16"/>
          <w:lang w:eastAsia="en-US"/>
        </w:rPr>
      </w:pPr>
    </w:p>
    <w:p w:rsidR="00EB1F45" w:rsidRPr="00EB1F45" w:rsidRDefault="00EB1F45" w:rsidP="00EB1F45">
      <w:pPr>
        <w:rPr>
          <w:sz w:val="16"/>
          <w:szCs w:val="16"/>
          <w:lang w:eastAsia="en-US"/>
        </w:rPr>
      </w:pPr>
      <w:r w:rsidRPr="00EB1F45">
        <w:rPr>
          <w:sz w:val="16"/>
          <w:szCs w:val="16"/>
          <w:lang w:eastAsia="en-US"/>
        </w:rPr>
        <w:t>Заявитель _______________________________________________________________________________</w:t>
      </w:r>
    </w:p>
    <w:p w:rsidR="00EB1F45" w:rsidRPr="00EB1F45" w:rsidRDefault="00EB1F45" w:rsidP="00EB1F45">
      <w:pPr>
        <w:ind w:firstLine="709"/>
        <w:rPr>
          <w:sz w:val="16"/>
          <w:szCs w:val="16"/>
          <w:lang w:eastAsia="en-US"/>
        </w:rPr>
      </w:pPr>
      <w:r w:rsidRPr="00EB1F45">
        <w:rPr>
          <w:sz w:val="16"/>
          <w:szCs w:val="16"/>
          <w:lang w:eastAsia="en-US"/>
        </w:rPr>
        <w:t xml:space="preserve">                            (полное наименование юридического лица, подающего заявку ,_______________________________________________________________________________________</w:t>
      </w:r>
    </w:p>
    <w:p w:rsidR="00EB1F45" w:rsidRPr="00EB1F45" w:rsidRDefault="00EB1F45" w:rsidP="00EB1F45">
      <w:pPr>
        <w:ind w:firstLine="709"/>
        <w:rPr>
          <w:sz w:val="16"/>
          <w:szCs w:val="16"/>
          <w:lang w:eastAsia="en-US"/>
        </w:rPr>
      </w:pPr>
      <w:r w:rsidRPr="00EB1F45">
        <w:rPr>
          <w:sz w:val="16"/>
          <w:szCs w:val="16"/>
          <w:lang w:eastAsia="en-US"/>
        </w:rPr>
        <w:t xml:space="preserve">                   (фамилия, имя, отчество и паспортные данные подающего заявку)</w:t>
      </w:r>
    </w:p>
    <w:p w:rsidR="00EB1F45" w:rsidRPr="00EB1F45" w:rsidRDefault="00EB1F45" w:rsidP="00EB1F45">
      <w:pPr>
        <w:rPr>
          <w:sz w:val="16"/>
          <w:szCs w:val="16"/>
          <w:lang w:eastAsia="en-US"/>
        </w:rPr>
      </w:pPr>
      <w:r w:rsidRPr="00EB1F45">
        <w:rPr>
          <w:sz w:val="16"/>
          <w:szCs w:val="16"/>
          <w:lang w:eastAsia="en-US"/>
        </w:rPr>
        <w:t>в лице __________________________________________________________________________________</w:t>
      </w:r>
    </w:p>
    <w:p w:rsidR="00EB1F45" w:rsidRPr="00EB1F45" w:rsidRDefault="00EB1F45" w:rsidP="00EB1F45">
      <w:pPr>
        <w:ind w:firstLine="709"/>
        <w:rPr>
          <w:sz w:val="16"/>
          <w:szCs w:val="16"/>
          <w:lang w:eastAsia="en-US"/>
        </w:rPr>
      </w:pPr>
      <w:r w:rsidRPr="00EB1F45">
        <w:rPr>
          <w:sz w:val="16"/>
          <w:szCs w:val="16"/>
          <w:lang w:eastAsia="en-US"/>
        </w:rPr>
        <w:t xml:space="preserve">                                                       (фамилия, имя, отчество, должность)</w:t>
      </w:r>
    </w:p>
    <w:p w:rsidR="00EB1F45" w:rsidRPr="00EB1F45" w:rsidRDefault="00EB1F45" w:rsidP="00EB1F45">
      <w:pPr>
        <w:rPr>
          <w:sz w:val="16"/>
          <w:szCs w:val="16"/>
          <w:lang w:eastAsia="en-US"/>
        </w:rPr>
      </w:pPr>
      <w:r w:rsidRPr="00EB1F45">
        <w:rPr>
          <w:sz w:val="16"/>
          <w:szCs w:val="16"/>
          <w:lang w:eastAsia="en-US"/>
        </w:rPr>
        <w:t>действующего на основании _______________________________________________________________</w:t>
      </w:r>
    </w:p>
    <w:p w:rsidR="00EB1F45" w:rsidRPr="00EB1F45" w:rsidRDefault="00EB1F45" w:rsidP="00EB1F45">
      <w:pPr>
        <w:ind w:firstLine="709"/>
        <w:rPr>
          <w:sz w:val="16"/>
          <w:szCs w:val="16"/>
          <w:lang w:eastAsia="en-US"/>
        </w:rPr>
      </w:pPr>
      <w:r w:rsidRPr="00EB1F45">
        <w:rPr>
          <w:sz w:val="16"/>
          <w:szCs w:val="16"/>
          <w:lang w:eastAsia="en-US"/>
        </w:rPr>
        <w:lastRenderedPageBreak/>
        <w:t xml:space="preserve">                                                      (наименование документа)</w:t>
      </w:r>
    </w:p>
    <w:p w:rsidR="00EB1F45" w:rsidRPr="00EB1F45" w:rsidRDefault="00EB1F45" w:rsidP="00EB1F45">
      <w:pPr>
        <w:ind w:firstLine="709"/>
        <w:jc w:val="both"/>
        <w:rPr>
          <w:sz w:val="16"/>
          <w:szCs w:val="16"/>
          <w:lang w:eastAsia="en-US"/>
        </w:rPr>
      </w:pPr>
      <w:r w:rsidRPr="00EB1F45">
        <w:rPr>
          <w:sz w:val="16"/>
          <w:szCs w:val="16"/>
          <w:lang w:eastAsia="en-US"/>
        </w:rPr>
        <w:t xml:space="preserve">Ознакомившись   с   информацией   о   проведении  аукциона, опубликованной  ________________________________________________________________________________________ </w:t>
      </w:r>
    </w:p>
    <w:p w:rsidR="00EB1F45" w:rsidRPr="00EB1F45" w:rsidRDefault="00EB1F45" w:rsidP="00EB1F45">
      <w:pPr>
        <w:ind w:firstLine="709"/>
        <w:rPr>
          <w:sz w:val="16"/>
          <w:szCs w:val="16"/>
          <w:lang w:eastAsia="en-US"/>
        </w:rPr>
      </w:pPr>
      <w:r w:rsidRPr="00EB1F45">
        <w:rPr>
          <w:sz w:val="16"/>
          <w:szCs w:val="16"/>
          <w:lang w:eastAsia="en-US"/>
        </w:rPr>
        <w:t xml:space="preserve">                                    (наименование средства массовой информации)</w:t>
      </w:r>
    </w:p>
    <w:p w:rsidR="00EB1F45" w:rsidRPr="00EB1F45" w:rsidRDefault="00EB1F45" w:rsidP="00EB1F45">
      <w:pPr>
        <w:jc w:val="both"/>
        <w:rPr>
          <w:sz w:val="16"/>
          <w:szCs w:val="16"/>
          <w:lang w:eastAsia="en-US"/>
        </w:rPr>
      </w:pPr>
      <w:r w:rsidRPr="00EB1F45">
        <w:rPr>
          <w:sz w:val="16"/>
          <w:szCs w:val="16"/>
          <w:lang w:eastAsia="en-US"/>
        </w:rPr>
        <w:t>№ ___ от "___" ______ 20__ г. просит  допустить  к  участию  в аукционе  по   продаже________________________________________________________________________________________________________________________________________________________________________</w:t>
      </w:r>
    </w:p>
    <w:p w:rsidR="00EB1F45" w:rsidRPr="00EB1F45" w:rsidRDefault="00EB1F45" w:rsidP="00EB1F45">
      <w:pPr>
        <w:ind w:firstLine="709"/>
        <w:jc w:val="center"/>
        <w:rPr>
          <w:sz w:val="16"/>
          <w:szCs w:val="16"/>
          <w:lang w:eastAsia="en-US"/>
        </w:rPr>
      </w:pPr>
      <w:r w:rsidRPr="00EB1F45">
        <w:rPr>
          <w:sz w:val="16"/>
          <w:szCs w:val="16"/>
          <w:lang w:eastAsia="en-US"/>
        </w:rPr>
        <w:t>(наименование и описание объекта аукциона)</w:t>
      </w:r>
    </w:p>
    <w:p w:rsidR="00EB1F45" w:rsidRPr="00EB1F45" w:rsidRDefault="00EB1F45" w:rsidP="00EB1F45">
      <w:pPr>
        <w:ind w:firstLine="709"/>
        <w:jc w:val="both"/>
        <w:rPr>
          <w:sz w:val="16"/>
          <w:szCs w:val="16"/>
          <w:lang w:eastAsia="en-US"/>
        </w:rPr>
      </w:pPr>
      <w:r w:rsidRPr="00EB1F45">
        <w:rPr>
          <w:sz w:val="16"/>
          <w:szCs w:val="16"/>
          <w:lang w:eastAsia="en-US"/>
        </w:rPr>
        <w:t xml:space="preserve">Согласен(ны)   участвовать   в  аукционе  в  соответствии  с </w:t>
      </w:r>
      <w:hyperlink r:id="rId13" w:history="1">
        <w:r w:rsidRPr="00EB1F45">
          <w:rPr>
            <w:rStyle w:val="a3"/>
            <w:sz w:val="16"/>
            <w:szCs w:val="16"/>
            <w:lang w:eastAsia="en-US"/>
          </w:rPr>
          <w:t>порядком</w:t>
        </w:r>
      </w:hyperlink>
      <w:r w:rsidRPr="00EB1F45">
        <w:rPr>
          <w:sz w:val="16"/>
          <w:szCs w:val="16"/>
          <w:lang w:eastAsia="en-US"/>
        </w:rPr>
        <w:t xml:space="preserve"> проведения аукциона, установленного Земельным кодексом Российской Федерации. </w:t>
      </w:r>
    </w:p>
    <w:p w:rsidR="00EB1F45" w:rsidRPr="00EB1F45" w:rsidRDefault="00EB1F45" w:rsidP="00EB1F45">
      <w:pPr>
        <w:ind w:firstLine="709"/>
        <w:jc w:val="both"/>
        <w:rPr>
          <w:sz w:val="16"/>
          <w:szCs w:val="16"/>
          <w:lang w:eastAsia="en-US"/>
        </w:rPr>
      </w:pPr>
      <w:r w:rsidRPr="00EB1F45">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аукциона_____________________________________________</w:t>
      </w:r>
    </w:p>
    <w:p w:rsidR="00EB1F45" w:rsidRPr="00EB1F45" w:rsidRDefault="00EB1F45" w:rsidP="00EB1F45">
      <w:pPr>
        <w:rPr>
          <w:sz w:val="16"/>
          <w:szCs w:val="16"/>
          <w:lang w:eastAsia="en-US"/>
        </w:rPr>
      </w:pPr>
      <w:r w:rsidRPr="00EB1F45">
        <w:rPr>
          <w:sz w:val="16"/>
          <w:szCs w:val="16"/>
          <w:lang w:eastAsia="en-US"/>
        </w:rPr>
        <w:t>С  проектом   договора_____________________________ознакомлен(ны).</w:t>
      </w:r>
    </w:p>
    <w:p w:rsidR="00EB1F45" w:rsidRPr="00EB1F45" w:rsidRDefault="00EB1F45" w:rsidP="00EB1F45">
      <w:pPr>
        <w:ind w:firstLine="709"/>
        <w:jc w:val="both"/>
        <w:rPr>
          <w:sz w:val="16"/>
          <w:szCs w:val="16"/>
          <w:lang w:eastAsia="en-US"/>
        </w:rPr>
      </w:pPr>
      <w:r w:rsidRPr="00EB1F45">
        <w:rPr>
          <w:sz w:val="16"/>
          <w:szCs w:val="16"/>
          <w:lang w:eastAsia="en-US"/>
        </w:rPr>
        <w:t xml:space="preserve"> К  заявке  прилагаются  следующие документы:</w:t>
      </w:r>
    </w:p>
    <w:p w:rsidR="00EB1F45" w:rsidRPr="00EB1F45" w:rsidRDefault="00EB1F45" w:rsidP="00EB1F45">
      <w:pPr>
        <w:ind w:firstLine="709"/>
        <w:rPr>
          <w:sz w:val="16"/>
          <w:szCs w:val="16"/>
          <w:lang w:eastAsia="en-US"/>
        </w:rPr>
      </w:pPr>
      <w:r w:rsidRPr="00EB1F45">
        <w:rPr>
          <w:sz w:val="16"/>
          <w:szCs w:val="16"/>
          <w:lang w:eastAsia="en-US"/>
        </w:rPr>
        <w:t>1)_______________________________________________________________________________</w:t>
      </w:r>
    </w:p>
    <w:p w:rsidR="00EB1F45" w:rsidRPr="00EB1F45" w:rsidRDefault="00EB1F45" w:rsidP="00EB1F45">
      <w:pPr>
        <w:ind w:firstLine="709"/>
        <w:rPr>
          <w:sz w:val="16"/>
          <w:szCs w:val="16"/>
          <w:lang w:eastAsia="en-US"/>
        </w:rPr>
      </w:pPr>
      <w:r w:rsidRPr="00EB1F45">
        <w:rPr>
          <w:sz w:val="16"/>
          <w:szCs w:val="16"/>
          <w:lang w:eastAsia="en-US"/>
        </w:rPr>
        <w:t>2)_______________________________________________________________________________</w:t>
      </w:r>
    </w:p>
    <w:p w:rsidR="00EB1F45" w:rsidRPr="00EB1F45" w:rsidRDefault="00EB1F45" w:rsidP="00EB1F45">
      <w:pPr>
        <w:ind w:firstLine="709"/>
        <w:jc w:val="both"/>
        <w:rPr>
          <w:sz w:val="16"/>
          <w:szCs w:val="16"/>
          <w:lang w:eastAsia="en-US"/>
        </w:rPr>
      </w:pPr>
      <w:r w:rsidRPr="00EB1F45">
        <w:rPr>
          <w:sz w:val="16"/>
          <w:szCs w:val="16"/>
          <w:lang w:eastAsia="en-US"/>
        </w:rPr>
        <w:t>Банковские реквизиты для возврата задатка____________________________________________</w:t>
      </w:r>
    </w:p>
    <w:p w:rsidR="00EB1F45" w:rsidRPr="00EB1F45" w:rsidRDefault="00EB1F45" w:rsidP="00EB1F45">
      <w:pPr>
        <w:jc w:val="both"/>
        <w:rPr>
          <w:sz w:val="16"/>
          <w:szCs w:val="16"/>
        </w:rPr>
      </w:pPr>
      <w:r w:rsidRPr="00EB1F45">
        <w:rPr>
          <w:sz w:val="16"/>
          <w:szCs w:val="16"/>
          <w:lang w:eastAsia="en-US"/>
        </w:rPr>
        <w:t>________________________________________________________________________________________</w:t>
      </w:r>
    </w:p>
    <w:p w:rsidR="00EB1F45" w:rsidRPr="00EB1F45" w:rsidRDefault="00EB1F45" w:rsidP="00EB1F45">
      <w:pPr>
        <w:jc w:val="both"/>
        <w:rPr>
          <w:sz w:val="16"/>
          <w:szCs w:val="16"/>
          <w:lang w:eastAsia="en-US"/>
        </w:rPr>
      </w:pPr>
      <w:r w:rsidRPr="00EB1F45">
        <w:rPr>
          <w:sz w:val="16"/>
          <w:szCs w:val="16"/>
        </w:rPr>
        <w:t xml:space="preserve">Информировать меня  о ходе рассмотрения заявки прошу :_____________________________________ </w:t>
      </w:r>
    </w:p>
    <w:p w:rsidR="00EB1F45" w:rsidRPr="00EB1F45" w:rsidRDefault="00EB1F45" w:rsidP="00EB1F45">
      <w:pPr>
        <w:ind w:firstLine="709"/>
        <w:jc w:val="both"/>
        <w:rPr>
          <w:sz w:val="16"/>
          <w:szCs w:val="16"/>
          <w:lang w:eastAsia="en-US"/>
        </w:rPr>
      </w:pPr>
    </w:p>
    <w:p w:rsidR="00EB1F45" w:rsidRPr="00EB1F45" w:rsidRDefault="00EB1F45" w:rsidP="00EB1F45">
      <w:pPr>
        <w:ind w:firstLine="709"/>
        <w:rPr>
          <w:sz w:val="16"/>
          <w:szCs w:val="16"/>
          <w:lang w:eastAsia="en-US"/>
        </w:rPr>
      </w:pPr>
      <w:r w:rsidRPr="00EB1F45">
        <w:rPr>
          <w:sz w:val="16"/>
          <w:szCs w:val="16"/>
          <w:lang w:eastAsia="en-US"/>
        </w:rPr>
        <w:t>Подпись заявителя _______________ /____________________/</w:t>
      </w:r>
    </w:p>
    <w:p w:rsidR="00EB1F45" w:rsidRPr="00EB1F45" w:rsidRDefault="00EB1F45" w:rsidP="00EB1F45">
      <w:pPr>
        <w:ind w:firstLine="709"/>
        <w:rPr>
          <w:sz w:val="16"/>
          <w:szCs w:val="16"/>
          <w:lang w:eastAsia="en-US"/>
        </w:rPr>
      </w:pPr>
      <w:r w:rsidRPr="00EB1F45">
        <w:rPr>
          <w:sz w:val="16"/>
          <w:szCs w:val="16"/>
          <w:lang w:eastAsia="en-US"/>
        </w:rPr>
        <w:t xml:space="preserve">                                           М.П.                               (Ф.И.О)</w:t>
      </w:r>
    </w:p>
    <w:p w:rsidR="00EB1F45" w:rsidRPr="00EB1F45" w:rsidRDefault="00EB1F45" w:rsidP="00EB1F45">
      <w:pPr>
        <w:rPr>
          <w:sz w:val="16"/>
          <w:szCs w:val="16"/>
          <w:lang w:eastAsia="en-US"/>
        </w:rPr>
      </w:pPr>
      <w:r w:rsidRPr="00EB1F45">
        <w:rPr>
          <w:sz w:val="16"/>
          <w:szCs w:val="16"/>
          <w:lang w:eastAsia="en-US"/>
        </w:rPr>
        <w:t>Отметка о принятии заявки: час. ___ мин. ___ "__" _________ 20__ г. № ___</w:t>
      </w:r>
    </w:p>
    <w:p w:rsidR="00EB1F45" w:rsidRPr="00EB1F45" w:rsidRDefault="00EB1F45" w:rsidP="00EB1F45">
      <w:pPr>
        <w:ind w:firstLine="709"/>
        <w:rPr>
          <w:sz w:val="16"/>
          <w:szCs w:val="16"/>
          <w:lang w:eastAsia="en-US"/>
        </w:rPr>
      </w:pPr>
      <w:r w:rsidRPr="00EB1F45">
        <w:rPr>
          <w:sz w:val="16"/>
          <w:szCs w:val="16"/>
          <w:lang w:eastAsia="en-US"/>
        </w:rPr>
        <w:t>______________________________________/_____________/</w:t>
      </w:r>
    </w:p>
    <w:p w:rsidR="00EB1F45" w:rsidRPr="00EB1F45" w:rsidRDefault="00EB1F45" w:rsidP="00EB1F45">
      <w:pPr>
        <w:ind w:firstLine="709"/>
        <w:rPr>
          <w:sz w:val="16"/>
          <w:szCs w:val="16"/>
          <w:lang w:eastAsia="en-US"/>
        </w:rPr>
      </w:pPr>
      <w:r w:rsidRPr="00EB1F45">
        <w:rPr>
          <w:sz w:val="16"/>
          <w:szCs w:val="16"/>
          <w:lang w:eastAsia="en-US"/>
        </w:rPr>
        <w:t>(Ф.И.О., подпись уполномоченного лица)</w:t>
      </w:r>
    </w:p>
    <w:p w:rsidR="00EB1F45" w:rsidRPr="00EB1F45" w:rsidRDefault="00EB1F45" w:rsidP="00EB1F45">
      <w:pPr>
        <w:ind w:firstLine="709"/>
        <w:rPr>
          <w:sz w:val="16"/>
          <w:szCs w:val="16"/>
          <w:lang w:eastAsia="en-US"/>
        </w:rPr>
      </w:pPr>
    </w:p>
    <w:p w:rsidR="00EB1F45" w:rsidRPr="00EB1F45" w:rsidRDefault="00EB1F45" w:rsidP="00EB1F45">
      <w:pPr>
        <w:ind w:firstLine="709"/>
        <w:rPr>
          <w:sz w:val="16"/>
          <w:szCs w:val="16"/>
          <w:lang w:eastAsia="en-US"/>
        </w:rPr>
      </w:pPr>
      <w:r w:rsidRPr="00EB1F45">
        <w:rPr>
          <w:sz w:val="16"/>
          <w:szCs w:val="16"/>
          <w:lang w:eastAsia="en-US"/>
        </w:rPr>
        <w:t>М.П.</w:t>
      </w:r>
    </w:p>
    <w:p w:rsidR="00EB1F45" w:rsidRPr="00EB1F45" w:rsidRDefault="00EB1F45" w:rsidP="00EB1F45">
      <w:pPr>
        <w:ind w:firstLine="709"/>
        <w:rPr>
          <w:sz w:val="16"/>
          <w:szCs w:val="16"/>
          <w:lang w:eastAsia="en-US"/>
        </w:rPr>
      </w:pPr>
      <w:r w:rsidRPr="00EB1F45">
        <w:rPr>
          <w:sz w:val="16"/>
          <w:szCs w:val="16"/>
          <w:lang w:eastAsia="en-US"/>
        </w:rPr>
        <w:t xml:space="preserve">    Заявка составлена в 2-х экземплярах, один из которых остается в администрации, другой - у заявителя.</w:t>
      </w:r>
    </w:p>
    <w:p w:rsidR="00EB1F45" w:rsidRPr="00EB1F45" w:rsidRDefault="00EB1F45" w:rsidP="00EB1F45">
      <w:pPr>
        <w:ind w:firstLine="709"/>
        <w:rPr>
          <w:sz w:val="16"/>
          <w:szCs w:val="16"/>
          <w:lang w:eastAsia="en-US"/>
        </w:rPr>
      </w:pPr>
      <w:r w:rsidRPr="00EB1F45">
        <w:rPr>
          <w:sz w:val="16"/>
          <w:szCs w:val="16"/>
          <w:lang w:eastAsia="en-US"/>
        </w:rPr>
        <w:t>Отметка   в   случае   отказа   заявителю   в  принятии  документов  _______________________</w:t>
      </w:r>
    </w:p>
    <w:p w:rsidR="00EB1F45" w:rsidRPr="00EB1F45" w:rsidRDefault="00EB1F45" w:rsidP="00EB1F45">
      <w:pPr>
        <w:ind w:firstLine="709"/>
        <w:rPr>
          <w:sz w:val="16"/>
          <w:szCs w:val="16"/>
          <w:lang w:eastAsia="en-US"/>
        </w:rPr>
      </w:pPr>
      <w:r w:rsidRPr="00EB1F45">
        <w:rPr>
          <w:sz w:val="16"/>
          <w:szCs w:val="16"/>
          <w:lang w:eastAsia="en-US"/>
        </w:rPr>
        <w:t xml:space="preserve">                                                                                                     (указываются основания для отказа)</w:t>
      </w:r>
    </w:p>
    <w:p w:rsidR="00EB1F45" w:rsidRPr="00EB1F45" w:rsidRDefault="00EB1F45" w:rsidP="00EB1F45">
      <w:pPr>
        <w:ind w:firstLine="709"/>
        <w:rPr>
          <w:sz w:val="16"/>
          <w:szCs w:val="16"/>
          <w:lang w:eastAsia="en-US"/>
        </w:rPr>
      </w:pPr>
      <w:r w:rsidRPr="00EB1F45">
        <w:rPr>
          <w:sz w:val="16"/>
          <w:szCs w:val="16"/>
          <w:lang w:eastAsia="en-US"/>
        </w:rPr>
        <w:t>Документы возвращены "__" _______ 20__ г. _____ часов ___ мин.</w:t>
      </w:r>
    </w:p>
    <w:p w:rsidR="00EB1F45" w:rsidRPr="00EB1F45" w:rsidRDefault="00EB1F45" w:rsidP="00EB1F45">
      <w:pPr>
        <w:ind w:firstLine="709"/>
        <w:rPr>
          <w:sz w:val="16"/>
          <w:szCs w:val="16"/>
          <w:lang w:eastAsia="en-US"/>
        </w:rPr>
      </w:pPr>
    </w:p>
    <w:p w:rsidR="00EB1F45" w:rsidRPr="00EB1F45" w:rsidRDefault="00EB1F45" w:rsidP="00EB1F45">
      <w:pPr>
        <w:ind w:firstLine="709"/>
        <w:rPr>
          <w:sz w:val="16"/>
          <w:szCs w:val="16"/>
          <w:lang w:eastAsia="en-US"/>
        </w:rPr>
      </w:pPr>
      <w:r w:rsidRPr="00EB1F45">
        <w:rPr>
          <w:sz w:val="16"/>
          <w:szCs w:val="16"/>
          <w:lang w:eastAsia="en-US"/>
        </w:rPr>
        <w:t>Подпись заявителя ______________________ /____________________/</w:t>
      </w:r>
    </w:p>
    <w:p w:rsidR="00EB1F45" w:rsidRPr="00EB1F45" w:rsidRDefault="00EB1F45" w:rsidP="00EB1F45">
      <w:pPr>
        <w:ind w:firstLine="709"/>
        <w:rPr>
          <w:sz w:val="16"/>
          <w:szCs w:val="16"/>
          <w:lang w:eastAsia="en-US"/>
        </w:rPr>
      </w:pPr>
      <w:r w:rsidRPr="00EB1F45">
        <w:rPr>
          <w:sz w:val="16"/>
          <w:szCs w:val="16"/>
          <w:lang w:eastAsia="en-US"/>
        </w:rPr>
        <w:t xml:space="preserve">                                                                                             (Ф.И.О)</w:t>
      </w:r>
    </w:p>
    <w:p w:rsidR="00EB1F45" w:rsidRPr="00EB1F45" w:rsidRDefault="00EB1F45" w:rsidP="00EB1F45">
      <w:pPr>
        <w:ind w:firstLine="709"/>
        <w:rPr>
          <w:sz w:val="16"/>
          <w:szCs w:val="16"/>
          <w:lang w:eastAsia="en-US"/>
        </w:rPr>
      </w:pPr>
      <w:r w:rsidRPr="00EB1F45">
        <w:rPr>
          <w:sz w:val="16"/>
          <w:szCs w:val="16"/>
          <w:lang w:eastAsia="en-US"/>
        </w:rPr>
        <w:t>Подпись уполномоченного лица _______________/________________/</w:t>
      </w:r>
    </w:p>
    <w:p w:rsidR="00EB1F45" w:rsidRPr="00EB1F45" w:rsidRDefault="00EB1F45" w:rsidP="00EB1F45">
      <w:pPr>
        <w:ind w:firstLine="709"/>
        <w:rPr>
          <w:color w:val="FF0000"/>
          <w:sz w:val="16"/>
          <w:szCs w:val="16"/>
        </w:rPr>
      </w:pPr>
      <w:r w:rsidRPr="00EB1F45">
        <w:rPr>
          <w:sz w:val="16"/>
          <w:szCs w:val="16"/>
          <w:lang w:eastAsia="en-US"/>
        </w:rPr>
        <w:t xml:space="preserve">                                                                                                 (Ф.И.О)</w:t>
      </w:r>
    </w:p>
    <w:p w:rsidR="00EB1F45" w:rsidRPr="00EB1F45" w:rsidRDefault="00EB1F45" w:rsidP="00EB1F45">
      <w:pPr>
        <w:pStyle w:val="afff1"/>
        <w:spacing w:before="0"/>
        <w:jc w:val="right"/>
        <w:rPr>
          <w:sz w:val="16"/>
          <w:szCs w:val="16"/>
        </w:rPr>
      </w:pPr>
      <w:r w:rsidRPr="00EB1F45">
        <w:rPr>
          <w:sz w:val="16"/>
          <w:szCs w:val="16"/>
        </w:rPr>
        <w:t xml:space="preserve">     Приложение №2</w:t>
      </w:r>
    </w:p>
    <w:p w:rsidR="00EB1F45" w:rsidRPr="00EB1F45" w:rsidRDefault="00EB1F45" w:rsidP="00EB1F45">
      <w:pPr>
        <w:pStyle w:val="1"/>
        <w:tabs>
          <w:tab w:val="num" w:pos="0"/>
          <w:tab w:val="left" w:pos="1635"/>
        </w:tabs>
        <w:suppressAutoHyphens/>
        <w:rPr>
          <w:sz w:val="16"/>
          <w:szCs w:val="16"/>
        </w:rPr>
      </w:pPr>
      <w:r w:rsidRPr="00EB1F45">
        <w:rPr>
          <w:sz w:val="16"/>
          <w:szCs w:val="16"/>
        </w:rPr>
        <w:t>ДОГОВОР  №   ________</w:t>
      </w:r>
    </w:p>
    <w:p w:rsidR="00EB1F45" w:rsidRPr="00EB1F45" w:rsidRDefault="00EB1F45" w:rsidP="00EB1F45">
      <w:pPr>
        <w:pStyle w:val="1"/>
        <w:tabs>
          <w:tab w:val="num" w:pos="0"/>
          <w:tab w:val="left" w:pos="1635"/>
        </w:tabs>
        <w:suppressAutoHyphens/>
        <w:rPr>
          <w:sz w:val="16"/>
          <w:szCs w:val="16"/>
        </w:rPr>
      </w:pPr>
      <w:r w:rsidRPr="00EB1F45">
        <w:rPr>
          <w:sz w:val="16"/>
          <w:szCs w:val="16"/>
        </w:rPr>
        <w:t>КУПЛИ-ПРОДАЖИ  ЗЕМЕЛЬНОГО  УЧАСТКА</w:t>
      </w:r>
    </w:p>
    <w:p w:rsidR="00EB1F45" w:rsidRPr="00EB1F45" w:rsidRDefault="00EB1F45" w:rsidP="00EB1F45">
      <w:pPr>
        <w:rPr>
          <w:sz w:val="16"/>
          <w:szCs w:val="16"/>
        </w:rPr>
      </w:pPr>
    </w:p>
    <w:p w:rsidR="00EB1F45" w:rsidRPr="00EB1F45" w:rsidRDefault="00EB1F45" w:rsidP="00EB1F45">
      <w:pPr>
        <w:rPr>
          <w:sz w:val="16"/>
          <w:szCs w:val="16"/>
        </w:rPr>
      </w:pPr>
      <w:r w:rsidRPr="00EB1F45">
        <w:rPr>
          <w:sz w:val="16"/>
          <w:szCs w:val="16"/>
        </w:rPr>
        <w:t xml:space="preserve">Костромская область                                                                                </w:t>
      </w:r>
    </w:p>
    <w:p w:rsidR="00EB1F45" w:rsidRPr="00EB1F45" w:rsidRDefault="00EB1F45" w:rsidP="00EB1F45">
      <w:pPr>
        <w:rPr>
          <w:sz w:val="16"/>
          <w:szCs w:val="16"/>
          <w:u w:val="single"/>
        </w:rPr>
      </w:pPr>
      <w:r w:rsidRPr="00EB1F45">
        <w:rPr>
          <w:sz w:val="16"/>
          <w:szCs w:val="16"/>
        </w:rPr>
        <w:t xml:space="preserve">г. Галич                                                                                             «____»_________  </w:t>
      </w:r>
      <w:r w:rsidRPr="00EB1F45">
        <w:rPr>
          <w:sz w:val="16"/>
          <w:szCs w:val="16"/>
          <w:u w:val="single"/>
        </w:rPr>
        <w:t xml:space="preserve"> 201__  года</w:t>
      </w:r>
    </w:p>
    <w:p w:rsidR="00EB1F45" w:rsidRPr="00EB1F45" w:rsidRDefault="00EB1F45" w:rsidP="00EB1F45">
      <w:pPr>
        <w:rPr>
          <w:sz w:val="16"/>
          <w:szCs w:val="16"/>
          <w:u w:val="single"/>
        </w:rPr>
      </w:pPr>
      <w:r w:rsidRPr="00EB1F45">
        <w:rPr>
          <w:sz w:val="16"/>
          <w:szCs w:val="16"/>
        </w:rPr>
        <w:tab/>
        <w:t xml:space="preserve">                                                                                                         </w:t>
      </w:r>
    </w:p>
    <w:p w:rsidR="00EB1F45" w:rsidRPr="00EB1F45" w:rsidRDefault="00EB1F45" w:rsidP="00EB1F45">
      <w:pPr>
        <w:jc w:val="both"/>
        <w:rPr>
          <w:sz w:val="16"/>
          <w:szCs w:val="16"/>
        </w:rPr>
      </w:pPr>
      <w:r w:rsidRPr="00EB1F45">
        <w:rPr>
          <w:sz w:val="16"/>
          <w:szCs w:val="16"/>
        </w:rPr>
        <w:tab/>
        <w:t xml:space="preserve">Муниципальное образование Галичский муниципальный район Костромской области, в лице Председателя комитета по управлению муниципальным имуществом и  земельными ресурсами администрации Галичского муниципального района Костромской области  </w:t>
      </w:r>
      <w:r w:rsidRPr="00EB1F45">
        <w:rPr>
          <w:b/>
          <w:sz w:val="16"/>
          <w:szCs w:val="16"/>
        </w:rPr>
        <w:t>Киселева Михаила  Николаевича,</w:t>
      </w:r>
      <w:r w:rsidRPr="00EB1F45">
        <w:rPr>
          <w:sz w:val="16"/>
          <w:szCs w:val="16"/>
        </w:rPr>
        <w:t xml:space="preserve"> действующего  на основании Положения, утвержденного Собранием депутатов Галичского муниципального района от 27.12.2016 года № 81 именуемый в дальнейшем </w:t>
      </w:r>
      <w:r w:rsidRPr="00EB1F45">
        <w:rPr>
          <w:b/>
          <w:bCs/>
          <w:sz w:val="16"/>
          <w:szCs w:val="16"/>
        </w:rPr>
        <w:t>«Продавец»</w:t>
      </w:r>
      <w:r w:rsidRPr="00EB1F45">
        <w:rPr>
          <w:sz w:val="16"/>
          <w:szCs w:val="16"/>
        </w:rPr>
        <w:t>, с одной стороны и гражданин</w:t>
      </w:r>
      <w:r w:rsidRPr="00EB1F45">
        <w:rPr>
          <w:b/>
          <w:bCs/>
          <w:sz w:val="16"/>
          <w:szCs w:val="16"/>
        </w:rPr>
        <w:t xml:space="preserve"> </w:t>
      </w:r>
      <w:r w:rsidRPr="00EB1F45">
        <w:rPr>
          <w:sz w:val="16"/>
          <w:szCs w:val="16"/>
        </w:rPr>
        <w:t>Российской Федерации ____________________(ФИО</w:t>
      </w:r>
      <w:r w:rsidRPr="00EB1F45">
        <w:rPr>
          <w:b/>
          <w:sz w:val="16"/>
          <w:szCs w:val="16"/>
        </w:rPr>
        <w:t xml:space="preserve">)   </w:t>
      </w:r>
      <w:r w:rsidRPr="00EB1F45">
        <w:rPr>
          <w:b/>
          <w:bCs/>
          <w:sz w:val="16"/>
          <w:szCs w:val="16"/>
        </w:rPr>
        <w:t xml:space="preserve">_________ </w:t>
      </w:r>
      <w:r w:rsidRPr="00EB1F45">
        <w:rPr>
          <w:bCs/>
          <w:sz w:val="16"/>
          <w:szCs w:val="16"/>
        </w:rPr>
        <w:t xml:space="preserve"> года рождения паспорт серия ______ № ________ </w:t>
      </w:r>
      <w:r w:rsidRPr="00EB1F45">
        <w:rPr>
          <w:i/>
          <w:iCs/>
          <w:sz w:val="16"/>
          <w:szCs w:val="16"/>
        </w:rPr>
        <w:t>выдан  _____________________________________________________________, проживающий по адресу___________________________________________</w:t>
      </w:r>
      <w:r w:rsidRPr="00EB1F45">
        <w:rPr>
          <w:sz w:val="16"/>
          <w:szCs w:val="16"/>
        </w:rPr>
        <w:t xml:space="preserve">, именуемая в дальнейшем </w:t>
      </w:r>
      <w:r w:rsidRPr="00EB1F45">
        <w:rPr>
          <w:b/>
          <w:bCs/>
          <w:sz w:val="16"/>
          <w:szCs w:val="16"/>
        </w:rPr>
        <w:t>«Покупатель»</w:t>
      </w:r>
      <w:r w:rsidRPr="00EB1F45">
        <w:rPr>
          <w:sz w:val="16"/>
          <w:szCs w:val="16"/>
        </w:rPr>
        <w:t xml:space="preserve">, с другой стороны, заключили настоящий договор о нижеследующем:  </w:t>
      </w:r>
    </w:p>
    <w:p w:rsidR="00EB1F45" w:rsidRPr="00EB1F45" w:rsidRDefault="00EB1F45" w:rsidP="00EB1F45">
      <w:pPr>
        <w:pStyle w:val="1"/>
        <w:tabs>
          <w:tab w:val="num" w:pos="0"/>
          <w:tab w:val="center" w:pos="5130"/>
        </w:tabs>
        <w:suppressAutoHyphens/>
        <w:rPr>
          <w:sz w:val="16"/>
          <w:szCs w:val="16"/>
        </w:rPr>
      </w:pPr>
      <w:r w:rsidRPr="00EB1F45">
        <w:rPr>
          <w:sz w:val="16"/>
          <w:szCs w:val="16"/>
        </w:rPr>
        <w:t>1. ПРЕДМЕТ ДОГОВОРА</w:t>
      </w:r>
    </w:p>
    <w:p w:rsidR="00EB1F45" w:rsidRPr="00EB1F45" w:rsidRDefault="00EB1F45" w:rsidP="00EB1F45">
      <w:pPr>
        <w:rPr>
          <w:sz w:val="16"/>
          <w:szCs w:val="16"/>
        </w:rPr>
      </w:pPr>
      <w:r w:rsidRPr="00EB1F45">
        <w:rPr>
          <w:sz w:val="16"/>
          <w:szCs w:val="16"/>
        </w:rPr>
        <w:t xml:space="preserve">1.1. «Продавец»  продает, а «Покупатель» приобретает в собственность  земельный участок   из состава земель: ______________________ с кадастровым номером _________________, площадью __________  кв.м.   (______________________ ) кв.м., расположенный по адресу:  __________________________________________________,   именуемый далее по тексту договора  «Участок». </w:t>
      </w:r>
      <w:r w:rsidRPr="00EB1F45">
        <w:rPr>
          <w:sz w:val="16"/>
          <w:szCs w:val="16"/>
        </w:rPr>
        <w:tab/>
        <w:t xml:space="preserve"> </w:t>
      </w:r>
    </w:p>
    <w:p w:rsidR="00EB1F45" w:rsidRPr="00EB1F45" w:rsidRDefault="00EB1F45" w:rsidP="00EB1F45">
      <w:pPr>
        <w:jc w:val="both"/>
        <w:rPr>
          <w:sz w:val="16"/>
          <w:szCs w:val="16"/>
        </w:rPr>
      </w:pPr>
      <w:r w:rsidRPr="00EB1F45">
        <w:rPr>
          <w:sz w:val="16"/>
          <w:szCs w:val="16"/>
        </w:rPr>
        <w:t>1.2. «Покупатель» обязуется принять «Участок» и оплатить установленную договором цену.</w:t>
      </w:r>
    </w:p>
    <w:p w:rsidR="00EB1F45" w:rsidRPr="00EB1F45" w:rsidRDefault="00EB1F45" w:rsidP="00EB1F45">
      <w:pPr>
        <w:jc w:val="both"/>
        <w:rPr>
          <w:sz w:val="16"/>
          <w:szCs w:val="16"/>
        </w:rPr>
      </w:pPr>
      <w:r w:rsidRPr="00EB1F45">
        <w:rPr>
          <w:sz w:val="16"/>
          <w:szCs w:val="16"/>
        </w:rPr>
        <w:t>1.3. Земельный участок, указанный в пункте 1.1 настоящего договора принадлежит     «Продавцу»  на праве собственности на основании ст. 3.1 Федерального закона «О введении в действие Земельного кодекса».</w:t>
      </w:r>
    </w:p>
    <w:p w:rsidR="00EB1F45" w:rsidRPr="00EB1F45" w:rsidRDefault="00EB1F45" w:rsidP="00EB1F45">
      <w:pPr>
        <w:ind w:left="360" w:hanging="360"/>
        <w:jc w:val="both"/>
        <w:rPr>
          <w:sz w:val="16"/>
          <w:szCs w:val="16"/>
        </w:rPr>
      </w:pPr>
      <w:r w:rsidRPr="00EB1F45">
        <w:rPr>
          <w:sz w:val="16"/>
          <w:szCs w:val="16"/>
        </w:rPr>
        <w:t>1.4. Целевое назначение земельного Участка -  для ведения   личного подсобного   хозяйства.</w:t>
      </w:r>
    </w:p>
    <w:p w:rsidR="00EB1F45" w:rsidRPr="00EB1F45" w:rsidRDefault="00EB1F45" w:rsidP="00EB1F45">
      <w:pPr>
        <w:jc w:val="both"/>
        <w:rPr>
          <w:color w:val="000000"/>
          <w:sz w:val="16"/>
          <w:szCs w:val="16"/>
        </w:rPr>
      </w:pPr>
      <w:r w:rsidRPr="00EB1F45">
        <w:rPr>
          <w:sz w:val="16"/>
          <w:szCs w:val="16"/>
        </w:rPr>
        <w:t xml:space="preserve">1.5. </w:t>
      </w:r>
      <w:r w:rsidRPr="00EB1F45">
        <w:rPr>
          <w:color w:val="000000"/>
          <w:sz w:val="16"/>
          <w:szCs w:val="16"/>
        </w:rPr>
        <w:t>Участок продаётся на основании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 201__ года №._____.</w:t>
      </w:r>
    </w:p>
    <w:p w:rsidR="00EB1F45" w:rsidRPr="00EB1F45" w:rsidRDefault="00EB1F45" w:rsidP="00EB1F45">
      <w:pPr>
        <w:ind w:left="360" w:hanging="360"/>
        <w:jc w:val="both"/>
        <w:rPr>
          <w:sz w:val="16"/>
          <w:szCs w:val="16"/>
        </w:rPr>
      </w:pPr>
      <w:r w:rsidRPr="00EB1F45">
        <w:rPr>
          <w:sz w:val="16"/>
          <w:szCs w:val="16"/>
        </w:rPr>
        <w:t>1.6. Продавец гарантирует, что на момент заключения настоящего договора на Участок не        имеется прав третьих лиц, спора по нему нет, под запретом, залогом, арестом он не состоит.</w:t>
      </w:r>
    </w:p>
    <w:p w:rsidR="00EB1F45" w:rsidRPr="00EB1F45" w:rsidRDefault="00EB1F45" w:rsidP="00EB1F45">
      <w:pPr>
        <w:ind w:left="360" w:hanging="360"/>
        <w:jc w:val="both"/>
        <w:rPr>
          <w:sz w:val="16"/>
          <w:szCs w:val="16"/>
        </w:rPr>
      </w:pPr>
      <w:r w:rsidRPr="00EB1F45">
        <w:rPr>
          <w:sz w:val="16"/>
          <w:szCs w:val="16"/>
        </w:rPr>
        <w:t>1.7. Ограничения и обременения: отсутствуют.</w:t>
      </w:r>
    </w:p>
    <w:p w:rsidR="00EB1F45" w:rsidRPr="00EB1F45" w:rsidRDefault="00EB1F45" w:rsidP="00EB1F45">
      <w:pPr>
        <w:jc w:val="center"/>
        <w:rPr>
          <w:b/>
          <w:bCs/>
          <w:sz w:val="16"/>
          <w:szCs w:val="16"/>
        </w:rPr>
      </w:pPr>
      <w:r w:rsidRPr="00EB1F45">
        <w:rPr>
          <w:b/>
          <w:bCs/>
          <w:sz w:val="16"/>
          <w:szCs w:val="16"/>
        </w:rPr>
        <w:t>2. ЦЕНА ПО ДОГОВОРУ</w:t>
      </w:r>
    </w:p>
    <w:p w:rsidR="00EB1F45" w:rsidRPr="00EB1F45" w:rsidRDefault="00EB1F45" w:rsidP="00EB1F45">
      <w:pPr>
        <w:jc w:val="both"/>
        <w:rPr>
          <w:sz w:val="16"/>
          <w:szCs w:val="16"/>
        </w:rPr>
      </w:pPr>
      <w:r w:rsidRPr="00EB1F45">
        <w:rPr>
          <w:sz w:val="16"/>
          <w:szCs w:val="16"/>
        </w:rPr>
        <w:t>2.1. Согласно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 201___ года № ____ цена</w:t>
      </w:r>
      <w:r w:rsidRPr="00EB1F45">
        <w:rPr>
          <w:b/>
          <w:bCs/>
          <w:sz w:val="16"/>
          <w:szCs w:val="16"/>
        </w:rPr>
        <w:t xml:space="preserve"> </w:t>
      </w:r>
      <w:r w:rsidRPr="00EB1F45">
        <w:rPr>
          <w:sz w:val="16"/>
          <w:szCs w:val="16"/>
        </w:rPr>
        <w:t>Участка</w:t>
      </w:r>
      <w:r w:rsidRPr="00EB1F45">
        <w:rPr>
          <w:b/>
          <w:bCs/>
          <w:sz w:val="16"/>
          <w:szCs w:val="16"/>
        </w:rPr>
        <w:t xml:space="preserve"> </w:t>
      </w:r>
      <w:r w:rsidRPr="00EB1F45">
        <w:rPr>
          <w:sz w:val="16"/>
          <w:szCs w:val="16"/>
        </w:rPr>
        <w:t>составляет</w:t>
      </w:r>
      <w:r w:rsidRPr="00EB1F45">
        <w:rPr>
          <w:b/>
          <w:bCs/>
          <w:sz w:val="16"/>
          <w:szCs w:val="16"/>
        </w:rPr>
        <w:t xml:space="preserve"> </w:t>
      </w:r>
      <w:r w:rsidRPr="00EB1F45">
        <w:rPr>
          <w:sz w:val="16"/>
          <w:szCs w:val="16"/>
        </w:rPr>
        <w:t>_______________ рублей.</w:t>
      </w:r>
      <w:r w:rsidRPr="00EB1F45">
        <w:rPr>
          <w:b/>
          <w:bCs/>
          <w:sz w:val="16"/>
          <w:szCs w:val="16"/>
        </w:rPr>
        <w:t xml:space="preserve"> </w:t>
      </w:r>
      <w:r w:rsidRPr="00EB1F45">
        <w:rPr>
          <w:sz w:val="16"/>
          <w:szCs w:val="16"/>
        </w:rPr>
        <w:t>Цена</w:t>
      </w:r>
      <w:r w:rsidRPr="00EB1F45">
        <w:rPr>
          <w:b/>
          <w:bCs/>
          <w:sz w:val="16"/>
          <w:szCs w:val="16"/>
        </w:rPr>
        <w:t xml:space="preserve"> </w:t>
      </w:r>
      <w:r w:rsidRPr="00EB1F45">
        <w:rPr>
          <w:sz w:val="16"/>
          <w:szCs w:val="16"/>
        </w:rPr>
        <w:t>договора составляет  ___________ (________________________________) рублей ______ копеек.</w:t>
      </w:r>
    </w:p>
    <w:p w:rsidR="00EB1F45" w:rsidRPr="00EB1F45" w:rsidRDefault="00EB1F45" w:rsidP="00EB1F45">
      <w:pPr>
        <w:jc w:val="both"/>
        <w:rPr>
          <w:sz w:val="16"/>
          <w:szCs w:val="16"/>
        </w:rPr>
      </w:pPr>
      <w:r w:rsidRPr="00EB1F45">
        <w:rPr>
          <w:sz w:val="16"/>
          <w:szCs w:val="16"/>
        </w:rPr>
        <w:t>2.2. Покупатель перечисляет денежные средства в десятидневный срок со дня подписания           настоящего договора:</w:t>
      </w:r>
    </w:p>
    <w:p w:rsidR="00EB1F45" w:rsidRPr="00EB1F45" w:rsidRDefault="00EB1F45" w:rsidP="00EB1F45">
      <w:pPr>
        <w:tabs>
          <w:tab w:val="left" w:pos="0"/>
        </w:tabs>
        <w:jc w:val="both"/>
        <w:rPr>
          <w:sz w:val="16"/>
          <w:szCs w:val="16"/>
        </w:rPr>
      </w:pPr>
      <w:r w:rsidRPr="00EB1F45">
        <w:rPr>
          <w:sz w:val="16"/>
          <w:szCs w:val="16"/>
        </w:rPr>
        <w:t>Получатель УФК по Костромской области, на расчетный счет 40101810700000010006      (Администрация Галичского муниципального района ИНН 4403001195 КПП 440301001), БИК 043469001 в ГРКЦ ГУ ЦБ России по Костромской области, ОКТМО 34608440, Код  90111406014100000430.</w:t>
      </w:r>
    </w:p>
    <w:p w:rsidR="00EB1F45" w:rsidRPr="00EB1F45" w:rsidRDefault="00EB1F45" w:rsidP="00EB1F45">
      <w:pPr>
        <w:jc w:val="both"/>
        <w:rPr>
          <w:color w:val="000000"/>
          <w:sz w:val="16"/>
          <w:szCs w:val="16"/>
        </w:rPr>
      </w:pPr>
      <w:r w:rsidRPr="00EB1F45">
        <w:rPr>
          <w:color w:val="000000"/>
          <w:sz w:val="16"/>
          <w:szCs w:val="16"/>
        </w:rPr>
        <w:t xml:space="preserve">2.3.  Для подтверждения оплаты Покупатель предоставляет Продавцу копию платёжного документа в день оплаты.  Факт перечисления денежных средств, указанных в пункте 2.2 настоящего договора, подтверждается выпиской со счёта Продавца. В случае неуплаты стоимости Участка в установленные договором сроки Покупатель уплачивает Продавцу неустойку в размере 1/300 действующей ставки рефинансирования ЦБ РФ от суммы недоимки за каждый день просрочки платежа. </w:t>
      </w:r>
    </w:p>
    <w:p w:rsidR="00EB1F45" w:rsidRPr="00EB1F45" w:rsidRDefault="00EB1F45" w:rsidP="00EB1F45">
      <w:pPr>
        <w:jc w:val="both"/>
        <w:rPr>
          <w:color w:val="000000"/>
          <w:sz w:val="16"/>
          <w:szCs w:val="16"/>
        </w:rPr>
      </w:pPr>
      <w:r w:rsidRPr="00EB1F45">
        <w:rPr>
          <w:color w:val="000000"/>
          <w:sz w:val="16"/>
          <w:szCs w:val="16"/>
        </w:rPr>
        <w:t>2.4. Покупатель несёт все расходы, связанные с оформлением права собственности в соответствии с действующим законодательством РФ. Вышеуказанные расходы не включаются в сумму, указанную в п. 2.1. настоящего договора, и уплачиваются по мере необходимости и своевременно.</w:t>
      </w:r>
    </w:p>
    <w:p w:rsidR="00EB1F45" w:rsidRPr="00EB1F45" w:rsidRDefault="00EB1F45" w:rsidP="00EB1F45">
      <w:pPr>
        <w:tabs>
          <w:tab w:val="left" w:pos="2700"/>
        </w:tabs>
        <w:ind w:left="2940"/>
        <w:rPr>
          <w:b/>
          <w:bCs/>
          <w:sz w:val="16"/>
          <w:szCs w:val="16"/>
        </w:rPr>
      </w:pPr>
      <w:r w:rsidRPr="00EB1F45">
        <w:rPr>
          <w:b/>
          <w:bCs/>
          <w:sz w:val="16"/>
          <w:szCs w:val="16"/>
        </w:rPr>
        <w:t>3. ПЕРЕДАЧА  ИМУЩЕСТВА</w:t>
      </w:r>
    </w:p>
    <w:p w:rsidR="00EB1F45" w:rsidRPr="00EB1F45" w:rsidRDefault="00EB1F45" w:rsidP="00EB1F45">
      <w:pPr>
        <w:spacing w:line="20" w:lineRule="atLeast"/>
        <w:jc w:val="both"/>
        <w:rPr>
          <w:sz w:val="16"/>
          <w:szCs w:val="16"/>
        </w:rPr>
      </w:pPr>
      <w:r w:rsidRPr="00EB1F45">
        <w:rPr>
          <w:sz w:val="16"/>
          <w:szCs w:val="16"/>
        </w:rPr>
        <w:lastRenderedPageBreak/>
        <w:t>3.1. Продавец обязан в 10 – ти  дневный срок с момента подписания настоящего договора передать Покупателю земельный участок по акту приема-передачи.</w:t>
      </w:r>
    </w:p>
    <w:p w:rsidR="00EB1F45" w:rsidRPr="00EB1F45" w:rsidRDefault="00EB1F45" w:rsidP="00EB1F45">
      <w:pPr>
        <w:spacing w:line="20" w:lineRule="atLeast"/>
        <w:rPr>
          <w:sz w:val="16"/>
          <w:szCs w:val="16"/>
        </w:rPr>
      </w:pPr>
    </w:p>
    <w:p w:rsidR="00EB1F45" w:rsidRPr="00EB1F45" w:rsidRDefault="00EB1F45" w:rsidP="00EB1F45">
      <w:pPr>
        <w:pStyle w:val="21"/>
        <w:spacing w:line="20" w:lineRule="atLeast"/>
        <w:jc w:val="center"/>
        <w:rPr>
          <w:b/>
          <w:bCs/>
          <w:sz w:val="16"/>
          <w:szCs w:val="16"/>
        </w:rPr>
      </w:pPr>
      <w:r w:rsidRPr="00EB1F45">
        <w:rPr>
          <w:b/>
          <w:bCs/>
          <w:sz w:val="16"/>
          <w:szCs w:val="16"/>
        </w:rPr>
        <w:t>4. ВОЗНИКНОВЕНИЕ  ПРАВА  СОБСТВЕННОСТИ</w:t>
      </w:r>
    </w:p>
    <w:p w:rsidR="00EB1F45" w:rsidRPr="00EB1F45" w:rsidRDefault="00EB1F45" w:rsidP="00EB1F45">
      <w:pPr>
        <w:pStyle w:val="21"/>
        <w:spacing w:line="20" w:lineRule="atLeast"/>
        <w:ind w:left="0"/>
        <w:jc w:val="both"/>
        <w:rPr>
          <w:sz w:val="16"/>
          <w:szCs w:val="16"/>
        </w:rPr>
      </w:pPr>
      <w:r w:rsidRPr="00EB1F45">
        <w:rPr>
          <w:sz w:val="16"/>
          <w:szCs w:val="16"/>
        </w:rPr>
        <w:t>4.1. Право собственности на Участок, являющийся предметом  настоящего договора возникает у Покупателя с момента  регистрации права собственности  в  Управлении</w:t>
      </w:r>
    </w:p>
    <w:p w:rsidR="00EB1F45" w:rsidRPr="00EB1F45" w:rsidRDefault="00EB1F45" w:rsidP="00EB1F45">
      <w:pPr>
        <w:pStyle w:val="21"/>
        <w:spacing w:line="20" w:lineRule="atLeast"/>
        <w:ind w:left="0"/>
        <w:jc w:val="both"/>
        <w:rPr>
          <w:sz w:val="16"/>
          <w:szCs w:val="16"/>
        </w:rPr>
      </w:pPr>
      <w:r w:rsidRPr="00EB1F45">
        <w:rPr>
          <w:sz w:val="16"/>
          <w:szCs w:val="16"/>
        </w:rPr>
        <w:t xml:space="preserve"> Федеральной регистрационной службы по Костромской области.</w:t>
      </w:r>
    </w:p>
    <w:p w:rsidR="00EB1F45" w:rsidRPr="00EB1F45" w:rsidRDefault="00EB1F45" w:rsidP="00EB1F45">
      <w:pPr>
        <w:tabs>
          <w:tab w:val="left" w:pos="315"/>
          <w:tab w:val="left" w:pos="1560"/>
          <w:tab w:val="center" w:pos="5130"/>
        </w:tabs>
        <w:jc w:val="center"/>
        <w:rPr>
          <w:b/>
          <w:bCs/>
          <w:sz w:val="16"/>
          <w:szCs w:val="16"/>
        </w:rPr>
      </w:pPr>
      <w:r w:rsidRPr="00EB1F45">
        <w:rPr>
          <w:b/>
          <w:bCs/>
          <w:sz w:val="16"/>
          <w:szCs w:val="16"/>
        </w:rPr>
        <w:t>5.  ПРАВА  И ОБЯЗАННОСТИ  СТОРОН</w:t>
      </w:r>
    </w:p>
    <w:p w:rsidR="00EB1F45" w:rsidRPr="00EB1F45" w:rsidRDefault="00EB1F45" w:rsidP="00EB1F45">
      <w:pPr>
        <w:jc w:val="both"/>
        <w:rPr>
          <w:sz w:val="16"/>
          <w:szCs w:val="16"/>
        </w:rPr>
      </w:pPr>
      <w:r w:rsidRPr="00EB1F45">
        <w:rPr>
          <w:sz w:val="16"/>
          <w:szCs w:val="16"/>
        </w:rPr>
        <w:t>5.1. Продавец  обязан:</w:t>
      </w:r>
    </w:p>
    <w:p w:rsidR="00EB1F45" w:rsidRPr="00EB1F45" w:rsidRDefault="00EB1F45" w:rsidP="00EB1F45">
      <w:pPr>
        <w:jc w:val="both"/>
        <w:rPr>
          <w:sz w:val="16"/>
          <w:szCs w:val="16"/>
        </w:rPr>
      </w:pPr>
      <w:r w:rsidRPr="00EB1F45">
        <w:rPr>
          <w:sz w:val="16"/>
          <w:szCs w:val="16"/>
        </w:rPr>
        <w:t>5.1.1. Передать Покупателю  в его собственность без каких-либо изъятий Участок,    являющийся предметом настоящего договора.</w:t>
      </w:r>
    </w:p>
    <w:p w:rsidR="00EB1F45" w:rsidRPr="00EB1F45" w:rsidRDefault="00EB1F45" w:rsidP="00EB1F45">
      <w:pPr>
        <w:jc w:val="both"/>
        <w:rPr>
          <w:sz w:val="16"/>
          <w:szCs w:val="16"/>
        </w:rPr>
      </w:pPr>
      <w:r w:rsidRPr="00EB1F45">
        <w:rPr>
          <w:sz w:val="16"/>
          <w:szCs w:val="16"/>
        </w:rPr>
        <w:t>5.1.2.  Обеспечить явку своего уполномоченного представителя для подписания акта  сдачи приемки, а также предоставить Покупателю все необходимые документы для   государственной регистрации настоящего договора и оформления  прав землепользования.</w:t>
      </w:r>
    </w:p>
    <w:p w:rsidR="00EB1F45" w:rsidRPr="00EB1F45" w:rsidRDefault="00EB1F45" w:rsidP="00EB1F45">
      <w:pPr>
        <w:jc w:val="both"/>
        <w:rPr>
          <w:sz w:val="16"/>
          <w:szCs w:val="16"/>
        </w:rPr>
      </w:pPr>
      <w:r w:rsidRPr="00EB1F45">
        <w:rPr>
          <w:sz w:val="16"/>
          <w:szCs w:val="16"/>
        </w:rPr>
        <w:t>5.2. Покупатель обязан:</w:t>
      </w:r>
    </w:p>
    <w:p w:rsidR="00EB1F45" w:rsidRPr="00EB1F45" w:rsidRDefault="00EB1F45" w:rsidP="00EB1F45">
      <w:pPr>
        <w:jc w:val="both"/>
        <w:rPr>
          <w:sz w:val="16"/>
          <w:szCs w:val="16"/>
        </w:rPr>
      </w:pPr>
      <w:r w:rsidRPr="00EB1F45">
        <w:rPr>
          <w:sz w:val="16"/>
          <w:szCs w:val="16"/>
        </w:rPr>
        <w:t>5.2.1. Принять имущество на условиях, предусмотренных настоящим договором.</w:t>
      </w:r>
    </w:p>
    <w:p w:rsidR="00EB1F45" w:rsidRPr="00EB1F45" w:rsidRDefault="00EB1F45" w:rsidP="00EB1F45">
      <w:pPr>
        <w:jc w:val="both"/>
        <w:rPr>
          <w:sz w:val="16"/>
          <w:szCs w:val="16"/>
        </w:rPr>
      </w:pPr>
      <w:r w:rsidRPr="00EB1F45">
        <w:rPr>
          <w:sz w:val="16"/>
          <w:szCs w:val="16"/>
        </w:rPr>
        <w:t xml:space="preserve"> 5.2.2. Не допускать действий, приводящих к ухудшению экологической обстановки, а также          к загрязнению прилегающей территории, не нарушать права других  землепользователей и природопользователей окружающих территорий.</w:t>
      </w:r>
    </w:p>
    <w:p w:rsidR="00EB1F45" w:rsidRPr="00EB1F45" w:rsidRDefault="00EB1F45" w:rsidP="00EB1F45">
      <w:pPr>
        <w:tabs>
          <w:tab w:val="left" w:pos="1080"/>
        </w:tabs>
        <w:jc w:val="center"/>
        <w:rPr>
          <w:b/>
          <w:bCs/>
          <w:sz w:val="16"/>
          <w:szCs w:val="16"/>
        </w:rPr>
      </w:pPr>
      <w:r w:rsidRPr="00EB1F45">
        <w:rPr>
          <w:b/>
          <w:bCs/>
          <w:sz w:val="16"/>
          <w:szCs w:val="16"/>
        </w:rPr>
        <w:t>6.  ОТВЕТСТВЕННОСТЬ СТОРОН</w:t>
      </w:r>
    </w:p>
    <w:p w:rsidR="00EB1F45" w:rsidRPr="00EB1F45" w:rsidRDefault="00EB1F45" w:rsidP="00EB1F45">
      <w:pPr>
        <w:pStyle w:val="a4"/>
        <w:ind w:left="360" w:hanging="360"/>
        <w:jc w:val="both"/>
        <w:rPr>
          <w:bCs/>
          <w:sz w:val="16"/>
          <w:szCs w:val="16"/>
        </w:rPr>
      </w:pPr>
      <w:r w:rsidRPr="00EB1F45">
        <w:rPr>
          <w:bCs/>
          <w:sz w:val="16"/>
          <w:szCs w:val="16"/>
        </w:rPr>
        <w:t>6.1. За неисполнение или ненадлежащее исполнение настоящего договора, стороны несут            ответственность в соответствии с действующим законодательством.</w:t>
      </w:r>
    </w:p>
    <w:p w:rsidR="00EB1F45" w:rsidRPr="00EB1F45" w:rsidRDefault="00EB1F45" w:rsidP="00EB1F45">
      <w:pPr>
        <w:ind w:left="426" w:hanging="426"/>
        <w:jc w:val="both"/>
        <w:rPr>
          <w:b/>
          <w:bCs/>
          <w:sz w:val="16"/>
          <w:szCs w:val="16"/>
        </w:rPr>
      </w:pPr>
      <w:r w:rsidRPr="00EB1F45">
        <w:rPr>
          <w:sz w:val="16"/>
          <w:szCs w:val="16"/>
        </w:rPr>
        <w:t>6.2. Во всем остальном, что не предусмотрено настоящим договором, стороны руководствуются    Земельным кодексом РФ, Гражданским кодексом РФ и другим действующим  законодательством  РФ.</w:t>
      </w:r>
      <w:r w:rsidRPr="00EB1F45">
        <w:rPr>
          <w:b/>
          <w:bCs/>
          <w:sz w:val="16"/>
          <w:szCs w:val="16"/>
        </w:rPr>
        <w:t xml:space="preserve"> 7.  </w:t>
      </w:r>
    </w:p>
    <w:p w:rsidR="00EB1F45" w:rsidRPr="00EB1F45" w:rsidRDefault="00EB1F45" w:rsidP="00EB1F45">
      <w:pPr>
        <w:jc w:val="center"/>
        <w:rPr>
          <w:b/>
          <w:bCs/>
          <w:sz w:val="16"/>
          <w:szCs w:val="16"/>
        </w:rPr>
      </w:pPr>
      <w:r w:rsidRPr="00EB1F45">
        <w:rPr>
          <w:b/>
          <w:bCs/>
          <w:sz w:val="16"/>
          <w:szCs w:val="16"/>
        </w:rPr>
        <w:t>7.РАССМОТРЕНИЕ  СПОРОВ</w:t>
      </w:r>
    </w:p>
    <w:p w:rsidR="00EB1F45" w:rsidRPr="00EB1F45" w:rsidRDefault="00EB1F45" w:rsidP="00EB1F45">
      <w:pPr>
        <w:jc w:val="both"/>
        <w:rPr>
          <w:sz w:val="16"/>
          <w:szCs w:val="16"/>
        </w:rPr>
      </w:pPr>
      <w:r w:rsidRPr="00EB1F45">
        <w:rPr>
          <w:sz w:val="16"/>
          <w:szCs w:val="16"/>
        </w:rPr>
        <w:t>7.1. Все споры и разногласия, которые могут возникнуть из настоящего договора, будут        разрешаться путем переговоров между сторонами, а при невозможности разрешения  споров путем переговоров стороны передают их на рассмотрение в суд или арбитражный суд.</w:t>
      </w:r>
    </w:p>
    <w:p w:rsidR="00EB1F45" w:rsidRPr="00EB1F45" w:rsidRDefault="00EB1F45" w:rsidP="00EB1F45">
      <w:pPr>
        <w:tabs>
          <w:tab w:val="left" w:pos="2295"/>
        </w:tabs>
        <w:jc w:val="center"/>
        <w:rPr>
          <w:b/>
          <w:bCs/>
          <w:sz w:val="16"/>
          <w:szCs w:val="16"/>
        </w:rPr>
      </w:pPr>
      <w:r w:rsidRPr="00EB1F45">
        <w:rPr>
          <w:b/>
          <w:bCs/>
          <w:sz w:val="16"/>
          <w:szCs w:val="16"/>
        </w:rPr>
        <w:t>8.  ПРОЧИЕ  УСЛОВИЯ</w:t>
      </w:r>
    </w:p>
    <w:p w:rsidR="00EB1F45" w:rsidRPr="00EB1F45" w:rsidRDefault="00EB1F45" w:rsidP="00EB1F45">
      <w:pPr>
        <w:jc w:val="both"/>
        <w:rPr>
          <w:sz w:val="16"/>
          <w:szCs w:val="16"/>
        </w:rPr>
      </w:pPr>
      <w:r w:rsidRPr="00EB1F45">
        <w:rPr>
          <w:sz w:val="16"/>
          <w:szCs w:val="16"/>
        </w:rPr>
        <w:t>8.1. Изменения условий настоящего Договора, его расторжение и прекращение возможно  только  при письменном соглашении сторон.</w:t>
      </w:r>
    </w:p>
    <w:p w:rsidR="00EB1F45" w:rsidRPr="00EB1F45" w:rsidRDefault="00EB1F45" w:rsidP="00EB1F45">
      <w:pPr>
        <w:jc w:val="both"/>
        <w:rPr>
          <w:sz w:val="16"/>
          <w:szCs w:val="16"/>
        </w:rPr>
      </w:pPr>
      <w:r w:rsidRPr="00EB1F45">
        <w:rPr>
          <w:sz w:val="16"/>
          <w:szCs w:val="16"/>
        </w:rPr>
        <w:t xml:space="preserve">8.2.  Все дополнения и изменения к настоящему договору должны быть составлены  письменно и   подписаны обеими сторонами </w:t>
      </w:r>
    </w:p>
    <w:p w:rsidR="00EB1F45" w:rsidRPr="00EB1F45" w:rsidRDefault="00EB1F45" w:rsidP="00EB1F45">
      <w:pPr>
        <w:numPr>
          <w:ilvl w:val="1"/>
          <w:numId w:val="7"/>
        </w:numPr>
        <w:suppressAutoHyphens w:val="0"/>
        <w:jc w:val="both"/>
        <w:rPr>
          <w:sz w:val="16"/>
          <w:szCs w:val="16"/>
        </w:rPr>
      </w:pPr>
      <w:r w:rsidRPr="00EB1F45">
        <w:rPr>
          <w:sz w:val="16"/>
          <w:szCs w:val="16"/>
        </w:rPr>
        <w:t xml:space="preserve">  Настоящий  Договор составлен в 4 (четырех) экземплярах по одному для каждой из сторон, один для органа осуществляющего государственную регистрацию и один в межрайонный комитет по земельным ресурсам и землеустройству.</w:t>
      </w:r>
    </w:p>
    <w:p w:rsidR="00EB1F45" w:rsidRPr="00EB1F45" w:rsidRDefault="00EB1F45" w:rsidP="00EB1F45">
      <w:pPr>
        <w:jc w:val="center"/>
        <w:rPr>
          <w:bCs/>
          <w:sz w:val="16"/>
          <w:szCs w:val="16"/>
        </w:rPr>
      </w:pPr>
      <w:r w:rsidRPr="00EB1F45">
        <w:rPr>
          <w:bCs/>
          <w:sz w:val="16"/>
          <w:szCs w:val="16"/>
        </w:rPr>
        <w:t>РЕКВИЗИТЫ  СТОРОН:</w:t>
      </w:r>
    </w:p>
    <w:p w:rsidR="00EB1F45" w:rsidRPr="00EB1F45" w:rsidRDefault="00EB1F45" w:rsidP="00EB1F45">
      <w:pPr>
        <w:jc w:val="both"/>
        <w:rPr>
          <w:sz w:val="16"/>
          <w:szCs w:val="16"/>
        </w:rPr>
      </w:pPr>
      <w:r w:rsidRPr="00EB1F45">
        <w:rPr>
          <w:b/>
          <w:bCs/>
          <w:sz w:val="16"/>
          <w:szCs w:val="16"/>
        </w:rPr>
        <w:t>Продавец</w:t>
      </w:r>
      <w:r w:rsidRPr="00EB1F45">
        <w:rPr>
          <w:sz w:val="16"/>
          <w:szCs w:val="16"/>
        </w:rPr>
        <w:t>: Комитет по управлению муниципальным имуществом и земельными ресурсами муниципального района</w:t>
      </w:r>
    </w:p>
    <w:p w:rsidR="00EB1F45" w:rsidRPr="00EB1F45" w:rsidRDefault="00EB1F45" w:rsidP="00EB1F45">
      <w:pPr>
        <w:jc w:val="both"/>
        <w:rPr>
          <w:i/>
          <w:iCs/>
          <w:sz w:val="16"/>
          <w:szCs w:val="16"/>
        </w:rPr>
      </w:pPr>
      <w:r w:rsidRPr="00EB1F45">
        <w:rPr>
          <w:b/>
          <w:sz w:val="16"/>
          <w:szCs w:val="16"/>
        </w:rPr>
        <w:t>Адрес:</w:t>
      </w:r>
      <w:r w:rsidRPr="00EB1F45">
        <w:rPr>
          <w:sz w:val="16"/>
          <w:szCs w:val="16"/>
        </w:rPr>
        <w:t xml:space="preserve"> </w:t>
      </w:r>
      <w:r w:rsidRPr="00EB1F45">
        <w:rPr>
          <w:i/>
          <w:iCs/>
          <w:sz w:val="16"/>
          <w:szCs w:val="16"/>
        </w:rPr>
        <w:t>157200,</w:t>
      </w:r>
      <w:r w:rsidRPr="00EB1F45">
        <w:rPr>
          <w:sz w:val="16"/>
          <w:szCs w:val="16"/>
        </w:rPr>
        <w:t xml:space="preserve"> </w:t>
      </w:r>
      <w:r w:rsidRPr="00EB1F45">
        <w:rPr>
          <w:i/>
          <w:iCs/>
          <w:sz w:val="16"/>
          <w:szCs w:val="16"/>
        </w:rPr>
        <w:t>Костромская область, г. Галич, пл. Революции 23-а</w:t>
      </w:r>
    </w:p>
    <w:p w:rsidR="00EB1F45" w:rsidRPr="00EB1F45" w:rsidRDefault="00EB1F45" w:rsidP="00EB1F45">
      <w:pPr>
        <w:jc w:val="both"/>
        <w:rPr>
          <w:sz w:val="16"/>
          <w:szCs w:val="16"/>
        </w:rPr>
      </w:pPr>
      <w:r w:rsidRPr="00EB1F45">
        <w:rPr>
          <w:b/>
          <w:sz w:val="16"/>
          <w:szCs w:val="16"/>
        </w:rPr>
        <w:t xml:space="preserve">Расчетный счет: </w:t>
      </w:r>
      <w:r w:rsidRPr="00EB1F45">
        <w:rPr>
          <w:sz w:val="16"/>
          <w:szCs w:val="16"/>
        </w:rPr>
        <w:t>40101810700000010006  ИНН 4403003700, КПП 440301001, БИК 043469001 в ГРКЦ ГУ ЦБ России по Костромской области</w:t>
      </w:r>
    </w:p>
    <w:p w:rsidR="00EB1F45" w:rsidRPr="00EB1F45" w:rsidRDefault="00EB1F45" w:rsidP="00EB1F45">
      <w:pPr>
        <w:jc w:val="both"/>
        <w:rPr>
          <w:b/>
          <w:bCs/>
          <w:sz w:val="16"/>
          <w:szCs w:val="16"/>
        </w:rPr>
      </w:pPr>
      <w:r w:rsidRPr="00EB1F45">
        <w:rPr>
          <w:b/>
          <w:bCs/>
          <w:sz w:val="16"/>
          <w:szCs w:val="16"/>
        </w:rPr>
        <w:t>Покупатель:</w:t>
      </w:r>
      <w:r w:rsidRPr="00EB1F45">
        <w:rPr>
          <w:sz w:val="16"/>
          <w:szCs w:val="16"/>
        </w:rPr>
        <w:t xml:space="preserve">   Гражданин РФ </w:t>
      </w:r>
      <w:r w:rsidRPr="00EB1F45">
        <w:rPr>
          <w:b/>
          <w:sz w:val="16"/>
          <w:szCs w:val="16"/>
        </w:rPr>
        <w:t xml:space="preserve">_________________________,   </w:t>
      </w:r>
      <w:r w:rsidRPr="00EB1F45">
        <w:rPr>
          <w:b/>
          <w:bCs/>
          <w:sz w:val="16"/>
          <w:szCs w:val="16"/>
        </w:rPr>
        <w:t xml:space="preserve">___________ </w:t>
      </w:r>
      <w:r w:rsidRPr="00EB1F45">
        <w:rPr>
          <w:bCs/>
          <w:sz w:val="16"/>
          <w:szCs w:val="16"/>
        </w:rPr>
        <w:t xml:space="preserve"> года рождения паспорт серия ________ № _________ </w:t>
      </w:r>
      <w:r w:rsidRPr="00EB1F45">
        <w:rPr>
          <w:i/>
          <w:iCs/>
          <w:sz w:val="16"/>
          <w:szCs w:val="16"/>
        </w:rPr>
        <w:t xml:space="preserve">выдан  ________________________________________, проживающий по адресу:  </w:t>
      </w:r>
      <w:r w:rsidRPr="00EB1F45">
        <w:rPr>
          <w:sz w:val="16"/>
          <w:szCs w:val="16"/>
        </w:rPr>
        <w:t>_________________________________________________________.</w:t>
      </w:r>
    </w:p>
    <w:p w:rsidR="00EB1F45" w:rsidRPr="00EB1F45" w:rsidRDefault="00EB1F45" w:rsidP="00EB1F45">
      <w:pPr>
        <w:jc w:val="both"/>
        <w:rPr>
          <w:b/>
          <w:bCs/>
          <w:sz w:val="16"/>
          <w:szCs w:val="16"/>
        </w:rPr>
      </w:pPr>
    </w:p>
    <w:p w:rsidR="00EB1F45" w:rsidRPr="00EB1F45" w:rsidRDefault="00EB1F45" w:rsidP="00EB1F45">
      <w:pPr>
        <w:jc w:val="both"/>
        <w:rPr>
          <w:b/>
          <w:bCs/>
          <w:sz w:val="16"/>
          <w:szCs w:val="16"/>
        </w:rPr>
      </w:pPr>
    </w:p>
    <w:p w:rsidR="00EB1F45" w:rsidRPr="00EB1F45" w:rsidRDefault="00EB1F45" w:rsidP="00EB1F45">
      <w:pPr>
        <w:jc w:val="both"/>
        <w:rPr>
          <w:b/>
          <w:bCs/>
          <w:sz w:val="16"/>
          <w:szCs w:val="16"/>
        </w:rPr>
      </w:pPr>
    </w:p>
    <w:p w:rsidR="00EB1F45" w:rsidRPr="00EB1F45" w:rsidRDefault="00EB1F45" w:rsidP="00EB1F45">
      <w:pPr>
        <w:jc w:val="both"/>
        <w:rPr>
          <w:b/>
          <w:bCs/>
          <w:sz w:val="16"/>
          <w:szCs w:val="16"/>
        </w:rPr>
      </w:pPr>
    </w:p>
    <w:p w:rsidR="00EB1F45" w:rsidRPr="00EB1F45" w:rsidRDefault="00EB1F45" w:rsidP="00EB1F45">
      <w:pPr>
        <w:jc w:val="both"/>
        <w:rPr>
          <w:b/>
          <w:bCs/>
          <w:sz w:val="16"/>
          <w:szCs w:val="16"/>
        </w:rPr>
      </w:pPr>
    </w:p>
    <w:p w:rsidR="00EB1F45" w:rsidRPr="00EB1F45" w:rsidRDefault="00EB1F45" w:rsidP="00EB1F45">
      <w:pPr>
        <w:jc w:val="both"/>
        <w:rPr>
          <w:b/>
          <w:bCs/>
          <w:sz w:val="16"/>
          <w:szCs w:val="16"/>
        </w:rPr>
      </w:pPr>
      <w:r w:rsidRPr="00EB1F45">
        <w:rPr>
          <w:b/>
          <w:bCs/>
          <w:sz w:val="16"/>
          <w:szCs w:val="16"/>
        </w:rPr>
        <w:t xml:space="preserve">                                                            Подписи сторон:</w:t>
      </w:r>
    </w:p>
    <w:p w:rsidR="00EB1F45" w:rsidRPr="00EB1F45" w:rsidRDefault="00EB1F45" w:rsidP="00EB1F45">
      <w:pPr>
        <w:jc w:val="both"/>
        <w:rPr>
          <w:b/>
          <w:bCs/>
          <w:sz w:val="16"/>
          <w:szCs w:val="16"/>
        </w:rPr>
      </w:pPr>
    </w:p>
    <w:p w:rsidR="00EB1F45" w:rsidRPr="00EB1F45" w:rsidRDefault="00EB1F45" w:rsidP="00EB1F45">
      <w:pPr>
        <w:jc w:val="both"/>
        <w:rPr>
          <w:sz w:val="16"/>
          <w:szCs w:val="16"/>
        </w:rPr>
      </w:pPr>
      <w:r w:rsidRPr="00EB1F45">
        <w:rPr>
          <w:sz w:val="16"/>
          <w:szCs w:val="16"/>
        </w:rPr>
        <w:t xml:space="preserve">                Продавец:                                                                    Покупатель</w:t>
      </w:r>
    </w:p>
    <w:tbl>
      <w:tblPr>
        <w:tblW w:w="9948" w:type="dxa"/>
        <w:tblLook w:val="01E0"/>
      </w:tblPr>
      <w:tblGrid>
        <w:gridCol w:w="3708"/>
        <w:gridCol w:w="1200"/>
        <w:gridCol w:w="5040"/>
      </w:tblGrid>
      <w:tr w:rsidR="00EB1F45" w:rsidRPr="00EB1F45" w:rsidTr="00EC7C68">
        <w:tc>
          <w:tcPr>
            <w:tcW w:w="3708" w:type="dxa"/>
          </w:tcPr>
          <w:p w:rsidR="00EB1F45" w:rsidRPr="00EB1F45" w:rsidRDefault="00EB1F45" w:rsidP="00EC7C68">
            <w:pPr>
              <w:jc w:val="center"/>
              <w:rPr>
                <w:sz w:val="16"/>
                <w:szCs w:val="16"/>
              </w:rPr>
            </w:pPr>
            <w:r w:rsidRPr="00EB1F45">
              <w:rPr>
                <w:sz w:val="16"/>
                <w:szCs w:val="16"/>
              </w:rPr>
              <w:t>Председатель  комитета по управлению муниципальным имуществом и земельными ресурсами администрации Галичского муниципального района</w:t>
            </w:r>
          </w:p>
          <w:p w:rsidR="00EB1F45" w:rsidRPr="00EB1F45" w:rsidRDefault="00EB1F45" w:rsidP="00EC7C68">
            <w:pPr>
              <w:rPr>
                <w:sz w:val="16"/>
                <w:szCs w:val="16"/>
              </w:rPr>
            </w:pPr>
            <w:r w:rsidRPr="00EB1F45">
              <w:rPr>
                <w:sz w:val="16"/>
                <w:szCs w:val="16"/>
              </w:rPr>
              <w:t xml:space="preserve">    Киселев Михаил Николаевич</w:t>
            </w:r>
          </w:p>
          <w:p w:rsidR="00EB1F45" w:rsidRPr="00EB1F45" w:rsidRDefault="00EB1F45" w:rsidP="00EC7C68">
            <w:pPr>
              <w:rPr>
                <w:sz w:val="16"/>
                <w:szCs w:val="16"/>
              </w:rPr>
            </w:pPr>
            <w:r w:rsidRPr="00EB1F45">
              <w:rPr>
                <w:sz w:val="16"/>
                <w:szCs w:val="16"/>
              </w:rPr>
              <w:t xml:space="preserve">      _____________________</w:t>
            </w:r>
          </w:p>
          <w:p w:rsidR="00EB1F45" w:rsidRPr="00EB1F45" w:rsidRDefault="00EB1F45" w:rsidP="00EC7C68">
            <w:pPr>
              <w:jc w:val="center"/>
              <w:rPr>
                <w:sz w:val="16"/>
                <w:szCs w:val="16"/>
              </w:rPr>
            </w:pPr>
            <w:r w:rsidRPr="00EB1F45">
              <w:rPr>
                <w:sz w:val="16"/>
                <w:szCs w:val="16"/>
              </w:rPr>
              <w:t>(подпись)</w:t>
            </w:r>
          </w:p>
        </w:tc>
        <w:tc>
          <w:tcPr>
            <w:tcW w:w="1200" w:type="dxa"/>
          </w:tcPr>
          <w:p w:rsidR="00EB1F45" w:rsidRPr="00EB1F45" w:rsidRDefault="00EB1F45" w:rsidP="00EC7C68">
            <w:pPr>
              <w:rPr>
                <w:sz w:val="16"/>
                <w:szCs w:val="16"/>
              </w:rPr>
            </w:pPr>
          </w:p>
        </w:tc>
        <w:tc>
          <w:tcPr>
            <w:tcW w:w="5040" w:type="dxa"/>
          </w:tcPr>
          <w:p w:rsidR="00EB1F45" w:rsidRPr="00EB1F45" w:rsidRDefault="00EB1F45" w:rsidP="00EC7C68">
            <w:pPr>
              <w:jc w:val="center"/>
              <w:rPr>
                <w:sz w:val="16"/>
                <w:szCs w:val="16"/>
              </w:rPr>
            </w:pPr>
          </w:p>
          <w:p w:rsidR="00EB1F45" w:rsidRPr="00EB1F45" w:rsidRDefault="00EB1F45" w:rsidP="00EC7C68">
            <w:pPr>
              <w:rPr>
                <w:sz w:val="16"/>
                <w:szCs w:val="16"/>
              </w:rPr>
            </w:pPr>
          </w:p>
          <w:p w:rsidR="00EB1F45" w:rsidRPr="00EB1F45" w:rsidRDefault="00EB1F45" w:rsidP="00EC7C68">
            <w:pPr>
              <w:rPr>
                <w:sz w:val="16"/>
                <w:szCs w:val="16"/>
              </w:rPr>
            </w:pPr>
          </w:p>
          <w:p w:rsidR="00EB1F45" w:rsidRPr="00EB1F45" w:rsidRDefault="00EB1F45" w:rsidP="00EC7C68">
            <w:pPr>
              <w:rPr>
                <w:sz w:val="16"/>
                <w:szCs w:val="16"/>
              </w:rPr>
            </w:pPr>
            <w:r w:rsidRPr="00EB1F45">
              <w:rPr>
                <w:sz w:val="16"/>
                <w:szCs w:val="16"/>
              </w:rPr>
              <w:t xml:space="preserve">          </w:t>
            </w:r>
          </w:p>
          <w:p w:rsidR="00EB1F45" w:rsidRPr="00EB1F45" w:rsidRDefault="00EB1F45" w:rsidP="00EC7C68">
            <w:pPr>
              <w:rPr>
                <w:sz w:val="16"/>
                <w:szCs w:val="16"/>
              </w:rPr>
            </w:pPr>
            <w:r w:rsidRPr="00EB1F45">
              <w:rPr>
                <w:sz w:val="16"/>
                <w:szCs w:val="16"/>
              </w:rPr>
              <w:t xml:space="preserve">        ______________________________                                              </w:t>
            </w:r>
          </w:p>
          <w:p w:rsidR="00EB1F45" w:rsidRPr="00EB1F45" w:rsidRDefault="00EB1F45" w:rsidP="00EC7C68">
            <w:pPr>
              <w:rPr>
                <w:sz w:val="16"/>
                <w:szCs w:val="16"/>
              </w:rPr>
            </w:pPr>
            <w:r w:rsidRPr="00EB1F45">
              <w:rPr>
                <w:sz w:val="16"/>
                <w:szCs w:val="16"/>
              </w:rPr>
              <w:t xml:space="preserve">                                 (подпись)</w:t>
            </w:r>
          </w:p>
        </w:tc>
      </w:tr>
    </w:tbl>
    <w:p w:rsidR="00EB1F45" w:rsidRPr="00EB1F45" w:rsidRDefault="00EB1F45" w:rsidP="00EB1F45">
      <w:pPr>
        <w:rPr>
          <w:sz w:val="16"/>
          <w:szCs w:val="16"/>
        </w:rPr>
      </w:pPr>
    </w:p>
    <w:p w:rsidR="00EB1F45" w:rsidRPr="00EB1F45" w:rsidRDefault="00EB1F45" w:rsidP="00EB1F45">
      <w:pPr>
        <w:tabs>
          <w:tab w:val="left" w:pos="7815"/>
        </w:tabs>
        <w:jc w:val="both"/>
        <w:rPr>
          <w:sz w:val="16"/>
          <w:szCs w:val="16"/>
        </w:rPr>
      </w:pPr>
      <w:r w:rsidRPr="00EB1F45">
        <w:rPr>
          <w:sz w:val="16"/>
          <w:szCs w:val="16"/>
        </w:rPr>
        <w:t xml:space="preserve">    </w:t>
      </w:r>
    </w:p>
    <w:tbl>
      <w:tblPr>
        <w:tblpPr w:leftFromText="180" w:rightFromText="180" w:vertAnchor="text" w:tblpY="1"/>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tblPr>
      <w:tblGrid>
        <w:gridCol w:w="4143"/>
      </w:tblGrid>
      <w:tr w:rsidR="00EB1F45" w:rsidRPr="00EB1F45" w:rsidTr="00EC7C68">
        <w:trPr>
          <w:trHeight w:val="1800"/>
        </w:trPr>
        <w:tc>
          <w:tcPr>
            <w:tcW w:w="4143" w:type="dxa"/>
            <w:tcBorders>
              <w:top w:val="single" w:sz="4" w:space="0" w:color="FFFFFF"/>
              <w:left w:val="single" w:sz="4" w:space="0" w:color="FFFFFF"/>
              <w:bottom w:val="single" w:sz="4" w:space="0" w:color="FFFFFF"/>
              <w:right w:val="single" w:sz="4" w:space="0" w:color="FFFFFF"/>
            </w:tcBorders>
          </w:tcPr>
          <w:p w:rsidR="00EB1F45" w:rsidRPr="00EB1F45" w:rsidRDefault="00EB1F45" w:rsidP="00EC7C68">
            <w:pPr>
              <w:tabs>
                <w:tab w:val="left" w:pos="2130"/>
                <w:tab w:val="left" w:pos="2205"/>
              </w:tabs>
              <w:rPr>
                <w:sz w:val="16"/>
                <w:szCs w:val="16"/>
              </w:rPr>
            </w:pPr>
          </w:p>
        </w:tc>
      </w:tr>
    </w:tbl>
    <w:p w:rsidR="00EB1F45" w:rsidRPr="00EB1F45" w:rsidRDefault="00EB1F45" w:rsidP="00EB1F45">
      <w:pPr>
        <w:jc w:val="right"/>
        <w:rPr>
          <w:sz w:val="16"/>
          <w:szCs w:val="16"/>
        </w:rPr>
      </w:pPr>
      <w:r w:rsidRPr="00EB1F45">
        <w:rPr>
          <w:sz w:val="16"/>
          <w:szCs w:val="16"/>
        </w:rPr>
        <w:t xml:space="preserve">         </w:t>
      </w:r>
    </w:p>
    <w:p w:rsidR="00EB1F45" w:rsidRPr="00EB1F45" w:rsidRDefault="00EB1F45" w:rsidP="00EB1F45">
      <w:pPr>
        <w:jc w:val="right"/>
        <w:rPr>
          <w:sz w:val="16"/>
          <w:szCs w:val="16"/>
        </w:rPr>
      </w:pPr>
    </w:p>
    <w:p w:rsidR="00EB1F45" w:rsidRPr="00EB1F45" w:rsidRDefault="00EB1F45" w:rsidP="00EB1F45">
      <w:pPr>
        <w:jc w:val="right"/>
        <w:rPr>
          <w:sz w:val="16"/>
          <w:szCs w:val="16"/>
        </w:rPr>
      </w:pPr>
      <w:r w:rsidRPr="00EB1F45">
        <w:rPr>
          <w:sz w:val="16"/>
          <w:szCs w:val="16"/>
        </w:rPr>
        <w:t xml:space="preserve"> Приложение 2</w:t>
      </w:r>
    </w:p>
    <w:p w:rsidR="00EB1F45" w:rsidRPr="00EB1F45" w:rsidRDefault="00EB1F45" w:rsidP="00EB1F45">
      <w:pPr>
        <w:jc w:val="right"/>
        <w:rPr>
          <w:sz w:val="16"/>
          <w:szCs w:val="16"/>
        </w:rPr>
      </w:pPr>
      <w:r w:rsidRPr="00EB1F45">
        <w:rPr>
          <w:sz w:val="16"/>
          <w:szCs w:val="16"/>
        </w:rPr>
        <w:t xml:space="preserve">                                  к договору № _______   </w:t>
      </w:r>
    </w:p>
    <w:p w:rsidR="00EB1F45" w:rsidRPr="00EB1F45" w:rsidRDefault="00EB1F45" w:rsidP="00EB1F45">
      <w:pPr>
        <w:jc w:val="right"/>
        <w:rPr>
          <w:sz w:val="16"/>
          <w:szCs w:val="16"/>
        </w:rPr>
      </w:pPr>
      <w:r w:rsidRPr="00EB1F45">
        <w:rPr>
          <w:sz w:val="16"/>
          <w:szCs w:val="16"/>
        </w:rPr>
        <w:t xml:space="preserve">                             купли-продажи</w:t>
      </w:r>
    </w:p>
    <w:p w:rsidR="00EB1F45" w:rsidRPr="00EB1F45" w:rsidRDefault="00EB1F45" w:rsidP="00EB1F45">
      <w:pPr>
        <w:tabs>
          <w:tab w:val="left" w:pos="6375"/>
        </w:tabs>
        <w:jc w:val="right"/>
        <w:rPr>
          <w:sz w:val="16"/>
          <w:szCs w:val="16"/>
        </w:rPr>
      </w:pPr>
      <w:r w:rsidRPr="00EB1F45">
        <w:rPr>
          <w:sz w:val="16"/>
          <w:szCs w:val="16"/>
        </w:rPr>
        <w:t xml:space="preserve">                                  земельного участка от</w:t>
      </w:r>
    </w:p>
    <w:p w:rsidR="00EB1F45" w:rsidRPr="00EB1F45" w:rsidRDefault="00EB1F45" w:rsidP="00EB1F45">
      <w:pPr>
        <w:tabs>
          <w:tab w:val="left" w:pos="6375"/>
        </w:tabs>
        <w:jc w:val="right"/>
        <w:rPr>
          <w:sz w:val="16"/>
          <w:szCs w:val="16"/>
          <w:u w:val="single"/>
        </w:rPr>
      </w:pPr>
      <w:r w:rsidRPr="00EB1F45">
        <w:rPr>
          <w:sz w:val="16"/>
          <w:szCs w:val="16"/>
        </w:rPr>
        <w:t xml:space="preserve">                                      «___»___________   </w:t>
      </w:r>
      <w:r w:rsidRPr="00EB1F45">
        <w:rPr>
          <w:sz w:val="16"/>
          <w:szCs w:val="16"/>
          <w:u w:val="single"/>
        </w:rPr>
        <w:t>2018 года</w:t>
      </w:r>
    </w:p>
    <w:p w:rsidR="00EB1F45" w:rsidRPr="00EB1F45" w:rsidRDefault="00EB1F45" w:rsidP="00EB1F45">
      <w:pPr>
        <w:tabs>
          <w:tab w:val="left" w:pos="2130"/>
          <w:tab w:val="left" w:pos="2205"/>
        </w:tabs>
        <w:jc w:val="right"/>
        <w:rPr>
          <w:sz w:val="16"/>
          <w:szCs w:val="16"/>
        </w:rPr>
      </w:pPr>
    </w:p>
    <w:p w:rsidR="00EB1F45" w:rsidRPr="00EB1F45" w:rsidRDefault="00EB1F45" w:rsidP="00EB1F45">
      <w:pPr>
        <w:tabs>
          <w:tab w:val="left" w:pos="2130"/>
          <w:tab w:val="left" w:pos="2205"/>
        </w:tabs>
        <w:rPr>
          <w:sz w:val="16"/>
          <w:szCs w:val="16"/>
        </w:rPr>
      </w:pPr>
    </w:p>
    <w:p w:rsidR="00EB1F45" w:rsidRPr="00EB1F45" w:rsidRDefault="00EB1F45" w:rsidP="00EB1F45">
      <w:pPr>
        <w:tabs>
          <w:tab w:val="left" w:pos="2130"/>
          <w:tab w:val="left" w:pos="2205"/>
        </w:tabs>
        <w:jc w:val="center"/>
        <w:rPr>
          <w:sz w:val="16"/>
          <w:szCs w:val="16"/>
        </w:rPr>
      </w:pPr>
    </w:p>
    <w:p w:rsidR="00EB1F45" w:rsidRPr="00EB1F45" w:rsidRDefault="00EB1F45" w:rsidP="00EB1F45">
      <w:pPr>
        <w:pStyle w:val="1"/>
        <w:tabs>
          <w:tab w:val="num" w:pos="0"/>
        </w:tabs>
        <w:suppressAutoHyphens/>
        <w:rPr>
          <w:sz w:val="16"/>
          <w:szCs w:val="16"/>
        </w:rPr>
      </w:pPr>
      <w:r w:rsidRPr="00EB1F45">
        <w:rPr>
          <w:sz w:val="16"/>
          <w:szCs w:val="16"/>
        </w:rPr>
        <w:t>АКТ</w:t>
      </w:r>
    </w:p>
    <w:p w:rsidR="00EB1F45" w:rsidRPr="00EB1F45" w:rsidRDefault="00EB1F45" w:rsidP="00EB1F45">
      <w:pPr>
        <w:tabs>
          <w:tab w:val="left" w:pos="2130"/>
          <w:tab w:val="left" w:pos="2205"/>
        </w:tabs>
        <w:jc w:val="center"/>
        <w:rPr>
          <w:sz w:val="16"/>
          <w:szCs w:val="16"/>
        </w:rPr>
      </w:pPr>
      <w:r w:rsidRPr="00EB1F45">
        <w:rPr>
          <w:sz w:val="16"/>
          <w:szCs w:val="16"/>
        </w:rPr>
        <w:t xml:space="preserve">приема-передачи земельного(ых) участка(ов) </w:t>
      </w:r>
    </w:p>
    <w:p w:rsidR="00EB1F45" w:rsidRPr="00EB1F45" w:rsidRDefault="00EB1F45" w:rsidP="00EB1F45">
      <w:pPr>
        <w:tabs>
          <w:tab w:val="left" w:pos="2130"/>
          <w:tab w:val="left" w:pos="2205"/>
        </w:tabs>
        <w:jc w:val="center"/>
        <w:rPr>
          <w:sz w:val="16"/>
          <w:szCs w:val="16"/>
        </w:rPr>
      </w:pPr>
      <w:r w:rsidRPr="00EB1F45">
        <w:rPr>
          <w:sz w:val="16"/>
          <w:szCs w:val="16"/>
        </w:rPr>
        <w:t xml:space="preserve">к договору   _______ купли-продажи земельного </w:t>
      </w:r>
    </w:p>
    <w:p w:rsidR="00EB1F45" w:rsidRPr="00EB1F45" w:rsidRDefault="00EB1F45" w:rsidP="00EB1F45">
      <w:pPr>
        <w:tabs>
          <w:tab w:val="left" w:pos="2130"/>
          <w:tab w:val="left" w:pos="2205"/>
        </w:tabs>
        <w:jc w:val="center"/>
        <w:rPr>
          <w:sz w:val="16"/>
          <w:szCs w:val="16"/>
        </w:rPr>
      </w:pPr>
      <w:r w:rsidRPr="00EB1F45">
        <w:rPr>
          <w:sz w:val="16"/>
          <w:szCs w:val="16"/>
        </w:rPr>
        <w:t xml:space="preserve">участка от «____» ______________   </w:t>
      </w:r>
      <w:r w:rsidRPr="00EB1F45">
        <w:rPr>
          <w:sz w:val="16"/>
          <w:szCs w:val="16"/>
          <w:u w:val="single"/>
        </w:rPr>
        <w:t>201___ г.</w:t>
      </w:r>
      <w:r w:rsidRPr="00EB1F45">
        <w:rPr>
          <w:sz w:val="16"/>
          <w:szCs w:val="16"/>
        </w:rPr>
        <w:t xml:space="preserve"> </w:t>
      </w:r>
    </w:p>
    <w:p w:rsidR="00EB1F45" w:rsidRPr="00EB1F45" w:rsidRDefault="00EB1F45" w:rsidP="00EB1F45">
      <w:pPr>
        <w:tabs>
          <w:tab w:val="left" w:pos="2130"/>
          <w:tab w:val="left" w:pos="2205"/>
        </w:tabs>
        <w:rPr>
          <w:sz w:val="16"/>
          <w:szCs w:val="16"/>
        </w:rPr>
      </w:pPr>
    </w:p>
    <w:p w:rsidR="00EB1F45" w:rsidRPr="00EB1F45" w:rsidRDefault="00EB1F45" w:rsidP="00EB1F45">
      <w:pPr>
        <w:tabs>
          <w:tab w:val="left" w:pos="2130"/>
          <w:tab w:val="left" w:pos="2205"/>
        </w:tabs>
        <w:jc w:val="center"/>
        <w:rPr>
          <w:sz w:val="16"/>
          <w:szCs w:val="16"/>
          <w:u w:val="single"/>
        </w:rPr>
      </w:pPr>
      <w:r w:rsidRPr="00EB1F45">
        <w:rPr>
          <w:sz w:val="16"/>
          <w:szCs w:val="16"/>
        </w:rPr>
        <w:t xml:space="preserve">                                                                                                      «___» ______________    </w:t>
      </w:r>
      <w:r w:rsidRPr="00EB1F45">
        <w:rPr>
          <w:sz w:val="16"/>
          <w:szCs w:val="16"/>
          <w:u w:val="single"/>
        </w:rPr>
        <w:t>201___ г.</w:t>
      </w:r>
    </w:p>
    <w:p w:rsidR="00EB1F45" w:rsidRPr="00EB1F45" w:rsidRDefault="00EB1F45" w:rsidP="00EB1F45">
      <w:pPr>
        <w:tabs>
          <w:tab w:val="left" w:pos="2130"/>
          <w:tab w:val="left" w:pos="2205"/>
        </w:tabs>
        <w:jc w:val="center"/>
        <w:rPr>
          <w:sz w:val="16"/>
          <w:szCs w:val="16"/>
          <w:u w:val="single"/>
        </w:rPr>
      </w:pPr>
    </w:p>
    <w:p w:rsidR="00EB1F45" w:rsidRPr="00EB1F45" w:rsidRDefault="00EB1F45" w:rsidP="00EB1F45">
      <w:pPr>
        <w:jc w:val="both"/>
        <w:rPr>
          <w:sz w:val="16"/>
          <w:szCs w:val="16"/>
        </w:rPr>
      </w:pPr>
      <w:r w:rsidRPr="00EB1F45">
        <w:rPr>
          <w:sz w:val="16"/>
          <w:szCs w:val="16"/>
        </w:rPr>
        <w:t xml:space="preserve">1. Мы, нижеподписавшиеся, «Продавец» Муниципальное образование Галичский муниципальный район Костромской области, в лице Председателя комитета по управлению муниципальным имуществом и  земельными ресурсами  администрации Галичского муниципального района </w:t>
      </w:r>
      <w:r w:rsidRPr="00EB1F45">
        <w:rPr>
          <w:b/>
          <w:sz w:val="16"/>
          <w:szCs w:val="16"/>
        </w:rPr>
        <w:t>Киселева  Михаила  Николаевича,</w:t>
      </w:r>
      <w:r w:rsidRPr="00EB1F45">
        <w:rPr>
          <w:sz w:val="16"/>
          <w:szCs w:val="16"/>
        </w:rPr>
        <w:t xml:space="preserve"> действующего  на основании Положения, утвержденного Собранием депутатов Галичского муниципального района от 27.12.2016 года № 81 с одной стороны, и гражданин</w:t>
      </w:r>
      <w:r w:rsidRPr="00EB1F45">
        <w:rPr>
          <w:b/>
          <w:bCs/>
          <w:sz w:val="16"/>
          <w:szCs w:val="16"/>
        </w:rPr>
        <w:t xml:space="preserve"> </w:t>
      </w:r>
      <w:r w:rsidRPr="00EB1F45">
        <w:rPr>
          <w:sz w:val="16"/>
          <w:szCs w:val="16"/>
        </w:rPr>
        <w:t>Российской Федерации</w:t>
      </w:r>
      <w:r w:rsidRPr="00EB1F45">
        <w:rPr>
          <w:b/>
          <w:sz w:val="16"/>
          <w:szCs w:val="16"/>
        </w:rPr>
        <w:t xml:space="preserve"> </w:t>
      </w:r>
      <w:r w:rsidRPr="00EB1F45">
        <w:rPr>
          <w:sz w:val="16"/>
          <w:szCs w:val="16"/>
        </w:rPr>
        <w:t>__________________(ФИО)</w:t>
      </w:r>
      <w:r w:rsidRPr="00EB1F45">
        <w:rPr>
          <w:b/>
          <w:sz w:val="16"/>
          <w:szCs w:val="16"/>
        </w:rPr>
        <w:t xml:space="preserve">   __________</w:t>
      </w:r>
      <w:r w:rsidRPr="00EB1F45">
        <w:rPr>
          <w:bCs/>
          <w:sz w:val="16"/>
          <w:szCs w:val="16"/>
        </w:rPr>
        <w:t xml:space="preserve">года рождения паспорт серия _____ № _______ </w:t>
      </w:r>
      <w:r w:rsidRPr="00EB1F45">
        <w:rPr>
          <w:i/>
          <w:iCs/>
          <w:sz w:val="16"/>
          <w:szCs w:val="16"/>
        </w:rPr>
        <w:t>выдан ___________ _______________________________________________________________, проживающий по адресу_______________________________________________</w:t>
      </w:r>
      <w:r w:rsidRPr="00EB1F45">
        <w:rPr>
          <w:sz w:val="16"/>
          <w:szCs w:val="16"/>
        </w:rPr>
        <w:t>,</w:t>
      </w:r>
      <w:r w:rsidRPr="00EB1F45">
        <w:rPr>
          <w:bCs/>
          <w:sz w:val="16"/>
          <w:szCs w:val="16"/>
        </w:rPr>
        <w:t xml:space="preserve"> </w:t>
      </w:r>
      <w:r w:rsidRPr="00EB1F45">
        <w:rPr>
          <w:sz w:val="16"/>
          <w:szCs w:val="16"/>
        </w:rPr>
        <w:t>с другой стороны, составили настоящий акт о том, что «Продавец» передал, а «Покупатель» принял земельный участок общей площадью _________  (___________ ) кв.м., с кадастровым  номером_______________, расположенный по адресу:  ________________________________________________________</w:t>
      </w:r>
    </w:p>
    <w:p w:rsidR="00EB1F45" w:rsidRPr="00EB1F45" w:rsidRDefault="00EB1F45" w:rsidP="00EB1F45">
      <w:pPr>
        <w:tabs>
          <w:tab w:val="left" w:pos="2130"/>
          <w:tab w:val="left" w:pos="2205"/>
        </w:tabs>
        <w:jc w:val="both"/>
        <w:rPr>
          <w:sz w:val="16"/>
          <w:szCs w:val="16"/>
        </w:rPr>
      </w:pPr>
      <w:r w:rsidRPr="00EB1F45">
        <w:rPr>
          <w:sz w:val="16"/>
          <w:szCs w:val="16"/>
        </w:rPr>
        <w:t>2. Стороны подтверждают, что передаваемый(ые) участок(и) соответствует(ют) всем установленным требованиям.</w:t>
      </w:r>
    </w:p>
    <w:p w:rsidR="00EB1F45" w:rsidRPr="00EB1F45" w:rsidRDefault="00EB1F45" w:rsidP="00EB1F45">
      <w:pPr>
        <w:tabs>
          <w:tab w:val="left" w:pos="2130"/>
          <w:tab w:val="left" w:pos="2205"/>
        </w:tabs>
        <w:jc w:val="both"/>
        <w:rPr>
          <w:sz w:val="16"/>
          <w:szCs w:val="16"/>
        </w:rPr>
      </w:pPr>
      <w:r w:rsidRPr="00EB1F45">
        <w:rPr>
          <w:sz w:val="16"/>
          <w:szCs w:val="16"/>
        </w:rPr>
        <w:lastRenderedPageBreak/>
        <w:t>3. Настоящий акт составлен в 4 экземплярах и служит в соответствии с условиями договора основанием для владения, пользования и распоряжения передаваемым(ми) земельным(ми) участком(ми) с момента подписания настоящего акта.</w:t>
      </w:r>
    </w:p>
    <w:p w:rsidR="00EB1F45" w:rsidRPr="00EB1F45" w:rsidRDefault="00EB1F45" w:rsidP="00EB1F45">
      <w:pPr>
        <w:tabs>
          <w:tab w:val="left" w:pos="2130"/>
          <w:tab w:val="left" w:pos="2205"/>
        </w:tabs>
        <w:jc w:val="both"/>
        <w:rPr>
          <w:sz w:val="16"/>
          <w:szCs w:val="16"/>
        </w:rPr>
      </w:pPr>
      <w:r w:rsidRPr="00EB1F45">
        <w:rPr>
          <w:sz w:val="16"/>
          <w:szCs w:val="16"/>
        </w:rPr>
        <w:t>4. Расчеты по указанному договору произведены сторонами полностью, согласно п.п. 2.1, 2.2 договора №  ______ от «____» ______________  201____ года.</w:t>
      </w:r>
    </w:p>
    <w:p w:rsidR="00EB1F45" w:rsidRPr="00EB1F45" w:rsidRDefault="00EB1F45" w:rsidP="00EB1F45">
      <w:pPr>
        <w:tabs>
          <w:tab w:val="left" w:pos="2130"/>
          <w:tab w:val="left" w:pos="2205"/>
        </w:tabs>
        <w:jc w:val="both"/>
        <w:rPr>
          <w:sz w:val="16"/>
          <w:szCs w:val="16"/>
        </w:rPr>
      </w:pPr>
      <w:r w:rsidRPr="00EB1F45">
        <w:rPr>
          <w:sz w:val="16"/>
          <w:szCs w:val="16"/>
        </w:rPr>
        <w:t xml:space="preserve">        </w:t>
      </w:r>
    </w:p>
    <w:p w:rsidR="00EB1F45" w:rsidRPr="00EB1F45" w:rsidRDefault="00EB1F45" w:rsidP="00EB1F45">
      <w:pPr>
        <w:tabs>
          <w:tab w:val="left" w:pos="2130"/>
          <w:tab w:val="left" w:pos="2205"/>
        </w:tabs>
        <w:jc w:val="both"/>
        <w:rPr>
          <w:sz w:val="16"/>
          <w:szCs w:val="16"/>
        </w:rPr>
      </w:pPr>
      <w:r w:rsidRPr="00EB1F45">
        <w:rPr>
          <w:sz w:val="16"/>
          <w:szCs w:val="16"/>
        </w:rPr>
        <w:t xml:space="preserve">         «Продавец»                                                                                «Покупатель»                                                          </w:t>
      </w:r>
    </w:p>
    <w:p w:rsidR="00EB1F45" w:rsidRPr="00EB1F45" w:rsidRDefault="00EB1F45" w:rsidP="00EB1F45">
      <w:pPr>
        <w:tabs>
          <w:tab w:val="left" w:pos="2130"/>
          <w:tab w:val="left" w:pos="2205"/>
        </w:tabs>
        <w:jc w:val="both"/>
        <w:rPr>
          <w:sz w:val="16"/>
          <w:szCs w:val="16"/>
        </w:rPr>
      </w:pPr>
    </w:p>
    <w:tbl>
      <w:tblPr>
        <w:tblW w:w="0" w:type="auto"/>
        <w:tblLook w:val="01E0"/>
      </w:tblPr>
      <w:tblGrid>
        <w:gridCol w:w="3336"/>
        <w:gridCol w:w="2292"/>
        <w:gridCol w:w="3942"/>
      </w:tblGrid>
      <w:tr w:rsidR="00EB1F45" w:rsidRPr="00EB1F45" w:rsidTr="00EC7C68">
        <w:tc>
          <w:tcPr>
            <w:tcW w:w="3336" w:type="dxa"/>
          </w:tcPr>
          <w:p w:rsidR="00EB1F45" w:rsidRPr="00EB1F45" w:rsidRDefault="00EB1F45" w:rsidP="00EC7C68">
            <w:pPr>
              <w:tabs>
                <w:tab w:val="left" w:pos="2130"/>
                <w:tab w:val="left" w:pos="2205"/>
              </w:tabs>
              <w:rPr>
                <w:sz w:val="16"/>
                <w:szCs w:val="16"/>
              </w:rPr>
            </w:pPr>
            <w:r w:rsidRPr="00EB1F45">
              <w:rPr>
                <w:sz w:val="16"/>
                <w:szCs w:val="16"/>
              </w:rPr>
              <w:t>Председатель комитета по управлению муниципальным имуществом и  земельными ресурсами администрации Галичского муниципального района</w:t>
            </w:r>
          </w:p>
          <w:p w:rsidR="00EB1F45" w:rsidRPr="00EB1F45" w:rsidRDefault="00EB1F45" w:rsidP="00EC7C68">
            <w:pPr>
              <w:tabs>
                <w:tab w:val="left" w:pos="2130"/>
                <w:tab w:val="left" w:pos="2205"/>
              </w:tabs>
              <w:rPr>
                <w:sz w:val="16"/>
                <w:szCs w:val="16"/>
              </w:rPr>
            </w:pPr>
            <w:r w:rsidRPr="00EB1F45">
              <w:rPr>
                <w:sz w:val="16"/>
                <w:szCs w:val="16"/>
              </w:rPr>
              <w:t>М.Н. Киселев</w:t>
            </w:r>
          </w:p>
          <w:p w:rsidR="00EB1F45" w:rsidRPr="00EB1F45" w:rsidRDefault="00EB1F45" w:rsidP="00EC7C68">
            <w:pPr>
              <w:rPr>
                <w:sz w:val="16"/>
                <w:szCs w:val="16"/>
              </w:rPr>
            </w:pPr>
          </w:p>
          <w:p w:rsidR="00EB1F45" w:rsidRPr="00EB1F45" w:rsidRDefault="00EB1F45" w:rsidP="00EC7C68">
            <w:pPr>
              <w:rPr>
                <w:sz w:val="16"/>
                <w:szCs w:val="16"/>
              </w:rPr>
            </w:pPr>
          </w:p>
          <w:p w:rsidR="00EB1F45" w:rsidRPr="00EB1F45" w:rsidRDefault="00EB1F45" w:rsidP="00EC7C68">
            <w:pPr>
              <w:jc w:val="center"/>
              <w:rPr>
                <w:sz w:val="16"/>
                <w:szCs w:val="16"/>
              </w:rPr>
            </w:pPr>
            <w:r w:rsidRPr="00EB1F45">
              <w:rPr>
                <w:sz w:val="16"/>
                <w:szCs w:val="16"/>
              </w:rPr>
              <w:t>__________________________</w:t>
            </w:r>
          </w:p>
          <w:p w:rsidR="00EB1F45" w:rsidRPr="00EB1F45" w:rsidRDefault="00EB1F45" w:rsidP="00EC7C68">
            <w:pPr>
              <w:jc w:val="center"/>
              <w:rPr>
                <w:sz w:val="16"/>
                <w:szCs w:val="16"/>
              </w:rPr>
            </w:pPr>
            <w:r w:rsidRPr="00EB1F45">
              <w:rPr>
                <w:sz w:val="16"/>
                <w:szCs w:val="16"/>
              </w:rPr>
              <w:t>(подпись)</w:t>
            </w:r>
          </w:p>
        </w:tc>
        <w:tc>
          <w:tcPr>
            <w:tcW w:w="2292" w:type="dxa"/>
          </w:tcPr>
          <w:p w:rsidR="00EB1F45" w:rsidRPr="00EB1F45" w:rsidRDefault="00EB1F45" w:rsidP="00EC7C68">
            <w:pPr>
              <w:tabs>
                <w:tab w:val="left" w:pos="2130"/>
                <w:tab w:val="left" w:pos="2205"/>
              </w:tabs>
              <w:jc w:val="both"/>
              <w:rPr>
                <w:sz w:val="16"/>
                <w:szCs w:val="16"/>
              </w:rPr>
            </w:pPr>
          </w:p>
        </w:tc>
        <w:tc>
          <w:tcPr>
            <w:tcW w:w="3942" w:type="dxa"/>
          </w:tcPr>
          <w:p w:rsidR="00EB1F45" w:rsidRPr="00EB1F45" w:rsidRDefault="00EB1F45" w:rsidP="00EC7C68">
            <w:pPr>
              <w:tabs>
                <w:tab w:val="left" w:pos="2130"/>
                <w:tab w:val="left" w:pos="2205"/>
              </w:tabs>
              <w:rPr>
                <w:sz w:val="16"/>
                <w:szCs w:val="16"/>
              </w:rPr>
            </w:pPr>
          </w:p>
          <w:p w:rsidR="00EB1F45" w:rsidRPr="00EB1F45" w:rsidRDefault="00EB1F45" w:rsidP="00EC7C68">
            <w:pPr>
              <w:tabs>
                <w:tab w:val="left" w:pos="2130"/>
                <w:tab w:val="left" w:pos="2205"/>
              </w:tabs>
              <w:rPr>
                <w:sz w:val="16"/>
                <w:szCs w:val="16"/>
              </w:rPr>
            </w:pPr>
          </w:p>
          <w:p w:rsidR="00EB1F45" w:rsidRPr="00EB1F45" w:rsidRDefault="00EB1F45" w:rsidP="00EC7C68">
            <w:pPr>
              <w:tabs>
                <w:tab w:val="left" w:pos="2130"/>
                <w:tab w:val="left" w:pos="2205"/>
              </w:tabs>
              <w:rPr>
                <w:sz w:val="16"/>
                <w:szCs w:val="16"/>
              </w:rPr>
            </w:pPr>
          </w:p>
          <w:p w:rsidR="00EB1F45" w:rsidRPr="00EB1F45" w:rsidRDefault="00EB1F45" w:rsidP="00EC7C68">
            <w:pPr>
              <w:tabs>
                <w:tab w:val="left" w:pos="2130"/>
                <w:tab w:val="left" w:pos="2205"/>
              </w:tabs>
              <w:rPr>
                <w:sz w:val="16"/>
                <w:szCs w:val="16"/>
              </w:rPr>
            </w:pPr>
          </w:p>
          <w:p w:rsidR="00EB1F45" w:rsidRPr="00EB1F45" w:rsidRDefault="00EB1F45" w:rsidP="00EC7C68">
            <w:pPr>
              <w:tabs>
                <w:tab w:val="left" w:pos="2130"/>
                <w:tab w:val="left" w:pos="2205"/>
              </w:tabs>
              <w:rPr>
                <w:sz w:val="16"/>
                <w:szCs w:val="16"/>
              </w:rPr>
            </w:pPr>
          </w:p>
          <w:p w:rsidR="00EB1F45" w:rsidRPr="00EB1F45" w:rsidRDefault="00EB1F45" w:rsidP="00EC7C68">
            <w:pPr>
              <w:tabs>
                <w:tab w:val="left" w:pos="2130"/>
                <w:tab w:val="left" w:pos="2205"/>
              </w:tabs>
              <w:rPr>
                <w:sz w:val="16"/>
                <w:szCs w:val="16"/>
              </w:rPr>
            </w:pPr>
            <w:r w:rsidRPr="00EB1F45">
              <w:rPr>
                <w:sz w:val="16"/>
                <w:szCs w:val="16"/>
              </w:rPr>
              <w:t xml:space="preserve">                  </w:t>
            </w:r>
          </w:p>
          <w:p w:rsidR="00EB1F45" w:rsidRPr="00EB1F45" w:rsidRDefault="00EB1F45" w:rsidP="00EC7C68">
            <w:pPr>
              <w:tabs>
                <w:tab w:val="left" w:pos="2130"/>
                <w:tab w:val="left" w:pos="2205"/>
              </w:tabs>
              <w:rPr>
                <w:sz w:val="16"/>
                <w:szCs w:val="16"/>
              </w:rPr>
            </w:pPr>
            <w:r w:rsidRPr="00EB1F45">
              <w:rPr>
                <w:sz w:val="16"/>
                <w:szCs w:val="16"/>
              </w:rPr>
              <w:t xml:space="preserve">   </w:t>
            </w:r>
          </w:p>
          <w:p w:rsidR="00EB1F45" w:rsidRPr="00EB1F45" w:rsidRDefault="00EB1F45" w:rsidP="00EC7C68">
            <w:pPr>
              <w:tabs>
                <w:tab w:val="left" w:pos="2130"/>
                <w:tab w:val="left" w:pos="2205"/>
              </w:tabs>
              <w:rPr>
                <w:sz w:val="16"/>
                <w:szCs w:val="16"/>
              </w:rPr>
            </w:pPr>
            <w:r w:rsidRPr="00EB1F45">
              <w:rPr>
                <w:sz w:val="16"/>
                <w:szCs w:val="16"/>
                <w:u w:val="single"/>
              </w:rPr>
              <w:t xml:space="preserve">                  _____________________</w:t>
            </w:r>
          </w:p>
          <w:p w:rsidR="00EB1F45" w:rsidRPr="00EB1F45" w:rsidRDefault="00EB1F45" w:rsidP="00EC7C68">
            <w:pPr>
              <w:tabs>
                <w:tab w:val="left" w:pos="2130"/>
                <w:tab w:val="left" w:pos="2205"/>
              </w:tabs>
              <w:jc w:val="center"/>
              <w:rPr>
                <w:sz w:val="16"/>
                <w:szCs w:val="16"/>
              </w:rPr>
            </w:pPr>
            <w:r w:rsidRPr="00EB1F45">
              <w:rPr>
                <w:sz w:val="16"/>
                <w:szCs w:val="16"/>
              </w:rPr>
              <w:t>(подпись)</w:t>
            </w:r>
          </w:p>
        </w:tc>
      </w:tr>
    </w:tbl>
    <w:p w:rsidR="00EB1F45" w:rsidRPr="004D0411" w:rsidRDefault="00EB1F45" w:rsidP="00EB1F45">
      <w:pPr>
        <w:ind w:firstLine="850"/>
        <w:jc w:val="both"/>
        <w:rPr>
          <w:sz w:val="22"/>
          <w:szCs w:val="22"/>
        </w:rPr>
      </w:pPr>
    </w:p>
    <w:p w:rsidR="00EB1F45" w:rsidRPr="004D0411" w:rsidRDefault="00EB1F45" w:rsidP="00EB1F45">
      <w:pPr>
        <w:jc w:val="both"/>
        <w:rPr>
          <w:sz w:val="22"/>
          <w:szCs w:val="22"/>
        </w:rPr>
      </w:pPr>
    </w:p>
    <w:p w:rsidR="00EB1F45" w:rsidRPr="004D0411" w:rsidRDefault="00EB1F45" w:rsidP="00EB1F45">
      <w:pPr>
        <w:jc w:val="both"/>
        <w:rPr>
          <w:sz w:val="22"/>
          <w:szCs w:val="22"/>
        </w:rPr>
      </w:pPr>
    </w:p>
    <w:p w:rsidR="0094205F" w:rsidRPr="00EB1F45" w:rsidRDefault="0094205F" w:rsidP="0094205F">
      <w:pPr>
        <w:ind w:firstLine="570"/>
        <w:jc w:val="center"/>
        <w:rPr>
          <w:b/>
          <w:sz w:val="16"/>
          <w:szCs w:val="16"/>
        </w:rPr>
      </w:pPr>
      <w:r w:rsidRPr="00EB1F45">
        <w:rPr>
          <w:b/>
          <w:sz w:val="16"/>
          <w:szCs w:val="16"/>
        </w:rPr>
        <w:t>Информационное сообщение</w:t>
      </w:r>
    </w:p>
    <w:p w:rsidR="0094205F" w:rsidRPr="00EB1F45" w:rsidRDefault="0094205F" w:rsidP="0094205F">
      <w:pPr>
        <w:ind w:firstLine="570"/>
        <w:jc w:val="both"/>
        <w:rPr>
          <w:sz w:val="16"/>
          <w:szCs w:val="16"/>
        </w:rPr>
      </w:pPr>
    </w:p>
    <w:p w:rsidR="0094205F" w:rsidRPr="00EB1F45" w:rsidRDefault="0094205F" w:rsidP="0094205F">
      <w:pPr>
        <w:ind w:firstLine="708"/>
        <w:jc w:val="both"/>
        <w:rPr>
          <w:sz w:val="16"/>
          <w:szCs w:val="16"/>
        </w:rPr>
      </w:pPr>
      <w:r w:rsidRPr="00EB1F45">
        <w:rPr>
          <w:sz w:val="16"/>
          <w:szCs w:val="16"/>
        </w:rPr>
        <w:t xml:space="preserve">Администрация Галичского муниципального района Костромской области сообщает, что на основании распоряжения администрации Галичского муниципального района Костромской области </w:t>
      </w:r>
      <w:r w:rsidRPr="00EB1F45">
        <w:rPr>
          <w:sz w:val="16"/>
          <w:szCs w:val="16"/>
          <w:shd w:val="clear" w:color="auto" w:fill="FFFFFF"/>
        </w:rPr>
        <w:t>от 05 Марта 2018 года № 43-р</w:t>
      </w:r>
      <w:r w:rsidRPr="00EB1F45">
        <w:rPr>
          <w:sz w:val="16"/>
          <w:szCs w:val="16"/>
        </w:rPr>
        <w:t xml:space="preserve"> «Об организации и проведении аукциона на право заключения договоров аренды земельного участка», аукцион на право заключения договора аренды земельного участка площадью 3400 кв.м. с кадастровым номером 44:04:112201:7,</w:t>
      </w:r>
      <w:r w:rsidRPr="00EB1F45">
        <w:rPr>
          <w:sz w:val="16"/>
          <w:szCs w:val="16"/>
          <w:shd w:val="clear" w:color="auto" w:fill="FFFFFF"/>
        </w:rPr>
        <w:t xml:space="preserve"> местоположение установлено относительно ориентира, расположенного в границах участка, почтовый адрес ориентира: </w:t>
      </w:r>
      <w:r w:rsidRPr="00EB1F45">
        <w:rPr>
          <w:sz w:val="16"/>
          <w:szCs w:val="16"/>
        </w:rPr>
        <w:t xml:space="preserve">Костромская область, Галичский район, д. Фофаново, разрешенное использование земельного участка —   под жилой дом и личное подсобное хозяйство, назначенный  на </w:t>
      </w:r>
      <w:r w:rsidRPr="00EB1F45">
        <w:rPr>
          <w:b/>
          <w:sz w:val="16"/>
          <w:szCs w:val="16"/>
        </w:rPr>
        <w:t>17</w:t>
      </w:r>
      <w:r w:rsidRPr="00EB1F45">
        <w:rPr>
          <w:b/>
          <w:bCs/>
          <w:sz w:val="16"/>
          <w:szCs w:val="16"/>
        </w:rPr>
        <w:t xml:space="preserve"> апреля 2018 года, </w:t>
      </w:r>
      <w:r w:rsidRPr="00EB1F45">
        <w:rPr>
          <w:bCs/>
          <w:sz w:val="16"/>
          <w:szCs w:val="16"/>
        </w:rPr>
        <w:t xml:space="preserve"> согласно п.14 ст. 39.12 признан несостоявшимся в связи с тем, что на участие в аукционе подана только одна заявка.</w:t>
      </w:r>
    </w:p>
    <w:p w:rsidR="0094205F" w:rsidRDefault="0094205F" w:rsidP="0094205F">
      <w:pPr>
        <w:jc w:val="both"/>
        <w:rPr>
          <w:sz w:val="16"/>
          <w:szCs w:val="16"/>
        </w:rPr>
      </w:pPr>
    </w:p>
    <w:p w:rsidR="00AB771E" w:rsidRDefault="00AB771E" w:rsidP="00DD3475"/>
    <w:p w:rsidR="00DD3475" w:rsidRDefault="00DD3475" w:rsidP="00DD3475"/>
    <w:p w:rsidR="00DD3475" w:rsidRDefault="00DD3475" w:rsidP="00DD3475"/>
    <w:p w:rsidR="00DD3475" w:rsidRDefault="00DD3475" w:rsidP="00DD3475"/>
    <w:p w:rsidR="00DD3475" w:rsidRDefault="00DD3475" w:rsidP="00DD3475"/>
    <w:p w:rsidR="00DD3475" w:rsidRDefault="00DD3475" w:rsidP="00DD3475"/>
    <w:p w:rsidR="00DD3475" w:rsidRDefault="00DD3475" w:rsidP="00DD3475"/>
    <w:p w:rsidR="00DD3475" w:rsidRDefault="00DD3475" w:rsidP="00DD3475"/>
    <w:p w:rsidR="00DD3475" w:rsidRDefault="00DD3475" w:rsidP="00DD3475"/>
    <w:p w:rsidR="00DD3475" w:rsidRDefault="00DD3475" w:rsidP="00DD3475"/>
    <w:p w:rsidR="00DD3475" w:rsidRDefault="00DD3475" w:rsidP="00DD3475"/>
    <w:p w:rsidR="00DD3475" w:rsidRDefault="00DD3475" w:rsidP="00DD3475"/>
    <w:p w:rsidR="00DD3475" w:rsidRDefault="00DD3475" w:rsidP="00DD3475"/>
    <w:p w:rsidR="00DD3475" w:rsidRDefault="00DD3475" w:rsidP="00DD3475"/>
    <w:p w:rsidR="00DD3475" w:rsidRDefault="00DD3475" w:rsidP="00DD3475"/>
    <w:p w:rsidR="00DD3475" w:rsidRDefault="00DD3475" w:rsidP="00DD3475"/>
    <w:p w:rsidR="00DD3475" w:rsidRDefault="00DD3475" w:rsidP="00DD3475"/>
    <w:p w:rsidR="00DD3475" w:rsidRDefault="00DD3475" w:rsidP="00DD3475"/>
    <w:p w:rsidR="00DD3475" w:rsidRDefault="00DD3475" w:rsidP="00DD3475"/>
    <w:p w:rsidR="00DD3475" w:rsidRDefault="00DD3475" w:rsidP="00DD3475"/>
    <w:p w:rsidR="00DD3475" w:rsidRDefault="00DD3475" w:rsidP="00DD3475"/>
    <w:p w:rsidR="00DD3475" w:rsidRDefault="00DD3475" w:rsidP="00DD3475"/>
    <w:p w:rsidR="00DD3475" w:rsidRDefault="00DD3475" w:rsidP="00DD3475"/>
    <w:p w:rsidR="00DD3475" w:rsidRDefault="00DD3475" w:rsidP="00DD3475"/>
    <w:p w:rsidR="00DD3475" w:rsidRDefault="00DD3475" w:rsidP="00DD3475"/>
    <w:p w:rsidR="00DD3475" w:rsidRDefault="00DD3475" w:rsidP="00DD3475"/>
    <w:p w:rsidR="00DD3475" w:rsidRDefault="00DD3475" w:rsidP="00DD3475"/>
    <w:p w:rsidR="00DD3475" w:rsidRDefault="00DD3475" w:rsidP="00DD3475"/>
    <w:p w:rsidR="00DD3475" w:rsidRPr="00DD3475" w:rsidRDefault="00DD3475" w:rsidP="00DD3475"/>
    <w:p w:rsidR="00AB771E" w:rsidRDefault="00AB771E" w:rsidP="005E531C">
      <w:pPr>
        <w:jc w:val="both"/>
        <w:rPr>
          <w:sz w:val="16"/>
          <w:szCs w:val="16"/>
        </w:rPr>
      </w:pPr>
    </w:p>
    <w:p w:rsidR="00AB771E" w:rsidRPr="005E531C" w:rsidRDefault="00AB771E" w:rsidP="005E531C">
      <w:pPr>
        <w:jc w:val="both"/>
        <w:rPr>
          <w:sz w:val="16"/>
          <w:szCs w:val="16"/>
        </w:rPr>
      </w:pPr>
    </w:p>
    <w:p w:rsidR="005E531C" w:rsidRPr="006574FE" w:rsidRDefault="005E531C" w:rsidP="005E531C">
      <w:pPr>
        <w:rPr>
          <w:sz w:val="24"/>
          <w:szCs w:val="24"/>
        </w:rPr>
      </w:pPr>
    </w:p>
    <w:p w:rsidR="005E531C" w:rsidRPr="00A0778F" w:rsidRDefault="005E531C" w:rsidP="005E531C">
      <w:pPr>
        <w:jc w:val="both"/>
        <w:rPr>
          <w:sz w:val="24"/>
          <w:szCs w:val="24"/>
        </w:rPr>
      </w:pPr>
    </w:p>
    <w:p w:rsidR="00781447" w:rsidRDefault="00781447" w:rsidP="00781447">
      <w:pPr>
        <w:ind w:firstLine="570"/>
        <w:jc w:val="center"/>
        <w:rPr>
          <w:b/>
          <w:sz w:val="28"/>
          <w:szCs w:val="28"/>
        </w:rPr>
      </w:pPr>
    </w:p>
    <w:p w:rsidR="00AC135C" w:rsidRDefault="00AC135C" w:rsidP="004A3135">
      <w:pPr>
        <w:ind w:firstLine="570"/>
        <w:jc w:val="center"/>
        <w:rPr>
          <w:b/>
          <w:sz w:val="16"/>
          <w:szCs w:val="16"/>
        </w:rPr>
      </w:pPr>
    </w:p>
    <w:tbl>
      <w:tblPr>
        <w:tblpPr w:leftFromText="180" w:rightFromText="180" w:vertAnchor="text" w:horzAnchor="margin" w:tblpY="23"/>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6"/>
        <w:gridCol w:w="3017"/>
        <w:gridCol w:w="3472"/>
      </w:tblGrid>
      <w:tr w:rsidR="007031B7" w:rsidRPr="0013187E" w:rsidTr="00E87B1E">
        <w:trPr>
          <w:trHeight w:val="515"/>
        </w:trPr>
        <w:tc>
          <w:tcPr>
            <w:tcW w:w="3256"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17"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DD3475">
              <w:rPr>
                <w:b/>
                <w:sz w:val="16"/>
                <w:szCs w:val="16"/>
                <w:u w:val="single"/>
              </w:rPr>
              <w:t>24</w:t>
            </w:r>
            <w:r w:rsidR="009248EF">
              <w:rPr>
                <w:b/>
                <w:sz w:val="16"/>
                <w:szCs w:val="16"/>
                <w:u w:val="single"/>
              </w:rPr>
              <w:t xml:space="preserve"> лист</w:t>
            </w:r>
            <w:r w:rsidR="00DD3475">
              <w:rPr>
                <w:b/>
                <w:sz w:val="16"/>
                <w:szCs w:val="16"/>
                <w:u w:val="single"/>
              </w:rPr>
              <w:t>а</w:t>
            </w:r>
            <w:r w:rsidRPr="0013187E">
              <w:rPr>
                <w:b/>
                <w:sz w:val="16"/>
                <w:szCs w:val="16"/>
              </w:rPr>
              <w:t xml:space="preserve"> А4</w:t>
            </w:r>
          </w:p>
          <w:p w:rsidR="007031B7" w:rsidRPr="0013187E" w:rsidRDefault="007031B7" w:rsidP="00DD3475">
            <w:pPr>
              <w:ind w:right="-96"/>
              <w:jc w:val="both"/>
              <w:rPr>
                <w:b/>
                <w:sz w:val="16"/>
                <w:szCs w:val="16"/>
              </w:rPr>
            </w:pPr>
            <w:r w:rsidRPr="0013187E">
              <w:rPr>
                <w:b/>
                <w:sz w:val="16"/>
                <w:szCs w:val="16"/>
              </w:rPr>
              <w:t xml:space="preserve">    Номер подписан </w:t>
            </w:r>
            <w:r w:rsidR="00373E2C">
              <w:rPr>
                <w:b/>
                <w:sz w:val="16"/>
                <w:szCs w:val="16"/>
              </w:rPr>
              <w:t>1</w:t>
            </w:r>
            <w:r w:rsidR="00DD3475">
              <w:rPr>
                <w:b/>
                <w:sz w:val="16"/>
                <w:szCs w:val="16"/>
              </w:rPr>
              <w:t>6</w:t>
            </w:r>
            <w:r w:rsidR="00365D1D">
              <w:rPr>
                <w:b/>
                <w:sz w:val="16"/>
                <w:szCs w:val="16"/>
              </w:rPr>
              <w:t xml:space="preserve"> апреля</w:t>
            </w:r>
            <w:r w:rsidR="008621F4">
              <w:rPr>
                <w:b/>
                <w:sz w:val="16"/>
                <w:szCs w:val="16"/>
              </w:rPr>
              <w:t xml:space="preserve"> 2018</w:t>
            </w:r>
            <w:r w:rsidRPr="0013187E">
              <w:rPr>
                <w:b/>
                <w:sz w:val="16"/>
                <w:szCs w:val="16"/>
              </w:rPr>
              <w:t xml:space="preserve"> г.</w:t>
            </w:r>
          </w:p>
        </w:tc>
      </w:tr>
      <w:tr w:rsidR="007031B7" w:rsidRPr="0013187E" w:rsidTr="00E87B1E">
        <w:trPr>
          <w:trHeight w:val="294"/>
        </w:trPr>
        <w:tc>
          <w:tcPr>
            <w:tcW w:w="0" w:type="auto"/>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17"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С.В.Розова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781447">
      <w:footerReference w:type="even" r:id="rId14"/>
      <w:footerReference w:type="default" r:id="rId15"/>
      <w:pgSz w:w="11906" w:h="16838"/>
      <w:pgMar w:top="489" w:right="566" w:bottom="1276" w:left="709"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0A89" w:rsidRDefault="00240A89">
      <w:r>
        <w:separator/>
      </w:r>
    </w:p>
  </w:endnote>
  <w:endnote w:type="continuationSeparator" w:id="1">
    <w:p w:rsidR="00240A89" w:rsidRDefault="00240A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C68" w:rsidRDefault="00EC7C68" w:rsidP="001A27C7">
    <w:pPr>
      <w:framePr w:wrap="around" w:vAnchor="text" w:hAnchor="margin" w:xAlign="right" w:y="1"/>
    </w:pPr>
    <w:r>
      <w:fldChar w:fldCharType="begin"/>
    </w:r>
    <w:r>
      <w:instrText xml:space="preserve">PAGE  </w:instrText>
    </w:r>
    <w:r>
      <w:fldChar w:fldCharType="end"/>
    </w:r>
  </w:p>
  <w:p w:rsidR="00EC7C68" w:rsidRDefault="00EC7C68"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EC7C68" w:rsidRDefault="00EC7C68">
        <w:pPr>
          <w:pStyle w:val="a9"/>
          <w:jc w:val="right"/>
        </w:pPr>
        <w:fldSimple w:instr=" PAGE   \* MERGEFORMAT ">
          <w:r w:rsidR="00DD3475">
            <w:rPr>
              <w:noProof/>
            </w:rPr>
            <w:t>24</w:t>
          </w:r>
        </w:fldSimple>
      </w:p>
    </w:sdtContent>
  </w:sdt>
  <w:p w:rsidR="00EC7C68" w:rsidRDefault="00EC7C68"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0A89" w:rsidRDefault="00240A89">
      <w:r>
        <w:separator/>
      </w:r>
    </w:p>
  </w:footnote>
  <w:footnote w:type="continuationSeparator" w:id="1">
    <w:p w:rsidR="00240A89" w:rsidRDefault="00240A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lvl w:ilvl="0">
      <w:start w:val="5"/>
      <w:numFmt w:val="bullet"/>
      <w:lvlText w:val="-"/>
      <w:lvlJc w:val="left"/>
      <w:pPr>
        <w:tabs>
          <w:tab w:val="num" w:pos="1068"/>
        </w:tabs>
        <w:ind w:left="1068" w:hanging="360"/>
      </w:pPr>
      <w:rPr>
        <w:rFonts w:ascii="Times New Roman" w:hAnsi="Times New Roman" w:cs="Times New Roman"/>
      </w:r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4">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5">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9">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0">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
    <w:nsid w:val="315D66EE"/>
    <w:multiLevelType w:val="multilevel"/>
    <w:tmpl w:val="FFA622C2"/>
    <w:lvl w:ilvl="0">
      <w:start w:val="1"/>
      <w:numFmt w:val="decimal"/>
      <w:lvlText w:val="%1."/>
      <w:lvlJc w:val="left"/>
      <w:pPr>
        <w:tabs>
          <w:tab w:val="num" w:pos="435"/>
        </w:tabs>
        <w:ind w:left="435" w:hanging="435"/>
      </w:pPr>
      <w:rPr>
        <w:rFonts w:cs="Times New Roman" w:hint="default"/>
      </w:rPr>
    </w:lvl>
    <w:lvl w:ilvl="1">
      <w:start w:val="6"/>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Zero"/>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13">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D26749B"/>
    <w:multiLevelType w:val="hybridMultilevel"/>
    <w:tmpl w:val="662889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2"/>
  </w:num>
  <w:num w:numId="2">
    <w:abstractNumId w:val="0"/>
  </w:num>
  <w:num w:numId="3">
    <w:abstractNumId w:val="1"/>
  </w:num>
  <w:num w:numId="4">
    <w:abstractNumId w:val="2"/>
  </w:num>
  <w:num w:numId="5">
    <w:abstractNumId w:val="11"/>
  </w:num>
  <w:num w:numId="6">
    <w:abstractNumId w:val="13"/>
  </w:num>
  <w:num w:numId="7">
    <w:abstractNumId w:val="10"/>
  </w:num>
  <w:num w:numId="8">
    <w:abstractNumId w:val="15"/>
  </w:num>
  <w:num w:numId="9">
    <w:abstractNumId w:val="8"/>
  </w:num>
  <w:num w:numId="10">
    <w:abstractNumId w:val="14"/>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61442"/>
  </w:hdrShapeDefaults>
  <w:footnotePr>
    <w:footnote w:id="0"/>
    <w:footnote w:id="1"/>
  </w:footnotePr>
  <w:endnotePr>
    <w:endnote w:id="0"/>
    <w:endnote w:id="1"/>
  </w:endnotePr>
  <w:compat/>
  <w:rsids>
    <w:rsidRoot w:val="00823B1D"/>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4E21"/>
    <w:rsid w:val="00046461"/>
    <w:rsid w:val="000476A0"/>
    <w:rsid w:val="00047E31"/>
    <w:rsid w:val="00050028"/>
    <w:rsid w:val="00050E68"/>
    <w:rsid w:val="0005149F"/>
    <w:rsid w:val="00053763"/>
    <w:rsid w:val="00053A57"/>
    <w:rsid w:val="000545E1"/>
    <w:rsid w:val="00060E0A"/>
    <w:rsid w:val="000614A0"/>
    <w:rsid w:val="00061728"/>
    <w:rsid w:val="00064675"/>
    <w:rsid w:val="00064DBF"/>
    <w:rsid w:val="00071299"/>
    <w:rsid w:val="00071EAD"/>
    <w:rsid w:val="00072B9C"/>
    <w:rsid w:val="00072BB7"/>
    <w:rsid w:val="0007358A"/>
    <w:rsid w:val="00083001"/>
    <w:rsid w:val="00084D99"/>
    <w:rsid w:val="00087A42"/>
    <w:rsid w:val="00087E1E"/>
    <w:rsid w:val="000909CA"/>
    <w:rsid w:val="000926AB"/>
    <w:rsid w:val="00094EA1"/>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CBA"/>
    <w:rsid w:val="00143248"/>
    <w:rsid w:val="001515DD"/>
    <w:rsid w:val="0015180A"/>
    <w:rsid w:val="001522BC"/>
    <w:rsid w:val="00155084"/>
    <w:rsid w:val="001556F4"/>
    <w:rsid w:val="0015671A"/>
    <w:rsid w:val="0015742B"/>
    <w:rsid w:val="0016250F"/>
    <w:rsid w:val="0016295E"/>
    <w:rsid w:val="00163ED1"/>
    <w:rsid w:val="00170F37"/>
    <w:rsid w:val="00171B8A"/>
    <w:rsid w:val="00175BE7"/>
    <w:rsid w:val="00175CF9"/>
    <w:rsid w:val="00182D32"/>
    <w:rsid w:val="0018326A"/>
    <w:rsid w:val="001874A8"/>
    <w:rsid w:val="001908D9"/>
    <w:rsid w:val="00193F8A"/>
    <w:rsid w:val="001940DB"/>
    <w:rsid w:val="00194BAC"/>
    <w:rsid w:val="00195DE1"/>
    <w:rsid w:val="00196FEB"/>
    <w:rsid w:val="001977E1"/>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591E"/>
    <w:rsid w:val="001E6D29"/>
    <w:rsid w:val="001E7B78"/>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70276"/>
    <w:rsid w:val="002712EF"/>
    <w:rsid w:val="00271B4E"/>
    <w:rsid w:val="002726A5"/>
    <w:rsid w:val="00272F37"/>
    <w:rsid w:val="00273E91"/>
    <w:rsid w:val="0027742E"/>
    <w:rsid w:val="0027778C"/>
    <w:rsid w:val="00283334"/>
    <w:rsid w:val="00284EC5"/>
    <w:rsid w:val="002875AA"/>
    <w:rsid w:val="0028798A"/>
    <w:rsid w:val="00287A6E"/>
    <w:rsid w:val="00287F7B"/>
    <w:rsid w:val="002900CB"/>
    <w:rsid w:val="00290331"/>
    <w:rsid w:val="00291C5D"/>
    <w:rsid w:val="002942FF"/>
    <w:rsid w:val="002A3705"/>
    <w:rsid w:val="002A6359"/>
    <w:rsid w:val="002A7242"/>
    <w:rsid w:val="002B1185"/>
    <w:rsid w:val="002B3E14"/>
    <w:rsid w:val="002B560F"/>
    <w:rsid w:val="002B737C"/>
    <w:rsid w:val="002C0064"/>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7051"/>
    <w:rsid w:val="0030241D"/>
    <w:rsid w:val="00302461"/>
    <w:rsid w:val="00304B29"/>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80257"/>
    <w:rsid w:val="00381FD5"/>
    <w:rsid w:val="0038270B"/>
    <w:rsid w:val="0038293A"/>
    <w:rsid w:val="003834AD"/>
    <w:rsid w:val="003847EF"/>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1307"/>
    <w:rsid w:val="003F515A"/>
    <w:rsid w:val="003F52CD"/>
    <w:rsid w:val="003F5762"/>
    <w:rsid w:val="003F5A57"/>
    <w:rsid w:val="0040010B"/>
    <w:rsid w:val="00400961"/>
    <w:rsid w:val="004033D7"/>
    <w:rsid w:val="00411369"/>
    <w:rsid w:val="00411493"/>
    <w:rsid w:val="00412E57"/>
    <w:rsid w:val="00414B81"/>
    <w:rsid w:val="0041644C"/>
    <w:rsid w:val="00425C01"/>
    <w:rsid w:val="00425FBD"/>
    <w:rsid w:val="004279B1"/>
    <w:rsid w:val="00427B65"/>
    <w:rsid w:val="00427D0D"/>
    <w:rsid w:val="00427E97"/>
    <w:rsid w:val="00430000"/>
    <w:rsid w:val="00430B21"/>
    <w:rsid w:val="004315A9"/>
    <w:rsid w:val="00436F89"/>
    <w:rsid w:val="004419C8"/>
    <w:rsid w:val="00450DC4"/>
    <w:rsid w:val="00451D38"/>
    <w:rsid w:val="0045345E"/>
    <w:rsid w:val="00453E16"/>
    <w:rsid w:val="00455172"/>
    <w:rsid w:val="00457FFC"/>
    <w:rsid w:val="00465B35"/>
    <w:rsid w:val="00467311"/>
    <w:rsid w:val="00467A6B"/>
    <w:rsid w:val="00467A8D"/>
    <w:rsid w:val="00470D87"/>
    <w:rsid w:val="00471D76"/>
    <w:rsid w:val="00472291"/>
    <w:rsid w:val="00473EE7"/>
    <w:rsid w:val="00473FB5"/>
    <w:rsid w:val="004758AF"/>
    <w:rsid w:val="00475FAE"/>
    <w:rsid w:val="00481BC7"/>
    <w:rsid w:val="00481E4A"/>
    <w:rsid w:val="00485392"/>
    <w:rsid w:val="00486228"/>
    <w:rsid w:val="004901B9"/>
    <w:rsid w:val="00492B13"/>
    <w:rsid w:val="004977A5"/>
    <w:rsid w:val="004979E6"/>
    <w:rsid w:val="004A29AB"/>
    <w:rsid w:val="004A3135"/>
    <w:rsid w:val="004A4D52"/>
    <w:rsid w:val="004A7D42"/>
    <w:rsid w:val="004B2AF8"/>
    <w:rsid w:val="004B2B59"/>
    <w:rsid w:val="004B44B7"/>
    <w:rsid w:val="004B57EC"/>
    <w:rsid w:val="004B6EF0"/>
    <w:rsid w:val="004B79D6"/>
    <w:rsid w:val="004B7FE3"/>
    <w:rsid w:val="004C3CB4"/>
    <w:rsid w:val="004C756A"/>
    <w:rsid w:val="004D2142"/>
    <w:rsid w:val="004D3E5D"/>
    <w:rsid w:val="004D7758"/>
    <w:rsid w:val="004E38FB"/>
    <w:rsid w:val="004E3905"/>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35AB"/>
    <w:rsid w:val="00573A9D"/>
    <w:rsid w:val="00574019"/>
    <w:rsid w:val="00574813"/>
    <w:rsid w:val="0057557C"/>
    <w:rsid w:val="0057630F"/>
    <w:rsid w:val="00580F3A"/>
    <w:rsid w:val="00584263"/>
    <w:rsid w:val="00584C15"/>
    <w:rsid w:val="005853E9"/>
    <w:rsid w:val="00590BD0"/>
    <w:rsid w:val="00591291"/>
    <w:rsid w:val="00592C68"/>
    <w:rsid w:val="005971F4"/>
    <w:rsid w:val="00597BD9"/>
    <w:rsid w:val="005A0514"/>
    <w:rsid w:val="005A11C8"/>
    <w:rsid w:val="005A324B"/>
    <w:rsid w:val="005A7256"/>
    <w:rsid w:val="005B34D7"/>
    <w:rsid w:val="005B3DB7"/>
    <w:rsid w:val="005B40DE"/>
    <w:rsid w:val="005C1D2E"/>
    <w:rsid w:val="005C2DFF"/>
    <w:rsid w:val="005C36DB"/>
    <w:rsid w:val="005D6227"/>
    <w:rsid w:val="005D79A6"/>
    <w:rsid w:val="005E05BC"/>
    <w:rsid w:val="005E08C7"/>
    <w:rsid w:val="005E09DF"/>
    <w:rsid w:val="005E0BDE"/>
    <w:rsid w:val="005E0E46"/>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CC7"/>
    <w:rsid w:val="006238D8"/>
    <w:rsid w:val="0062400A"/>
    <w:rsid w:val="00630339"/>
    <w:rsid w:val="006315ED"/>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D29"/>
    <w:rsid w:val="00667861"/>
    <w:rsid w:val="00667E7F"/>
    <w:rsid w:val="00671BAA"/>
    <w:rsid w:val="00673BCC"/>
    <w:rsid w:val="00674A4B"/>
    <w:rsid w:val="00674E57"/>
    <w:rsid w:val="00675B40"/>
    <w:rsid w:val="00676D30"/>
    <w:rsid w:val="00682962"/>
    <w:rsid w:val="00685BCF"/>
    <w:rsid w:val="00686A3A"/>
    <w:rsid w:val="00687D4F"/>
    <w:rsid w:val="006930CC"/>
    <w:rsid w:val="006943F6"/>
    <w:rsid w:val="006A14F5"/>
    <w:rsid w:val="006A342A"/>
    <w:rsid w:val="006A41B8"/>
    <w:rsid w:val="006A5D00"/>
    <w:rsid w:val="006A6FD3"/>
    <w:rsid w:val="006B057A"/>
    <w:rsid w:val="006B1511"/>
    <w:rsid w:val="006B2C5D"/>
    <w:rsid w:val="006B3096"/>
    <w:rsid w:val="006B59AA"/>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215B"/>
    <w:rsid w:val="006F4A66"/>
    <w:rsid w:val="007031B7"/>
    <w:rsid w:val="00703FCD"/>
    <w:rsid w:val="00711686"/>
    <w:rsid w:val="00712099"/>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7C52"/>
    <w:rsid w:val="007A2413"/>
    <w:rsid w:val="007A2967"/>
    <w:rsid w:val="007A71E4"/>
    <w:rsid w:val="007B14ED"/>
    <w:rsid w:val="007B1FF4"/>
    <w:rsid w:val="007C0234"/>
    <w:rsid w:val="007C2956"/>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51B12"/>
    <w:rsid w:val="008525C2"/>
    <w:rsid w:val="00854A24"/>
    <w:rsid w:val="00856915"/>
    <w:rsid w:val="00856981"/>
    <w:rsid w:val="00856C87"/>
    <w:rsid w:val="008579FD"/>
    <w:rsid w:val="008621F4"/>
    <w:rsid w:val="00862940"/>
    <w:rsid w:val="0086474C"/>
    <w:rsid w:val="0086551F"/>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48EF"/>
    <w:rsid w:val="009249D3"/>
    <w:rsid w:val="00925CD5"/>
    <w:rsid w:val="00927248"/>
    <w:rsid w:val="009313EB"/>
    <w:rsid w:val="00932110"/>
    <w:rsid w:val="00934300"/>
    <w:rsid w:val="00934A4A"/>
    <w:rsid w:val="00935610"/>
    <w:rsid w:val="0094205F"/>
    <w:rsid w:val="0094508E"/>
    <w:rsid w:val="009478EC"/>
    <w:rsid w:val="00947DF0"/>
    <w:rsid w:val="00950A0B"/>
    <w:rsid w:val="00951DE9"/>
    <w:rsid w:val="009538F3"/>
    <w:rsid w:val="00953C35"/>
    <w:rsid w:val="0095533F"/>
    <w:rsid w:val="00962A70"/>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C1F9B"/>
    <w:rsid w:val="009D0588"/>
    <w:rsid w:val="009D30EB"/>
    <w:rsid w:val="009D6D08"/>
    <w:rsid w:val="009E0E08"/>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3E39"/>
    <w:rsid w:val="00A34594"/>
    <w:rsid w:val="00A42F24"/>
    <w:rsid w:val="00A451D2"/>
    <w:rsid w:val="00A45A95"/>
    <w:rsid w:val="00A45C6F"/>
    <w:rsid w:val="00A5201E"/>
    <w:rsid w:val="00A532ED"/>
    <w:rsid w:val="00A538DB"/>
    <w:rsid w:val="00A53F9B"/>
    <w:rsid w:val="00A55CA7"/>
    <w:rsid w:val="00A6029B"/>
    <w:rsid w:val="00A65168"/>
    <w:rsid w:val="00A65397"/>
    <w:rsid w:val="00A70CE7"/>
    <w:rsid w:val="00A71679"/>
    <w:rsid w:val="00A768DA"/>
    <w:rsid w:val="00A77FA9"/>
    <w:rsid w:val="00A80855"/>
    <w:rsid w:val="00A852F2"/>
    <w:rsid w:val="00A86C1C"/>
    <w:rsid w:val="00A86D78"/>
    <w:rsid w:val="00A903BE"/>
    <w:rsid w:val="00A9199F"/>
    <w:rsid w:val="00A93CED"/>
    <w:rsid w:val="00A95079"/>
    <w:rsid w:val="00A9574A"/>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23B9"/>
    <w:rsid w:val="00AD3936"/>
    <w:rsid w:val="00AD558B"/>
    <w:rsid w:val="00AD5ABF"/>
    <w:rsid w:val="00AD659B"/>
    <w:rsid w:val="00AE2921"/>
    <w:rsid w:val="00AE3A1D"/>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790C"/>
    <w:rsid w:val="00B220B0"/>
    <w:rsid w:val="00B22D39"/>
    <w:rsid w:val="00B24DBE"/>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B60E6"/>
    <w:rsid w:val="00BC0C07"/>
    <w:rsid w:val="00BC636F"/>
    <w:rsid w:val="00BC7919"/>
    <w:rsid w:val="00BD3A3D"/>
    <w:rsid w:val="00BD4A6D"/>
    <w:rsid w:val="00BD4E27"/>
    <w:rsid w:val="00BD5CBB"/>
    <w:rsid w:val="00BD7E59"/>
    <w:rsid w:val="00BE1039"/>
    <w:rsid w:val="00BE2284"/>
    <w:rsid w:val="00BE2D53"/>
    <w:rsid w:val="00BE3A4E"/>
    <w:rsid w:val="00BE4A57"/>
    <w:rsid w:val="00BE6BC7"/>
    <w:rsid w:val="00BE6FFF"/>
    <w:rsid w:val="00BF5D3A"/>
    <w:rsid w:val="00C05A91"/>
    <w:rsid w:val="00C07266"/>
    <w:rsid w:val="00C07848"/>
    <w:rsid w:val="00C100FA"/>
    <w:rsid w:val="00C11DB1"/>
    <w:rsid w:val="00C13E3B"/>
    <w:rsid w:val="00C1506A"/>
    <w:rsid w:val="00C17DDF"/>
    <w:rsid w:val="00C201D2"/>
    <w:rsid w:val="00C22926"/>
    <w:rsid w:val="00C23A48"/>
    <w:rsid w:val="00C25EA0"/>
    <w:rsid w:val="00C32643"/>
    <w:rsid w:val="00C35879"/>
    <w:rsid w:val="00C35D10"/>
    <w:rsid w:val="00C36820"/>
    <w:rsid w:val="00C36AA7"/>
    <w:rsid w:val="00C36E7F"/>
    <w:rsid w:val="00C415D0"/>
    <w:rsid w:val="00C41BD1"/>
    <w:rsid w:val="00C47434"/>
    <w:rsid w:val="00C50920"/>
    <w:rsid w:val="00C51736"/>
    <w:rsid w:val="00C55C22"/>
    <w:rsid w:val="00C56A0B"/>
    <w:rsid w:val="00C56D06"/>
    <w:rsid w:val="00C6066E"/>
    <w:rsid w:val="00C723AC"/>
    <w:rsid w:val="00C733C3"/>
    <w:rsid w:val="00C74C32"/>
    <w:rsid w:val="00C801FC"/>
    <w:rsid w:val="00C817D9"/>
    <w:rsid w:val="00C85DC6"/>
    <w:rsid w:val="00C92C1F"/>
    <w:rsid w:val="00C948F0"/>
    <w:rsid w:val="00CA0C31"/>
    <w:rsid w:val="00CA34FC"/>
    <w:rsid w:val="00CA3807"/>
    <w:rsid w:val="00CA5719"/>
    <w:rsid w:val="00CB4572"/>
    <w:rsid w:val="00CB5B6A"/>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17F8"/>
    <w:rsid w:val="00D07DB3"/>
    <w:rsid w:val="00D1144F"/>
    <w:rsid w:val="00D135C7"/>
    <w:rsid w:val="00D1377D"/>
    <w:rsid w:val="00D152C3"/>
    <w:rsid w:val="00D1578D"/>
    <w:rsid w:val="00D205EE"/>
    <w:rsid w:val="00D22181"/>
    <w:rsid w:val="00D22751"/>
    <w:rsid w:val="00D239AA"/>
    <w:rsid w:val="00D26FA1"/>
    <w:rsid w:val="00D31042"/>
    <w:rsid w:val="00D33DA5"/>
    <w:rsid w:val="00D3529A"/>
    <w:rsid w:val="00D37CAC"/>
    <w:rsid w:val="00D46139"/>
    <w:rsid w:val="00D47085"/>
    <w:rsid w:val="00D50DF7"/>
    <w:rsid w:val="00D51148"/>
    <w:rsid w:val="00D512D1"/>
    <w:rsid w:val="00D51412"/>
    <w:rsid w:val="00D54F22"/>
    <w:rsid w:val="00D553D0"/>
    <w:rsid w:val="00D57EDC"/>
    <w:rsid w:val="00D601C6"/>
    <w:rsid w:val="00D66CC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A0939"/>
    <w:rsid w:val="00DA2953"/>
    <w:rsid w:val="00DA5048"/>
    <w:rsid w:val="00DA6558"/>
    <w:rsid w:val="00DB1860"/>
    <w:rsid w:val="00DB1969"/>
    <w:rsid w:val="00DB1C36"/>
    <w:rsid w:val="00DB2AAD"/>
    <w:rsid w:val="00DB4367"/>
    <w:rsid w:val="00DB5392"/>
    <w:rsid w:val="00DB57A4"/>
    <w:rsid w:val="00DB7E12"/>
    <w:rsid w:val="00DC7986"/>
    <w:rsid w:val="00DD11B4"/>
    <w:rsid w:val="00DD345D"/>
    <w:rsid w:val="00DD3475"/>
    <w:rsid w:val="00DD4441"/>
    <w:rsid w:val="00DE0DDD"/>
    <w:rsid w:val="00DE3A9D"/>
    <w:rsid w:val="00DF697E"/>
    <w:rsid w:val="00DF7E1A"/>
    <w:rsid w:val="00E0185D"/>
    <w:rsid w:val="00E04918"/>
    <w:rsid w:val="00E04C51"/>
    <w:rsid w:val="00E12CB3"/>
    <w:rsid w:val="00E15F66"/>
    <w:rsid w:val="00E16EC1"/>
    <w:rsid w:val="00E20CED"/>
    <w:rsid w:val="00E2117B"/>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721DE"/>
    <w:rsid w:val="00E76AC5"/>
    <w:rsid w:val="00E80230"/>
    <w:rsid w:val="00E852EF"/>
    <w:rsid w:val="00E85758"/>
    <w:rsid w:val="00E86B1A"/>
    <w:rsid w:val="00E87164"/>
    <w:rsid w:val="00E871A1"/>
    <w:rsid w:val="00E87B1E"/>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49A8"/>
    <w:rsid w:val="00ED621B"/>
    <w:rsid w:val="00ED631A"/>
    <w:rsid w:val="00ED7828"/>
    <w:rsid w:val="00EE269F"/>
    <w:rsid w:val="00EE3502"/>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3C78"/>
    <w:rsid w:val="00FB6369"/>
    <w:rsid w:val="00FB6C59"/>
    <w:rsid w:val="00FB6CF6"/>
    <w:rsid w:val="00FB797B"/>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semiHidden/>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0">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rsid w:val="00430000"/>
    <w:pPr>
      <w:tabs>
        <w:tab w:val="center" w:pos="4677"/>
        <w:tab w:val="right" w:pos="9355"/>
      </w:tabs>
    </w:pPr>
  </w:style>
  <w:style w:type="character" w:customStyle="1" w:styleId="ad">
    <w:name w:val="Верхний колонтитул Знак"/>
    <w:basedOn w:val="a0"/>
    <w:link w:val="ac"/>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  ConsPlusNormal"/>
    <w:rsid w:val="00EB1F45"/>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ABFCE6C8D4D4D5A79889D6D17FF6C70F40C0773EB6EFA7E7F2C07028060FF623309E37FD6B1D06DC25EC13A9u2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dmgalich.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BFCE6C8D4D4D5A79889D6D17FF6C70F40C0773EB6EFA7E7F2C07028060FF623309E37FD6B1D06DC25EC13A9u2I"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admgalich.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2543</TotalTime>
  <Pages>1</Pages>
  <Words>17768</Words>
  <Characters>101278</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118809</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35</cp:revision>
  <cp:lastPrinted>2018-04-17T10:59:00Z</cp:lastPrinted>
  <dcterms:created xsi:type="dcterms:W3CDTF">2017-07-28T05:12:00Z</dcterms:created>
  <dcterms:modified xsi:type="dcterms:W3CDTF">2018-04-17T11:00:00Z</dcterms:modified>
</cp:coreProperties>
</file>