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9032449"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94364" w:rsidRPr="0079436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CA0C0D">
              <w:rPr>
                <w:rFonts w:ascii="Impact" w:hAnsi="Impact"/>
              </w:rPr>
              <w:t>2</w:t>
            </w:r>
            <w:r w:rsidR="00F671A9">
              <w:rPr>
                <w:rFonts w:ascii="Impact" w:hAnsi="Impact"/>
              </w:rPr>
              <w:t>6</w:t>
            </w:r>
            <w:r>
              <w:rPr>
                <w:rFonts w:ascii="Impact" w:hAnsi="Impact"/>
              </w:rPr>
              <w:t xml:space="preserve"> (</w:t>
            </w:r>
            <w:r w:rsidR="008621F4">
              <w:rPr>
                <w:rFonts w:ascii="Impact" w:hAnsi="Impact"/>
              </w:rPr>
              <w:t>5</w:t>
            </w:r>
            <w:r w:rsidR="00CA0C0D">
              <w:rPr>
                <w:rFonts w:ascii="Impact" w:hAnsi="Impact"/>
              </w:rPr>
              <w:t>4</w:t>
            </w:r>
            <w:r w:rsidR="00F671A9">
              <w:rPr>
                <w:rFonts w:ascii="Impact" w:hAnsi="Impact"/>
              </w:rPr>
              <w:t>6</w:t>
            </w:r>
            <w:r>
              <w:rPr>
                <w:rFonts w:ascii="Impact" w:hAnsi="Impact"/>
              </w:rPr>
              <w:t>)</w:t>
            </w:r>
          </w:p>
          <w:p w:rsidR="007031B7" w:rsidRPr="00E9298A" w:rsidRDefault="009652F9" w:rsidP="00F671A9">
            <w:pPr>
              <w:jc w:val="both"/>
              <w:rPr>
                <w:sz w:val="18"/>
                <w:szCs w:val="18"/>
              </w:rPr>
            </w:pPr>
            <w:r>
              <w:rPr>
                <w:rFonts w:ascii="Impact" w:hAnsi="Impact"/>
              </w:rPr>
              <w:t>1</w:t>
            </w:r>
            <w:r w:rsidR="00F671A9">
              <w:rPr>
                <w:rFonts w:ascii="Impact" w:hAnsi="Impact"/>
              </w:rPr>
              <w:t>6</w:t>
            </w:r>
            <w:r w:rsidR="00AD00AA">
              <w:rPr>
                <w:rFonts w:ascii="Impact" w:hAnsi="Impact"/>
              </w:rPr>
              <w:t>. 05.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334"/>
        <w:gridCol w:w="51"/>
        <w:gridCol w:w="8652"/>
        <w:gridCol w:w="116"/>
      </w:tblGrid>
      <w:tr w:rsidR="007031B7" w:rsidRPr="007E5197" w:rsidTr="00A447D2">
        <w:trPr>
          <w:gridAfter w:val="1"/>
          <w:wAfter w:w="57" w:type="pct"/>
          <w:trHeight w:val="318"/>
        </w:trPr>
        <w:tc>
          <w:tcPr>
            <w:tcW w:w="4943" w:type="pct"/>
            <w:gridSpan w:val="3"/>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947174" w:rsidRPr="007E5197" w:rsidTr="00A447D2">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947174" w:rsidRDefault="00947174" w:rsidP="00B2564C">
            <w:pPr>
              <w:ind w:firstLine="708"/>
              <w:jc w:val="center"/>
              <w:rPr>
                <w:b/>
                <w:bCs/>
                <w:sz w:val="16"/>
                <w:szCs w:val="16"/>
              </w:rPr>
            </w:pPr>
            <w:r>
              <w:rPr>
                <w:b/>
                <w:bCs/>
                <w:sz w:val="16"/>
                <w:szCs w:val="16"/>
              </w:rPr>
              <w:t>Постановление Главы муниципального района</w:t>
            </w:r>
          </w:p>
        </w:tc>
      </w:tr>
      <w:tr w:rsidR="00947174" w:rsidRPr="007E5197" w:rsidTr="00947174">
        <w:trPr>
          <w:trHeight w:val="703"/>
        </w:trPr>
        <w:tc>
          <w:tcPr>
            <w:tcW w:w="657" w:type="pct"/>
            <w:tcBorders>
              <w:top w:val="single" w:sz="4" w:space="0" w:color="auto"/>
              <w:left w:val="single" w:sz="4" w:space="0" w:color="auto"/>
              <w:bottom w:val="single" w:sz="4" w:space="0" w:color="auto"/>
              <w:right w:val="single" w:sz="4" w:space="0" w:color="auto"/>
            </w:tcBorders>
            <w:vAlign w:val="center"/>
          </w:tcPr>
          <w:p w:rsidR="00947174" w:rsidRDefault="00947174" w:rsidP="00564640">
            <w:pPr>
              <w:rPr>
                <w:b/>
                <w:bCs/>
                <w:sz w:val="16"/>
                <w:szCs w:val="16"/>
              </w:rPr>
            </w:pPr>
            <w:r>
              <w:rPr>
                <w:bCs/>
                <w:sz w:val="16"/>
                <w:szCs w:val="16"/>
              </w:rPr>
              <w:t>Пост. №</w:t>
            </w:r>
            <w:r w:rsidR="00564640">
              <w:rPr>
                <w:bCs/>
                <w:sz w:val="16"/>
                <w:szCs w:val="16"/>
              </w:rPr>
              <w:t xml:space="preserve">2 </w:t>
            </w:r>
            <w:r>
              <w:rPr>
                <w:bCs/>
                <w:sz w:val="16"/>
                <w:szCs w:val="16"/>
              </w:rPr>
              <w:t>от 07.05.2018</w:t>
            </w:r>
          </w:p>
        </w:tc>
        <w:tc>
          <w:tcPr>
            <w:tcW w:w="4343" w:type="pct"/>
            <w:gridSpan w:val="3"/>
            <w:tcBorders>
              <w:top w:val="single" w:sz="4" w:space="0" w:color="auto"/>
              <w:left w:val="single" w:sz="4" w:space="0" w:color="auto"/>
              <w:bottom w:val="single" w:sz="4" w:space="0" w:color="auto"/>
              <w:right w:val="single" w:sz="4" w:space="0" w:color="auto"/>
            </w:tcBorders>
            <w:vAlign w:val="center"/>
          </w:tcPr>
          <w:p w:rsidR="00947174" w:rsidRDefault="00947174" w:rsidP="00947174">
            <w:pPr>
              <w:jc w:val="both"/>
              <w:rPr>
                <w:b/>
                <w:bCs/>
                <w:sz w:val="16"/>
                <w:szCs w:val="16"/>
              </w:rPr>
            </w:pPr>
            <w:r>
              <w:rPr>
                <w:sz w:val="16"/>
                <w:szCs w:val="16"/>
              </w:rPr>
              <w:t xml:space="preserve">О </w:t>
            </w:r>
            <w:r w:rsidRPr="00F671A9">
              <w:rPr>
                <w:sz w:val="16"/>
                <w:szCs w:val="16"/>
              </w:rPr>
              <w:t>проведении публичных слушаний по утверждению генерального плана Дмитриевского сельского поселения Галичского муниципального района Костромской области</w:t>
            </w:r>
          </w:p>
        </w:tc>
      </w:tr>
      <w:tr w:rsidR="00167180" w:rsidRPr="007E5197" w:rsidTr="00A447D2">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167180" w:rsidRDefault="00F671A9" w:rsidP="00B2564C">
            <w:pPr>
              <w:ind w:firstLine="708"/>
              <w:jc w:val="center"/>
              <w:rPr>
                <w:b/>
                <w:bCs/>
                <w:sz w:val="16"/>
                <w:szCs w:val="16"/>
              </w:rPr>
            </w:pPr>
            <w:r>
              <w:rPr>
                <w:b/>
                <w:bCs/>
                <w:sz w:val="16"/>
                <w:szCs w:val="16"/>
              </w:rPr>
              <w:t>Постановлени</w:t>
            </w:r>
            <w:r w:rsidR="00B2564C">
              <w:rPr>
                <w:b/>
                <w:bCs/>
                <w:sz w:val="16"/>
                <w:szCs w:val="16"/>
              </w:rPr>
              <w:t>я</w:t>
            </w:r>
            <w:r w:rsidR="009652F9">
              <w:rPr>
                <w:b/>
                <w:bCs/>
                <w:sz w:val="16"/>
                <w:szCs w:val="16"/>
              </w:rPr>
              <w:t xml:space="preserve"> администрации Галичского муниципального района</w:t>
            </w:r>
          </w:p>
        </w:tc>
      </w:tr>
      <w:tr w:rsidR="00B2564C" w:rsidRPr="007E5197" w:rsidTr="00A447D2">
        <w:trPr>
          <w:trHeight w:val="703"/>
        </w:trPr>
        <w:tc>
          <w:tcPr>
            <w:tcW w:w="682" w:type="pct"/>
            <w:gridSpan w:val="2"/>
            <w:tcBorders>
              <w:top w:val="single" w:sz="4" w:space="0" w:color="auto"/>
              <w:left w:val="single" w:sz="4" w:space="0" w:color="auto"/>
              <w:bottom w:val="single" w:sz="4" w:space="0" w:color="auto"/>
              <w:right w:val="single" w:sz="4" w:space="0" w:color="auto"/>
            </w:tcBorders>
            <w:vAlign w:val="center"/>
          </w:tcPr>
          <w:p w:rsidR="00B2564C" w:rsidRDefault="00B2564C" w:rsidP="00A447D2">
            <w:pPr>
              <w:ind w:right="-150"/>
              <w:rPr>
                <w:bCs/>
                <w:sz w:val="16"/>
                <w:szCs w:val="16"/>
              </w:rPr>
            </w:pPr>
            <w:r>
              <w:rPr>
                <w:bCs/>
                <w:sz w:val="16"/>
                <w:szCs w:val="16"/>
              </w:rPr>
              <w:t>Пост. №106 от 03.05.2018</w:t>
            </w:r>
          </w:p>
        </w:tc>
        <w:tc>
          <w:tcPr>
            <w:tcW w:w="4318" w:type="pct"/>
            <w:gridSpan w:val="2"/>
            <w:tcBorders>
              <w:top w:val="single" w:sz="4" w:space="0" w:color="auto"/>
              <w:left w:val="single" w:sz="4" w:space="0" w:color="auto"/>
              <w:bottom w:val="single" w:sz="4" w:space="0" w:color="auto"/>
              <w:right w:val="single" w:sz="4" w:space="0" w:color="auto"/>
            </w:tcBorders>
            <w:vAlign w:val="center"/>
          </w:tcPr>
          <w:p w:rsidR="00B2564C" w:rsidRPr="00B2564C" w:rsidRDefault="00B2564C" w:rsidP="00B2564C">
            <w:pPr>
              <w:pStyle w:val="4"/>
              <w:numPr>
                <w:ilvl w:val="3"/>
                <w:numId w:val="2"/>
              </w:numPr>
              <w:suppressAutoHyphens/>
              <w:rPr>
                <w:sz w:val="16"/>
                <w:szCs w:val="16"/>
              </w:rPr>
            </w:pPr>
            <w:r w:rsidRPr="00B2564C">
              <w:rPr>
                <w:sz w:val="16"/>
                <w:szCs w:val="16"/>
              </w:rPr>
              <w:t xml:space="preserve">Об утверждении отчета об исполнении бюджета муниципального района за </w:t>
            </w:r>
            <w:r w:rsidRPr="00B2564C">
              <w:rPr>
                <w:sz w:val="16"/>
                <w:szCs w:val="16"/>
                <w:lang w:val="en-US"/>
              </w:rPr>
              <w:t>I</w:t>
            </w:r>
            <w:r w:rsidRPr="00B2564C">
              <w:rPr>
                <w:sz w:val="16"/>
                <w:szCs w:val="16"/>
              </w:rPr>
              <w:t xml:space="preserve"> квартал 2018 года</w:t>
            </w:r>
          </w:p>
        </w:tc>
      </w:tr>
      <w:tr w:rsidR="009C5D97" w:rsidRPr="007E5197" w:rsidTr="00A447D2">
        <w:trPr>
          <w:trHeight w:val="703"/>
        </w:trPr>
        <w:tc>
          <w:tcPr>
            <w:tcW w:w="682" w:type="pct"/>
            <w:gridSpan w:val="2"/>
            <w:tcBorders>
              <w:top w:val="single" w:sz="4" w:space="0" w:color="auto"/>
              <w:left w:val="single" w:sz="4" w:space="0" w:color="auto"/>
              <w:bottom w:val="single" w:sz="4" w:space="0" w:color="auto"/>
              <w:right w:val="single" w:sz="4" w:space="0" w:color="auto"/>
            </w:tcBorders>
            <w:vAlign w:val="center"/>
          </w:tcPr>
          <w:p w:rsidR="009C5D97" w:rsidRDefault="009C5D97" w:rsidP="00A447D2">
            <w:pPr>
              <w:ind w:right="-150"/>
              <w:rPr>
                <w:bCs/>
                <w:sz w:val="16"/>
                <w:szCs w:val="16"/>
              </w:rPr>
            </w:pPr>
            <w:r>
              <w:rPr>
                <w:bCs/>
                <w:sz w:val="16"/>
                <w:szCs w:val="16"/>
              </w:rPr>
              <w:t>Пост. №112 от 08.05.2018</w:t>
            </w:r>
          </w:p>
        </w:tc>
        <w:tc>
          <w:tcPr>
            <w:tcW w:w="4318" w:type="pct"/>
            <w:gridSpan w:val="2"/>
            <w:tcBorders>
              <w:top w:val="single" w:sz="4" w:space="0" w:color="auto"/>
              <w:left w:val="single" w:sz="4" w:space="0" w:color="auto"/>
              <w:bottom w:val="single" w:sz="4" w:space="0" w:color="auto"/>
              <w:right w:val="single" w:sz="4" w:space="0" w:color="auto"/>
            </w:tcBorders>
            <w:vAlign w:val="center"/>
          </w:tcPr>
          <w:p w:rsidR="009C5D97" w:rsidRPr="009C5D97" w:rsidRDefault="009C5D97" w:rsidP="009C5D97">
            <w:pPr>
              <w:rPr>
                <w:sz w:val="16"/>
                <w:szCs w:val="16"/>
              </w:rPr>
            </w:pPr>
            <w:r w:rsidRPr="009C5D97">
              <w:rPr>
                <w:sz w:val="16"/>
                <w:szCs w:val="16"/>
              </w:rPr>
              <w:t>Об организации  и осуществлении мероприятий по обеспечению безопасности людей на водных объектах общего пользования, расположенных на территории Галичского муниципального района на период купального сезона 2018 года</w:t>
            </w:r>
          </w:p>
          <w:p w:rsidR="009C5D97" w:rsidRPr="009C5D97" w:rsidRDefault="009C5D97" w:rsidP="009C5D97">
            <w:pPr>
              <w:spacing w:line="192" w:lineRule="auto"/>
              <w:jc w:val="both"/>
              <w:rPr>
                <w:sz w:val="16"/>
                <w:szCs w:val="16"/>
              </w:rPr>
            </w:pPr>
          </w:p>
          <w:p w:rsidR="009C5D97" w:rsidRDefault="009C5D97" w:rsidP="00A447D2">
            <w:pPr>
              <w:jc w:val="both"/>
              <w:rPr>
                <w:sz w:val="16"/>
                <w:szCs w:val="16"/>
              </w:rPr>
            </w:pPr>
          </w:p>
        </w:tc>
      </w:tr>
      <w:tr w:rsidR="00B2564C" w:rsidRPr="007E5197" w:rsidTr="00A447D2">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B2564C" w:rsidRDefault="00B2564C" w:rsidP="00A61E7A">
            <w:pPr>
              <w:ind w:firstLine="708"/>
              <w:jc w:val="center"/>
              <w:rPr>
                <w:b/>
                <w:bCs/>
                <w:sz w:val="16"/>
                <w:szCs w:val="16"/>
              </w:rPr>
            </w:pPr>
            <w:r>
              <w:rPr>
                <w:b/>
                <w:bCs/>
                <w:sz w:val="16"/>
                <w:szCs w:val="16"/>
              </w:rPr>
              <w:t>Информационное сообщение</w:t>
            </w:r>
          </w:p>
        </w:tc>
      </w:tr>
      <w:tr w:rsidR="00DD3475" w:rsidRPr="007E5197" w:rsidTr="00A447D2">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DD3475" w:rsidRDefault="009652F9" w:rsidP="00A61E7A">
            <w:pPr>
              <w:ind w:firstLine="708"/>
              <w:jc w:val="center"/>
              <w:rPr>
                <w:b/>
                <w:bCs/>
                <w:sz w:val="16"/>
                <w:szCs w:val="16"/>
              </w:rPr>
            </w:pPr>
            <w:r>
              <w:rPr>
                <w:b/>
                <w:bCs/>
                <w:sz w:val="16"/>
                <w:szCs w:val="16"/>
              </w:rPr>
              <w:t>Извещение о проведении торгов</w:t>
            </w:r>
          </w:p>
        </w:tc>
      </w:tr>
    </w:tbl>
    <w:p w:rsidR="00947174" w:rsidRDefault="00947174" w:rsidP="00947174">
      <w:pPr>
        <w:pStyle w:val="2"/>
        <w:rPr>
          <w:rFonts w:ascii="Times New Roman" w:hAnsi="Times New Roman"/>
          <w:bCs/>
          <w:sz w:val="16"/>
          <w:szCs w:val="16"/>
        </w:rPr>
      </w:pPr>
    </w:p>
    <w:p w:rsidR="00947174" w:rsidRPr="00F671A9" w:rsidRDefault="00947174" w:rsidP="00947174">
      <w:pPr>
        <w:pStyle w:val="2"/>
        <w:rPr>
          <w:rFonts w:ascii="Times New Roman" w:hAnsi="Times New Roman"/>
          <w:bCs/>
          <w:sz w:val="16"/>
          <w:szCs w:val="16"/>
        </w:rPr>
      </w:pPr>
      <w:r>
        <w:rPr>
          <w:rFonts w:ascii="Times New Roman" w:hAnsi="Times New Roman"/>
          <w:bCs/>
          <w:sz w:val="16"/>
          <w:szCs w:val="16"/>
        </w:rPr>
        <w:t>ГЛАВА</w:t>
      </w:r>
    </w:p>
    <w:p w:rsidR="00947174" w:rsidRPr="00F671A9" w:rsidRDefault="00947174" w:rsidP="00947174">
      <w:pPr>
        <w:pStyle w:val="2"/>
        <w:rPr>
          <w:rFonts w:ascii="Times New Roman" w:hAnsi="Times New Roman"/>
          <w:bCs/>
          <w:sz w:val="16"/>
          <w:szCs w:val="16"/>
        </w:rPr>
      </w:pPr>
      <w:r w:rsidRPr="00F671A9">
        <w:rPr>
          <w:rFonts w:ascii="Times New Roman" w:hAnsi="Times New Roman"/>
          <w:bCs/>
          <w:sz w:val="16"/>
          <w:szCs w:val="16"/>
        </w:rPr>
        <w:t xml:space="preserve"> ГАЛИЧСКОГО МУНИЦИПАЛЬНОГО  РАЙОНА </w:t>
      </w:r>
    </w:p>
    <w:p w:rsidR="00947174" w:rsidRPr="00F671A9" w:rsidRDefault="00947174" w:rsidP="00947174">
      <w:pPr>
        <w:pStyle w:val="2"/>
        <w:rPr>
          <w:rFonts w:ascii="Times New Roman" w:hAnsi="Times New Roman"/>
          <w:bCs/>
          <w:sz w:val="16"/>
          <w:szCs w:val="16"/>
        </w:rPr>
      </w:pPr>
      <w:r w:rsidRPr="00F671A9">
        <w:rPr>
          <w:rFonts w:ascii="Times New Roman" w:hAnsi="Times New Roman"/>
          <w:bCs/>
          <w:sz w:val="16"/>
          <w:szCs w:val="16"/>
        </w:rPr>
        <w:t>КОСТРОМСКОЙ ОБЛАСТИ</w:t>
      </w:r>
    </w:p>
    <w:p w:rsidR="00947174" w:rsidRPr="00F671A9" w:rsidRDefault="00947174" w:rsidP="00947174">
      <w:pPr>
        <w:pStyle w:val="ConsPlusTitle"/>
        <w:jc w:val="center"/>
        <w:rPr>
          <w:sz w:val="16"/>
          <w:szCs w:val="16"/>
        </w:rPr>
      </w:pPr>
    </w:p>
    <w:p w:rsidR="00947174" w:rsidRPr="00F671A9" w:rsidRDefault="00947174" w:rsidP="00947174">
      <w:pPr>
        <w:pStyle w:val="1"/>
        <w:rPr>
          <w:sz w:val="16"/>
          <w:szCs w:val="16"/>
        </w:rPr>
      </w:pPr>
      <w:r w:rsidRPr="00F671A9">
        <w:rPr>
          <w:sz w:val="16"/>
          <w:szCs w:val="16"/>
        </w:rPr>
        <w:t>П О С Т А Н О В Л Е Н И Е</w:t>
      </w:r>
    </w:p>
    <w:p w:rsidR="00947174" w:rsidRPr="00F671A9" w:rsidRDefault="00947174" w:rsidP="00947174">
      <w:pPr>
        <w:pStyle w:val="1"/>
        <w:rPr>
          <w:sz w:val="16"/>
          <w:szCs w:val="16"/>
        </w:rPr>
      </w:pPr>
    </w:p>
    <w:p w:rsidR="00947174" w:rsidRPr="00F671A9" w:rsidRDefault="00947174" w:rsidP="00947174">
      <w:pPr>
        <w:pStyle w:val="1"/>
        <w:rPr>
          <w:color w:val="000000"/>
          <w:sz w:val="16"/>
          <w:szCs w:val="16"/>
        </w:rPr>
      </w:pPr>
      <w:r w:rsidRPr="00F671A9">
        <w:rPr>
          <w:sz w:val="16"/>
          <w:szCs w:val="16"/>
        </w:rPr>
        <w:t xml:space="preserve">от    « 7 »    мая    2018 года </w:t>
      </w:r>
      <w:r w:rsidRPr="00F671A9">
        <w:rPr>
          <w:color w:val="000000"/>
          <w:sz w:val="16"/>
          <w:szCs w:val="16"/>
        </w:rPr>
        <w:t>№</w:t>
      </w:r>
      <w:r w:rsidR="00564640">
        <w:rPr>
          <w:color w:val="000000"/>
          <w:sz w:val="16"/>
          <w:szCs w:val="16"/>
        </w:rPr>
        <w:t>2</w:t>
      </w:r>
      <w:r w:rsidRPr="00F671A9">
        <w:rPr>
          <w:color w:val="000000"/>
          <w:sz w:val="16"/>
          <w:szCs w:val="16"/>
        </w:rPr>
        <w:t xml:space="preserve"> </w:t>
      </w:r>
    </w:p>
    <w:p w:rsidR="00947174" w:rsidRPr="00F671A9" w:rsidRDefault="00947174" w:rsidP="00947174">
      <w:pPr>
        <w:rPr>
          <w:sz w:val="16"/>
          <w:szCs w:val="16"/>
        </w:rPr>
      </w:pPr>
    </w:p>
    <w:p w:rsidR="00947174" w:rsidRPr="00F671A9" w:rsidRDefault="00947174" w:rsidP="00947174">
      <w:pPr>
        <w:jc w:val="center"/>
        <w:rPr>
          <w:sz w:val="16"/>
          <w:szCs w:val="16"/>
        </w:rPr>
      </w:pPr>
      <w:r w:rsidRPr="00F671A9">
        <w:rPr>
          <w:sz w:val="16"/>
          <w:szCs w:val="16"/>
        </w:rPr>
        <w:t>г. Галич</w:t>
      </w:r>
    </w:p>
    <w:p w:rsidR="00947174" w:rsidRPr="00F671A9" w:rsidRDefault="00947174" w:rsidP="00947174">
      <w:pPr>
        <w:pStyle w:val="ConsPlusTitle"/>
        <w:jc w:val="center"/>
        <w:rPr>
          <w:sz w:val="16"/>
          <w:szCs w:val="16"/>
        </w:rPr>
      </w:pPr>
      <w:r w:rsidRPr="00F671A9">
        <w:rPr>
          <w:sz w:val="16"/>
          <w:szCs w:val="16"/>
        </w:rPr>
        <w:t>О проведении публичных слушаний по утверждению генерального плана Дмитриевского сельского поселения Галичского муниципального района Костромской области</w:t>
      </w:r>
    </w:p>
    <w:p w:rsidR="00947174" w:rsidRPr="00F671A9" w:rsidRDefault="00947174" w:rsidP="00947174">
      <w:pPr>
        <w:pStyle w:val="ConsPlusTitle"/>
        <w:jc w:val="center"/>
        <w:rPr>
          <w:sz w:val="16"/>
          <w:szCs w:val="16"/>
        </w:rPr>
      </w:pPr>
    </w:p>
    <w:p w:rsidR="00947174" w:rsidRPr="00F671A9" w:rsidRDefault="00947174" w:rsidP="00947174">
      <w:pPr>
        <w:autoSpaceDE w:val="0"/>
        <w:autoSpaceDN w:val="0"/>
        <w:adjustRightInd w:val="0"/>
        <w:ind w:firstLine="540"/>
        <w:jc w:val="both"/>
        <w:rPr>
          <w:sz w:val="16"/>
          <w:szCs w:val="16"/>
        </w:rPr>
      </w:pPr>
      <w:r w:rsidRPr="00F671A9">
        <w:rPr>
          <w:sz w:val="16"/>
          <w:szCs w:val="16"/>
        </w:rPr>
        <w:t xml:space="preserve">На основании Федерального </w:t>
      </w:r>
      <w:hyperlink r:id="rId10" w:history="1">
        <w:r w:rsidRPr="00F671A9">
          <w:rPr>
            <w:rStyle w:val="a3"/>
            <w:sz w:val="16"/>
            <w:szCs w:val="16"/>
          </w:rPr>
          <w:t>з</w:t>
        </w:r>
      </w:hyperlink>
      <w:r w:rsidRPr="00F671A9">
        <w:rPr>
          <w:sz w:val="16"/>
          <w:szCs w:val="16"/>
        </w:rPr>
        <w:t>акона от 06.10.2003 № 131-ФЗ «Об общих принципах организации местного самоуправления в Российской Федерации», Устава муниципального образования Галичский муниципальный район Костромской области</w:t>
      </w:r>
    </w:p>
    <w:p w:rsidR="00947174" w:rsidRPr="00F671A9" w:rsidRDefault="00947174" w:rsidP="00947174">
      <w:pPr>
        <w:autoSpaceDE w:val="0"/>
        <w:autoSpaceDN w:val="0"/>
        <w:adjustRightInd w:val="0"/>
        <w:ind w:firstLine="540"/>
        <w:jc w:val="both"/>
        <w:rPr>
          <w:sz w:val="16"/>
          <w:szCs w:val="16"/>
        </w:rPr>
      </w:pPr>
      <w:r w:rsidRPr="00F671A9">
        <w:rPr>
          <w:sz w:val="16"/>
          <w:szCs w:val="16"/>
        </w:rPr>
        <w:t xml:space="preserve"> ПОСТАНОВЛЯЮ:</w:t>
      </w:r>
    </w:p>
    <w:p w:rsidR="00947174" w:rsidRPr="00F671A9" w:rsidRDefault="00947174" w:rsidP="00947174">
      <w:pPr>
        <w:autoSpaceDE w:val="0"/>
        <w:autoSpaceDN w:val="0"/>
        <w:adjustRightInd w:val="0"/>
        <w:ind w:firstLine="540"/>
        <w:jc w:val="both"/>
        <w:rPr>
          <w:sz w:val="16"/>
          <w:szCs w:val="16"/>
        </w:rPr>
      </w:pPr>
      <w:r w:rsidRPr="00F671A9">
        <w:rPr>
          <w:sz w:val="16"/>
          <w:szCs w:val="16"/>
        </w:rPr>
        <w:t>1. Провести публичные слушания по утверждению генерального плана Дмитриевского сельского поселения Галичского муниципального района Костромской области с участием представителей общественности 7 июля 2018 года в 10 часов в помещении администрации Галичского муниципального района, расположенном по адресу: г. Галич, пл. Революции, 23 а, каб. 16.</w:t>
      </w:r>
    </w:p>
    <w:p w:rsidR="00947174" w:rsidRPr="00F671A9" w:rsidRDefault="00947174" w:rsidP="00947174">
      <w:pPr>
        <w:autoSpaceDE w:val="0"/>
        <w:autoSpaceDN w:val="0"/>
        <w:adjustRightInd w:val="0"/>
        <w:ind w:firstLine="540"/>
        <w:jc w:val="both"/>
        <w:rPr>
          <w:sz w:val="16"/>
          <w:szCs w:val="16"/>
        </w:rPr>
      </w:pPr>
      <w:r w:rsidRPr="00F671A9">
        <w:rPr>
          <w:sz w:val="16"/>
          <w:szCs w:val="16"/>
        </w:rPr>
        <w:t>2. Определить ответственным за подготовку и проведение публичных слушаний первого заместителя главы администрации В.А. Фоменко.</w:t>
      </w:r>
    </w:p>
    <w:p w:rsidR="00947174" w:rsidRPr="00F671A9" w:rsidRDefault="00947174" w:rsidP="00947174">
      <w:pPr>
        <w:autoSpaceDE w:val="0"/>
        <w:autoSpaceDN w:val="0"/>
        <w:adjustRightInd w:val="0"/>
        <w:ind w:firstLine="540"/>
        <w:jc w:val="both"/>
        <w:rPr>
          <w:sz w:val="16"/>
          <w:szCs w:val="16"/>
        </w:rPr>
      </w:pPr>
      <w:r w:rsidRPr="00F671A9">
        <w:rPr>
          <w:sz w:val="16"/>
          <w:szCs w:val="16"/>
        </w:rPr>
        <w:t>3. Назначить комиссию по подготовке и проведению публичных слушаний в следующем составе:</w:t>
      </w:r>
    </w:p>
    <w:p w:rsidR="00947174" w:rsidRPr="00F671A9" w:rsidRDefault="00947174" w:rsidP="00947174">
      <w:pPr>
        <w:autoSpaceDE w:val="0"/>
        <w:autoSpaceDN w:val="0"/>
        <w:adjustRightInd w:val="0"/>
        <w:ind w:firstLine="540"/>
        <w:jc w:val="both"/>
        <w:rPr>
          <w:sz w:val="16"/>
          <w:szCs w:val="16"/>
        </w:rPr>
      </w:pPr>
      <w:r w:rsidRPr="00F671A9">
        <w:rPr>
          <w:sz w:val="16"/>
          <w:szCs w:val="16"/>
        </w:rPr>
        <w:t xml:space="preserve">1) Фоменко В.А. – первый заместитель главы администрации Галичского муниципального района; </w:t>
      </w:r>
    </w:p>
    <w:p w:rsidR="00947174" w:rsidRPr="00F671A9" w:rsidRDefault="00947174" w:rsidP="00947174">
      <w:pPr>
        <w:autoSpaceDE w:val="0"/>
        <w:autoSpaceDN w:val="0"/>
        <w:adjustRightInd w:val="0"/>
        <w:ind w:firstLine="540"/>
        <w:jc w:val="both"/>
        <w:rPr>
          <w:sz w:val="16"/>
          <w:szCs w:val="16"/>
        </w:rPr>
      </w:pPr>
      <w:r w:rsidRPr="00F671A9">
        <w:rPr>
          <w:sz w:val="16"/>
          <w:szCs w:val="16"/>
        </w:rPr>
        <w:t>2) Тютин А.В. – глава администрации Дмитриевского сельского поселения Галичского муниципального района;</w:t>
      </w:r>
    </w:p>
    <w:p w:rsidR="00947174" w:rsidRPr="00F671A9" w:rsidRDefault="00947174" w:rsidP="00947174">
      <w:pPr>
        <w:autoSpaceDE w:val="0"/>
        <w:autoSpaceDN w:val="0"/>
        <w:adjustRightInd w:val="0"/>
        <w:ind w:firstLine="540"/>
        <w:jc w:val="both"/>
        <w:rPr>
          <w:sz w:val="16"/>
          <w:szCs w:val="16"/>
        </w:rPr>
      </w:pPr>
      <w:r w:rsidRPr="00F671A9">
        <w:rPr>
          <w:sz w:val="16"/>
          <w:szCs w:val="16"/>
        </w:rPr>
        <w:t>3) Иванова О.В. - главный специалист администрации Дмитриевского сельского поселения Галичского муниципального района;</w:t>
      </w:r>
    </w:p>
    <w:p w:rsidR="00947174" w:rsidRPr="00F671A9" w:rsidRDefault="00947174" w:rsidP="00947174">
      <w:pPr>
        <w:autoSpaceDE w:val="0"/>
        <w:autoSpaceDN w:val="0"/>
        <w:adjustRightInd w:val="0"/>
        <w:ind w:firstLine="540"/>
        <w:jc w:val="both"/>
        <w:rPr>
          <w:sz w:val="16"/>
          <w:szCs w:val="16"/>
        </w:rPr>
      </w:pPr>
      <w:r w:rsidRPr="00F671A9">
        <w:rPr>
          <w:sz w:val="16"/>
          <w:szCs w:val="16"/>
        </w:rPr>
        <w:t xml:space="preserve">4) Киселев М.Н. – председатель комитета по управлению муниципальным </w:t>
      </w:r>
      <w:r w:rsidRPr="00F671A9">
        <w:rPr>
          <w:rStyle w:val="af7"/>
          <w:b w:val="0"/>
          <w:color w:val="000000"/>
          <w:sz w:val="16"/>
          <w:szCs w:val="16"/>
          <w:shd w:val="clear" w:color="auto" w:fill="FFFFFF"/>
        </w:rPr>
        <w:t>имуществом и земельными ресурсами администрации Галичского муниципального района</w:t>
      </w:r>
      <w:r w:rsidRPr="00F671A9">
        <w:rPr>
          <w:sz w:val="16"/>
          <w:szCs w:val="16"/>
        </w:rPr>
        <w:t>;</w:t>
      </w:r>
    </w:p>
    <w:p w:rsidR="00947174" w:rsidRPr="00F671A9" w:rsidRDefault="00947174" w:rsidP="00947174">
      <w:pPr>
        <w:autoSpaceDE w:val="0"/>
        <w:autoSpaceDN w:val="0"/>
        <w:adjustRightInd w:val="0"/>
        <w:ind w:firstLine="540"/>
        <w:jc w:val="both"/>
        <w:rPr>
          <w:sz w:val="16"/>
          <w:szCs w:val="16"/>
        </w:rPr>
      </w:pPr>
      <w:r w:rsidRPr="00F671A9">
        <w:rPr>
          <w:sz w:val="16"/>
          <w:szCs w:val="16"/>
        </w:rPr>
        <w:t xml:space="preserve">5)   Шаров Д.Е. – </w:t>
      </w:r>
      <w:r w:rsidRPr="00F671A9">
        <w:rPr>
          <w:rStyle w:val="af7"/>
          <w:b w:val="0"/>
          <w:color w:val="000000"/>
          <w:sz w:val="16"/>
          <w:szCs w:val="16"/>
          <w:shd w:val="clear" w:color="auto" w:fill="FFFFFF"/>
        </w:rPr>
        <w:t>заведующий сектором архитектуры и строительства  администрации Галичского муниципального района</w:t>
      </w:r>
      <w:r w:rsidRPr="00F671A9">
        <w:rPr>
          <w:sz w:val="16"/>
          <w:szCs w:val="16"/>
        </w:rPr>
        <w:t>.</w:t>
      </w:r>
    </w:p>
    <w:p w:rsidR="00947174" w:rsidRPr="00F671A9" w:rsidRDefault="00947174" w:rsidP="00947174">
      <w:pPr>
        <w:autoSpaceDE w:val="0"/>
        <w:autoSpaceDN w:val="0"/>
        <w:adjustRightInd w:val="0"/>
        <w:ind w:firstLine="540"/>
        <w:jc w:val="both"/>
        <w:rPr>
          <w:sz w:val="16"/>
          <w:szCs w:val="16"/>
        </w:rPr>
      </w:pPr>
      <w:r w:rsidRPr="00F671A9">
        <w:rPr>
          <w:sz w:val="16"/>
          <w:szCs w:val="16"/>
        </w:rPr>
        <w:t xml:space="preserve">4. Установить, что предложения и рекомендации по утверждению генерального плана Дмитриевского сельского поселения Галичского </w:t>
      </w:r>
    </w:p>
    <w:p w:rsidR="00947174" w:rsidRPr="00F671A9" w:rsidRDefault="00947174" w:rsidP="00947174">
      <w:pPr>
        <w:autoSpaceDE w:val="0"/>
        <w:autoSpaceDN w:val="0"/>
        <w:adjustRightInd w:val="0"/>
        <w:jc w:val="both"/>
        <w:rPr>
          <w:sz w:val="16"/>
          <w:szCs w:val="16"/>
        </w:rPr>
      </w:pPr>
      <w:r w:rsidRPr="00F671A9">
        <w:rPr>
          <w:sz w:val="16"/>
          <w:szCs w:val="16"/>
        </w:rPr>
        <w:t>муниципального района Костромской области направляются до 7 июля 2018 года по адресу: г. Галич, пл. Революции, 23 а, каб. 16.</w:t>
      </w:r>
    </w:p>
    <w:p w:rsidR="00947174" w:rsidRPr="00F671A9" w:rsidRDefault="00947174" w:rsidP="00947174">
      <w:pPr>
        <w:autoSpaceDE w:val="0"/>
        <w:autoSpaceDN w:val="0"/>
        <w:adjustRightInd w:val="0"/>
        <w:ind w:firstLine="540"/>
        <w:jc w:val="both"/>
        <w:rPr>
          <w:sz w:val="16"/>
          <w:szCs w:val="16"/>
        </w:rPr>
      </w:pPr>
      <w:r w:rsidRPr="00F671A9">
        <w:rPr>
          <w:sz w:val="16"/>
          <w:szCs w:val="16"/>
        </w:rPr>
        <w:t>5. Настоящее постановление вступает в силу со дня официального опубликования (обнародования).</w:t>
      </w:r>
    </w:p>
    <w:p w:rsidR="00947174" w:rsidRPr="00F671A9" w:rsidRDefault="00947174" w:rsidP="00947174">
      <w:pPr>
        <w:autoSpaceDE w:val="0"/>
        <w:autoSpaceDN w:val="0"/>
        <w:adjustRightInd w:val="0"/>
        <w:ind w:firstLine="540"/>
        <w:jc w:val="both"/>
        <w:rPr>
          <w:sz w:val="16"/>
          <w:szCs w:val="16"/>
        </w:rPr>
      </w:pPr>
    </w:p>
    <w:p w:rsidR="00947174" w:rsidRPr="00F671A9" w:rsidRDefault="00947174" w:rsidP="00947174">
      <w:pPr>
        <w:autoSpaceDE w:val="0"/>
        <w:autoSpaceDN w:val="0"/>
        <w:adjustRightInd w:val="0"/>
        <w:jc w:val="right"/>
        <w:rPr>
          <w:sz w:val="16"/>
          <w:szCs w:val="16"/>
        </w:rPr>
      </w:pPr>
    </w:p>
    <w:p w:rsidR="00947174" w:rsidRPr="009C5D97" w:rsidRDefault="00947174" w:rsidP="00947174">
      <w:pPr>
        <w:pStyle w:val="2"/>
        <w:jc w:val="left"/>
        <w:rPr>
          <w:rFonts w:ascii="Times New Roman" w:hAnsi="Times New Roman"/>
          <w:b w:val="0"/>
          <w:bCs/>
          <w:sz w:val="16"/>
          <w:szCs w:val="16"/>
        </w:rPr>
      </w:pPr>
      <w:r w:rsidRPr="009C5D97">
        <w:rPr>
          <w:rFonts w:ascii="Times New Roman" w:hAnsi="Times New Roman"/>
          <w:b w:val="0"/>
          <w:sz w:val="16"/>
          <w:szCs w:val="16"/>
        </w:rPr>
        <w:lastRenderedPageBreak/>
        <w:t>Глава муниципального района                                                                                                                                                                      А.Н. Потехин</w:t>
      </w:r>
    </w:p>
    <w:p w:rsidR="009652F9" w:rsidRDefault="009652F9" w:rsidP="009652F9">
      <w:pPr>
        <w:pStyle w:val="1"/>
        <w:rPr>
          <w:b/>
          <w:sz w:val="16"/>
          <w:szCs w:val="16"/>
        </w:rPr>
      </w:pPr>
    </w:p>
    <w:p w:rsidR="00B2564C" w:rsidRPr="00B2564C" w:rsidRDefault="00B2564C" w:rsidP="00B2564C">
      <w:pPr>
        <w:pStyle w:val="2"/>
        <w:numPr>
          <w:ilvl w:val="1"/>
          <w:numId w:val="2"/>
        </w:numPr>
        <w:suppressAutoHyphens/>
        <w:rPr>
          <w:sz w:val="16"/>
          <w:szCs w:val="16"/>
        </w:rPr>
      </w:pPr>
      <w:r w:rsidRPr="00B2564C">
        <w:rPr>
          <w:rFonts w:ascii="Times New Roman" w:hAnsi="Times New Roman"/>
          <w:bCs/>
          <w:sz w:val="16"/>
          <w:szCs w:val="16"/>
        </w:rPr>
        <w:t xml:space="preserve">АДМИНИСТРАЦИЯ </w:t>
      </w:r>
    </w:p>
    <w:p w:rsidR="00B2564C" w:rsidRPr="00B2564C" w:rsidRDefault="00B2564C" w:rsidP="00B2564C">
      <w:pPr>
        <w:pStyle w:val="2"/>
        <w:numPr>
          <w:ilvl w:val="1"/>
          <w:numId w:val="2"/>
        </w:numPr>
        <w:suppressAutoHyphens/>
        <w:rPr>
          <w:sz w:val="16"/>
          <w:szCs w:val="16"/>
        </w:rPr>
      </w:pPr>
      <w:r w:rsidRPr="00B2564C">
        <w:rPr>
          <w:rFonts w:ascii="Times New Roman" w:hAnsi="Times New Roman"/>
          <w:bCs/>
          <w:sz w:val="16"/>
          <w:szCs w:val="16"/>
        </w:rPr>
        <w:t xml:space="preserve"> ГАЛИЧСКОГО МУНИЦИПАЛЬНОГО  РАЙОНА </w:t>
      </w:r>
    </w:p>
    <w:p w:rsidR="00B2564C" w:rsidRPr="00B2564C" w:rsidRDefault="00B2564C" w:rsidP="00B2564C">
      <w:pPr>
        <w:pStyle w:val="2"/>
        <w:numPr>
          <w:ilvl w:val="1"/>
          <w:numId w:val="2"/>
        </w:numPr>
        <w:suppressAutoHyphens/>
        <w:rPr>
          <w:sz w:val="16"/>
          <w:szCs w:val="16"/>
        </w:rPr>
      </w:pPr>
      <w:r w:rsidRPr="00B2564C">
        <w:rPr>
          <w:rFonts w:ascii="Times New Roman" w:hAnsi="Times New Roman"/>
          <w:bCs/>
          <w:sz w:val="16"/>
          <w:szCs w:val="16"/>
        </w:rPr>
        <w:t>КОСТРОМСКОЙ ОБЛАСТИ</w:t>
      </w:r>
    </w:p>
    <w:p w:rsidR="00B2564C" w:rsidRPr="00B2564C" w:rsidRDefault="00B2564C" w:rsidP="00B2564C">
      <w:pPr>
        <w:rPr>
          <w:bCs/>
          <w:sz w:val="16"/>
          <w:szCs w:val="16"/>
        </w:rPr>
      </w:pPr>
    </w:p>
    <w:p w:rsidR="00B2564C" w:rsidRPr="00B2564C" w:rsidRDefault="00B2564C" w:rsidP="00B2564C">
      <w:pPr>
        <w:pStyle w:val="1"/>
        <w:numPr>
          <w:ilvl w:val="0"/>
          <w:numId w:val="2"/>
        </w:numPr>
        <w:suppressAutoHyphens/>
        <w:rPr>
          <w:sz w:val="16"/>
          <w:szCs w:val="16"/>
        </w:rPr>
      </w:pPr>
      <w:r w:rsidRPr="00B2564C">
        <w:rPr>
          <w:sz w:val="16"/>
          <w:szCs w:val="16"/>
        </w:rPr>
        <w:t>П О С Т А Н О В Л Е Н И Е</w:t>
      </w:r>
    </w:p>
    <w:p w:rsidR="00B2564C" w:rsidRPr="00B2564C" w:rsidRDefault="00B2564C" w:rsidP="00B2564C">
      <w:pPr>
        <w:rPr>
          <w:sz w:val="16"/>
          <w:szCs w:val="16"/>
        </w:rPr>
      </w:pPr>
    </w:p>
    <w:p w:rsidR="00B2564C" w:rsidRPr="00B2564C" w:rsidRDefault="00B2564C" w:rsidP="00B2564C">
      <w:pPr>
        <w:pStyle w:val="1"/>
        <w:numPr>
          <w:ilvl w:val="0"/>
          <w:numId w:val="2"/>
        </w:numPr>
        <w:suppressAutoHyphens/>
        <w:rPr>
          <w:sz w:val="16"/>
          <w:szCs w:val="16"/>
        </w:rPr>
      </w:pPr>
      <w:r w:rsidRPr="00B2564C">
        <w:rPr>
          <w:sz w:val="16"/>
          <w:szCs w:val="16"/>
        </w:rPr>
        <w:t xml:space="preserve">от   «03» мая 2018 года     №106       </w:t>
      </w:r>
    </w:p>
    <w:p w:rsidR="00B2564C" w:rsidRPr="00B2564C" w:rsidRDefault="00B2564C" w:rsidP="00B2564C">
      <w:pPr>
        <w:rPr>
          <w:sz w:val="16"/>
          <w:szCs w:val="16"/>
        </w:rPr>
      </w:pPr>
    </w:p>
    <w:p w:rsidR="00B2564C" w:rsidRPr="00B2564C" w:rsidRDefault="00B2564C" w:rsidP="00B2564C">
      <w:pPr>
        <w:jc w:val="center"/>
        <w:rPr>
          <w:sz w:val="16"/>
          <w:szCs w:val="16"/>
        </w:rPr>
      </w:pPr>
      <w:r w:rsidRPr="00B2564C">
        <w:rPr>
          <w:sz w:val="16"/>
          <w:szCs w:val="16"/>
        </w:rPr>
        <w:t>г. Галич</w:t>
      </w:r>
    </w:p>
    <w:p w:rsidR="00B2564C" w:rsidRPr="00B2564C" w:rsidRDefault="00B2564C" w:rsidP="00B2564C">
      <w:pPr>
        <w:rPr>
          <w:sz w:val="16"/>
          <w:szCs w:val="16"/>
        </w:rPr>
      </w:pPr>
    </w:p>
    <w:p w:rsidR="00B2564C" w:rsidRPr="00B2564C" w:rsidRDefault="00B2564C" w:rsidP="00B2564C">
      <w:pPr>
        <w:rPr>
          <w:sz w:val="16"/>
          <w:szCs w:val="16"/>
        </w:rPr>
      </w:pPr>
    </w:p>
    <w:tbl>
      <w:tblPr>
        <w:tblW w:w="0" w:type="auto"/>
        <w:jc w:val="center"/>
        <w:tblLayout w:type="fixed"/>
        <w:tblLook w:val="0000"/>
      </w:tblPr>
      <w:tblGrid>
        <w:gridCol w:w="9287"/>
      </w:tblGrid>
      <w:tr w:rsidR="00B2564C" w:rsidRPr="00B2564C" w:rsidTr="00B2564C">
        <w:trPr>
          <w:jc w:val="center"/>
        </w:trPr>
        <w:tc>
          <w:tcPr>
            <w:tcW w:w="9287" w:type="dxa"/>
            <w:shd w:val="clear" w:color="auto" w:fill="auto"/>
          </w:tcPr>
          <w:p w:rsidR="00B2564C" w:rsidRPr="00B2564C" w:rsidRDefault="00B2564C" w:rsidP="00B2564C">
            <w:pPr>
              <w:pStyle w:val="4"/>
              <w:numPr>
                <w:ilvl w:val="3"/>
                <w:numId w:val="2"/>
              </w:numPr>
              <w:suppressAutoHyphens/>
              <w:jc w:val="center"/>
              <w:rPr>
                <w:sz w:val="16"/>
                <w:szCs w:val="16"/>
              </w:rPr>
            </w:pPr>
            <w:r w:rsidRPr="00B2564C">
              <w:rPr>
                <w:b/>
                <w:sz w:val="16"/>
                <w:szCs w:val="16"/>
              </w:rPr>
              <w:t>Об утверждении отчета об исполнении бюджета</w:t>
            </w:r>
          </w:p>
          <w:p w:rsidR="00B2564C" w:rsidRPr="00B2564C" w:rsidRDefault="00B2564C" w:rsidP="00947174">
            <w:pPr>
              <w:jc w:val="center"/>
              <w:rPr>
                <w:sz w:val="16"/>
                <w:szCs w:val="16"/>
              </w:rPr>
            </w:pPr>
            <w:r w:rsidRPr="00B2564C">
              <w:rPr>
                <w:b/>
                <w:sz w:val="16"/>
                <w:szCs w:val="16"/>
              </w:rPr>
              <w:t xml:space="preserve">муниципального района за </w:t>
            </w:r>
            <w:r w:rsidRPr="00B2564C">
              <w:rPr>
                <w:b/>
                <w:sz w:val="16"/>
                <w:szCs w:val="16"/>
                <w:lang w:val="en-US"/>
              </w:rPr>
              <w:t>I</w:t>
            </w:r>
            <w:r w:rsidRPr="00B2564C">
              <w:rPr>
                <w:b/>
                <w:sz w:val="16"/>
                <w:szCs w:val="16"/>
              </w:rPr>
              <w:t xml:space="preserve"> квартал 2018 года</w:t>
            </w:r>
          </w:p>
        </w:tc>
      </w:tr>
    </w:tbl>
    <w:p w:rsidR="00B2564C" w:rsidRPr="00B2564C" w:rsidRDefault="00B2564C" w:rsidP="00B2564C">
      <w:pPr>
        <w:pStyle w:val="4"/>
        <w:numPr>
          <w:ilvl w:val="3"/>
          <w:numId w:val="2"/>
        </w:numPr>
        <w:suppressAutoHyphens/>
        <w:rPr>
          <w:sz w:val="16"/>
          <w:szCs w:val="16"/>
        </w:rPr>
      </w:pPr>
    </w:p>
    <w:p w:rsidR="00B2564C" w:rsidRPr="00B2564C" w:rsidRDefault="00B2564C" w:rsidP="00B2564C">
      <w:pPr>
        <w:rPr>
          <w:sz w:val="16"/>
          <w:szCs w:val="16"/>
        </w:rPr>
      </w:pPr>
    </w:p>
    <w:p w:rsidR="00B2564C" w:rsidRPr="00B2564C" w:rsidRDefault="00B2564C" w:rsidP="00B2564C">
      <w:pPr>
        <w:ind w:firstLine="720"/>
        <w:jc w:val="both"/>
        <w:rPr>
          <w:sz w:val="16"/>
          <w:szCs w:val="16"/>
        </w:rPr>
      </w:pPr>
      <w:r w:rsidRPr="00B2564C">
        <w:rPr>
          <w:sz w:val="16"/>
          <w:szCs w:val="16"/>
        </w:rPr>
        <w:t>В целях исполнения статьи 264.2 Бюджетного кодекса Российской Федерации</w:t>
      </w:r>
    </w:p>
    <w:p w:rsidR="00B2564C" w:rsidRPr="00B2564C" w:rsidRDefault="00B2564C" w:rsidP="00B2564C">
      <w:pPr>
        <w:ind w:firstLine="720"/>
        <w:jc w:val="both"/>
        <w:rPr>
          <w:sz w:val="16"/>
          <w:szCs w:val="16"/>
        </w:rPr>
      </w:pPr>
      <w:r w:rsidRPr="00B2564C">
        <w:rPr>
          <w:sz w:val="16"/>
          <w:szCs w:val="16"/>
        </w:rPr>
        <w:t>ПОСТАНОВЛЯЮ:</w:t>
      </w:r>
    </w:p>
    <w:p w:rsidR="00B2564C" w:rsidRPr="00B2564C" w:rsidRDefault="00B2564C" w:rsidP="00B2564C">
      <w:pPr>
        <w:jc w:val="both"/>
        <w:rPr>
          <w:sz w:val="16"/>
          <w:szCs w:val="16"/>
        </w:rPr>
      </w:pPr>
    </w:p>
    <w:p w:rsidR="00B2564C" w:rsidRPr="00B2564C" w:rsidRDefault="00B2564C" w:rsidP="00B2564C">
      <w:pPr>
        <w:ind w:firstLine="720"/>
        <w:jc w:val="both"/>
        <w:rPr>
          <w:sz w:val="16"/>
          <w:szCs w:val="16"/>
        </w:rPr>
      </w:pPr>
      <w:r w:rsidRPr="00B2564C">
        <w:rPr>
          <w:sz w:val="16"/>
          <w:szCs w:val="16"/>
        </w:rPr>
        <w:t xml:space="preserve">1. Утвердить прилагаемый отчет об исполнении бюджета муниципального района за </w:t>
      </w:r>
      <w:r w:rsidRPr="00B2564C">
        <w:rPr>
          <w:sz w:val="16"/>
          <w:szCs w:val="16"/>
          <w:lang w:val="en-US"/>
        </w:rPr>
        <w:t>I</w:t>
      </w:r>
      <w:r w:rsidRPr="00B2564C">
        <w:rPr>
          <w:sz w:val="16"/>
          <w:szCs w:val="16"/>
        </w:rPr>
        <w:t xml:space="preserve"> квартал 2018 года.</w:t>
      </w:r>
    </w:p>
    <w:p w:rsidR="00B2564C" w:rsidRPr="00B2564C" w:rsidRDefault="00B2564C" w:rsidP="00B2564C">
      <w:pPr>
        <w:ind w:firstLine="720"/>
        <w:jc w:val="both"/>
        <w:rPr>
          <w:sz w:val="16"/>
          <w:szCs w:val="16"/>
        </w:rPr>
      </w:pPr>
      <w:r w:rsidRPr="00B2564C">
        <w:rPr>
          <w:sz w:val="16"/>
          <w:szCs w:val="16"/>
        </w:rPr>
        <w:t xml:space="preserve">2. Управлению финансов муниципального района направить утверждённый отчёт об исполнении бюджета муниципального района за </w:t>
      </w:r>
      <w:r w:rsidRPr="00B2564C">
        <w:rPr>
          <w:sz w:val="16"/>
          <w:szCs w:val="16"/>
          <w:lang w:val="en-US"/>
        </w:rPr>
        <w:t>I</w:t>
      </w:r>
      <w:r w:rsidRPr="00B2564C">
        <w:rPr>
          <w:sz w:val="16"/>
          <w:szCs w:val="16"/>
        </w:rPr>
        <w:t xml:space="preserve"> квартал 2018 года в Собрание депутатов Галичского муниципального района и контрольно-счетный орган муниципального образования Галичский муниципальный район.</w:t>
      </w:r>
    </w:p>
    <w:p w:rsidR="00B2564C" w:rsidRPr="00B2564C" w:rsidRDefault="00B2564C" w:rsidP="00B2564C">
      <w:pPr>
        <w:ind w:firstLine="720"/>
        <w:jc w:val="both"/>
        <w:rPr>
          <w:sz w:val="16"/>
          <w:szCs w:val="16"/>
        </w:rPr>
      </w:pPr>
      <w:r w:rsidRPr="00B2564C">
        <w:rPr>
          <w:sz w:val="16"/>
          <w:szCs w:val="16"/>
        </w:rPr>
        <w:t>3. Настоящее постановление вступает в силу со дня подписания и подлежит официальному опубликованию.</w:t>
      </w:r>
    </w:p>
    <w:p w:rsidR="00B2564C" w:rsidRPr="00B2564C" w:rsidRDefault="00B2564C" w:rsidP="00B2564C">
      <w:pPr>
        <w:rPr>
          <w:sz w:val="16"/>
          <w:szCs w:val="16"/>
        </w:rPr>
      </w:pPr>
    </w:p>
    <w:p w:rsidR="00B2564C" w:rsidRPr="00B2564C" w:rsidRDefault="00B2564C" w:rsidP="00B2564C">
      <w:pPr>
        <w:rPr>
          <w:sz w:val="16"/>
          <w:szCs w:val="16"/>
        </w:rPr>
      </w:pPr>
    </w:p>
    <w:p w:rsidR="00B2564C" w:rsidRPr="00B2564C" w:rsidRDefault="00B2564C" w:rsidP="00B2564C">
      <w:pPr>
        <w:pStyle w:val="4"/>
        <w:numPr>
          <w:ilvl w:val="3"/>
          <w:numId w:val="2"/>
        </w:numPr>
        <w:suppressAutoHyphens/>
        <w:rPr>
          <w:sz w:val="16"/>
          <w:szCs w:val="16"/>
        </w:rPr>
      </w:pPr>
      <w:r w:rsidRPr="00B2564C">
        <w:rPr>
          <w:sz w:val="16"/>
          <w:szCs w:val="16"/>
        </w:rPr>
        <w:t xml:space="preserve">       Глава </w:t>
      </w:r>
    </w:p>
    <w:p w:rsidR="00B2564C" w:rsidRPr="00B2564C" w:rsidRDefault="00B2564C" w:rsidP="00B2564C">
      <w:pPr>
        <w:pStyle w:val="4"/>
        <w:numPr>
          <w:ilvl w:val="3"/>
          <w:numId w:val="2"/>
        </w:numPr>
        <w:suppressAutoHyphens/>
        <w:rPr>
          <w:sz w:val="16"/>
          <w:szCs w:val="16"/>
        </w:rPr>
      </w:pPr>
      <w:r w:rsidRPr="00B2564C">
        <w:rPr>
          <w:sz w:val="16"/>
          <w:szCs w:val="16"/>
        </w:rPr>
        <w:t xml:space="preserve">       муниципального района                                   </w:t>
      </w:r>
      <w:r>
        <w:rPr>
          <w:sz w:val="16"/>
          <w:szCs w:val="16"/>
        </w:rPr>
        <w:t xml:space="preserve">                                                                                                                        </w:t>
      </w:r>
      <w:r w:rsidRPr="00B2564C">
        <w:rPr>
          <w:sz w:val="16"/>
          <w:szCs w:val="16"/>
        </w:rPr>
        <w:t xml:space="preserve">                    А. Н. Потехин</w:t>
      </w:r>
    </w:p>
    <w:p w:rsidR="009652F9" w:rsidRDefault="009652F9" w:rsidP="009652F9">
      <w:pPr>
        <w:pStyle w:val="1"/>
        <w:rPr>
          <w:b/>
          <w:sz w:val="16"/>
          <w:szCs w:val="16"/>
        </w:rPr>
      </w:pPr>
    </w:p>
    <w:tbl>
      <w:tblPr>
        <w:tblW w:w="10505" w:type="dxa"/>
        <w:tblInd w:w="93" w:type="dxa"/>
        <w:tblLayout w:type="fixed"/>
        <w:tblLook w:val="04A0"/>
      </w:tblPr>
      <w:tblGrid>
        <w:gridCol w:w="3984"/>
        <w:gridCol w:w="681"/>
        <w:gridCol w:w="1871"/>
        <w:gridCol w:w="1418"/>
        <w:gridCol w:w="1420"/>
        <w:gridCol w:w="1131"/>
      </w:tblGrid>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jc w:val="center"/>
              <w:rPr>
                <w:rFonts w:ascii="Arial" w:hAnsi="Arial" w:cs="Arial"/>
                <w:b/>
                <w:bCs/>
                <w:color w:val="000000"/>
                <w:sz w:val="22"/>
                <w:szCs w:val="22"/>
                <w:lang w:eastAsia="ru-RU"/>
              </w:rPr>
            </w:pPr>
          </w:p>
        </w:tc>
        <w:tc>
          <w:tcPr>
            <w:tcW w:w="68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rFonts w:ascii="Arial" w:hAnsi="Arial" w:cs="Arial"/>
                <w:lang w:eastAsia="ru-RU"/>
              </w:rPr>
            </w:pPr>
          </w:p>
        </w:tc>
        <w:tc>
          <w:tcPr>
            <w:tcW w:w="187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rFonts w:ascii="Arial" w:hAnsi="Arial" w:cs="Arial"/>
                <w:lang w:eastAsia="ru-RU"/>
              </w:rPr>
            </w:pPr>
          </w:p>
        </w:tc>
        <w:tc>
          <w:tcPr>
            <w:tcW w:w="1418"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420"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13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r w:rsidRPr="00B2564C">
              <w:rPr>
                <w:sz w:val="16"/>
                <w:szCs w:val="16"/>
                <w:lang w:eastAsia="ru-RU"/>
              </w:rPr>
              <w:t>Приложение</w:t>
            </w:r>
          </w:p>
        </w:tc>
      </w:tr>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jc w:val="center"/>
              <w:rPr>
                <w:rFonts w:ascii="Arial" w:hAnsi="Arial" w:cs="Arial"/>
                <w:b/>
                <w:bCs/>
                <w:color w:val="000000"/>
                <w:sz w:val="22"/>
                <w:szCs w:val="22"/>
                <w:lang w:eastAsia="ru-RU"/>
              </w:rPr>
            </w:pPr>
          </w:p>
        </w:tc>
        <w:tc>
          <w:tcPr>
            <w:tcW w:w="68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rFonts w:ascii="Arial" w:hAnsi="Arial" w:cs="Arial"/>
                <w:lang w:eastAsia="ru-RU"/>
              </w:rPr>
            </w:pPr>
          </w:p>
        </w:tc>
        <w:tc>
          <w:tcPr>
            <w:tcW w:w="5840" w:type="dxa"/>
            <w:gridSpan w:val="4"/>
            <w:tcBorders>
              <w:top w:val="nil"/>
              <w:left w:val="nil"/>
              <w:bottom w:val="nil"/>
              <w:right w:val="nil"/>
            </w:tcBorders>
            <w:shd w:val="clear" w:color="auto" w:fill="auto"/>
            <w:noWrap/>
            <w:vAlign w:val="bottom"/>
            <w:hideMark/>
          </w:tcPr>
          <w:p w:rsidR="00B2564C" w:rsidRPr="00B2564C" w:rsidRDefault="00B2564C" w:rsidP="00B2564C">
            <w:pPr>
              <w:suppressAutoHyphens w:val="0"/>
              <w:jc w:val="right"/>
              <w:rPr>
                <w:sz w:val="16"/>
                <w:szCs w:val="16"/>
                <w:lang w:eastAsia="ru-RU"/>
              </w:rPr>
            </w:pPr>
            <w:r w:rsidRPr="00B2564C">
              <w:rPr>
                <w:sz w:val="16"/>
                <w:szCs w:val="16"/>
                <w:lang w:eastAsia="ru-RU"/>
              </w:rPr>
              <w:t>Утвержден постановлением администрации</w:t>
            </w:r>
          </w:p>
        </w:tc>
      </w:tr>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jc w:val="center"/>
              <w:rPr>
                <w:rFonts w:ascii="Arial" w:hAnsi="Arial" w:cs="Arial"/>
                <w:b/>
                <w:bCs/>
                <w:color w:val="000000"/>
                <w:sz w:val="22"/>
                <w:szCs w:val="22"/>
                <w:lang w:eastAsia="ru-RU"/>
              </w:rPr>
            </w:pPr>
          </w:p>
        </w:tc>
        <w:tc>
          <w:tcPr>
            <w:tcW w:w="68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rFonts w:ascii="Arial" w:hAnsi="Arial" w:cs="Arial"/>
                <w:lang w:eastAsia="ru-RU"/>
              </w:rPr>
            </w:pPr>
          </w:p>
        </w:tc>
        <w:tc>
          <w:tcPr>
            <w:tcW w:w="187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rFonts w:ascii="Arial" w:hAnsi="Arial" w:cs="Arial"/>
                <w:lang w:eastAsia="ru-RU"/>
              </w:rPr>
            </w:pPr>
          </w:p>
        </w:tc>
        <w:tc>
          <w:tcPr>
            <w:tcW w:w="3969" w:type="dxa"/>
            <w:gridSpan w:val="3"/>
            <w:tcBorders>
              <w:top w:val="nil"/>
              <w:left w:val="nil"/>
              <w:bottom w:val="nil"/>
              <w:right w:val="nil"/>
            </w:tcBorders>
            <w:shd w:val="clear" w:color="auto" w:fill="auto"/>
            <w:noWrap/>
            <w:vAlign w:val="bottom"/>
            <w:hideMark/>
          </w:tcPr>
          <w:p w:rsidR="00B2564C" w:rsidRPr="00B2564C" w:rsidRDefault="00B2564C" w:rsidP="00B2564C">
            <w:pPr>
              <w:suppressAutoHyphens w:val="0"/>
              <w:jc w:val="right"/>
              <w:rPr>
                <w:sz w:val="16"/>
                <w:szCs w:val="16"/>
                <w:lang w:eastAsia="ru-RU"/>
              </w:rPr>
            </w:pPr>
            <w:r w:rsidRPr="00B2564C">
              <w:rPr>
                <w:sz w:val="16"/>
                <w:szCs w:val="16"/>
                <w:lang w:eastAsia="ru-RU"/>
              </w:rPr>
              <w:t>Галичского муниципального района</w:t>
            </w:r>
          </w:p>
        </w:tc>
      </w:tr>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jc w:val="center"/>
              <w:rPr>
                <w:rFonts w:ascii="Arial" w:hAnsi="Arial" w:cs="Arial"/>
                <w:b/>
                <w:bCs/>
                <w:color w:val="000000"/>
                <w:sz w:val="22"/>
                <w:szCs w:val="22"/>
                <w:lang w:eastAsia="ru-RU"/>
              </w:rPr>
            </w:pPr>
          </w:p>
        </w:tc>
        <w:tc>
          <w:tcPr>
            <w:tcW w:w="68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rFonts w:ascii="Arial" w:hAnsi="Arial" w:cs="Arial"/>
                <w:lang w:eastAsia="ru-RU"/>
              </w:rPr>
            </w:pPr>
          </w:p>
        </w:tc>
        <w:tc>
          <w:tcPr>
            <w:tcW w:w="187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rFonts w:ascii="Arial" w:hAnsi="Arial" w:cs="Arial"/>
                <w:lang w:eastAsia="ru-RU"/>
              </w:rPr>
            </w:pPr>
          </w:p>
        </w:tc>
        <w:tc>
          <w:tcPr>
            <w:tcW w:w="3969" w:type="dxa"/>
            <w:gridSpan w:val="3"/>
            <w:tcBorders>
              <w:top w:val="nil"/>
              <w:left w:val="nil"/>
              <w:bottom w:val="nil"/>
              <w:right w:val="nil"/>
            </w:tcBorders>
            <w:shd w:val="clear" w:color="auto" w:fill="auto"/>
            <w:noWrap/>
            <w:vAlign w:val="bottom"/>
            <w:hideMark/>
          </w:tcPr>
          <w:p w:rsidR="00B2564C" w:rsidRPr="00B2564C" w:rsidRDefault="00B2564C" w:rsidP="00B2564C">
            <w:pPr>
              <w:suppressAutoHyphens w:val="0"/>
              <w:jc w:val="center"/>
              <w:rPr>
                <w:sz w:val="16"/>
                <w:szCs w:val="16"/>
                <w:lang w:eastAsia="ru-RU"/>
              </w:rPr>
            </w:pPr>
            <w:r w:rsidRPr="00B2564C">
              <w:rPr>
                <w:sz w:val="16"/>
                <w:szCs w:val="16"/>
                <w:lang w:eastAsia="ru-RU"/>
              </w:rPr>
              <w:t xml:space="preserve">    от "03" мая 2018 г. № 106</w:t>
            </w:r>
          </w:p>
        </w:tc>
      </w:tr>
      <w:tr w:rsidR="00B2564C" w:rsidRPr="00B2564C" w:rsidTr="00B2564C">
        <w:trPr>
          <w:trHeight w:val="308"/>
        </w:trPr>
        <w:tc>
          <w:tcPr>
            <w:tcW w:w="10505" w:type="dxa"/>
            <w:gridSpan w:val="6"/>
            <w:tcBorders>
              <w:top w:val="nil"/>
              <w:left w:val="nil"/>
              <w:bottom w:val="nil"/>
              <w:right w:val="nil"/>
            </w:tcBorders>
            <w:shd w:val="clear" w:color="auto" w:fill="auto"/>
            <w:vAlign w:val="bottom"/>
            <w:hideMark/>
          </w:tcPr>
          <w:p w:rsidR="00B2564C" w:rsidRPr="00B2564C" w:rsidRDefault="00B2564C" w:rsidP="00B2564C">
            <w:pPr>
              <w:suppressAutoHyphens w:val="0"/>
              <w:jc w:val="center"/>
              <w:rPr>
                <w:b/>
                <w:bCs/>
                <w:color w:val="000000"/>
                <w:sz w:val="16"/>
                <w:szCs w:val="16"/>
                <w:lang w:eastAsia="ru-RU"/>
              </w:rPr>
            </w:pPr>
            <w:bookmarkStart w:id="0" w:name="RANGE!A5:F14"/>
            <w:r w:rsidRPr="00B2564C">
              <w:rPr>
                <w:b/>
                <w:bCs/>
                <w:color w:val="000000"/>
                <w:sz w:val="16"/>
                <w:szCs w:val="16"/>
                <w:lang w:eastAsia="ru-RU"/>
              </w:rPr>
              <w:t>ОТЧЕТ ОБ ИСПОЛНЕНИИ БЮДЖЕТА</w:t>
            </w:r>
            <w:bookmarkEnd w:id="0"/>
          </w:p>
        </w:tc>
      </w:tr>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rPr>
                <w:rFonts w:ascii="Arial" w:hAnsi="Arial" w:cs="Arial"/>
                <w:color w:val="000000"/>
                <w:sz w:val="16"/>
                <w:szCs w:val="16"/>
                <w:lang w:eastAsia="ru-RU"/>
              </w:rPr>
            </w:pPr>
          </w:p>
        </w:tc>
        <w:tc>
          <w:tcPr>
            <w:tcW w:w="3970" w:type="dxa"/>
            <w:gridSpan w:val="3"/>
            <w:tcBorders>
              <w:top w:val="nil"/>
              <w:left w:val="nil"/>
              <w:bottom w:val="nil"/>
              <w:right w:val="nil"/>
            </w:tcBorders>
            <w:shd w:val="clear" w:color="auto" w:fill="auto"/>
            <w:vAlign w:val="bottom"/>
            <w:hideMark/>
          </w:tcPr>
          <w:p w:rsidR="00B2564C" w:rsidRPr="00B2564C" w:rsidRDefault="00B2564C" w:rsidP="00B2564C">
            <w:pPr>
              <w:suppressAutoHyphens w:val="0"/>
              <w:rPr>
                <w:rFonts w:ascii="Arial" w:hAnsi="Arial" w:cs="Arial"/>
                <w:color w:val="000000"/>
                <w:sz w:val="16"/>
                <w:szCs w:val="16"/>
                <w:lang w:eastAsia="ru-RU"/>
              </w:rPr>
            </w:pPr>
          </w:p>
        </w:tc>
        <w:tc>
          <w:tcPr>
            <w:tcW w:w="1420"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КОДЫ</w:t>
            </w:r>
          </w:p>
        </w:tc>
      </w:tr>
      <w:tr w:rsidR="00B2564C" w:rsidRPr="00B2564C" w:rsidTr="00B2564C">
        <w:trPr>
          <w:trHeight w:val="450"/>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rPr>
                <w:rFonts w:ascii="Arial" w:hAnsi="Arial" w:cs="Arial"/>
                <w:color w:val="000000"/>
                <w:sz w:val="16"/>
                <w:szCs w:val="16"/>
                <w:lang w:eastAsia="ru-RU"/>
              </w:rPr>
            </w:pPr>
          </w:p>
        </w:tc>
        <w:tc>
          <w:tcPr>
            <w:tcW w:w="3970" w:type="dxa"/>
            <w:gridSpan w:val="3"/>
            <w:tcBorders>
              <w:top w:val="nil"/>
              <w:left w:val="nil"/>
              <w:bottom w:val="nil"/>
              <w:right w:val="nil"/>
            </w:tcBorders>
            <w:shd w:val="clear" w:color="auto" w:fill="auto"/>
            <w:vAlign w:val="bottom"/>
            <w:hideMark/>
          </w:tcPr>
          <w:p w:rsidR="00B2564C" w:rsidRPr="00B2564C" w:rsidRDefault="00B2564C" w:rsidP="00B2564C">
            <w:pPr>
              <w:suppressAutoHyphens w:val="0"/>
              <w:rPr>
                <w:rFonts w:ascii="Arial" w:hAnsi="Arial" w:cs="Arial"/>
                <w:color w:val="000000"/>
                <w:sz w:val="16"/>
                <w:szCs w:val="16"/>
                <w:lang w:eastAsia="ru-RU"/>
              </w:rPr>
            </w:pPr>
          </w:p>
        </w:tc>
        <w:tc>
          <w:tcPr>
            <w:tcW w:w="1420" w:type="dxa"/>
            <w:tcBorders>
              <w:top w:val="nil"/>
              <w:left w:val="nil"/>
              <w:bottom w:val="nil"/>
              <w:right w:val="nil"/>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Форма по ОКУД</w:t>
            </w:r>
          </w:p>
        </w:tc>
        <w:tc>
          <w:tcPr>
            <w:tcW w:w="1131"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0503117</w:t>
            </w:r>
          </w:p>
        </w:tc>
      </w:tr>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3970" w:type="dxa"/>
            <w:gridSpan w:val="3"/>
            <w:tcBorders>
              <w:top w:val="nil"/>
              <w:left w:val="nil"/>
              <w:bottom w:val="nil"/>
              <w:right w:val="nil"/>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на 1 апреля 2018 г.</w:t>
            </w:r>
          </w:p>
        </w:tc>
        <w:tc>
          <w:tcPr>
            <w:tcW w:w="1420" w:type="dxa"/>
            <w:tcBorders>
              <w:top w:val="nil"/>
              <w:left w:val="nil"/>
              <w:bottom w:val="nil"/>
              <w:right w:val="nil"/>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Дата</w:t>
            </w:r>
          </w:p>
        </w:tc>
        <w:tc>
          <w:tcPr>
            <w:tcW w:w="1131" w:type="dxa"/>
            <w:tcBorders>
              <w:top w:val="nil"/>
              <w:left w:val="single" w:sz="8" w:space="0" w:color="000000"/>
              <w:bottom w:val="single" w:sz="4" w:space="0" w:color="000000"/>
              <w:right w:val="single" w:sz="8"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01.04.2018</w:t>
            </w:r>
          </w:p>
        </w:tc>
      </w:tr>
      <w:tr w:rsidR="00B2564C" w:rsidRPr="00B2564C" w:rsidTr="00B2564C">
        <w:trPr>
          <w:trHeight w:val="22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3970" w:type="dxa"/>
            <w:gridSpan w:val="3"/>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1420" w:type="dxa"/>
            <w:tcBorders>
              <w:top w:val="nil"/>
              <w:left w:val="nil"/>
              <w:bottom w:val="nil"/>
              <w:right w:val="nil"/>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по ОКПО</w:t>
            </w:r>
          </w:p>
        </w:tc>
        <w:tc>
          <w:tcPr>
            <w:tcW w:w="1131" w:type="dxa"/>
            <w:tcBorders>
              <w:top w:val="nil"/>
              <w:left w:val="single" w:sz="8" w:space="0" w:color="000000"/>
              <w:bottom w:val="single" w:sz="4" w:space="0" w:color="000000"/>
              <w:right w:val="single" w:sz="8"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r>
      <w:tr w:rsidR="00B2564C" w:rsidRPr="00B2564C" w:rsidTr="00B2564C">
        <w:trPr>
          <w:trHeight w:val="810"/>
        </w:trPr>
        <w:tc>
          <w:tcPr>
            <w:tcW w:w="3984" w:type="dxa"/>
            <w:tcBorders>
              <w:top w:val="nil"/>
              <w:left w:val="nil"/>
              <w:bottom w:val="nil"/>
              <w:right w:val="nil"/>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Наименование</w:t>
            </w:r>
            <w:r w:rsidRPr="00B2564C">
              <w:rPr>
                <w:color w:val="000000"/>
                <w:sz w:val="16"/>
                <w:szCs w:val="16"/>
                <w:lang w:eastAsia="ru-RU"/>
              </w:rPr>
              <w:br/>
              <w:t>финансового органа</w:t>
            </w:r>
          </w:p>
        </w:tc>
        <w:tc>
          <w:tcPr>
            <w:tcW w:w="3970" w:type="dxa"/>
            <w:gridSpan w:val="3"/>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u w:val="single"/>
                <w:lang w:eastAsia="ru-RU"/>
              </w:rPr>
            </w:pPr>
            <w:r w:rsidRPr="00B2564C">
              <w:rPr>
                <w:color w:val="000000"/>
                <w:sz w:val="16"/>
                <w:szCs w:val="16"/>
                <w:u w:val="single"/>
                <w:lang w:eastAsia="ru-RU"/>
              </w:rPr>
              <w:t>Управление финансов администрации Галичского муниципального района Костромской области</w:t>
            </w:r>
          </w:p>
        </w:tc>
        <w:tc>
          <w:tcPr>
            <w:tcW w:w="1420" w:type="dxa"/>
            <w:tcBorders>
              <w:top w:val="nil"/>
              <w:left w:val="nil"/>
              <w:bottom w:val="nil"/>
              <w:right w:val="nil"/>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Глава по БК</w:t>
            </w:r>
          </w:p>
        </w:tc>
        <w:tc>
          <w:tcPr>
            <w:tcW w:w="1131" w:type="dxa"/>
            <w:tcBorders>
              <w:top w:val="nil"/>
              <w:left w:val="single" w:sz="8" w:space="0" w:color="000000"/>
              <w:bottom w:val="single" w:sz="4" w:space="0" w:color="000000"/>
              <w:right w:val="single" w:sz="8"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909</w:t>
            </w:r>
          </w:p>
        </w:tc>
      </w:tr>
      <w:tr w:rsidR="00B2564C" w:rsidRPr="00B2564C" w:rsidTr="00B2564C">
        <w:trPr>
          <w:trHeight w:val="255"/>
        </w:trPr>
        <w:tc>
          <w:tcPr>
            <w:tcW w:w="3984" w:type="dxa"/>
            <w:tcBorders>
              <w:top w:val="nil"/>
              <w:left w:val="nil"/>
              <w:bottom w:val="nil"/>
              <w:right w:val="nil"/>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Наименование публично-правового образования</w:t>
            </w:r>
          </w:p>
        </w:tc>
        <w:tc>
          <w:tcPr>
            <w:tcW w:w="3970" w:type="dxa"/>
            <w:gridSpan w:val="3"/>
            <w:tcBorders>
              <w:top w:val="nil"/>
              <w:left w:val="nil"/>
              <w:bottom w:val="nil"/>
              <w:right w:val="nil"/>
            </w:tcBorders>
            <w:shd w:val="clear" w:color="auto" w:fill="auto"/>
            <w:hideMark/>
          </w:tcPr>
          <w:p w:rsidR="00B2564C" w:rsidRPr="00B2564C" w:rsidRDefault="00B2564C" w:rsidP="00B2564C">
            <w:pPr>
              <w:suppressAutoHyphens w:val="0"/>
              <w:rPr>
                <w:color w:val="000000"/>
                <w:sz w:val="16"/>
                <w:szCs w:val="16"/>
                <w:u w:val="single"/>
                <w:lang w:eastAsia="ru-RU"/>
              </w:rPr>
            </w:pPr>
            <w:r w:rsidRPr="00B2564C">
              <w:rPr>
                <w:color w:val="000000"/>
                <w:sz w:val="16"/>
                <w:szCs w:val="16"/>
                <w:u w:val="single"/>
                <w:lang w:eastAsia="ru-RU"/>
              </w:rPr>
              <w:t>Районный бюджет Галичского МР</w:t>
            </w:r>
          </w:p>
        </w:tc>
        <w:tc>
          <w:tcPr>
            <w:tcW w:w="1420" w:type="dxa"/>
            <w:tcBorders>
              <w:top w:val="nil"/>
              <w:left w:val="nil"/>
              <w:bottom w:val="nil"/>
              <w:right w:val="nil"/>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по ОКТМО</w:t>
            </w:r>
          </w:p>
        </w:tc>
        <w:tc>
          <w:tcPr>
            <w:tcW w:w="1131" w:type="dxa"/>
            <w:tcBorders>
              <w:top w:val="nil"/>
              <w:left w:val="single" w:sz="8" w:space="0" w:color="000000"/>
              <w:bottom w:val="single" w:sz="4" w:space="0" w:color="000000"/>
              <w:right w:val="single" w:sz="8"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34608000</w:t>
            </w:r>
          </w:p>
        </w:tc>
      </w:tr>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Периодичность:</w:t>
            </w:r>
          </w:p>
        </w:tc>
        <w:tc>
          <w:tcPr>
            <w:tcW w:w="3970" w:type="dxa"/>
            <w:gridSpan w:val="3"/>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месячная, квартальная, годовая</w:t>
            </w:r>
          </w:p>
        </w:tc>
        <w:tc>
          <w:tcPr>
            <w:tcW w:w="1420"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1131" w:type="dxa"/>
            <w:tcBorders>
              <w:top w:val="nil"/>
              <w:left w:val="single" w:sz="8" w:space="0" w:color="000000"/>
              <w:bottom w:val="single" w:sz="4" w:space="0" w:color="000000"/>
              <w:right w:val="single" w:sz="8"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r>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Единица измерения:</w:t>
            </w:r>
          </w:p>
        </w:tc>
        <w:tc>
          <w:tcPr>
            <w:tcW w:w="3970" w:type="dxa"/>
            <w:gridSpan w:val="3"/>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руб.</w:t>
            </w:r>
          </w:p>
        </w:tc>
        <w:tc>
          <w:tcPr>
            <w:tcW w:w="1420"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1131" w:type="dxa"/>
            <w:tcBorders>
              <w:top w:val="nil"/>
              <w:left w:val="single" w:sz="8" w:space="0" w:color="000000"/>
              <w:bottom w:val="single" w:sz="8" w:space="0" w:color="000000"/>
              <w:right w:val="single" w:sz="8"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383</w:t>
            </w:r>
          </w:p>
        </w:tc>
      </w:tr>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681"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1871"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1418"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1420"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1131" w:type="dxa"/>
            <w:tcBorders>
              <w:top w:val="single" w:sz="4" w:space="0" w:color="000000"/>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r>
      <w:tr w:rsidR="00B2564C" w:rsidRPr="00B2564C" w:rsidTr="00B2564C">
        <w:trPr>
          <w:trHeight w:val="308"/>
        </w:trPr>
        <w:tc>
          <w:tcPr>
            <w:tcW w:w="10505" w:type="dxa"/>
            <w:gridSpan w:val="6"/>
            <w:tcBorders>
              <w:top w:val="nil"/>
              <w:left w:val="nil"/>
              <w:bottom w:val="nil"/>
              <w:right w:val="nil"/>
            </w:tcBorders>
            <w:shd w:val="clear" w:color="auto" w:fill="auto"/>
            <w:vAlign w:val="center"/>
            <w:hideMark/>
          </w:tcPr>
          <w:p w:rsidR="00B2564C" w:rsidRPr="00B2564C" w:rsidRDefault="00B2564C" w:rsidP="00B2564C">
            <w:pPr>
              <w:suppressAutoHyphens w:val="0"/>
              <w:jc w:val="center"/>
              <w:rPr>
                <w:b/>
                <w:bCs/>
                <w:color w:val="000000"/>
                <w:sz w:val="16"/>
                <w:szCs w:val="16"/>
                <w:lang w:eastAsia="ru-RU"/>
              </w:rPr>
            </w:pPr>
            <w:bookmarkStart w:id="1" w:name="RANGE!A15:F120"/>
            <w:r w:rsidRPr="00B2564C">
              <w:rPr>
                <w:b/>
                <w:bCs/>
                <w:color w:val="000000"/>
                <w:sz w:val="16"/>
                <w:szCs w:val="16"/>
                <w:lang w:eastAsia="ru-RU"/>
              </w:rPr>
              <w:t>1. Доходы бюджета</w:t>
            </w:r>
            <w:bookmarkEnd w:id="1"/>
          </w:p>
        </w:tc>
      </w:tr>
      <w:tr w:rsidR="00B2564C" w:rsidRPr="00B2564C" w:rsidTr="00B2564C">
        <w:trPr>
          <w:trHeight w:val="255"/>
        </w:trPr>
        <w:tc>
          <w:tcPr>
            <w:tcW w:w="3984" w:type="dxa"/>
            <w:tcBorders>
              <w:top w:val="nil"/>
              <w:left w:val="nil"/>
              <w:bottom w:val="single" w:sz="4" w:space="0" w:color="000000"/>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c>
          <w:tcPr>
            <w:tcW w:w="681" w:type="dxa"/>
            <w:tcBorders>
              <w:top w:val="nil"/>
              <w:left w:val="nil"/>
              <w:bottom w:val="single" w:sz="4" w:space="0" w:color="000000"/>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c>
          <w:tcPr>
            <w:tcW w:w="1871" w:type="dxa"/>
            <w:tcBorders>
              <w:top w:val="nil"/>
              <w:left w:val="nil"/>
              <w:bottom w:val="single" w:sz="4" w:space="0" w:color="000000"/>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c>
          <w:tcPr>
            <w:tcW w:w="1418" w:type="dxa"/>
            <w:tcBorders>
              <w:top w:val="nil"/>
              <w:left w:val="nil"/>
              <w:bottom w:val="single" w:sz="4" w:space="0" w:color="000000"/>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c>
          <w:tcPr>
            <w:tcW w:w="1420" w:type="dxa"/>
            <w:tcBorders>
              <w:top w:val="nil"/>
              <w:left w:val="nil"/>
              <w:bottom w:val="single" w:sz="4" w:space="0" w:color="000000"/>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c>
          <w:tcPr>
            <w:tcW w:w="1131" w:type="dxa"/>
            <w:tcBorders>
              <w:top w:val="nil"/>
              <w:left w:val="nil"/>
              <w:bottom w:val="single" w:sz="4" w:space="0" w:color="000000"/>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r>
      <w:tr w:rsidR="00B2564C" w:rsidRPr="00B2564C" w:rsidTr="00B2564C">
        <w:trPr>
          <w:trHeight w:val="792"/>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Наименование показателя</w:t>
            </w:r>
          </w:p>
        </w:tc>
        <w:tc>
          <w:tcPr>
            <w:tcW w:w="681" w:type="dxa"/>
            <w:tcBorders>
              <w:top w:val="nil"/>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Код строки</w:t>
            </w:r>
          </w:p>
        </w:tc>
        <w:tc>
          <w:tcPr>
            <w:tcW w:w="1871" w:type="dxa"/>
            <w:tcBorders>
              <w:top w:val="nil"/>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Код дохода по бюджетной классификации</w:t>
            </w:r>
          </w:p>
        </w:tc>
        <w:tc>
          <w:tcPr>
            <w:tcW w:w="1418" w:type="dxa"/>
            <w:tcBorders>
              <w:top w:val="nil"/>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Утвержденные бюджетные назначения</w:t>
            </w:r>
          </w:p>
        </w:tc>
        <w:tc>
          <w:tcPr>
            <w:tcW w:w="1420" w:type="dxa"/>
            <w:tcBorders>
              <w:top w:val="nil"/>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Исполнено</w:t>
            </w:r>
          </w:p>
        </w:tc>
        <w:tc>
          <w:tcPr>
            <w:tcW w:w="1131" w:type="dxa"/>
            <w:tcBorders>
              <w:top w:val="nil"/>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Неисполненные назначения</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1</w:t>
            </w:r>
          </w:p>
        </w:tc>
        <w:tc>
          <w:tcPr>
            <w:tcW w:w="681"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w:t>
            </w:r>
          </w:p>
        </w:tc>
        <w:tc>
          <w:tcPr>
            <w:tcW w:w="1871"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3</w:t>
            </w:r>
          </w:p>
        </w:tc>
        <w:tc>
          <w:tcPr>
            <w:tcW w:w="1418"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4</w:t>
            </w:r>
          </w:p>
        </w:tc>
        <w:tc>
          <w:tcPr>
            <w:tcW w:w="1420"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w:t>
            </w:r>
          </w:p>
        </w:tc>
        <w:tc>
          <w:tcPr>
            <w:tcW w:w="1131"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6</w:t>
            </w:r>
          </w:p>
        </w:tc>
      </w:tr>
      <w:tr w:rsidR="00B2564C" w:rsidRPr="00B2564C" w:rsidTr="00B2564C">
        <w:trPr>
          <w:trHeight w:val="48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 xml:space="preserve">Доходы бюджета - ВСЕГО: </w:t>
            </w:r>
            <w:r w:rsidRPr="00B2564C">
              <w:rPr>
                <w:color w:val="000000"/>
                <w:sz w:val="16"/>
                <w:szCs w:val="16"/>
                <w:lang w:eastAsia="ru-RU"/>
              </w:rPr>
              <w:br/>
              <w:t>В том числе:</w:t>
            </w:r>
          </w:p>
        </w:tc>
        <w:tc>
          <w:tcPr>
            <w:tcW w:w="681"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single" w:sz="4" w:space="0" w:color="000000"/>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X</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180 652 236,50</w:t>
            </w:r>
          </w:p>
        </w:tc>
        <w:tc>
          <w:tcPr>
            <w:tcW w:w="1420" w:type="dxa"/>
            <w:tcBorders>
              <w:top w:val="single" w:sz="4" w:space="0" w:color="000000"/>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45 267 742,01</w:t>
            </w:r>
          </w:p>
        </w:tc>
        <w:tc>
          <w:tcPr>
            <w:tcW w:w="1131" w:type="dxa"/>
            <w:tcBorders>
              <w:top w:val="single" w:sz="4" w:space="0" w:color="000000"/>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135 384 494,49</w:t>
            </w:r>
          </w:p>
        </w:tc>
      </w:tr>
      <w:tr w:rsidR="00B2564C" w:rsidRPr="00B2564C" w:rsidTr="00B2564C">
        <w:trPr>
          <w:trHeight w:val="39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НАЛОГОВЫЕ И НЕНАЛОГОВЫЕ ДОХОДЫ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000 10000000000000000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36 951 171,00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8 493 636,31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28 457 534,69</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НАЛОГИ НА ПРИБЫЛЬ, ДОХОДЫ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000 10100000000000000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10 618 800,00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2 734 531,43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7 884 268,57</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 на доходы физических лиц</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000 10102000010000110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10 618 800,00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2 734 531,43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7 884 268,57</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000 10102010010000110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10 442 300,00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2 688 034,94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7 754 265,06</w:t>
            </w:r>
          </w:p>
        </w:tc>
      </w:tr>
      <w:tr w:rsidR="00B2564C" w:rsidRPr="00B2564C" w:rsidTr="00B2564C">
        <w:trPr>
          <w:trHeight w:val="153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000 10102020010000110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24 900,00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24 900,00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000 10102030010000110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16 400,00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747,14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15 652,86</w:t>
            </w:r>
          </w:p>
        </w:tc>
      </w:tr>
      <w:tr w:rsidR="00B2564C" w:rsidRPr="00B2564C" w:rsidTr="00B2564C">
        <w:trPr>
          <w:trHeight w:val="12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000 10102040010000110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135 200,00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45 749,35</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89 450,65</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НАЛОГИ НА ТОВАРЫ (РАБОТЫ, УСЛУГИ), РЕАЛИЗУЕМЫЕ НА ТЕРРИТОРИИ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000 10300000000000000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7 398 200,00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1 661 125,63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5 737 074,37</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Акцизы по подакцизным товарам (продукции), производимым на территории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000 10302000010000110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7 398 200,00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1 661 125,63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5 737 074,37</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000 10302230010000110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2 991 600,00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684 356,75</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2 307 243,25</w:t>
            </w:r>
          </w:p>
        </w:tc>
      </w:tr>
      <w:tr w:rsidR="00B2564C" w:rsidRPr="00B2564C" w:rsidTr="00B2564C">
        <w:trPr>
          <w:trHeight w:val="12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000 10302240010000110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31 700,00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4 613,32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27 086,68</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000 10302250010000110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4 994 000,00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1 114 757,53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3 879 242,47</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000 10302260010000110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-619 100,00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-142 601,97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НАЛОГИ НА СОВОКУПНЫЙ ДОХОД</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7 506 300,00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1 807 595,99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5 698 704,01</w:t>
            </w:r>
          </w:p>
        </w:tc>
      </w:tr>
      <w:tr w:rsidR="00B2564C" w:rsidRPr="00B2564C" w:rsidTr="00B2564C">
        <w:trPr>
          <w:trHeight w:val="39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 взимаемый в связи с применением упрощенной системы налогообложения</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000 10501000000000110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3 344 000,00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893 244,70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2 450 755,30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 взимаемый с налогоплательщиков, выбравших в качестве объекта налогообложения доходы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000 10501010010000110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2 740 400,00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757 900,21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1 982 499,79</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 взимаемый с налогоплательщиков, выбравших в качестве объекта налогообложения доходы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000 10501011010000110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2 740 400,00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757 900,21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1 982 499,79</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000 10501020010000110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603 600,00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135 344,49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468 255,51</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000 10501021010000110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603 600,00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135 344,49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468 255,51</w:t>
            </w:r>
          </w:p>
        </w:tc>
      </w:tr>
      <w:tr w:rsidR="00B2564C" w:rsidRPr="00B2564C" w:rsidTr="00B2564C">
        <w:trPr>
          <w:trHeight w:val="34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Единый налог на вмененный доход для отдельных видов деятельности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000 10502000020000110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1 678 000,00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324 346,91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1 353 653,09</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Единый налог на вмененный доход для отдельных видов деятельности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000 10502010020000110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1 678 000,00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324 346,91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1 353 653,09</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Единый сельскохозяйственный налог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000 10503000010000110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2 484 300,00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590 004,38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1 894 295,62</w:t>
            </w:r>
          </w:p>
        </w:tc>
      </w:tr>
      <w:tr w:rsidR="00B2564C" w:rsidRPr="00B2564C" w:rsidTr="00B2564C">
        <w:trPr>
          <w:trHeight w:val="39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Единый сельскохозяйственный налог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000 10503010010000110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2 484 300,00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590 004,38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1 894 295,62</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ИСПОЛЬЗОВАНИЯ ИМУЩЕСТВА, НАХОДЯЩЕГОСЯ В ГОСУДАРСТВЕННОЙ И МУНИЦИПАЛЬНОЙ СОБСТВЕННОСТИ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000 11100000000000000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2 539 000,00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90 393,20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2 448 606,80</w:t>
            </w:r>
          </w:p>
        </w:tc>
      </w:tr>
      <w:tr w:rsidR="00B2564C" w:rsidRPr="00B2564C" w:rsidTr="00B2564C">
        <w:trPr>
          <w:trHeight w:val="12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000 11105000000000120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2 539 000,00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90 393,20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2 448 606,80</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000 11105010000000120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2 300 000,00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70 254,41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2 229 745,59</w:t>
            </w:r>
          </w:p>
        </w:tc>
      </w:tr>
      <w:tr w:rsidR="00B2564C" w:rsidRPr="00B2564C" w:rsidTr="00B2564C">
        <w:trPr>
          <w:trHeight w:val="12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000 11105013050000120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2 300 000,00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70 254,41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2 229 745,59</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000 11105070000000120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239 000,00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20 138,79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218 861,21</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сдачи в аренду имущества, составляющего казну муниципальных районов (за исключением земельных участков)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000 11105075050000120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239 000,00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20 138,79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218 861,21</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ПЛАТЕЖИ ПРИ ПОЛЬЗОВАНИИ ПРИРОДНЫМИ РЕСУРСАМИ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000 11200000000000000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217 400,00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108 894,60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108 505,40</w:t>
            </w:r>
          </w:p>
        </w:tc>
      </w:tr>
      <w:tr w:rsidR="00B2564C" w:rsidRPr="00B2564C" w:rsidTr="00B2564C">
        <w:trPr>
          <w:trHeight w:val="4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Плата за негативное воздействие на окружающую среду</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000 11201000010000120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217 400,00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108 894,60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108 505,40</w:t>
            </w:r>
          </w:p>
        </w:tc>
      </w:tr>
      <w:tr w:rsidR="00B2564C" w:rsidRPr="00B2564C" w:rsidTr="00B2564C">
        <w:trPr>
          <w:trHeight w:val="40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Плата за выбросы загрязняющих веществ в атмосферный воздух стационарными объектами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000 11201010010000120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42 200,00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43 210,42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Плата за размещение отходов производства и потребления</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000 11201040010000120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175 200,00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65 684,18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109 515,82</w:t>
            </w:r>
          </w:p>
        </w:tc>
      </w:tr>
      <w:tr w:rsidR="00B2564C" w:rsidRPr="00B2564C" w:rsidTr="00B2564C">
        <w:trPr>
          <w:trHeight w:val="39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ОКАЗАНИЯ ПЛАТНЫХ УСЛУГ (РАБОТ) И КОМПЕНСАЦИИ ЗАТРАТ ГОСУДАРСТВА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000 11300000000000000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7 666 471,00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1 610 093,92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6 056 377,08</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оказания платных услуг (работ)</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000 11301000000000130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7 666 471,00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1 610 093,92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6 056 377,08</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доходы от оказания платных услуг (работ)</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000 11301990000000130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7 666 471,00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1 610 093,92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6 056 377,08</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доходы от оказания платных услуг (работ) получателями средств бюджетов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000 11301995050000130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7 666 471,00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1 610 093,92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6 056 377,08</w:t>
            </w:r>
          </w:p>
        </w:tc>
      </w:tr>
      <w:tr w:rsidR="00B2564C" w:rsidRPr="00B2564C" w:rsidTr="00B2564C">
        <w:trPr>
          <w:trHeight w:val="39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ПРОДАЖИ МАТЕРИАЛЬНЫХ И НЕМАТЕРИАЛЬНЫХ АКТИВОВ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000 11400000000000000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721 000,00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371 532,90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349 467,10</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000 11402000000000000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469 000,00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351 750,00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117 250,00</w:t>
            </w:r>
          </w:p>
        </w:tc>
      </w:tr>
      <w:tr w:rsidR="00B2564C" w:rsidRPr="00B2564C" w:rsidTr="00B2564C">
        <w:trPr>
          <w:trHeight w:val="12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000 11402050050000410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424 000,00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351 750,00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72 250,00</w:t>
            </w:r>
          </w:p>
        </w:tc>
      </w:tr>
      <w:tr w:rsidR="00B2564C" w:rsidRPr="00B2564C" w:rsidTr="00B2564C">
        <w:trPr>
          <w:trHeight w:val="12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000 11402050050000440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45 000,00</w:t>
            </w:r>
          </w:p>
        </w:tc>
      </w:tr>
      <w:tr w:rsidR="00B2564C" w:rsidRPr="00B2564C" w:rsidTr="00B2564C">
        <w:trPr>
          <w:trHeight w:val="12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000 11402053050000410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424 000,00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351 750,00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72 250,00</w:t>
            </w:r>
          </w:p>
        </w:tc>
      </w:tr>
      <w:tr w:rsidR="00B2564C" w:rsidRPr="00B2564C" w:rsidTr="00B2564C">
        <w:trPr>
          <w:trHeight w:val="12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000 11402053050000440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45 000,00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Доходы от продажи земельных участков, находящихся в государственной и муниципальной собственности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000 11406000000000430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252 000,00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19 782,90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232 217,10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продажи земельных участков, государственная собственность на которые не разграничена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000 11406010000000430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252 000,00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19 782,90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232 217,10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000 11406013050000430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252 000,00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19 782,90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232 217,10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ШТРАФЫ, САНКЦИИ, ВОЗМЕЩЕНИЕ УЩЕРБА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284 000,00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73 468,64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210 531,36</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Денежные взыскания (штрафы) за нарушение законодательства о налогах и сборах</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000 11603000000000140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122,87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33 877,13</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000 11603010010000140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33 000,00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122,87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32 877,13</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000 11603030010000140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возмещения ущерба при возникновении страховых случаев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000 11623000000000140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64 000,00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000 11623050050000140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64 000,00</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000 11623051050000140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64 000,00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000 11633000000000140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56 000,00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56 000,00</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000 11633050050000140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56 000,00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56 000,00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Суммы по искам о возмещении вреда, причиненного окружающей среде</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000 11635000000000140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24 638,81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20 361,19</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Суммы по искам о возмещении вреда, причиненного окружающей среде, подлежащие зачислению в бюджеты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000 11635030050000140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24 638,81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20 361,19</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поступления от денежных взысканий (штрафов) и иных сумм в возмещение ущерба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000 11690000000000140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48 706,96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36 293,04</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000 11690050050000140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48 706,96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36 293,04</w:t>
            </w:r>
          </w:p>
        </w:tc>
      </w:tr>
      <w:tr w:rsidR="00B2564C" w:rsidRPr="00B2564C" w:rsidTr="00B2564C">
        <w:trPr>
          <w:trHeight w:val="33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НЕНАЛОГОВЫЕ ДОХОДЫ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000 11700000000000000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Невыясненные поступления</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000 11701000000000180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33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Невыясненные поступления, зачисляемые в бюджеты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000 11701050050000180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31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БЕЗВОЗМЕЗДНЫЕ ПОСТУПЛЕНИЯ</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000 20000000000000000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143 701 065,50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36 774 105,70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106 926 959,80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БЕЗВОЗМЕЗДНЫЕ ПОСТУПЛЕНИЯ ОТ ДРУГИХ БЮДЖЕТОВ БЮДЖЕТНОЙ СИСТЕМЫ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130 142 661,00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36 780 661,20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93 361 999,80</w:t>
            </w:r>
          </w:p>
        </w:tc>
      </w:tr>
      <w:tr w:rsidR="00B2564C" w:rsidRPr="00B2564C" w:rsidTr="00B2564C">
        <w:trPr>
          <w:trHeight w:val="39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Дотации бюджетам бюджетной системы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000 20210000000000151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30 870 000,00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21 330 900,00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9 539 100,00</w:t>
            </w:r>
          </w:p>
        </w:tc>
      </w:tr>
      <w:tr w:rsidR="00B2564C" w:rsidRPr="00B2564C" w:rsidTr="00B2564C">
        <w:trPr>
          <w:trHeight w:val="36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Дотации на выравнивание бюджетной обеспеченности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000 20215001000000151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29 087 000,00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19 547 900,00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9 539 100,00</w:t>
            </w:r>
          </w:p>
        </w:tc>
      </w:tr>
      <w:tr w:rsidR="00B2564C" w:rsidRPr="00B2564C" w:rsidTr="00B2564C">
        <w:trPr>
          <w:trHeight w:val="40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Дотации бюджетам муниципальных районов на выравнивание бюджетной обеспеченности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000 20215001050000151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29 087 000,00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19 547 900,00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9 539 100,00</w:t>
            </w:r>
          </w:p>
        </w:tc>
      </w:tr>
      <w:tr w:rsidR="00B2564C" w:rsidRPr="00B2564C" w:rsidTr="00B2564C">
        <w:trPr>
          <w:trHeight w:val="39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Дотации бюджетам на поддержку мер по обеспечению сбалансированности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000 20215002000000151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1 783 000,00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1 783 000,00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Дотации бюджетам муниципальных районов на поддержку мер по обеспечению сбалансированности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000 20215002050000151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1 783 000,00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1 783 000,00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36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бюджетной системы Российской Федерации (межбюджетные субсидии)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000 20220000000000151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11 805 709,00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87 996,14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11 717 712,86</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на софинансирование капитальных вложений в объекты государственной (муниципальной) собственности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000 20220077000000151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6 718 300,00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6 718 300,00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000 20220077050000151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6 718 300,00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6 718 300,00</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000 20220216000000151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2 000 000,00</w:t>
            </w:r>
          </w:p>
        </w:tc>
      </w:tr>
      <w:tr w:rsidR="00B2564C" w:rsidRPr="00B2564C" w:rsidTr="00B2564C">
        <w:trPr>
          <w:trHeight w:val="12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000 20220216050000151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2 000 000,00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на реализацию мероприятий государственной программы Российской Федерации "Доступная среда" на 2011 - 2020 годы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000 20225027000000151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70 000,00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000 20225027050000151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70 000,00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000 20225097000000151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854 050,00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854 050,00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000 20225097050000151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854 050,00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854 050,00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000 20225467000000151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863 159,00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863 159,00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000 20225467050000151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863 159,00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863 159,00</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субсидии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000 20229999000000151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1 300 200,00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87 996,14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1 212 203,86</w:t>
            </w:r>
          </w:p>
        </w:tc>
      </w:tr>
      <w:tr w:rsidR="00B2564C" w:rsidRPr="00B2564C" w:rsidTr="00B2564C">
        <w:trPr>
          <w:trHeight w:val="36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субсидии бюджетам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000 20229999050000151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1 300 200,00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87 996,14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1 212 203,86</w:t>
            </w:r>
          </w:p>
        </w:tc>
      </w:tr>
      <w:tr w:rsidR="00B2564C" w:rsidRPr="00B2564C" w:rsidTr="00B2564C">
        <w:trPr>
          <w:trHeight w:val="39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Субвенции бюджетам бюджетной системы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000 20230000000000151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87 057 382,00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15 331 732,06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71 725 649,94</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Субвенции местным бюджетам на выполнение передаваемых полномочий субъектов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000 20230024000000151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82 097 355,00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15 322 932,06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66 774 422,94</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Субвенции бюджетам муниципальных районов на выполнение передаваемых полномочий субъектов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000 20230024050000151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82 097 355,00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15 322 932,06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66 774 422,94</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000 20235120000000151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8 800,00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8 800,00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000 20235120050000151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8 800,00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8 800,00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Субвенции бюджетам муниципальных образований на повышение продуктивности в молочном скотоводстве</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000 20235542000000151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4 950 927,00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4 950 927,00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Субвенции бюджетам муниципальных районов на повышение продуктивности в молочном скотоводстве</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000 20235542050000151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4 950 927,00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4 950 927,00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000 20235543000000151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000 20235543050000151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300,00</w:t>
            </w:r>
          </w:p>
        </w:tc>
      </w:tr>
      <w:tr w:rsidR="00B2564C" w:rsidRPr="00B2564C" w:rsidTr="00B2564C">
        <w:trPr>
          <w:trHeight w:val="36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межбюджетные трансферты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000 20240000000000151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409 570,00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30 033,00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379 537,00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000 20240014000000151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409 570,00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30 033,00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379 537,00</w:t>
            </w:r>
          </w:p>
        </w:tc>
      </w:tr>
      <w:tr w:rsidR="00B2564C" w:rsidRPr="00B2564C" w:rsidTr="00B2564C">
        <w:trPr>
          <w:trHeight w:val="102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000 20240014050000151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409 570,00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30 033,00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379 537,00</w:t>
            </w:r>
          </w:p>
        </w:tc>
      </w:tr>
      <w:tr w:rsidR="00B2564C" w:rsidRPr="00B2564C" w:rsidTr="00B2564C">
        <w:trPr>
          <w:trHeight w:val="36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БЕЗВОЗМЕЗДНЫЕ ПОСТУПЛЕНИЯ</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000 20700000000000000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13 564 960,00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13 564 960,00</w:t>
            </w:r>
          </w:p>
        </w:tc>
      </w:tr>
      <w:tr w:rsidR="00B2564C" w:rsidRPr="00B2564C" w:rsidTr="00B2564C">
        <w:trPr>
          <w:trHeight w:val="37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безвозмездные поступления в бюджеты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000 20705000050000180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13 564 960,00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13 564 960,00</w:t>
            </w:r>
          </w:p>
        </w:tc>
      </w:tr>
      <w:tr w:rsidR="00B2564C" w:rsidRPr="00B2564C" w:rsidTr="00B2564C">
        <w:trPr>
          <w:trHeight w:val="39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Прочие безвозмездные поступления в бюджеты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000 20705030050000180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13 564 960,00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13 564 960,00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ВОЗВРАТ ОСТАТКОВ СУБСИДИЙ, СУБВЕНЦИЙ И ИНЫХ МЕЖБЮДЖЕТНЫХ ТРАНСФЕРТОВ, ИМЕЮЩИХ ЦЕЛЕВОЕ НАЗНАЧЕНИЕ, ПРОШЛЫХ ЛЕТ</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000 21900000000000000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-6 555,50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-6 555,50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000 21900000050000151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-6 555,50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-6 555,50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000 21960010050000151</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-6 555,50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-6 555,50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nil"/>
              <w:bottom w:val="nil"/>
              <w:right w:val="nil"/>
            </w:tcBorders>
            <w:shd w:val="clear" w:color="auto" w:fill="auto"/>
            <w:vAlign w:val="bottom"/>
            <w:hideMark/>
          </w:tcPr>
          <w:p w:rsidR="00B2564C" w:rsidRPr="00B2564C" w:rsidRDefault="00B2564C" w:rsidP="00B2564C">
            <w:pPr>
              <w:suppressAutoHyphens w:val="0"/>
              <w:rPr>
                <w:color w:val="000000"/>
                <w:sz w:val="16"/>
                <w:szCs w:val="16"/>
                <w:lang w:eastAsia="ru-RU"/>
              </w:rPr>
            </w:pPr>
          </w:p>
        </w:tc>
        <w:tc>
          <w:tcPr>
            <w:tcW w:w="681" w:type="dxa"/>
            <w:tcBorders>
              <w:top w:val="single" w:sz="8" w:space="0" w:color="000000"/>
              <w:left w:val="nil"/>
              <w:bottom w:val="nil"/>
              <w:right w:val="nil"/>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c>
          <w:tcPr>
            <w:tcW w:w="1871" w:type="dxa"/>
            <w:tcBorders>
              <w:top w:val="single" w:sz="8" w:space="0" w:color="000000"/>
              <w:left w:val="nil"/>
              <w:bottom w:val="nil"/>
              <w:right w:val="nil"/>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c>
          <w:tcPr>
            <w:tcW w:w="1418" w:type="dxa"/>
            <w:tcBorders>
              <w:top w:val="single" w:sz="8" w:space="0" w:color="000000"/>
              <w:left w:val="nil"/>
              <w:bottom w:val="nil"/>
              <w:right w:val="nil"/>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 </w:t>
            </w:r>
          </w:p>
        </w:tc>
        <w:tc>
          <w:tcPr>
            <w:tcW w:w="1420" w:type="dxa"/>
            <w:tcBorders>
              <w:top w:val="single" w:sz="8" w:space="0" w:color="000000"/>
              <w:left w:val="nil"/>
              <w:bottom w:val="nil"/>
              <w:right w:val="nil"/>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 </w:t>
            </w:r>
          </w:p>
        </w:tc>
        <w:tc>
          <w:tcPr>
            <w:tcW w:w="1131" w:type="dxa"/>
            <w:tcBorders>
              <w:top w:val="single" w:sz="8" w:space="0" w:color="000000"/>
              <w:left w:val="nil"/>
              <w:bottom w:val="nil"/>
              <w:right w:val="nil"/>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 </w:t>
            </w:r>
          </w:p>
        </w:tc>
      </w:tr>
      <w:tr w:rsidR="00B2564C" w:rsidRPr="00B2564C" w:rsidTr="00B2564C">
        <w:trPr>
          <w:trHeight w:val="255"/>
        </w:trPr>
        <w:tc>
          <w:tcPr>
            <w:tcW w:w="3984"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68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87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418"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420"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13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r>
      <w:tr w:rsidR="00B2564C" w:rsidRPr="00B2564C" w:rsidTr="00B2564C">
        <w:trPr>
          <w:trHeight w:val="308"/>
        </w:trPr>
        <w:tc>
          <w:tcPr>
            <w:tcW w:w="10505" w:type="dxa"/>
            <w:gridSpan w:val="6"/>
            <w:tcBorders>
              <w:top w:val="nil"/>
              <w:left w:val="nil"/>
              <w:bottom w:val="nil"/>
              <w:right w:val="nil"/>
            </w:tcBorders>
            <w:shd w:val="clear" w:color="auto" w:fill="auto"/>
            <w:vAlign w:val="center"/>
            <w:hideMark/>
          </w:tcPr>
          <w:p w:rsidR="00B2564C" w:rsidRPr="00B2564C" w:rsidRDefault="00B2564C" w:rsidP="00B2564C">
            <w:pPr>
              <w:suppressAutoHyphens w:val="0"/>
              <w:jc w:val="center"/>
              <w:rPr>
                <w:b/>
                <w:bCs/>
                <w:color w:val="000000"/>
                <w:sz w:val="16"/>
                <w:szCs w:val="16"/>
                <w:lang w:eastAsia="ru-RU"/>
              </w:rPr>
            </w:pPr>
            <w:r w:rsidRPr="00B2564C">
              <w:rPr>
                <w:b/>
                <w:bCs/>
                <w:color w:val="000000"/>
                <w:sz w:val="16"/>
                <w:szCs w:val="16"/>
                <w:lang w:eastAsia="ru-RU"/>
              </w:rPr>
              <w:t>2. Расходы бюджета</w:t>
            </w:r>
          </w:p>
        </w:tc>
      </w:tr>
      <w:tr w:rsidR="00B2564C" w:rsidRPr="00B2564C" w:rsidTr="00B2564C">
        <w:trPr>
          <w:trHeight w:val="255"/>
        </w:trPr>
        <w:tc>
          <w:tcPr>
            <w:tcW w:w="3984" w:type="dxa"/>
            <w:tcBorders>
              <w:top w:val="nil"/>
              <w:left w:val="nil"/>
              <w:bottom w:val="single" w:sz="4" w:space="0" w:color="000000"/>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c>
          <w:tcPr>
            <w:tcW w:w="681"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c>
          <w:tcPr>
            <w:tcW w:w="1871"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c>
          <w:tcPr>
            <w:tcW w:w="1418"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c>
          <w:tcPr>
            <w:tcW w:w="1420"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c>
          <w:tcPr>
            <w:tcW w:w="1131"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r>
      <w:tr w:rsidR="00B2564C" w:rsidRPr="00B2564C" w:rsidTr="00B2564C">
        <w:trPr>
          <w:trHeight w:val="792"/>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Наименование показателя</w:t>
            </w:r>
          </w:p>
        </w:tc>
        <w:tc>
          <w:tcPr>
            <w:tcW w:w="681"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Код строки</w:t>
            </w:r>
          </w:p>
        </w:tc>
        <w:tc>
          <w:tcPr>
            <w:tcW w:w="1871"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Код расхода по бюджетной классификации</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Утвержденные бюджетные назначения</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Исполнено</w:t>
            </w:r>
          </w:p>
        </w:tc>
        <w:tc>
          <w:tcPr>
            <w:tcW w:w="1131"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Неисполненные назначения</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1</w:t>
            </w:r>
          </w:p>
        </w:tc>
        <w:tc>
          <w:tcPr>
            <w:tcW w:w="681"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w:t>
            </w:r>
          </w:p>
        </w:tc>
        <w:tc>
          <w:tcPr>
            <w:tcW w:w="1871"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3</w:t>
            </w:r>
          </w:p>
        </w:tc>
        <w:tc>
          <w:tcPr>
            <w:tcW w:w="1418"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4</w:t>
            </w:r>
          </w:p>
        </w:tc>
        <w:tc>
          <w:tcPr>
            <w:tcW w:w="1420"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w:t>
            </w:r>
          </w:p>
        </w:tc>
        <w:tc>
          <w:tcPr>
            <w:tcW w:w="1131"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6</w:t>
            </w:r>
          </w:p>
        </w:tc>
      </w:tr>
      <w:tr w:rsidR="00B2564C" w:rsidRPr="00B2564C" w:rsidTr="00B2564C">
        <w:trPr>
          <w:trHeight w:val="48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 xml:space="preserve">Расходы бюджета - ВСЕГО </w:t>
            </w:r>
            <w:r w:rsidRPr="00B2564C">
              <w:rPr>
                <w:color w:val="000000"/>
                <w:sz w:val="16"/>
                <w:szCs w:val="16"/>
                <w:lang w:eastAsia="ru-RU"/>
              </w:rPr>
              <w:br/>
              <w:t>в том числе:</w:t>
            </w:r>
          </w:p>
        </w:tc>
        <w:tc>
          <w:tcPr>
            <w:tcW w:w="681"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single" w:sz="4" w:space="0" w:color="000000"/>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X</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187 405 881,00</w:t>
            </w:r>
          </w:p>
        </w:tc>
        <w:tc>
          <w:tcPr>
            <w:tcW w:w="1420" w:type="dxa"/>
            <w:tcBorders>
              <w:top w:val="single" w:sz="4" w:space="0" w:color="000000"/>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44 895 790,62</w:t>
            </w:r>
          </w:p>
        </w:tc>
        <w:tc>
          <w:tcPr>
            <w:tcW w:w="1131" w:type="dxa"/>
            <w:tcBorders>
              <w:top w:val="single" w:sz="4" w:space="0" w:color="000000"/>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142 510 090,38</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901 0102 2000000110 121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598 100,00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212 783,50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385 316,50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901 0102 2000000110 129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180 630,00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48 942,01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131 687,99</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901 0104 2200000111 121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2 487 660,00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982 840,17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1 504 819,83</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персоналу государственных (муниципальных) органов, за исключением фонда оплаты труда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901 0104 2200000111 122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10 550,00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10 550,00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901 0104 2200000111 129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751 270,00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8 984,03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742 285,97</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901 0104 2200000112 129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788 737,00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545 276,02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243 460,98</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901 0104 2200000191 244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641 100,00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76 297,83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564 802,17</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прочих налогов, сборов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901 0104 2200000191 852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5 468,00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7 032,00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901 0104 2200000192 853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84 208,00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65 766,00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18 442,00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901 0104 2200072050 121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369 450,00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84 671,13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284 778,87</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персоналу государственных (муниципальных) органов, за исключением фонда оплаты труда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901 0104 2200072050 122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4 500,00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901 0104 2200072050 129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109 158,00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17 072,87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92 085,13</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66 692,00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66 692,00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901 0104 2200072060 121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192 193,00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43 153,42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149 039,58</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901 0104 2200072060 129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3 607,00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1 902,89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1 704,11</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901 0104 2200072070 121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155 753,00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35 834,00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119 919,00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901 0104 2200072070 129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45 829,00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7 118,25</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38 710,75</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901 0104 2200072070 244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13 518,00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667,50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12 850,50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901 0104 2200072080 121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4 500,00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13 500,00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901 0104 2200072080 129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5 440,00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906,00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4 534,00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901 0104 2200072080 244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2 160,00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846,00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1 314,00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901 0104 2200072090 244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901 0104 2200072220 121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139 860,00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139 860,00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901 0104 2200072220 129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42 240,00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42 240,00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901 0104 2200072220 244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9 800,00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9 800,00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901 0105 2200051200 244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8 800,00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8 800,00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Резервные средства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901 0111 5000000000 870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901 0113 1010020110 244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22 000,00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населению</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901 0113 1110021120 360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9 600,00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2 400,00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7 200,00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901 0113 2200000111 121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545 160,00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184 302,14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360 857,86</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901 0113 2200000111 129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164 640,00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56 150,00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108 490,00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901 0113 2200000191 244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25 060,00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2 283,60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22 776,40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Субвенции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901 0113 4020072090 530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901 0113 9200020010 244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901 0113 9200020020 244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66 000,00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26 326,00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39 674,00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прочих налогов, сборов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901 0113 9200020020 852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73 682,00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30 242,00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43 440,00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901 0113 9200020020 853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12 035,00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34,08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12 000,92</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901 0113 9200020150 244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901 0113 9300000591 111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1 772 410,00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731 015,04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1 041 394,96</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персоналу учреждений, за исключением фонда оплаты труда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901 0113 9300000591 112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4 600,00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4 450,00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901 0113 9300000591 119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535 270,00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46 176,78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489 093,22</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901 0113 9300000591 244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2 668 099,00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804 832,70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1 863 266,30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901 0113 9300000592 119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173 600,00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173 599,84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0,16</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901 0113 9300000592 244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36 340,00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36 340,00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901 0113 9300000592 831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5 860,00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5 860,00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прочих налогов, сборов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901 0113 9300000592 852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901 0113 9300000592 853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57 884,00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20 346,99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37 537,01</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901 0113 9700000000 244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566 800,00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79 601,83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487 198,17</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901 0113 9700000000 831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5 064,00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2 368,17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2 695,83</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прочих налогов, сборов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901 0113 9700000000 852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29 760,00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7 440,00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22 320,00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901 0113 9700000000 853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2 268,00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2 267,44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0,56</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901 0309 9400000000 244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населению</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901 0309 9400000000 360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40 000,00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межбюджетные трансферты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0405 40200S1070 540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574 400,00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574 400,00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межбюджетные трансферты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0405 40300S1070 540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20 018,00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20 018,00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901 0405 9800020250 244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901 0405 9800072110 244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12 195,00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12 195,00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901 0408 9800072200 244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2 760,00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2 760,00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901 0409 3150020040 244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7 996 447,00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1 744 952,63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6 251 494,37</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межбюджетные трансферты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0409 40200S1190 540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2 000 000,00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субсидии некоммерческим организациям (за исключением государственных (муниципальных)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901 0412 1200060010 634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901 0412 1500025010 244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901 0412 1500025020 244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901 0412 1600026010 244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901 0412 3400020050 244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580 520,00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196 881,06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383 638,94</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901 0412 3400020050 831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1 930,00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1 930,00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901 0501 9700000000 244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34 120,00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1 994,68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32 125,32</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Бюджетные инвестиции в объекты капитального строительства государственной (муниципальной) собственности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0502 01000L0180 414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7 476 000,00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7 476 000,00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901 0502 3610020070 244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300 000,00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901 0502 3610060010 811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90 000,00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0502 36100S1300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901 0502 9700000000 244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169 966,30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33,70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901 0605 9200020100 244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901 1001 4910080010 244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1 220,00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307,00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913,00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пенсии, социальные доплаты к пенсиям</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901 1001 4910080010 312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289 500,00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70 337,08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219 162,92</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гражданам на приобретение жилья</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901 1003 0100020020 322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330 210,00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330 210,00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901 1003 9800072230 244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2 200,00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2 200,00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Пособия, компенсации, меры социальной поддержки по публичным нормативным обязательствам</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901 1003 9800072230 313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87 100,00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87 100,00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901 1006 1110021140 244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7 350,00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37 650,00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Обслуживание муниципального долга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901 1301 2500000000 730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717 700,00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100 612,06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617 087,94</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902 0103 2100000110 121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72 650,00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17 930,00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54 720,00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902 0103 2100000110 129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23 530,00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5 414,86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18 115,14</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902 0103 2100000190 244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3 500,00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907 0405 1110021140 244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907 0405 2200072010 121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1 050 000,00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214 754,83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835 245,17</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907 0405 2200072010 129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311 000,00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75 339,68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235 660,32</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907 0405 2200072010 244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217 100,00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27 564,42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189 535,58</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907 0405 2200072010 853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61,02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38,98</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907 0405 26000R5420 811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4 950 927,00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4 950 927,00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907 0405 26000R543Ж 811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909 0106 2200000111 121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878 000,00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374 946,61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503 053,39</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909 0106 2200000111 129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265 160,00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104 712,25</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160 447,75</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909 0106 2200000191 244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281 900,00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30 888,00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251 012,00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Дотации на выравнивание бюджетной обеспеченности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909 1401 4030070010 511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3 300 000,00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2 809 000,00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491 000,00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межбюджетные трансферты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909 1403 4030070030 540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6 040 000,00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2 503 700,00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3 536 300,00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910 0701 0700027010 244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153 739,00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93 844,00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59 895,00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910 0701 0700027050 244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30 069,00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30 069,00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910 0701 4200000591 111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1 413 560,00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816 763,94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596 796,06</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персоналу учреждений, за исключением фонда оплаты труда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910 0701 4200000591 112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910 0701 4200000591 119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426 900,00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277 726,63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149 173,37</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910 0701 4200000591 244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1 424 889,00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358 207,76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1 066 681,24</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налога на имущество организаций и земельного налога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910 0701 4200000591 851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920,00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910 0701 4200000592 244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137 257,00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89 918,30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47 338,70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910 0701 4200000592 831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49 570,00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28 487,70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21 082,30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прочих налогов, сборов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910 0701 4200000592 852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910 0701 4200000592 853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8 861,00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8 858,68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2,32</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910 0701 4200000600 244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1 192 620,00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210 914,46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981 705,54</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910 0701 4200072100 111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3 134 100,00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611 593,23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2 522 506,77</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910 0701 4200072100 119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946 500,00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165 785,98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780 714,02</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910 0701 4200072100 </w:t>
            </w:r>
            <w:r w:rsidRPr="00B2564C">
              <w:rPr>
                <w:color w:val="000000"/>
                <w:sz w:val="16"/>
                <w:szCs w:val="16"/>
                <w:lang w:eastAsia="ru-RU"/>
              </w:rPr>
              <w:lastRenderedPageBreak/>
              <w:t xml:space="preserve">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lastRenderedPageBreak/>
              <w:t>36 900,00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12 150,00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24 750,00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0701 42000S1300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252 050,00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252 050,00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910 0702 0700027010 244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398 449,00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80 996,62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317 452,38</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910 0702 0700027050 244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399 274,00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23 868,00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375 406,00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07000L0970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1 128 050,00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1 128 050,00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910 0702 4210000591 111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2 823 010,00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1 683 121,85</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1 139 888,15</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персоналу учреждений, за исключением фонда оплаты труда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910 0702 4210000591 112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14 516,00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4 278,90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10 237,10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910 0702 4210000591 119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852 570,00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385 509,33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467 060,67</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14 453 954,00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4 637 575,69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9 816 378,31</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налога на имущество организаций и земельного налога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910 0702 4210000591 851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113 260,00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19 822,00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93 438,00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прочих налогов, сборов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910 0702 4210000591 852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38 520,00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9 054,00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29 466,00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910 0702 4210000591 853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2 793,00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2 793,00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910 0702 4210000592 244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579 977,00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125 955,30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454 021,70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910 0702 4210000592 831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31 845,00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25 290,10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6 554,90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910 0702 4210000592 853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4 339,00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2 049,50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2 289,50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910 0702 4210000600 111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52 150,00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20 497,50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31 652,50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910 0702 4210000600 119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15 750,00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6 190,24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9 559,76</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910 0702 4210000600 244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3 662 775,00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560 191,18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3 102 583,82</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910 0702 4210072030 111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57 118 130,00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10 889 291,71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46 228 838,29</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910 0702 4210072030 119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17 249 670,00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2 666 921,82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14 582 748,18</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910 0702 4210072030 244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715 400,00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715 400,00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42100S1300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974 320,00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974 320,00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910 0702 4360000600 244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2 921 989,00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522 773,06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2 399 215,94</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0702 43600S1320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1 232 504,00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278 164,39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954 339,61</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910 0707 4320000600 244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31 625,00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31 625,00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0707 43200S1020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451 807,00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60 305,73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391 501,27</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910 0709 0700027010 244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1 177 812,00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46 700,00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1 131 112,00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910 0709 0700027020 244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910 0709 0700027030 244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910 0709 0700027040 244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18 200,00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31 800,00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910 0709 0700027050 244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70 657,00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70 657,00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910 0709 1020020220 244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населению</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910 0709 1110021110 360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10 900,00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24 100,00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910 0709 2200000111 121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505 270,00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241 017,26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264 252,74</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910 0709 2200000111 129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152 600,00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68 458,10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84 141,90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910 0709 2200000112 129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36 329,00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36 329,00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910 0709 2200000191 244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171 374,00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67 562,95</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103 811,05</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налога на имущество организаций и земельного налога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910 0709 2200000191 851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3 120,00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780,00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2 340,00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прочих налогов, сборов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910 0709 2200000191 852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2 252,00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552,00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1 700,00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910 0709 2200000192 853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11 291,00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3 900,63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7 390,37</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910 0709 4520000591 111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1 220 300,00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540 714,72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679 585,28</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910 0709 4520000591 119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368 530,00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158 113,81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210 416,19</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910 0709 4520000591 244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464 211,00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141 194,95</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323 016,05</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910 0709 4520000592 119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104 085,00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104 084,87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0,13</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910 0709 4520000592 244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12 616,00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12 616,00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910 0709 4520000592 831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1 497,00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1 497,00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прочих налогов, сборов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910 0709 4520000592 852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910 0709 4520000592 853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27 192,00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27 191,79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0,21</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911 0412 1420024260 244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911 0703 1410024150 244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911 0703 4230000591 111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707 380,00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408 470,29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298 909,71</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911 0703 4230000591 119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213 630,00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177 360,64</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36 269,36</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911 0703 4230000591 244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55 400,00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43 400,00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налога на имущество организаций и земельного налога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911 0703 4230000591 851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4 270,00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944,00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3 326,00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911 0703 4230000592 119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16 626,00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16 626,00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911 0703 4230000592 853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4 826,00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4 675,67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150,33</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911 0707 1010020110 244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911 0707 1110021130 111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92 170,00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92 170,00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911 0707 1110021130 119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27 830,00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27 830,00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Премии и гранты</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911 0707 1300023010 350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911 0707 1300023030 244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911 0707 1300023040 244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8 500,00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12 500,00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911 0707 1300023060 244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2 500,00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911 0707 1300023070 244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911 0707 1300023080 244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911 0707 1300023090 244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911 0707 4310000591 111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882 520,00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571 035,48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311 484,52</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 xml:space="preserve">Иные выплаты персоналу учреждений, за </w:t>
            </w:r>
            <w:r w:rsidRPr="00B2564C">
              <w:rPr>
                <w:color w:val="000000"/>
                <w:sz w:val="16"/>
                <w:szCs w:val="16"/>
                <w:lang w:eastAsia="ru-RU"/>
              </w:rPr>
              <w:lastRenderedPageBreak/>
              <w:t>исключением фонда оплаты труда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lastRenderedPageBreak/>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911 0707 4310000591 </w:t>
            </w:r>
            <w:r w:rsidRPr="00B2564C">
              <w:rPr>
                <w:color w:val="000000"/>
                <w:sz w:val="16"/>
                <w:szCs w:val="16"/>
                <w:lang w:eastAsia="ru-RU"/>
              </w:rPr>
              <w:lastRenderedPageBreak/>
              <w:t xml:space="preserve">112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lastRenderedPageBreak/>
              <w:t>600,00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911 0707 4310000591 119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266 520,00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170 761,40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95 758,60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911 0707 4310000591 244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242 837,00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114 551,58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128 285,42</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911 0707 4310000592 119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69 845,00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69 845,00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911 0707 4310000592 853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7 891,00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7 269,26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621,74</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0707 43100S1300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135 000,00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11200L0276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92 800,00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92 800,00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911 0801 1410024130 244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14100L4670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948 628,00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948 628,00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911 0801 4400000591 111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4 236 280,00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1 831 162,20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2 405 117,80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911 0801 4400000591 119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1 279 360,00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85 271,46</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1 194 088,54</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911 0801 4400000591 244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379 445,00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37 431,82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342 013,18</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налога на имущество организаций и земельного налога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911 0801 4400000591 851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540,00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98,00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442,00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прочих налогов, сборов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911 0801 4400000591 852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4 940,00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2 085,00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2 855,00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911 0801 4400000592 119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86 376,00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4 260,00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82 116,00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911 0801 4400000592 853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24 605,00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9 468,11</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15 136,89</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персоналу учреждений, за исключением фонда оплаты труда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911 0801 4400000600 112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911 0801 4400000600 244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131 134,00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129 134,00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911 0801 4420000591 111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2 309 500,00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1 471 371,67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838 128,33</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персоналу учреждений, за исключением фонда оплаты труда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911 0801 4420000591 112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911 0801 4420000591 119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697 470,00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43 588,55</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653 881,45</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911 0801 4420000591 244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713 271,00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195 808,07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517 462,93</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налога на имущество организаций и земельного налога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911 0801 4420000591 851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107,00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911 0801 4420000592 119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860 033,00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386 502,12</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473 530,88</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911 0801 4420000592 244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80 733,00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80 733,00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911 0801 4420000592 831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15 667,00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15 667,00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911 0801 4420000592 853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49 015,00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24 919,27</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24 095,73</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911 0801 4420000600 244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38 010,00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38 010,00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911 0804 1110021140 244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911 0804 1410024110 244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77 000,00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63 000,00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911 0804 1410024120 244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8 000,00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911 0804 1410024140 244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911 0804 2200000111 121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368 000,00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164 722,69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203 277,31</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911 0804 2200000111 129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111 140,00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40 776,38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70 363,62</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911 0804 2200000112 129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45 912,00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45 912,00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911 0804 2200000191 244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2 800,00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2 800,00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налога на имущество организаций и земельного налога</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911 0804 2200000191 851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1 300,00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314,00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986,00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Уплата иных платежей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911 0804 2200000192 853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14 645,00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2 829,19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11 815,81</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911 1102 0900029010 113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20 000,00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911 1102 0900029010 244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13 250,00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11 750,00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911 1102 0900029020 113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12 000,00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5 500,00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911 1102 0900029020 244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28 000,00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1 500,00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26 500,00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911 1102 0900029030 244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4 500,00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911 1102 0900029040 244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15 000,00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911 1102 0900029050 113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27 000,00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9 900,00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17 100,00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911 1102 0900029050 244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5 975,00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13 025,00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911 1102 0900029060 244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9 294,35</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24 705,65</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911 1102 1110021140 244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Фонд оплаты труда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912 0106 2300000110 121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312 710,00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72 657,70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240 052,30</w:t>
            </w:r>
          </w:p>
        </w:tc>
      </w:tr>
      <w:tr w:rsidR="00B2564C" w:rsidRPr="00B2564C" w:rsidTr="00B2564C">
        <w:trPr>
          <w:trHeight w:val="76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912 0106 2300000110 129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94 590,00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21 746,33</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72 843,67</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Прочая закупка товаров, работ и услуг</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xml:space="preserve">912 0106 2300000190 244 </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6 500,00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Результат кассового исполнения бюджета (дефицит/профицит)</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450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-6 753 644,50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371 951,39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68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87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418"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420"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c>
          <w:tcPr>
            <w:tcW w:w="1131" w:type="dxa"/>
            <w:tcBorders>
              <w:top w:val="nil"/>
              <w:left w:val="nil"/>
              <w:bottom w:val="nil"/>
              <w:right w:val="nil"/>
            </w:tcBorders>
            <w:shd w:val="clear" w:color="auto" w:fill="auto"/>
            <w:noWrap/>
            <w:vAlign w:val="bottom"/>
            <w:hideMark/>
          </w:tcPr>
          <w:p w:rsidR="00B2564C" w:rsidRPr="00B2564C" w:rsidRDefault="00B2564C" w:rsidP="00B2564C">
            <w:pPr>
              <w:suppressAutoHyphens w:val="0"/>
              <w:rPr>
                <w:sz w:val="16"/>
                <w:szCs w:val="16"/>
                <w:lang w:eastAsia="ru-RU"/>
              </w:rPr>
            </w:pPr>
          </w:p>
        </w:tc>
      </w:tr>
      <w:tr w:rsidR="00B2564C" w:rsidRPr="00B2564C" w:rsidTr="00B2564C">
        <w:trPr>
          <w:trHeight w:val="308"/>
        </w:trPr>
        <w:tc>
          <w:tcPr>
            <w:tcW w:w="10505" w:type="dxa"/>
            <w:gridSpan w:val="6"/>
            <w:tcBorders>
              <w:top w:val="nil"/>
              <w:left w:val="nil"/>
              <w:bottom w:val="nil"/>
              <w:right w:val="nil"/>
            </w:tcBorders>
            <w:shd w:val="clear" w:color="auto" w:fill="auto"/>
            <w:vAlign w:val="center"/>
            <w:hideMark/>
          </w:tcPr>
          <w:p w:rsidR="00B2564C" w:rsidRPr="00B2564C" w:rsidRDefault="00B2564C" w:rsidP="00B2564C">
            <w:pPr>
              <w:suppressAutoHyphens w:val="0"/>
              <w:jc w:val="center"/>
              <w:rPr>
                <w:b/>
                <w:bCs/>
                <w:color w:val="000000"/>
                <w:sz w:val="16"/>
                <w:szCs w:val="16"/>
                <w:lang w:eastAsia="ru-RU"/>
              </w:rPr>
            </w:pPr>
            <w:r w:rsidRPr="00B2564C">
              <w:rPr>
                <w:b/>
                <w:bCs/>
                <w:color w:val="000000"/>
                <w:sz w:val="16"/>
                <w:szCs w:val="16"/>
                <w:lang w:eastAsia="ru-RU"/>
              </w:rPr>
              <w:t>3. Источники финансирования дефицита бюджета</w:t>
            </w:r>
          </w:p>
        </w:tc>
      </w:tr>
      <w:tr w:rsidR="00B2564C" w:rsidRPr="00B2564C" w:rsidTr="00B2564C">
        <w:trPr>
          <w:trHeight w:val="255"/>
        </w:trPr>
        <w:tc>
          <w:tcPr>
            <w:tcW w:w="3984" w:type="dxa"/>
            <w:tcBorders>
              <w:top w:val="nil"/>
              <w:left w:val="nil"/>
              <w:bottom w:val="single" w:sz="4" w:space="0" w:color="000000"/>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 </w:t>
            </w:r>
          </w:p>
        </w:tc>
        <w:tc>
          <w:tcPr>
            <w:tcW w:w="681"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c>
          <w:tcPr>
            <w:tcW w:w="1871"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c>
          <w:tcPr>
            <w:tcW w:w="1418"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c>
          <w:tcPr>
            <w:tcW w:w="1420"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c>
          <w:tcPr>
            <w:tcW w:w="1131" w:type="dxa"/>
            <w:tcBorders>
              <w:top w:val="nil"/>
              <w:left w:val="nil"/>
              <w:bottom w:val="nil"/>
              <w:right w:val="nil"/>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p>
        </w:tc>
      </w:tr>
      <w:tr w:rsidR="00B2564C" w:rsidRPr="00B2564C" w:rsidTr="00B2564C">
        <w:trPr>
          <w:trHeight w:val="1362"/>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Наименование показателя</w:t>
            </w:r>
          </w:p>
        </w:tc>
        <w:tc>
          <w:tcPr>
            <w:tcW w:w="681"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Код строки</w:t>
            </w:r>
          </w:p>
        </w:tc>
        <w:tc>
          <w:tcPr>
            <w:tcW w:w="1871"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Код источника финансирования дефицита бюджета по бюджетной классификации</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Утвержденные бюджетные назначения</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Исполнено</w:t>
            </w:r>
          </w:p>
        </w:tc>
        <w:tc>
          <w:tcPr>
            <w:tcW w:w="1131" w:type="dxa"/>
            <w:tcBorders>
              <w:top w:val="single" w:sz="4" w:space="0" w:color="000000"/>
              <w:left w:val="nil"/>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Неисполненные назначения</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1</w:t>
            </w:r>
          </w:p>
        </w:tc>
        <w:tc>
          <w:tcPr>
            <w:tcW w:w="681"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2</w:t>
            </w:r>
          </w:p>
        </w:tc>
        <w:tc>
          <w:tcPr>
            <w:tcW w:w="1871"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3</w:t>
            </w:r>
          </w:p>
        </w:tc>
        <w:tc>
          <w:tcPr>
            <w:tcW w:w="1418"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4</w:t>
            </w:r>
          </w:p>
        </w:tc>
        <w:tc>
          <w:tcPr>
            <w:tcW w:w="1420"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w:t>
            </w:r>
          </w:p>
        </w:tc>
        <w:tc>
          <w:tcPr>
            <w:tcW w:w="1131" w:type="dxa"/>
            <w:tcBorders>
              <w:top w:val="nil"/>
              <w:left w:val="nil"/>
              <w:bottom w:val="single" w:sz="8" w:space="0" w:color="000000"/>
              <w:right w:val="single" w:sz="4" w:space="0" w:color="000000"/>
            </w:tcBorders>
            <w:shd w:val="clear" w:color="auto" w:fill="auto"/>
            <w:vAlign w:val="center"/>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6</w:t>
            </w:r>
          </w:p>
        </w:tc>
      </w:tr>
      <w:tr w:rsidR="00B2564C" w:rsidRPr="00B2564C" w:rsidTr="00B2564C">
        <w:trPr>
          <w:trHeight w:val="48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 xml:space="preserve">Источники финансирования дефицита бюджета - ВСЕГО </w:t>
            </w:r>
            <w:r w:rsidRPr="00B2564C">
              <w:rPr>
                <w:color w:val="000000"/>
                <w:sz w:val="16"/>
                <w:szCs w:val="16"/>
                <w:lang w:eastAsia="ru-RU"/>
              </w:rPr>
              <w:br/>
              <w:t>В том числе:</w:t>
            </w:r>
          </w:p>
        </w:tc>
        <w:tc>
          <w:tcPr>
            <w:tcW w:w="681"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500</w:t>
            </w:r>
          </w:p>
        </w:tc>
        <w:tc>
          <w:tcPr>
            <w:tcW w:w="1871" w:type="dxa"/>
            <w:tcBorders>
              <w:top w:val="single" w:sz="4" w:space="0" w:color="000000"/>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X</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6 753 644,50</w:t>
            </w:r>
          </w:p>
        </w:tc>
        <w:tc>
          <w:tcPr>
            <w:tcW w:w="1420" w:type="dxa"/>
            <w:tcBorders>
              <w:top w:val="single" w:sz="4" w:space="0" w:color="000000"/>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-371 951,39</w:t>
            </w:r>
          </w:p>
        </w:tc>
        <w:tc>
          <w:tcPr>
            <w:tcW w:w="1131" w:type="dxa"/>
            <w:tcBorders>
              <w:top w:val="single" w:sz="4" w:space="0" w:color="000000"/>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7 125 595,89</w:t>
            </w:r>
          </w:p>
        </w:tc>
      </w:tr>
      <w:tr w:rsidR="00B2564C" w:rsidRPr="00B2564C" w:rsidTr="00B2564C">
        <w:trPr>
          <w:trHeight w:val="48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 xml:space="preserve">источники внутреннего финансирования бюджета </w:t>
            </w:r>
            <w:r w:rsidRPr="00B2564C">
              <w:rPr>
                <w:color w:val="000000"/>
                <w:sz w:val="16"/>
                <w:szCs w:val="16"/>
                <w:lang w:eastAsia="ru-RU"/>
              </w:rPr>
              <w:br/>
              <w:t>Из них:</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1 847 558,00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1 847 558,00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Кредиты кредитных организаций в валюте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000 01020000000000000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2 187 558,00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2 187 558,00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Получение кредитов от кредитных организаций в валюте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000 01020000000000700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5 187 558,00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2 187 558,00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Получение кредитов от кредитных организаций бюджетами муниципальных районов в валюте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000 01020000050000710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5 187 558,00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2 187 558,00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Погашение кредитов, предоставленных кредитными организациями в валюте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000 01020000000000800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Погашение бюджетами муниципальных районов кредитов от кредитных организаций в валюте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000 01020000050000810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-3 000 000,00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lastRenderedPageBreak/>
              <w:t>Бюджетные кредиты от других бюджетов бюджетной системы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000 01030000000000000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-340 000,00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Бюджетные кредиты от других бюджетов бюджетной системы Российской Федерации в валюте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000 01030100000000000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-340 000,00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000 01030100000000800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-340 000,00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520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000 01030100050000810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-340 000,00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-340 000,00</w:t>
            </w:r>
          </w:p>
        </w:tc>
      </w:tr>
      <w:tr w:rsidR="00B2564C" w:rsidRPr="00B2564C" w:rsidTr="00B2564C">
        <w:trPr>
          <w:trHeight w:val="48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 xml:space="preserve">источники внешнего финансирования бюджета </w:t>
            </w:r>
            <w:r w:rsidRPr="00B2564C">
              <w:rPr>
                <w:color w:val="000000"/>
                <w:sz w:val="16"/>
                <w:szCs w:val="16"/>
                <w:lang w:eastAsia="ru-RU"/>
              </w:rPr>
              <w:br/>
              <w:t>Из них:</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620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Изменение остатков средств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000 01000000000000000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4 906 086,50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-371 951,39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5 278 037,89</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Изменение остатков средств на счетах по учету средств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700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000 01050000000000000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4 906 086,50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-371 951,39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5 278 037,89</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Увеличение остатков средств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000 01050000000000500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-185 839 794,50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-48 278 577,78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Увеличение прочих остатков средств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000 01050200000000500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-185 839 794,50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-48 278 577,78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Увеличение прочих остатков денежных средств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000 01050201000000510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-185 839 794,50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-48 278 577,78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Увеличение прочих остатков денежных средств бюджетов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000 01050201050000510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-185 839 794,50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-48 278 577,78</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Уменьшение остатков средств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000 01050000000000600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190 745 881,00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47 906 626,39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Уменьшение прочих остатков средств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000 01050200000000600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190 745 881,00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47 906 626,39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Уменьшение прочих остатков денежных средств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000 01050201000000610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190 745 881,00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47 906 626,39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Уменьшение прочих остатков денежных средств бюджетов муниципальных районов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000 01050201050000610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190 745 881,00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47 906 626,39</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Увеличение финансовых активов, являющихся иными источниками внутреннего финансирования дефицитов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710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000 01060000000000500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r w:rsidR="00B2564C" w:rsidRPr="00B2564C" w:rsidTr="00B2564C">
        <w:trPr>
          <w:trHeight w:val="510"/>
        </w:trPr>
        <w:tc>
          <w:tcPr>
            <w:tcW w:w="3984" w:type="dxa"/>
            <w:tcBorders>
              <w:top w:val="nil"/>
              <w:left w:val="single" w:sz="4" w:space="0" w:color="000000"/>
              <w:bottom w:val="single" w:sz="4" w:space="0" w:color="000000"/>
              <w:right w:val="single" w:sz="4" w:space="0" w:color="000000"/>
            </w:tcBorders>
            <w:shd w:val="clear" w:color="auto" w:fill="auto"/>
            <w:hideMark/>
          </w:tcPr>
          <w:p w:rsidR="00B2564C" w:rsidRPr="00B2564C" w:rsidRDefault="00B2564C" w:rsidP="00B2564C">
            <w:pPr>
              <w:suppressAutoHyphens w:val="0"/>
              <w:rPr>
                <w:color w:val="000000"/>
                <w:sz w:val="16"/>
                <w:szCs w:val="16"/>
                <w:lang w:eastAsia="ru-RU"/>
              </w:rPr>
            </w:pPr>
            <w:r w:rsidRPr="00B2564C">
              <w:rPr>
                <w:color w:val="000000"/>
                <w:sz w:val="16"/>
                <w:szCs w:val="16"/>
                <w:lang w:eastAsia="ru-RU"/>
              </w:rPr>
              <w:t>Уменьшение финансовых активов, являющихся иными источниками внутреннего финансирования дефицитов бюджетов</w:t>
            </w:r>
          </w:p>
        </w:tc>
        <w:tc>
          <w:tcPr>
            <w:tcW w:w="681" w:type="dxa"/>
            <w:tcBorders>
              <w:top w:val="nil"/>
              <w:left w:val="single" w:sz="8" w:space="0" w:color="000000"/>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720</w:t>
            </w:r>
          </w:p>
        </w:tc>
        <w:tc>
          <w:tcPr>
            <w:tcW w:w="1871"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center"/>
              <w:rPr>
                <w:color w:val="000000"/>
                <w:sz w:val="16"/>
                <w:szCs w:val="16"/>
                <w:lang w:eastAsia="ru-RU"/>
              </w:rPr>
            </w:pPr>
            <w:r w:rsidRPr="00B2564C">
              <w:rPr>
                <w:color w:val="000000"/>
                <w:sz w:val="16"/>
                <w:szCs w:val="16"/>
                <w:lang w:eastAsia="ru-RU"/>
              </w:rPr>
              <w:t>000 01060000000000600</w:t>
            </w:r>
          </w:p>
        </w:tc>
        <w:tc>
          <w:tcPr>
            <w:tcW w:w="1418"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c>
          <w:tcPr>
            <w:tcW w:w="1131" w:type="dxa"/>
            <w:tcBorders>
              <w:top w:val="nil"/>
              <w:left w:val="nil"/>
              <w:bottom w:val="single" w:sz="4" w:space="0" w:color="000000"/>
              <w:right w:val="single" w:sz="8" w:space="0" w:color="000000"/>
            </w:tcBorders>
            <w:shd w:val="clear" w:color="auto" w:fill="auto"/>
            <w:vAlign w:val="bottom"/>
            <w:hideMark/>
          </w:tcPr>
          <w:p w:rsidR="00B2564C" w:rsidRPr="00B2564C" w:rsidRDefault="00B2564C" w:rsidP="00B2564C">
            <w:pPr>
              <w:suppressAutoHyphens w:val="0"/>
              <w:jc w:val="right"/>
              <w:rPr>
                <w:color w:val="000000"/>
                <w:sz w:val="16"/>
                <w:szCs w:val="16"/>
                <w:lang w:eastAsia="ru-RU"/>
              </w:rPr>
            </w:pPr>
            <w:r w:rsidRPr="00B2564C">
              <w:rPr>
                <w:color w:val="000000"/>
                <w:sz w:val="16"/>
                <w:szCs w:val="16"/>
                <w:lang w:eastAsia="ru-RU"/>
              </w:rPr>
              <w:t>0,00</w:t>
            </w:r>
          </w:p>
        </w:tc>
      </w:tr>
    </w:tbl>
    <w:p w:rsidR="00B2564C" w:rsidRPr="00B2564C" w:rsidRDefault="00B2564C" w:rsidP="00F671A9">
      <w:pPr>
        <w:pStyle w:val="2"/>
        <w:rPr>
          <w:rFonts w:ascii="Times New Roman" w:hAnsi="Times New Roman"/>
          <w:bCs/>
          <w:sz w:val="16"/>
          <w:szCs w:val="16"/>
        </w:rPr>
      </w:pPr>
    </w:p>
    <w:p w:rsidR="009C5D97" w:rsidRPr="009C5D97" w:rsidRDefault="009C5D97" w:rsidP="009C5D97">
      <w:pPr>
        <w:pStyle w:val="1"/>
        <w:rPr>
          <w:sz w:val="16"/>
          <w:szCs w:val="16"/>
        </w:rPr>
      </w:pPr>
    </w:p>
    <w:p w:rsidR="009C5D97" w:rsidRPr="009C5D97" w:rsidRDefault="009C5D97" w:rsidP="009C5D97">
      <w:pPr>
        <w:pStyle w:val="1"/>
        <w:rPr>
          <w:sz w:val="16"/>
          <w:szCs w:val="16"/>
        </w:rPr>
      </w:pPr>
    </w:p>
    <w:p w:rsidR="009C5D97" w:rsidRPr="009C5D97" w:rsidRDefault="009C5D97" w:rsidP="009C5D97">
      <w:pPr>
        <w:pStyle w:val="1"/>
        <w:rPr>
          <w:b/>
          <w:sz w:val="16"/>
          <w:szCs w:val="16"/>
        </w:rPr>
      </w:pPr>
      <w:r w:rsidRPr="009C5D97">
        <w:rPr>
          <w:b/>
          <w:sz w:val="16"/>
          <w:szCs w:val="16"/>
        </w:rPr>
        <w:t>АДМИНИСТРАЦИЯ</w:t>
      </w:r>
    </w:p>
    <w:p w:rsidR="009C5D97" w:rsidRPr="009C5D97" w:rsidRDefault="009C5D97" w:rsidP="009C5D97">
      <w:pPr>
        <w:jc w:val="center"/>
        <w:rPr>
          <w:b/>
          <w:sz w:val="16"/>
          <w:szCs w:val="16"/>
        </w:rPr>
      </w:pPr>
      <w:r w:rsidRPr="009C5D97">
        <w:rPr>
          <w:b/>
          <w:sz w:val="16"/>
          <w:szCs w:val="16"/>
        </w:rPr>
        <w:t>ГАЛИЧСКОГО МУНИЦИПАЛЬНОГО РАЙОНА</w:t>
      </w:r>
    </w:p>
    <w:p w:rsidR="009C5D97" w:rsidRPr="009C5D97" w:rsidRDefault="009C5D97" w:rsidP="009C5D97">
      <w:pPr>
        <w:jc w:val="center"/>
        <w:rPr>
          <w:b/>
          <w:sz w:val="16"/>
          <w:szCs w:val="16"/>
        </w:rPr>
      </w:pPr>
      <w:r w:rsidRPr="009C5D97">
        <w:rPr>
          <w:b/>
          <w:sz w:val="16"/>
          <w:szCs w:val="16"/>
        </w:rPr>
        <w:t xml:space="preserve">       КОСТРОМСКОЙ ОБЛАСТИ</w:t>
      </w:r>
    </w:p>
    <w:p w:rsidR="009C5D97" w:rsidRPr="009C5D97" w:rsidRDefault="009C5D97" w:rsidP="009C5D97">
      <w:pPr>
        <w:rPr>
          <w:sz w:val="16"/>
          <w:szCs w:val="16"/>
        </w:rPr>
      </w:pPr>
    </w:p>
    <w:p w:rsidR="009C5D97" w:rsidRPr="009C5D97" w:rsidRDefault="009C5D97" w:rsidP="009C5D97">
      <w:pPr>
        <w:pStyle w:val="1"/>
        <w:spacing w:line="192" w:lineRule="auto"/>
        <w:rPr>
          <w:sz w:val="16"/>
          <w:szCs w:val="16"/>
        </w:rPr>
      </w:pPr>
      <w:r w:rsidRPr="009C5D97">
        <w:rPr>
          <w:sz w:val="16"/>
          <w:szCs w:val="16"/>
        </w:rPr>
        <w:t xml:space="preserve"> П О С Т А Н О В Л Е Н И Е</w:t>
      </w:r>
    </w:p>
    <w:p w:rsidR="009C5D97" w:rsidRPr="009C5D97" w:rsidRDefault="009C5D97" w:rsidP="009C5D97">
      <w:pPr>
        <w:spacing w:line="192" w:lineRule="auto"/>
        <w:rPr>
          <w:sz w:val="16"/>
          <w:szCs w:val="16"/>
        </w:rPr>
      </w:pPr>
    </w:p>
    <w:p w:rsidR="009C5D97" w:rsidRPr="009C5D97" w:rsidRDefault="009C5D97" w:rsidP="009C5D97">
      <w:pPr>
        <w:spacing w:line="192" w:lineRule="auto"/>
        <w:jc w:val="center"/>
        <w:rPr>
          <w:sz w:val="16"/>
          <w:szCs w:val="16"/>
        </w:rPr>
      </w:pPr>
      <w:r w:rsidRPr="009C5D97">
        <w:rPr>
          <w:sz w:val="16"/>
          <w:szCs w:val="16"/>
        </w:rPr>
        <w:t>от  « 08 »  мая   2018 года   №  112</w:t>
      </w:r>
    </w:p>
    <w:p w:rsidR="009C5D97" w:rsidRPr="009C5D97" w:rsidRDefault="009C5D97" w:rsidP="009C5D97">
      <w:pPr>
        <w:jc w:val="both"/>
        <w:rPr>
          <w:sz w:val="16"/>
          <w:szCs w:val="16"/>
        </w:rPr>
      </w:pPr>
    </w:p>
    <w:p w:rsidR="009C5D97" w:rsidRPr="009C5D97" w:rsidRDefault="009C5D97" w:rsidP="009C5D97">
      <w:pPr>
        <w:spacing w:line="192" w:lineRule="auto"/>
        <w:jc w:val="center"/>
        <w:rPr>
          <w:sz w:val="16"/>
          <w:szCs w:val="16"/>
        </w:rPr>
      </w:pPr>
      <w:r w:rsidRPr="009C5D97">
        <w:rPr>
          <w:sz w:val="16"/>
          <w:szCs w:val="16"/>
        </w:rPr>
        <w:t>г. Галич</w:t>
      </w:r>
    </w:p>
    <w:p w:rsidR="009C5D97" w:rsidRPr="009C5D97" w:rsidRDefault="009C5D97" w:rsidP="009C5D97">
      <w:pPr>
        <w:spacing w:line="192" w:lineRule="auto"/>
        <w:jc w:val="center"/>
        <w:rPr>
          <w:sz w:val="16"/>
          <w:szCs w:val="16"/>
        </w:rPr>
      </w:pPr>
    </w:p>
    <w:p w:rsidR="009C5D97" w:rsidRPr="009C5D97" w:rsidRDefault="009C5D97" w:rsidP="009C5D97">
      <w:pPr>
        <w:jc w:val="center"/>
        <w:rPr>
          <w:b/>
          <w:sz w:val="16"/>
          <w:szCs w:val="16"/>
        </w:rPr>
      </w:pPr>
      <w:r w:rsidRPr="009C5D97">
        <w:rPr>
          <w:b/>
          <w:sz w:val="16"/>
          <w:szCs w:val="16"/>
        </w:rPr>
        <w:t>Об организации  и осуществлении мероприятий</w:t>
      </w:r>
    </w:p>
    <w:p w:rsidR="009C5D97" w:rsidRPr="009C5D97" w:rsidRDefault="009C5D97" w:rsidP="009C5D97">
      <w:pPr>
        <w:jc w:val="center"/>
        <w:rPr>
          <w:b/>
          <w:sz w:val="16"/>
          <w:szCs w:val="16"/>
        </w:rPr>
      </w:pPr>
      <w:r w:rsidRPr="009C5D97">
        <w:rPr>
          <w:b/>
          <w:sz w:val="16"/>
          <w:szCs w:val="16"/>
        </w:rPr>
        <w:t>по обеспечению безопасности людей на водных объектах</w:t>
      </w:r>
    </w:p>
    <w:p w:rsidR="009C5D97" w:rsidRPr="009C5D97" w:rsidRDefault="009C5D97" w:rsidP="009C5D97">
      <w:pPr>
        <w:jc w:val="center"/>
        <w:rPr>
          <w:b/>
          <w:sz w:val="16"/>
          <w:szCs w:val="16"/>
        </w:rPr>
      </w:pPr>
      <w:r w:rsidRPr="009C5D97">
        <w:rPr>
          <w:b/>
          <w:sz w:val="16"/>
          <w:szCs w:val="16"/>
        </w:rPr>
        <w:t>общего пользования, расположенных на территории Галичского муниципального района на период купального сезона 2018 года</w:t>
      </w:r>
    </w:p>
    <w:p w:rsidR="009C5D97" w:rsidRPr="009C5D97" w:rsidRDefault="009C5D97" w:rsidP="009C5D97">
      <w:pPr>
        <w:spacing w:line="192" w:lineRule="auto"/>
        <w:jc w:val="center"/>
        <w:rPr>
          <w:sz w:val="16"/>
          <w:szCs w:val="16"/>
        </w:rPr>
      </w:pPr>
    </w:p>
    <w:p w:rsidR="009C5D97" w:rsidRPr="009C5D97" w:rsidRDefault="009C5D97" w:rsidP="009C5D97">
      <w:pPr>
        <w:spacing w:line="192" w:lineRule="auto"/>
        <w:jc w:val="center"/>
        <w:rPr>
          <w:sz w:val="16"/>
          <w:szCs w:val="16"/>
        </w:rPr>
      </w:pPr>
    </w:p>
    <w:p w:rsidR="009C5D97" w:rsidRPr="009C5D97" w:rsidRDefault="009C5D97" w:rsidP="009C5D97">
      <w:pPr>
        <w:ind w:firstLine="709"/>
        <w:jc w:val="both"/>
        <w:rPr>
          <w:sz w:val="16"/>
          <w:szCs w:val="16"/>
        </w:rPr>
      </w:pPr>
      <w:r w:rsidRPr="009C5D97">
        <w:rPr>
          <w:b/>
          <w:bCs/>
          <w:sz w:val="16"/>
          <w:szCs w:val="16"/>
        </w:rPr>
        <w:t xml:space="preserve"> </w:t>
      </w:r>
      <w:r w:rsidRPr="009C5D97">
        <w:rPr>
          <w:sz w:val="16"/>
          <w:szCs w:val="16"/>
        </w:rPr>
        <w:t xml:space="preserve">В соответствии с Федеральным законом № 131-ФЗ от 06.10.2003 года «Об общих принципах организации местного самоуправления в Российской Федерации», постановлением  администрации Костромской  области № 313-а от 07.09.2010 года «Об утверждении Правил охраны жизни людей на водных объектах Костромской области», в целях предупреждения чрезвычайных ситуаций и недопущения гибели людей на реках и водоемах расположенных на территории Галичского муниципального района во время купального сезона </w:t>
      </w:r>
    </w:p>
    <w:p w:rsidR="009C5D97" w:rsidRPr="009C5D97" w:rsidRDefault="009C5D97" w:rsidP="009C5D97">
      <w:pPr>
        <w:ind w:firstLine="709"/>
        <w:jc w:val="both"/>
        <w:rPr>
          <w:sz w:val="16"/>
          <w:szCs w:val="16"/>
        </w:rPr>
      </w:pPr>
      <w:r w:rsidRPr="009C5D97">
        <w:rPr>
          <w:sz w:val="16"/>
          <w:szCs w:val="16"/>
        </w:rPr>
        <w:t>ПОСТАНОВЛЯЮ:</w:t>
      </w:r>
    </w:p>
    <w:p w:rsidR="009C5D97" w:rsidRPr="009C5D97" w:rsidRDefault="009C5D97" w:rsidP="009C5D97">
      <w:pPr>
        <w:pStyle w:val="af2"/>
        <w:spacing w:before="0" w:beforeAutospacing="0" w:after="0" w:afterAutospacing="0"/>
        <w:ind w:firstLine="709"/>
        <w:jc w:val="both"/>
        <w:rPr>
          <w:sz w:val="16"/>
          <w:szCs w:val="16"/>
        </w:rPr>
      </w:pPr>
      <w:r w:rsidRPr="009C5D97">
        <w:rPr>
          <w:sz w:val="16"/>
          <w:szCs w:val="16"/>
        </w:rPr>
        <w:t>1.Для  обеспечения  безопасности  граждан  на  водных      объектах расположенных на территории Галичского муниципального района Костромской области запретить купание в несанкционированных и необорудованных для этого местах.</w:t>
      </w:r>
    </w:p>
    <w:p w:rsidR="009C5D97" w:rsidRPr="009C5D97" w:rsidRDefault="009C5D97" w:rsidP="009C5D97">
      <w:pPr>
        <w:pStyle w:val="af2"/>
        <w:spacing w:before="0" w:beforeAutospacing="0" w:after="0" w:afterAutospacing="0"/>
        <w:jc w:val="both"/>
        <w:rPr>
          <w:sz w:val="16"/>
          <w:szCs w:val="16"/>
        </w:rPr>
      </w:pPr>
      <w:r w:rsidRPr="009C5D97">
        <w:rPr>
          <w:sz w:val="16"/>
          <w:szCs w:val="16"/>
        </w:rPr>
        <w:tab/>
        <w:t>2.Рекомендовать главам сельских поселений принять нормативно правовой акт, в котором предусмотреть следующие мероприятия:</w:t>
      </w:r>
    </w:p>
    <w:p w:rsidR="009C5D97" w:rsidRPr="009C5D97" w:rsidRDefault="009C5D97" w:rsidP="009C5D97">
      <w:pPr>
        <w:pStyle w:val="af2"/>
        <w:spacing w:before="0" w:beforeAutospacing="0" w:after="0" w:afterAutospacing="0"/>
        <w:ind w:firstLine="720"/>
        <w:jc w:val="both"/>
        <w:rPr>
          <w:sz w:val="16"/>
          <w:szCs w:val="16"/>
        </w:rPr>
      </w:pPr>
      <w:r w:rsidRPr="009C5D97">
        <w:rPr>
          <w:sz w:val="16"/>
          <w:szCs w:val="16"/>
        </w:rPr>
        <w:t xml:space="preserve">-  определение мест массового отдыха населения на водных объектах сельского поселения и их границы; </w:t>
      </w:r>
    </w:p>
    <w:p w:rsidR="009C5D97" w:rsidRPr="009C5D97" w:rsidRDefault="009C5D97" w:rsidP="009C5D97">
      <w:pPr>
        <w:autoSpaceDE w:val="0"/>
        <w:autoSpaceDN w:val="0"/>
        <w:adjustRightInd w:val="0"/>
        <w:ind w:firstLine="720"/>
        <w:jc w:val="both"/>
        <w:outlineLvl w:val="1"/>
        <w:rPr>
          <w:sz w:val="16"/>
          <w:szCs w:val="16"/>
        </w:rPr>
      </w:pPr>
      <w:r w:rsidRPr="009C5D97">
        <w:rPr>
          <w:sz w:val="16"/>
          <w:szCs w:val="16"/>
        </w:rPr>
        <w:t>- установление сроков купального сезона и проведение мероприятий по подготовке мест массового отдыха населения к купальному сезону, порядок привлечения сил и средств поиска и спасения людей;</w:t>
      </w:r>
    </w:p>
    <w:p w:rsidR="009C5D97" w:rsidRPr="009C5D97" w:rsidRDefault="009C5D97" w:rsidP="009C5D97">
      <w:pPr>
        <w:autoSpaceDE w:val="0"/>
        <w:autoSpaceDN w:val="0"/>
        <w:adjustRightInd w:val="0"/>
        <w:ind w:firstLine="720"/>
        <w:jc w:val="both"/>
        <w:rPr>
          <w:sz w:val="16"/>
          <w:szCs w:val="16"/>
        </w:rPr>
      </w:pPr>
      <w:r w:rsidRPr="009C5D97">
        <w:rPr>
          <w:sz w:val="16"/>
          <w:szCs w:val="16"/>
        </w:rPr>
        <w:t>- установление аншлагов с предупреждающими и запрещающими знаками и надписями о запрете купания населения в необорудованных и опасных местах на водных объектах сельского поселения;</w:t>
      </w:r>
    </w:p>
    <w:p w:rsidR="009C5D97" w:rsidRPr="009C5D97" w:rsidRDefault="009C5D97" w:rsidP="009C5D97">
      <w:pPr>
        <w:pStyle w:val="af2"/>
        <w:spacing w:before="0" w:beforeAutospacing="0" w:after="0" w:afterAutospacing="0"/>
        <w:ind w:firstLine="540"/>
        <w:jc w:val="both"/>
        <w:rPr>
          <w:sz w:val="16"/>
          <w:szCs w:val="16"/>
        </w:rPr>
      </w:pPr>
      <w:r w:rsidRPr="009C5D97">
        <w:rPr>
          <w:sz w:val="16"/>
          <w:szCs w:val="16"/>
        </w:rPr>
        <w:t xml:space="preserve">   - по организации контроля, на период купального сезона, по недопущению купания населения, плавание на досках, бревнах, лежаках, автомобильных камерах, надувных матрацах  в запрещенных для этого местах;</w:t>
      </w:r>
    </w:p>
    <w:p w:rsidR="009C5D97" w:rsidRPr="009C5D97" w:rsidRDefault="009C5D97" w:rsidP="009C5D97">
      <w:pPr>
        <w:pStyle w:val="af2"/>
        <w:spacing w:before="0" w:beforeAutospacing="0" w:after="0" w:afterAutospacing="0"/>
        <w:ind w:firstLine="540"/>
        <w:jc w:val="both"/>
        <w:rPr>
          <w:sz w:val="16"/>
          <w:szCs w:val="16"/>
        </w:rPr>
      </w:pPr>
      <w:r w:rsidRPr="009C5D97">
        <w:rPr>
          <w:sz w:val="16"/>
          <w:szCs w:val="16"/>
        </w:rPr>
        <w:t xml:space="preserve">   - по организации совместного патрулирования работников администрации сельского поселения и участковых уполномоченных МО МВД «Галичский» с целью поддержания правопорядка, обеспечения безопасности населения, охраны окружающей среды и природных ресурсов в местах массового отдыха людей у воды, в период купального сезона.</w:t>
      </w:r>
    </w:p>
    <w:p w:rsidR="009C5D97" w:rsidRPr="009C5D97" w:rsidRDefault="009C5D97" w:rsidP="009C5D97">
      <w:pPr>
        <w:suppressAutoHyphens w:val="0"/>
        <w:ind w:firstLine="540"/>
        <w:jc w:val="both"/>
        <w:rPr>
          <w:sz w:val="16"/>
          <w:szCs w:val="16"/>
        </w:rPr>
      </w:pPr>
      <w:r w:rsidRPr="009C5D97">
        <w:rPr>
          <w:sz w:val="16"/>
          <w:szCs w:val="16"/>
        </w:rPr>
        <w:t>3.Отделу образования администрации муниципального района (Алёшина И.А.) организовать проведение разъяснительной работы среди   учащихся школ и их родителей о необходимости соблюдения правил безопасности  на водных объектах в период купального сезона.</w:t>
      </w:r>
    </w:p>
    <w:p w:rsidR="009C5D97" w:rsidRPr="009C5D97" w:rsidRDefault="009C5D97" w:rsidP="009C5D97">
      <w:pPr>
        <w:suppressAutoHyphens w:val="0"/>
        <w:ind w:firstLine="540"/>
        <w:jc w:val="both"/>
        <w:rPr>
          <w:sz w:val="16"/>
          <w:szCs w:val="16"/>
        </w:rPr>
      </w:pPr>
      <w:r w:rsidRPr="009C5D97">
        <w:rPr>
          <w:sz w:val="16"/>
          <w:szCs w:val="16"/>
        </w:rPr>
        <w:t>4.Помощнику главы муниципального района по мобилизационной работе, ГО и ЧС Борисенко А.С. организовать информирование населения о соблюдении мер безопасности на водоёмах в летний период,  с использованием средств массовой информации.</w:t>
      </w:r>
    </w:p>
    <w:p w:rsidR="009C5D97" w:rsidRPr="009C5D97" w:rsidRDefault="009C5D97" w:rsidP="009C5D97">
      <w:pPr>
        <w:suppressAutoHyphens w:val="0"/>
        <w:ind w:firstLine="567"/>
        <w:jc w:val="both"/>
        <w:rPr>
          <w:sz w:val="16"/>
          <w:szCs w:val="16"/>
        </w:rPr>
      </w:pPr>
      <w:r w:rsidRPr="009C5D97">
        <w:rPr>
          <w:sz w:val="16"/>
          <w:szCs w:val="16"/>
        </w:rPr>
        <w:t>5. Контроль за выполнением настоящего постановления возложить на первого заместителя главы администрации муниципального района, председателя комиссии  по чрезвычайным ситуациям и обеспечению пожарной безопасности  Фоменко В.А.</w:t>
      </w:r>
    </w:p>
    <w:p w:rsidR="009C5D97" w:rsidRPr="009C5D97" w:rsidRDefault="009C5D97" w:rsidP="009C5D97">
      <w:pPr>
        <w:ind w:firstLine="555"/>
        <w:jc w:val="both"/>
        <w:rPr>
          <w:sz w:val="16"/>
          <w:szCs w:val="16"/>
        </w:rPr>
      </w:pPr>
      <w:r w:rsidRPr="009C5D97">
        <w:rPr>
          <w:sz w:val="16"/>
          <w:szCs w:val="16"/>
        </w:rPr>
        <w:lastRenderedPageBreak/>
        <w:t xml:space="preserve">6.Признать утратившим силу постановление администрации муниципального района от 02 мая 2017 года № 107 «Об организации  и осуществлении мероприятий по обеспечению безопасности людей на водных объектах общего пользования, расположенных на территории Галичского муниципального района на период купального сезона 2017 года».     </w:t>
      </w:r>
    </w:p>
    <w:p w:rsidR="009C5D97" w:rsidRPr="009C5D97" w:rsidRDefault="009C5D97" w:rsidP="009C5D97">
      <w:pPr>
        <w:suppressAutoHyphens w:val="0"/>
        <w:ind w:left="-15" w:firstLine="570"/>
        <w:jc w:val="both"/>
        <w:rPr>
          <w:sz w:val="16"/>
          <w:szCs w:val="16"/>
        </w:rPr>
      </w:pPr>
      <w:r w:rsidRPr="009C5D97">
        <w:rPr>
          <w:sz w:val="16"/>
          <w:szCs w:val="16"/>
        </w:rPr>
        <w:t>7.Настоящее постановление вступает в силу со дня его     официального опубликования.</w:t>
      </w:r>
    </w:p>
    <w:p w:rsidR="009C5D97" w:rsidRPr="009C5D97" w:rsidRDefault="009C5D97" w:rsidP="009C5D97">
      <w:pPr>
        <w:suppressAutoHyphens w:val="0"/>
        <w:ind w:firstLine="567"/>
        <w:jc w:val="both"/>
        <w:rPr>
          <w:sz w:val="16"/>
          <w:szCs w:val="16"/>
        </w:rPr>
      </w:pPr>
    </w:p>
    <w:p w:rsidR="009C5D97" w:rsidRPr="009C5D97" w:rsidRDefault="009C5D97" w:rsidP="009C5D97">
      <w:pPr>
        <w:tabs>
          <w:tab w:val="left" w:pos="6379"/>
        </w:tabs>
        <w:jc w:val="both"/>
        <w:rPr>
          <w:sz w:val="16"/>
          <w:szCs w:val="16"/>
        </w:rPr>
      </w:pPr>
    </w:p>
    <w:p w:rsidR="009C5D97" w:rsidRPr="009C5D97" w:rsidRDefault="009C5D97" w:rsidP="009C5D97">
      <w:pPr>
        <w:tabs>
          <w:tab w:val="left" w:pos="6379"/>
        </w:tabs>
        <w:jc w:val="both"/>
        <w:rPr>
          <w:sz w:val="16"/>
          <w:szCs w:val="16"/>
        </w:rPr>
      </w:pPr>
    </w:p>
    <w:p w:rsidR="009C5D97" w:rsidRPr="009C5D97" w:rsidRDefault="009C5D97" w:rsidP="009C5D97">
      <w:pPr>
        <w:jc w:val="both"/>
        <w:rPr>
          <w:sz w:val="16"/>
          <w:szCs w:val="16"/>
        </w:rPr>
      </w:pPr>
      <w:r w:rsidRPr="009C5D97">
        <w:rPr>
          <w:sz w:val="16"/>
          <w:szCs w:val="16"/>
        </w:rPr>
        <w:t xml:space="preserve">Глава  </w:t>
      </w:r>
    </w:p>
    <w:p w:rsidR="009C5D97" w:rsidRPr="009C5D97" w:rsidRDefault="009C5D97" w:rsidP="009C5D97">
      <w:pPr>
        <w:jc w:val="both"/>
        <w:rPr>
          <w:sz w:val="16"/>
          <w:szCs w:val="16"/>
        </w:rPr>
      </w:pPr>
      <w:r w:rsidRPr="009C5D97">
        <w:rPr>
          <w:sz w:val="16"/>
          <w:szCs w:val="16"/>
        </w:rPr>
        <w:t xml:space="preserve">муниципального района                                             </w:t>
      </w:r>
      <w:r>
        <w:rPr>
          <w:sz w:val="16"/>
          <w:szCs w:val="16"/>
        </w:rPr>
        <w:t xml:space="preserve">                                                                                                       </w:t>
      </w:r>
      <w:r w:rsidRPr="009C5D97">
        <w:rPr>
          <w:sz w:val="16"/>
          <w:szCs w:val="16"/>
        </w:rPr>
        <w:t xml:space="preserve">                  А.Н. Потехин</w:t>
      </w:r>
    </w:p>
    <w:p w:rsidR="00B2564C" w:rsidRPr="009C5D97" w:rsidRDefault="00B2564C" w:rsidP="00B2564C">
      <w:pPr>
        <w:ind w:firstLine="570"/>
        <w:jc w:val="center"/>
        <w:rPr>
          <w:b/>
          <w:sz w:val="16"/>
          <w:szCs w:val="16"/>
        </w:rPr>
      </w:pPr>
    </w:p>
    <w:p w:rsidR="00B2564C" w:rsidRPr="00B2564C" w:rsidRDefault="00B2564C" w:rsidP="00B2564C">
      <w:pPr>
        <w:ind w:firstLine="570"/>
        <w:jc w:val="center"/>
        <w:rPr>
          <w:b/>
          <w:sz w:val="16"/>
          <w:szCs w:val="16"/>
        </w:rPr>
      </w:pPr>
      <w:r w:rsidRPr="00B2564C">
        <w:rPr>
          <w:b/>
          <w:sz w:val="16"/>
          <w:szCs w:val="16"/>
        </w:rPr>
        <w:t>Информационное сообщение</w:t>
      </w:r>
    </w:p>
    <w:p w:rsidR="00B2564C" w:rsidRPr="00B2564C" w:rsidRDefault="00B2564C" w:rsidP="00B2564C">
      <w:pPr>
        <w:ind w:firstLine="570"/>
        <w:jc w:val="both"/>
        <w:rPr>
          <w:sz w:val="16"/>
          <w:szCs w:val="16"/>
        </w:rPr>
      </w:pPr>
    </w:p>
    <w:p w:rsidR="00B2564C" w:rsidRPr="002C7E3A" w:rsidRDefault="00B2564C" w:rsidP="00B2564C">
      <w:pPr>
        <w:ind w:firstLine="708"/>
        <w:jc w:val="both"/>
        <w:rPr>
          <w:sz w:val="28"/>
          <w:szCs w:val="28"/>
        </w:rPr>
      </w:pPr>
      <w:r w:rsidRPr="00B2564C">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B2564C">
        <w:rPr>
          <w:sz w:val="16"/>
          <w:szCs w:val="16"/>
          <w:shd w:val="clear" w:color="auto" w:fill="FFFFFF"/>
        </w:rPr>
        <w:t>от 09 апреля 2018 года № 91-р</w:t>
      </w:r>
      <w:r w:rsidRPr="00B2564C">
        <w:rPr>
          <w:sz w:val="16"/>
          <w:szCs w:val="16"/>
        </w:rPr>
        <w:t xml:space="preserve"> «Об организации и проведении аукциона на право заключения договоров аренды земельного участка», аукцион на право заключения договора аренды земельного участка площадью 2000 кв.м. с кадастровым номером 44:04:020201:135,</w:t>
      </w:r>
      <w:r w:rsidRPr="00B2564C">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B2564C">
        <w:rPr>
          <w:sz w:val="16"/>
          <w:szCs w:val="16"/>
        </w:rPr>
        <w:t xml:space="preserve">Костромская область, Галичский район, д. Богчино, разрешенное использование земельного участка —   для индивидуального жилищного строительства, назначенный  на </w:t>
      </w:r>
      <w:r w:rsidRPr="00B2564C">
        <w:rPr>
          <w:b/>
          <w:sz w:val="16"/>
          <w:szCs w:val="16"/>
        </w:rPr>
        <w:t>16</w:t>
      </w:r>
      <w:r w:rsidRPr="00B2564C">
        <w:rPr>
          <w:b/>
          <w:bCs/>
          <w:sz w:val="16"/>
          <w:szCs w:val="16"/>
        </w:rPr>
        <w:t xml:space="preserve"> мая 2018 года, </w:t>
      </w:r>
      <w:r w:rsidRPr="00B2564C">
        <w:rPr>
          <w:bCs/>
          <w:sz w:val="16"/>
          <w:szCs w:val="16"/>
        </w:rPr>
        <w:t xml:space="preserve"> согласно п.14 ст. 39.12 признан несостоявшимся в связи с тем, что на участие в аукционе подана только одна заявка.</w:t>
      </w:r>
    </w:p>
    <w:p w:rsidR="00B2564C" w:rsidRPr="00CF6B3B" w:rsidRDefault="00B2564C" w:rsidP="00B2564C">
      <w:pPr>
        <w:pStyle w:val="a4"/>
        <w:rPr>
          <w:color w:val="FF0000"/>
          <w:sz w:val="22"/>
          <w:szCs w:val="22"/>
        </w:rPr>
      </w:pPr>
    </w:p>
    <w:p w:rsidR="00B2564C" w:rsidRPr="00B2564C" w:rsidRDefault="00B2564C" w:rsidP="00B2564C">
      <w:pPr>
        <w:ind w:firstLine="708"/>
        <w:jc w:val="center"/>
        <w:rPr>
          <w:sz w:val="16"/>
          <w:szCs w:val="16"/>
        </w:rPr>
      </w:pPr>
      <w:r w:rsidRPr="00B2564C">
        <w:rPr>
          <w:b/>
          <w:bCs/>
          <w:sz w:val="16"/>
          <w:szCs w:val="16"/>
        </w:rPr>
        <w:t xml:space="preserve">Извещение о проведении торгов </w:t>
      </w:r>
    </w:p>
    <w:p w:rsidR="00B2564C" w:rsidRPr="00B2564C" w:rsidRDefault="00B2564C" w:rsidP="00B2564C">
      <w:pPr>
        <w:ind w:firstLine="708"/>
        <w:jc w:val="center"/>
        <w:rPr>
          <w:sz w:val="16"/>
          <w:szCs w:val="16"/>
        </w:rPr>
      </w:pPr>
    </w:p>
    <w:p w:rsidR="00B2564C" w:rsidRPr="00B2564C" w:rsidRDefault="00B2564C" w:rsidP="00B2564C">
      <w:pPr>
        <w:ind w:firstLine="708"/>
        <w:jc w:val="both"/>
        <w:rPr>
          <w:sz w:val="16"/>
          <w:szCs w:val="16"/>
        </w:rPr>
      </w:pPr>
      <w:r w:rsidRPr="00B2564C">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B2564C">
        <w:rPr>
          <w:b/>
          <w:sz w:val="16"/>
          <w:szCs w:val="16"/>
        </w:rPr>
        <w:t>22</w:t>
      </w:r>
      <w:r w:rsidRPr="00B2564C">
        <w:rPr>
          <w:b/>
          <w:bCs/>
          <w:sz w:val="16"/>
          <w:szCs w:val="16"/>
        </w:rPr>
        <w:t xml:space="preserve"> июня 2018 года с 10 часов 00 минут </w:t>
      </w:r>
      <w:r w:rsidRPr="00B2564C">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B2564C" w:rsidRPr="00B2564C" w:rsidRDefault="00B2564C" w:rsidP="00B2564C">
      <w:pPr>
        <w:ind w:firstLine="540"/>
        <w:jc w:val="both"/>
        <w:rPr>
          <w:sz w:val="16"/>
          <w:szCs w:val="16"/>
        </w:rPr>
      </w:pPr>
      <w:r w:rsidRPr="00B2564C">
        <w:rPr>
          <w:sz w:val="16"/>
          <w:szCs w:val="16"/>
        </w:rPr>
        <w:t xml:space="preserve">   1. </w:t>
      </w:r>
      <w:r w:rsidRPr="00B2564C">
        <w:rPr>
          <w:b/>
          <w:bCs/>
          <w:sz w:val="16"/>
          <w:szCs w:val="16"/>
        </w:rPr>
        <w:t>Организатор аукциона:</w:t>
      </w:r>
      <w:r w:rsidRPr="00B2564C">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B2564C" w:rsidRPr="00B2564C" w:rsidRDefault="00B2564C" w:rsidP="00B2564C">
      <w:pPr>
        <w:ind w:firstLine="540"/>
        <w:jc w:val="both"/>
        <w:rPr>
          <w:sz w:val="16"/>
          <w:szCs w:val="16"/>
        </w:rPr>
      </w:pPr>
      <w:r w:rsidRPr="00B2564C">
        <w:rPr>
          <w:sz w:val="16"/>
          <w:szCs w:val="16"/>
        </w:rPr>
        <w:t xml:space="preserve"> </w:t>
      </w:r>
      <w:r w:rsidRPr="00B2564C">
        <w:rPr>
          <w:b/>
          <w:sz w:val="16"/>
          <w:szCs w:val="16"/>
        </w:rPr>
        <w:t xml:space="preserve">Адрес организатора </w:t>
      </w:r>
      <w:r w:rsidRPr="00B2564C">
        <w:rPr>
          <w:rStyle w:val="af7"/>
          <w:sz w:val="16"/>
          <w:szCs w:val="16"/>
        </w:rPr>
        <w:t>аукциона</w:t>
      </w:r>
      <w:r w:rsidRPr="00B2564C">
        <w:rPr>
          <w:b/>
          <w:sz w:val="16"/>
          <w:szCs w:val="16"/>
        </w:rPr>
        <w:t xml:space="preserve">: </w:t>
      </w:r>
      <w:r w:rsidRPr="00B2564C">
        <w:rPr>
          <w:sz w:val="16"/>
          <w:szCs w:val="16"/>
        </w:rPr>
        <w:t xml:space="preserve">Костромская область, город Галич, площадь Революции, дом 23 А.,тел. (49437) 2-11-90, официальный сайт </w:t>
      </w:r>
      <w:hyperlink r:id="rId11" w:history="1">
        <w:r w:rsidRPr="00B2564C">
          <w:rPr>
            <w:rStyle w:val="a3"/>
            <w:sz w:val="16"/>
            <w:szCs w:val="16"/>
            <w:lang w:val="en-US"/>
          </w:rPr>
          <w:t>www</w:t>
        </w:r>
        <w:r w:rsidRPr="00B2564C">
          <w:rPr>
            <w:rStyle w:val="a3"/>
            <w:sz w:val="16"/>
            <w:szCs w:val="16"/>
          </w:rPr>
          <w:t xml:space="preserve">. </w:t>
        </w:r>
        <w:r w:rsidRPr="00B2564C">
          <w:rPr>
            <w:rStyle w:val="a3"/>
            <w:sz w:val="16"/>
            <w:szCs w:val="16"/>
            <w:lang w:val="en-US"/>
          </w:rPr>
          <w:t>gal</w:t>
        </w:r>
        <w:r w:rsidRPr="00B2564C">
          <w:rPr>
            <w:rStyle w:val="a3"/>
            <w:sz w:val="16"/>
            <w:szCs w:val="16"/>
          </w:rPr>
          <w:t>-</w:t>
        </w:r>
        <w:r w:rsidRPr="00B2564C">
          <w:rPr>
            <w:rStyle w:val="a3"/>
            <w:sz w:val="16"/>
            <w:szCs w:val="16"/>
            <w:lang w:val="en-US"/>
          </w:rPr>
          <w:t>mr</w:t>
        </w:r>
        <w:r w:rsidRPr="00B2564C">
          <w:rPr>
            <w:rStyle w:val="a3"/>
            <w:sz w:val="16"/>
            <w:szCs w:val="16"/>
          </w:rPr>
          <w:t>.</w:t>
        </w:r>
        <w:r w:rsidRPr="00B2564C">
          <w:rPr>
            <w:rStyle w:val="a3"/>
            <w:sz w:val="16"/>
            <w:szCs w:val="16"/>
            <w:lang w:val="en-US"/>
          </w:rPr>
          <w:t>ru</w:t>
        </w:r>
      </w:hyperlink>
    </w:p>
    <w:p w:rsidR="00B2564C" w:rsidRPr="00B2564C" w:rsidRDefault="00B2564C" w:rsidP="00B2564C">
      <w:pPr>
        <w:ind w:firstLine="708"/>
        <w:jc w:val="both"/>
        <w:rPr>
          <w:b/>
          <w:bCs/>
          <w:sz w:val="16"/>
          <w:szCs w:val="16"/>
        </w:rPr>
      </w:pPr>
      <w:r w:rsidRPr="00B2564C">
        <w:rPr>
          <w:sz w:val="16"/>
          <w:szCs w:val="16"/>
        </w:rPr>
        <w:t>2. Аукцион проводится в соответствии со ст.  39.11, 39.12 Земельного кодекса РФ.</w:t>
      </w:r>
    </w:p>
    <w:p w:rsidR="00B2564C" w:rsidRPr="00B2564C" w:rsidRDefault="00B2564C" w:rsidP="00B2564C">
      <w:pPr>
        <w:ind w:firstLine="708"/>
        <w:jc w:val="both"/>
        <w:rPr>
          <w:sz w:val="16"/>
          <w:szCs w:val="16"/>
        </w:rPr>
      </w:pPr>
      <w:r w:rsidRPr="00B2564C">
        <w:rPr>
          <w:b/>
          <w:bCs/>
          <w:sz w:val="16"/>
          <w:szCs w:val="16"/>
        </w:rPr>
        <w:t>Наименование органа, принявшего решение о проведении аукциона, реквизиты указанного решения:</w:t>
      </w:r>
      <w:r w:rsidRPr="00B2564C">
        <w:rPr>
          <w:sz w:val="16"/>
          <w:szCs w:val="16"/>
        </w:rPr>
        <w:t xml:space="preserve"> распоряжение администрации Галичского муниципального района Костромской области </w:t>
      </w:r>
      <w:r w:rsidRPr="00B2564C">
        <w:rPr>
          <w:sz w:val="16"/>
          <w:szCs w:val="16"/>
          <w:shd w:val="clear" w:color="auto" w:fill="FFFFFF"/>
        </w:rPr>
        <w:t xml:space="preserve">от </w:t>
      </w:r>
      <w:r w:rsidRPr="00B2564C">
        <w:rPr>
          <w:b/>
          <w:sz w:val="16"/>
          <w:szCs w:val="16"/>
          <w:shd w:val="clear" w:color="auto" w:fill="FFFFFF"/>
        </w:rPr>
        <w:t>14 мая 2018 года № 132-р</w:t>
      </w:r>
      <w:r w:rsidRPr="00B2564C">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д.Кожухово, д.8».</w:t>
      </w:r>
    </w:p>
    <w:p w:rsidR="00B2564C" w:rsidRPr="00B2564C" w:rsidRDefault="00B2564C" w:rsidP="00B2564C">
      <w:pPr>
        <w:ind w:firstLine="708"/>
        <w:jc w:val="both"/>
        <w:rPr>
          <w:sz w:val="16"/>
          <w:szCs w:val="16"/>
        </w:rPr>
      </w:pPr>
      <w:r w:rsidRPr="00B2564C">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B2564C" w:rsidRPr="00B2564C" w:rsidRDefault="00B2564C" w:rsidP="00B2564C">
      <w:pPr>
        <w:jc w:val="both"/>
        <w:rPr>
          <w:sz w:val="16"/>
          <w:szCs w:val="16"/>
        </w:rPr>
      </w:pPr>
      <w:r w:rsidRPr="00B2564C">
        <w:rPr>
          <w:sz w:val="16"/>
          <w:szCs w:val="16"/>
        </w:rPr>
        <w:t xml:space="preserve">            4. Характеристика предмета аукциона:</w:t>
      </w:r>
    </w:p>
    <w:p w:rsidR="00B2564C" w:rsidRPr="00B2564C" w:rsidRDefault="00B2564C" w:rsidP="00B2564C">
      <w:pPr>
        <w:jc w:val="both"/>
        <w:rPr>
          <w:b/>
          <w:bCs/>
          <w:sz w:val="16"/>
          <w:szCs w:val="16"/>
        </w:rPr>
      </w:pPr>
      <w:r w:rsidRPr="00B2564C">
        <w:rPr>
          <w:b/>
          <w:bCs/>
          <w:sz w:val="16"/>
          <w:szCs w:val="16"/>
        </w:rPr>
        <w:t>- адрес:</w:t>
      </w:r>
      <w:r w:rsidRPr="00B2564C">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д.Кожухово, д.8;</w:t>
      </w:r>
    </w:p>
    <w:p w:rsidR="00B2564C" w:rsidRPr="00B2564C" w:rsidRDefault="00B2564C" w:rsidP="00B2564C">
      <w:pPr>
        <w:rPr>
          <w:b/>
          <w:bCs/>
          <w:sz w:val="16"/>
          <w:szCs w:val="16"/>
        </w:rPr>
      </w:pPr>
      <w:r w:rsidRPr="00B2564C">
        <w:rPr>
          <w:b/>
          <w:bCs/>
          <w:sz w:val="16"/>
          <w:szCs w:val="16"/>
        </w:rPr>
        <w:t>- площадь</w:t>
      </w:r>
      <w:r w:rsidRPr="00B2564C">
        <w:rPr>
          <w:sz w:val="16"/>
          <w:szCs w:val="16"/>
        </w:rPr>
        <w:t>: 948 кв.м.;</w:t>
      </w:r>
    </w:p>
    <w:p w:rsidR="00B2564C" w:rsidRPr="00B2564C" w:rsidRDefault="00B2564C" w:rsidP="00B2564C">
      <w:pPr>
        <w:rPr>
          <w:b/>
          <w:bCs/>
          <w:sz w:val="16"/>
          <w:szCs w:val="16"/>
        </w:rPr>
      </w:pPr>
      <w:r w:rsidRPr="00B2564C">
        <w:rPr>
          <w:b/>
          <w:bCs/>
          <w:sz w:val="16"/>
          <w:szCs w:val="16"/>
        </w:rPr>
        <w:t>- кадастровый номер</w:t>
      </w:r>
      <w:r w:rsidRPr="00B2564C">
        <w:rPr>
          <w:sz w:val="16"/>
          <w:szCs w:val="16"/>
        </w:rPr>
        <w:t>: 44:04:081501:141;</w:t>
      </w:r>
    </w:p>
    <w:p w:rsidR="00B2564C" w:rsidRPr="00B2564C" w:rsidRDefault="00B2564C" w:rsidP="00B2564C">
      <w:pPr>
        <w:jc w:val="both"/>
        <w:rPr>
          <w:b/>
          <w:bCs/>
          <w:sz w:val="16"/>
          <w:szCs w:val="16"/>
        </w:rPr>
      </w:pPr>
      <w:r w:rsidRPr="00B2564C">
        <w:rPr>
          <w:b/>
          <w:bCs/>
          <w:sz w:val="16"/>
          <w:szCs w:val="16"/>
        </w:rPr>
        <w:t>- категория земель</w:t>
      </w:r>
      <w:r w:rsidRPr="00B2564C">
        <w:rPr>
          <w:sz w:val="16"/>
          <w:szCs w:val="16"/>
        </w:rPr>
        <w:t>: земли населенных пунктов;</w:t>
      </w:r>
    </w:p>
    <w:p w:rsidR="00B2564C" w:rsidRPr="00B2564C" w:rsidRDefault="00B2564C" w:rsidP="00B2564C">
      <w:pPr>
        <w:jc w:val="both"/>
        <w:rPr>
          <w:b/>
          <w:bCs/>
          <w:sz w:val="16"/>
          <w:szCs w:val="16"/>
        </w:rPr>
      </w:pPr>
      <w:r w:rsidRPr="00B2564C">
        <w:rPr>
          <w:b/>
          <w:bCs/>
          <w:sz w:val="16"/>
          <w:szCs w:val="16"/>
        </w:rPr>
        <w:t>- разрешенное использование</w:t>
      </w:r>
      <w:r w:rsidRPr="00B2564C">
        <w:rPr>
          <w:sz w:val="16"/>
          <w:szCs w:val="16"/>
        </w:rPr>
        <w:t>: для ведения личного подсобного хозяйства;</w:t>
      </w:r>
    </w:p>
    <w:p w:rsidR="00B2564C" w:rsidRPr="00B2564C" w:rsidRDefault="00B2564C" w:rsidP="00B2564C">
      <w:pPr>
        <w:rPr>
          <w:b/>
          <w:bCs/>
          <w:sz w:val="16"/>
          <w:szCs w:val="16"/>
        </w:rPr>
      </w:pPr>
      <w:r w:rsidRPr="00B2564C">
        <w:rPr>
          <w:b/>
          <w:bCs/>
          <w:sz w:val="16"/>
          <w:szCs w:val="16"/>
        </w:rPr>
        <w:t xml:space="preserve">- обременения - </w:t>
      </w:r>
      <w:r w:rsidRPr="00B2564C">
        <w:rPr>
          <w:sz w:val="16"/>
          <w:szCs w:val="16"/>
        </w:rPr>
        <w:t xml:space="preserve"> отсутствуют;</w:t>
      </w:r>
    </w:p>
    <w:p w:rsidR="00B2564C" w:rsidRPr="00B2564C" w:rsidRDefault="00B2564C" w:rsidP="00B2564C">
      <w:pPr>
        <w:jc w:val="both"/>
        <w:rPr>
          <w:sz w:val="16"/>
          <w:szCs w:val="16"/>
        </w:rPr>
      </w:pPr>
      <w:r w:rsidRPr="00B2564C">
        <w:rPr>
          <w:b/>
          <w:bCs/>
          <w:sz w:val="16"/>
          <w:szCs w:val="16"/>
        </w:rPr>
        <w:t>- ограничения</w:t>
      </w:r>
      <w:r w:rsidRPr="00B2564C">
        <w:rPr>
          <w:b/>
          <w:sz w:val="16"/>
          <w:szCs w:val="16"/>
        </w:rPr>
        <w:t xml:space="preserve"> - </w:t>
      </w:r>
      <w:r w:rsidRPr="00B2564C">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20.04.2018 г. №01-23/906;</w:t>
      </w:r>
    </w:p>
    <w:p w:rsidR="00B2564C" w:rsidRPr="00B2564C" w:rsidRDefault="00B2564C" w:rsidP="00B2564C">
      <w:pPr>
        <w:jc w:val="both"/>
        <w:rPr>
          <w:sz w:val="16"/>
          <w:szCs w:val="16"/>
        </w:rPr>
      </w:pPr>
      <w:r w:rsidRPr="00B2564C">
        <w:rPr>
          <w:sz w:val="16"/>
          <w:szCs w:val="16"/>
        </w:rPr>
        <w:t xml:space="preserve">- </w:t>
      </w:r>
      <w:r w:rsidRPr="00B2564C">
        <w:rPr>
          <w:b/>
          <w:bCs/>
          <w:sz w:val="16"/>
          <w:szCs w:val="16"/>
        </w:rPr>
        <w:t>сведения о границах земельного участка</w:t>
      </w:r>
      <w:r w:rsidRPr="00B2564C">
        <w:rPr>
          <w:sz w:val="16"/>
          <w:szCs w:val="16"/>
        </w:rPr>
        <w:t>:</w:t>
      </w:r>
      <w:r w:rsidRPr="00B2564C">
        <w:rPr>
          <w:b/>
          <w:sz w:val="16"/>
          <w:szCs w:val="16"/>
        </w:rPr>
        <w:t xml:space="preserve"> </w:t>
      </w:r>
      <w:r w:rsidRPr="00B2564C">
        <w:rPr>
          <w:sz w:val="16"/>
          <w:szCs w:val="16"/>
        </w:rPr>
        <w:t>границы земельного участка определяются в соответствии с кадастровым паспортом земельного участка.</w:t>
      </w:r>
    </w:p>
    <w:p w:rsidR="00B2564C" w:rsidRPr="00B2564C" w:rsidRDefault="00B2564C" w:rsidP="00B2564C">
      <w:pPr>
        <w:rPr>
          <w:sz w:val="16"/>
          <w:szCs w:val="16"/>
        </w:rPr>
      </w:pPr>
      <w:r w:rsidRPr="00B2564C">
        <w:rPr>
          <w:sz w:val="16"/>
          <w:szCs w:val="16"/>
        </w:rPr>
        <w:t xml:space="preserve">- </w:t>
      </w:r>
      <w:r w:rsidRPr="00B2564C">
        <w:rPr>
          <w:b/>
          <w:bCs/>
          <w:sz w:val="16"/>
          <w:szCs w:val="16"/>
        </w:rPr>
        <w:t>срок аренды земельного участка</w:t>
      </w:r>
      <w:r w:rsidRPr="00B2564C">
        <w:rPr>
          <w:sz w:val="16"/>
          <w:szCs w:val="16"/>
        </w:rPr>
        <w:t xml:space="preserve"> – 20 лет;</w:t>
      </w:r>
    </w:p>
    <w:p w:rsidR="00B2564C" w:rsidRPr="00B2564C" w:rsidRDefault="00B2564C" w:rsidP="00B2564C">
      <w:pPr>
        <w:jc w:val="both"/>
        <w:rPr>
          <w:sz w:val="16"/>
          <w:szCs w:val="16"/>
          <w:shd w:val="clear" w:color="auto" w:fill="FFFFFF"/>
        </w:rPr>
      </w:pPr>
      <w:r w:rsidRPr="00B2564C">
        <w:rPr>
          <w:sz w:val="16"/>
          <w:szCs w:val="16"/>
        </w:rPr>
        <w:t xml:space="preserve">- </w:t>
      </w:r>
      <w:r w:rsidRPr="00B2564C">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B2564C" w:rsidRPr="00B2564C" w:rsidRDefault="00B2564C" w:rsidP="00B2564C">
      <w:pPr>
        <w:numPr>
          <w:ilvl w:val="0"/>
          <w:numId w:val="5"/>
        </w:numPr>
        <w:tabs>
          <w:tab w:val="clear" w:pos="780"/>
          <w:tab w:val="num" w:pos="0"/>
        </w:tabs>
        <w:ind w:left="0" w:firstLine="420"/>
        <w:jc w:val="both"/>
        <w:rPr>
          <w:sz w:val="16"/>
          <w:szCs w:val="16"/>
          <w:shd w:val="clear" w:color="auto" w:fill="FFFFFF"/>
        </w:rPr>
      </w:pPr>
      <w:r w:rsidRPr="00B2564C">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МР-1-КМ/5-3/2543 от 26.04.2018.  Возможность технологического присоединения объекта назначения  максимальной мощности в объеме 15 кВТ, </w:t>
      </w:r>
      <w:r w:rsidRPr="00B2564C">
        <w:rPr>
          <w:sz w:val="16"/>
          <w:szCs w:val="16"/>
          <w:shd w:val="clear" w:color="auto" w:fill="FFFFFF"/>
          <w:lang w:val="en-US"/>
        </w:rPr>
        <w:t>III</w:t>
      </w:r>
      <w:r w:rsidRPr="00B2564C">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B2564C" w:rsidRPr="00B2564C" w:rsidRDefault="00B2564C" w:rsidP="00B2564C">
      <w:pPr>
        <w:jc w:val="both"/>
        <w:rPr>
          <w:sz w:val="16"/>
          <w:szCs w:val="16"/>
          <w:shd w:val="clear" w:color="auto" w:fill="FFFFFF"/>
        </w:rPr>
      </w:pPr>
      <w:r w:rsidRPr="00B2564C">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B2564C" w:rsidRPr="00B2564C" w:rsidRDefault="00B2564C" w:rsidP="00B2564C">
      <w:pPr>
        <w:numPr>
          <w:ilvl w:val="0"/>
          <w:numId w:val="4"/>
        </w:numPr>
        <w:ind w:left="0" w:firstLine="539"/>
        <w:jc w:val="both"/>
        <w:rPr>
          <w:sz w:val="16"/>
          <w:szCs w:val="16"/>
        </w:rPr>
      </w:pPr>
      <w:r w:rsidRPr="00B2564C">
        <w:rPr>
          <w:sz w:val="16"/>
          <w:szCs w:val="16"/>
          <w:shd w:val="clear" w:color="auto" w:fill="FFFFFF"/>
        </w:rPr>
        <w:t xml:space="preserve">- </w:t>
      </w:r>
      <w:r w:rsidRPr="00B2564C">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57 от 17.04.2018 г., </w:t>
      </w:r>
    </w:p>
    <w:p w:rsidR="00B2564C" w:rsidRPr="00B2564C" w:rsidRDefault="00B2564C" w:rsidP="00B2564C">
      <w:pPr>
        <w:ind w:firstLine="539"/>
        <w:jc w:val="both"/>
        <w:rPr>
          <w:sz w:val="16"/>
          <w:szCs w:val="16"/>
        </w:rPr>
      </w:pPr>
      <w:r w:rsidRPr="00B2564C">
        <w:rPr>
          <w:sz w:val="16"/>
          <w:szCs w:val="16"/>
        </w:rPr>
        <w:t>Имеется техническая возможность подключения объекта: земельного участка с кадастровым номером 44:04:081501:141 по адресу: Костромская область, Галичский район, д.Кожухово, д.1 к существующим сетям водоснабжения и водоотведения.</w:t>
      </w:r>
    </w:p>
    <w:p w:rsidR="00B2564C" w:rsidRPr="00B2564C" w:rsidRDefault="00B2564C" w:rsidP="00B2564C">
      <w:pPr>
        <w:numPr>
          <w:ilvl w:val="0"/>
          <w:numId w:val="4"/>
        </w:numPr>
        <w:ind w:left="0" w:firstLine="567"/>
        <w:jc w:val="both"/>
        <w:rPr>
          <w:sz w:val="16"/>
          <w:szCs w:val="16"/>
        </w:rPr>
      </w:pPr>
      <w:r w:rsidRPr="00B2564C">
        <w:rPr>
          <w:sz w:val="16"/>
          <w:szCs w:val="16"/>
        </w:rPr>
        <w:t>технические условия  на подключение к сетям газораспределения  от  АО «Газпром газораспределение Кострома» № АТ-15/1226 от 24.04.2018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д.Крожухово.  В настоящее время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B2564C" w:rsidRPr="00B2564C" w:rsidRDefault="00B2564C" w:rsidP="00B2564C">
      <w:pPr>
        <w:jc w:val="both"/>
        <w:rPr>
          <w:sz w:val="16"/>
          <w:szCs w:val="16"/>
        </w:rPr>
      </w:pPr>
      <w:r w:rsidRPr="00B2564C">
        <w:rPr>
          <w:sz w:val="16"/>
          <w:szCs w:val="16"/>
        </w:rPr>
        <w:t xml:space="preserve">- </w:t>
      </w:r>
      <w:r w:rsidRPr="00B2564C">
        <w:rPr>
          <w:b/>
          <w:bCs/>
          <w:sz w:val="16"/>
          <w:szCs w:val="16"/>
        </w:rPr>
        <w:t>начальный размер ежегодной арендной платы</w:t>
      </w:r>
      <w:r w:rsidRPr="00B2564C">
        <w:rPr>
          <w:sz w:val="16"/>
          <w:szCs w:val="16"/>
        </w:rPr>
        <w:t>: 743,85 руб.  (Семьсот сорок три рубля 85 копеек);</w:t>
      </w:r>
    </w:p>
    <w:p w:rsidR="00B2564C" w:rsidRPr="00B2564C" w:rsidRDefault="00B2564C" w:rsidP="00B2564C">
      <w:pPr>
        <w:jc w:val="both"/>
        <w:rPr>
          <w:sz w:val="16"/>
          <w:szCs w:val="16"/>
        </w:rPr>
      </w:pPr>
      <w:r w:rsidRPr="00B2564C">
        <w:rPr>
          <w:sz w:val="16"/>
          <w:szCs w:val="16"/>
        </w:rPr>
        <w:t xml:space="preserve">- </w:t>
      </w:r>
      <w:r w:rsidRPr="00B2564C">
        <w:rPr>
          <w:b/>
          <w:bCs/>
          <w:sz w:val="16"/>
          <w:szCs w:val="16"/>
        </w:rPr>
        <w:t>шаг аукциона</w:t>
      </w:r>
      <w:r w:rsidRPr="00B2564C">
        <w:rPr>
          <w:sz w:val="16"/>
          <w:szCs w:val="16"/>
        </w:rPr>
        <w:t>: 22,32 руб. (Двадцать два рубля 32 копейки)</w:t>
      </w:r>
    </w:p>
    <w:p w:rsidR="00B2564C" w:rsidRPr="00B2564C" w:rsidRDefault="00B2564C" w:rsidP="00B2564C">
      <w:pPr>
        <w:jc w:val="both"/>
        <w:rPr>
          <w:sz w:val="16"/>
          <w:szCs w:val="16"/>
        </w:rPr>
      </w:pPr>
      <w:r w:rsidRPr="00B2564C">
        <w:rPr>
          <w:sz w:val="16"/>
          <w:szCs w:val="16"/>
        </w:rPr>
        <w:lastRenderedPageBreak/>
        <w:t xml:space="preserve">- </w:t>
      </w:r>
      <w:r w:rsidRPr="00B2564C">
        <w:rPr>
          <w:b/>
          <w:bCs/>
          <w:sz w:val="16"/>
          <w:szCs w:val="16"/>
        </w:rPr>
        <w:t>задаток за участие в аукционе</w:t>
      </w:r>
      <w:r w:rsidRPr="00B2564C">
        <w:rPr>
          <w:sz w:val="16"/>
          <w:szCs w:val="16"/>
        </w:rPr>
        <w:t>: 148,77  руб. (Сто сорок восемь рублей 77 копеек).</w:t>
      </w:r>
    </w:p>
    <w:p w:rsidR="00B2564C" w:rsidRPr="00B2564C" w:rsidRDefault="00B2564C" w:rsidP="00B2564C">
      <w:pPr>
        <w:jc w:val="both"/>
        <w:rPr>
          <w:sz w:val="16"/>
          <w:szCs w:val="16"/>
        </w:rPr>
      </w:pPr>
      <w:r w:rsidRPr="00B2564C">
        <w:rPr>
          <w:sz w:val="16"/>
          <w:szCs w:val="16"/>
        </w:rPr>
        <w:t xml:space="preserve">       5. </w:t>
      </w:r>
      <w:r w:rsidRPr="00B2564C">
        <w:rPr>
          <w:b/>
          <w:bCs/>
          <w:sz w:val="16"/>
          <w:szCs w:val="16"/>
        </w:rPr>
        <w:t>Критерий определения победителя аукциона</w:t>
      </w:r>
      <w:r w:rsidRPr="00B2564C">
        <w:rPr>
          <w:sz w:val="16"/>
          <w:szCs w:val="16"/>
        </w:rPr>
        <w:t>: наибольший размер ежегодной арендной платы за земельный участок.</w:t>
      </w:r>
    </w:p>
    <w:p w:rsidR="00B2564C" w:rsidRPr="00B2564C" w:rsidRDefault="00B2564C" w:rsidP="00B2564C">
      <w:pPr>
        <w:jc w:val="both"/>
        <w:rPr>
          <w:b/>
          <w:sz w:val="16"/>
          <w:szCs w:val="16"/>
        </w:rPr>
      </w:pPr>
      <w:r w:rsidRPr="00B2564C">
        <w:rPr>
          <w:sz w:val="16"/>
          <w:szCs w:val="16"/>
        </w:rPr>
        <w:t xml:space="preserve">      </w:t>
      </w:r>
      <w:r w:rsidRPr="00B2564C">
        <w:rPr>
          <w:b/>
          <w:bCs/>
          <w:sz w:val="16"/>
          <w:szCs w:val="16"/>
        </w:rPr>
        <w:t xml:space="preserve"> </w:t>
      </w:r>
      <w:r w:rsidRPr="00B2564C">
        <w:rPr>
          <w:sz w:val="16"/>
          <w:szCs w:val="16"/>
        </w:rPr>
        <w:t>6</w:t>
      </w:r>
      <w:r w:rsidRPr="00B2564C">
        <w:rPr>
          <w:b/>
          <w:bCs/>
          <w:sz w:val="16"/>
          <w:szCs w:val="16"/>
        </w:rPr>
        <w:t xml:space="preserve">. Организатор аукциона вправе отказаться от проведения аукциона </w:t>
      </w:r>
      <w:r w:rsidRPr="00B2564C">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B2564C">
        <w:rPr>
          <w:sz w:val="16"/>
          <w:szCs w:val="16"/>
        </w:rPr>
        <w:t xml:space="preserve">Извещение об отказе от проведения аукциона размещается на официальном сайте торгов </w:t>
      </w:r>
      <w:r w:rsidRPr="00B2564C">
        <w:rPr>
          <w:rStyle w:val="blk"/>
          <w:sz w:val="16"/>
          <w:szCs w:val="16"/>
        </w:rPr>
        <w:t>в течение трех дней со дня принятия данного решения</w:t>
      </w:r>
      <w:r w:rsidRPr="00B2564C">
        <w:rPr>
          <w:sz w:val="16"/>
          <w:szCs w:val="16"/>
        </w:rPr>
        <w:t xml:space="preserve">. В течение трех дней с даты принятия решения </w:t>
      </w:r>
      <w:r w:rsidRPr="00B2564C">
        <w:rPr>
          <w:rStyle w:val="blk"/>
          <w:sz w:val="16"/>
          <w:szCs w:val="16"/>
        </w:rPr>
        <w:t xml:space="preserve">об отказе в проведении аукциона </w:t>
      </w:r>
      <w:r w:rsidRPr="00B2564C">
        <w:rPr>
          <w:sz w:val="16"/>
          <w:szCs w:val="16"/>
        </w:rPr>
        <w:t xml:space="preserve">организатор аукциона обязан известить </w:t>
      </w:r>
      <w:r w:rsidRPr="00B2564C">
        <w:rPr>
          <w:rStyle w:val="blk"/>
          <w:sz w:val="16"/>
          <w:szCs w:val="16"/>
        </w:rPr>
        <w:t>участников аукциона об отказе в проведении аукциона и возвратить его участникам внесенные задатки.</w:t>
      </w:r>
    </w:p>
    <w:p w:rsidR="00B2564C" w:rsidRPr="00B2564C" w:rsidRDefault="00B2564C" w:rsidP="00B2564C">
      <w:pPr>
        <w:tabs>
          <w:tab w:val="left" w:pos="720"/>
        </w:tabs>
        <w:jc w:val="both"/>
        <w:rPr>
          <w:b/>
          <w:sz w:val="16"/>
          <w:szCs w:val="16"/>
        </w:rPr>
      </w:pPr>
      <w:r w:rsidRPr="00B2564C">
        <w:rPr>
          <w:b/>
          <w:sz w:val="16"/>
          <w:szCs w:val="16"/>
        </w:rPr>
        <w:t xml:space="preserve">      </w:t>
      </w:r>
      <w:r w:rsidRPr="00B2564C">
        <w:rPr>
          <w:sz w:val="16"/>
          <w:szCs w:val="16"/>
        </w:rPr>
        <w:t>7.</w:t>
      </w:r>
      <w:r w:rsidRPr="00B2564C">
        <w:rPr>
          <w:b/>
          <w:sz w:val="16"/>
          <w:szCs w:val="16"/>
        </w:rPr>
        <w:t xml:space="preserve"> Срок приема заявок на участие в </w:t>
      </w:r>
      <w:r w:rsidRPr="00B2564C">
        <w:rPr>
          <w:rStyle w:val="af7"/>
          <w:sz w:val="16"/>
          <w:szCs w:val="16"/>
        </w:rPr>
        <w:t>аукционе</w:t>
      </w:r>
      <w:r w:rsidRPr="00B2564C">
        <w:rPr>
          <w:b/>
          <w:sz w:val="16"/>
          <w:szCs w:val="16"/>
        </w:rPr>
        <w:t xml:space="preserve">: </w:t>
      </w:r>
      <w:r w:rsidRPr="00B2564C">
        <w:rPr>
          <w:b/>
          <w:bCs/>
          <w:sz w:val="16"/>
          <w:szCs w:val="16"/>
        </w:rPr>
        <w:t>с 18 мая  2018 года по 20 июня 2018  года</w:t>
      </w:r>
      <w:r w:rsidRPr="00B2564C">
        <w:rPr>
          <w:sz w:val="16"/>
          <w:szCs w:val="16"/>
        </w:rPr>
        <w:t>.</w:t>
      </w:r>
    </w:p>
    <w:p w:rsidR="00B2564C" w:rsidRPr="00B2564C" w:rsidRDefault="00B2564C" w:rsidP="00B2564C">
      <w:pPr>
        <w:tabs>
          <w:tab w:val="left" w:pos="720"/>
        </w:tabs>
        <w:jc w:val="both"/>
        <w:rPr>
          <w:b/>
          <w:sz w:val="16"/>
          <w:szCs w:val="16"/>
        </w:rPr>
      </w:pPr>
      <w:r w:rsidRPr="00B2564C">
        <w:rPr>
          <w:b/>
          <w:sz w:val="16"/>
          <w:szCs w:val="16"/>
        </w:rPr>
        <w:t xml:space="preserve">     Заявки с прилагаемыми к ним документами принимаются по адресу: </w:t>
      </w:r>
      <w:r w:rsidRPr="00B2564C">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B2564C" w:rsidRPr="00B2564C" w:rsidRDefault="00B2564C" w:rsidP="00B2564C">
      <w:pPr>
        <w:shd w:val="clear" w:color="auto" w:fill="FFFFFF"/>
        <w:tabs>
          <w:tab w:val="left" w:pos="540"/>
        </w:tabs>
        <w:ind w:firstLine="540"/>
        <w:jc w:val="both"/>
        <w:rPr>
          <w:sz w:val="16"/>
          <w:szCs w:val="16"/>
        </w:rPr>
      </w:pPr>
      <w:r w:rsidRPr="00B2564C">
        <w:rPr>
          <w:b/>
          <w:sz w:val="16"/>
          <w:szCs w:val="16"/>
        </w:rPr>
        <w:t xml:space="preserve">Порядок приема заявок на участие в </w:t>
      </w:r>
      <w:r w:rsidRPr="00B2564C">
        <w:rPr>
          <w:rStyle w:val="af7"/>
          <w:sz w:val="16"/>
          <w:szCs w:val="16"/>
        </w:rPr>
        <w:t>аукционе</w:t>
      </w:r>
      <w:r w:rsidRPr="00B2564C">
        <w:rPr>
          <w:b/>
          <w:sz w:val="16"/>
          <w:szCs w:val="16"/>
        </w:rPr>
        <w:t>:</w:t>
      </w:r>
    </w:p>
    <w:p w:rsidR="00B2564C" w:rsidRPr="00B2564C" w:rsidRDefault="00B2564C" w:rsidP="00B2564C">
      <w:pPr>
        <w:pStyle w:val="ConsPlusNormalf1"/>
        <w:ind w:firstLine="540"/>
        <w:jc w:val="both"/>
        <w:rPr>
          <w:rFonts w:ascii="Times New Roman" w:hAnsi="Times New Roman" w:cs="Times New Roman"/>
          <w:sz w:val="16"/>
          <w:szCs w:val="16"/>
        </w:rPr>
      </w:pPr>
      <w:r w:rsidRPr="00B2564C">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B2564C" w:rsidRPr="00B2564C" w:rsidRDefault="00B2564C" w:rsidP="00B2564C">
      <w:pPr>
        <w:ind w:firstLine="540"/>
        <w:jc w:val="both"/>
        <w:rPr>
          <w:b/>
          <w:bCs/>
          <w:sz w:val="16"/>
          <w:szCs w:val="16"/>
        </w:rPr>
      </w:pPr>
      <w:r w:rsidRPr="00B2564C">
        <w:rPr>
          <w:sz w:val="16"/>
          <w:szCs w:val="16"/>
        </w:rPr>
        <w:t>Один заявитель вправе подать только одну заявку на участие в аукционе.</w:t>
      </w:r>
    </w:p>
    <w:p w:rsidR="00B2564C" w:rsidRPr="00B2564C" w:rsidRDefault="00B2564C" w:rsidP="00B2564C">
      <w:pPr>
        <w:ind w:firstLine="540"/>
        <w:jc w:val="both"/>
        <w:rPr>
          <w:sz w:val="16"/>
          <w:szCs w:val="16"/>
        </w:rPr>
      </w:pPr>
      <w:r w:rsidRPr="00B2564C">
        <w:rPr>
          <w:b/>
          <w:bCs/>
          <w:sz w:val="16"/>
          <w:szCs w:val="16"/>
        </w:rPr>
        <w:t>К заявке прилагаются:</w:t>
      </w:r>
    </w:p>
    <w:p w:rsidR="00B2564C" w:rsidRPr="00B2564C" w:rsidRDefault="00B2564C" w:rsidP="00B2564C">
      <w:pPr>
        <w:jc w:val="both"/>
        <w:rPr>
          <w:sz w:val="16"/>
          <w:szCs w:val="16"/>
        </w:rPr>
      </w:pPr>
      <w:r w:rsidRPr="00B2564C">
        <w:rPr>
          <w:sz w:val="16"/>
          <w:szCs w:val="16"/>
        </w:rPr>
        <w:t xml:space="preserve">          1)  копии документов, удостоверяющих личность заявителя (для граждан);</w:t>
      </w:r>
    </w:p>
    <w:p w:rsidR="00B2564C" w:rsidRPr="00B2564C" w:rsidRDefault="00B2564C" w:rsidP="00B2564C">
      <w:pPr>
        <w:pStyle w:val="ConsPlusNormalf2"/>
        <w:jc w:val="both"/>
        <w:rPr>
          <w:rFonts w:ascii="Times New Roman" w:eastAsia="Times New Roman" w:hAnsi="Times New Roman" w:cs="Times New Roman"/>
          <w:sz w:val="16"/>
          <w:szCs w:val="16"/>
        </w:rPr>
      </w:pPr>
      <w:r w:rsidRPr="00B2564C">
        <w:rPr>
          <w:rFonts w:ascii="Times New Roman" w:eastAsia="Times New Roman" w:hAnsi="Times New Roman" w:cs="Times New Roman"/>
          <w:sz w:val="16"/>
          <w:szCs w:val="16"/>
        </w:rPr>
        <w:t xml:space="preserve">          2</w:t>
      </w:r>
      <w:r w:rsidRPr="00B2564C">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2564C" w:rsidRPr="00B2564C" w:rsidRDefault="00B2564C" w:rsidP="00B2564C">
      <w:pPr>
        <w:pStyle w:val="ConsPlusNormalf2"/>
        <w:jc w:val="both"/>
        <w:rPr>
          <w:rFonts w:ascii="Times New Roman" w:eastAsia="Times New Roman" w:hAnsi="Times New Roman" w:cs="Times New Roman"/>
          <w:sz w:val="16"/>
          <w:szCs w:val="16"/>
        </w:rPr>
      </w:pPr>
      <w:r w:rsidRPr="00B2564C">
        <w:rPr>
          <w:rFonts w:ascii="Times New Roman" w:eastAsia="Times New Roman" w:hAnsi="Times New Roman" w:cs="Times New Roman"/>
          <w:sz w:val="16"/>
          <w:szCs w:val="16"/>
        </w:rPr>
        <w:t xml:space="preserve">         3</w:t>
      </w:r>
      <w:r w:rsidRPr="00B2564C">
        <w:rPr>
          <w:rFonts w:ascii="Times New Roman" w:hAnsi="Times New Roman" w:cs="Times New Roman"/>
          <w:sz w:val="16"/>
          <w:szCs w:val="16"/>
        </w:rPr>
        <w:t>) документы, подтверждающие внесение задатка.</w:t>
      </w:r>
    </w:p>
    <w:p w:rsidR="00B2564C" w:rsidRPr="00B2564C" w:rsidRDefault="00B2564C" w:rsidP="00B2564C">
      <w:pPr>
        <w:pStyle w:val="ConsPlusNormalf2"/>
        <w:jc w:val="both"/>
        <w:rPr>
          <w:rFonts w:ascii="Times New Roman" w:eastAsia="Times New Roman" w:hAnsi="Times New Roman" w:cs="Times New Roman"/>
          <w:sz w:val="16"/>
          <w:szCs w:val="16"/>
        </w:rPr>
      </w:pPr>
      <w:r w:rsidRPr="00B2564C">
        <w:rPr>
          <w:rFonts w:ascii="Times New Roman" w:eastAsia="Times New Roman" w:hAnsi="Times New Roman" w:cs="Times New Roman"/>
          <w:sz w:val="16"/>
          <w:szCs w:val="16"/>
        </w:rPr>
        <w:t xml:space="preserve">          </w:t>
      </w:r>
      <w:r w:rsidRPr="00B2564C">
        <w:rPr>
          <w:rFonts w:ascii="Times New Roman" w:hAnsi="Times New Roman" w:cs="Times New Roman"/>
          <w:sz w:val="16"/>
          <w:szCs w:val="16"/>
          <w:u w:val="single"/>
        </w:rPr>
        <w:t xml:space="preserve">На каждый лот  </w:t>
      </w:r>
      <w:r w:rsidRPr="00B2564C">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B2564C" w:rsidRPr="00B2564C" w:rsidRDefault="00B2564C" w:rsidP="00B2564C">
      <w:pPr>
        <w:pStyle w:val="ConsPlusNormalf2"/>
        <w:jc w:val="both"/>
        <w:rPr>
          <w:rFonts w:ascii="Times New Roman" w:eastAsia="Times New Roman" w:hAnsi="Times New Roman" w:cs="Times New Roman"/>
          <w:sz w:val="16"/>
          <w:szCs w:val="16"/>
        </w:rPr>
      </w:pPr>
      <w:r w:rsidRPr="00B2564C">
        <w:rPr>
          <w:rFonts w:ascii="Times New Roman" w:eastAsia="Times New Roman" w:hAnsi="Times New Roman" w:cs="Times New Roman"/>
          <w:sz w:val="16"/>
          <w:szCs w:val="16"/>
        </w:rPr>
        <w:t xml:space="preserve">       </w:t>
      </w:r>
      <w:r w:rsidRPr="00B2564C">
        <w:rPr>
          <w:rFonts w:ascii="Times New Roman" w:hAnsi="Times New Roman" w:cs="Times New Roman"/>
          <w:sz w:val="16"/>
          <w:szCs w:val="16"/>
        </w:rPr>
        <w:t xml:space="preserve">8. </w:t>
      </w:r>
      <w:r w:rsidRPr="00B2564C">
        <w:rPr>
          <w:rFonts w:ascii="Times New Roman" w:hAnsi="Times New Roman" w:cs="Times New Roman"/>
          <w:b/>
          <w:bCs/>
          <w:sz w:val="16"/>
          <w:szCs w:val="16"/>
        </w:rPr>
        <w:t>Порядок и срок отзыва заявок.</w:t>
      </w:r>
    </w:p>
    <w:p w:rsidR="00B2564C" w:rsidRPr="00B2564C" w:rsidRDefault="00B2564C" w:rsidP="00B2564C">
      <w:pPr>
        <w:pStyle w:val="ConsPlusNormalf2"/>
        <w:jc w:val="both"/>
        <w:rPr>
          <w:rFonts w:ascii="Times New Roman" w:hAnsi="Times New Roman" w:cs="Times New Roman"/>
          <w:sz w:val="16"/>
          <w:szCs w:val="16"/>
        </w:rPr>
      </w:pPr>
      <w:r w:rsidRPr="00B2564C">
        <w:rPr>
          <w:rFonts w:ascii="Times New Roman" w:eastAsia="Times New Roman" w:hAnsi="Times New Roman" w:cs="Times New Roman"/>
          <w:sz w:val="16"/>
          <w:szCs w:val="16"/>
        </w:rPr>
        <w:t xml:space="preserve">  </w:t>
      </w:r>
      <w:r w:rsidRPr="00B2564C">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B2564C" w:rsidRPr="00B2564C" w:rsidRDefault="00B2564C" w:rsidP="00B2564C">
      <w:pPr>
        <w:jc w:val="both"/>
        <w:rPr>
          <w:b/>
          <w:bCs/>
          <w:sz w:val="16"/>
          <w:szCs w:val="16"/>
        </w:rPr>
      </w:pPr>
      <w:r w:rsidRPr="00B2564C">
        <w:rPr>
          <w:sz w:val="16"/>
          <w:szCs w:val="16"/>
        </w:rPr>
        <w:t xml:space="preserve">       9.</w:t>
      </w:r>
      <w:r w:rsidRPr="00B2564C">
        <w:rPr>
          <w:b/>
          <w:bCs/>
          <w:sz w:val="16"/>
          <w:szCs w:val="16"/>
        </w:rPr>
        <w:t xml:space="preserve"> Порядок внесения  и возврата задатков: </w:t>
      </w:r>
    </w:p>
    <w:p w:rsidR="00B2564C" w:rsidRPr="00B2564C" w:rsidRDefault="00B2564C" w:rsidP="00B2564C">
      <w:pPr>
        <w:autoSpaceDE w:val="0"/>
        <w:autoSpaceDN w:val="0"/>
        <w:adjustRightInd w:val="0"/>
        <w:ind w:firstLine="567"/>
        <w:jc w:val="both"/>
        <w:rPr>
          <w:b/>
          <w:bCs/>
          <w:sz w:val="16"/>
          <w:szCs w:val="16"/>
        </w:rPr>
      </w:pPr>
      <w:r w:rsidRPr="00B2564C">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B2564C">
        <w:rPr>
          <w:bCs/>
          <w:sz w:val="16"/>
          <w:szCs w:val="16"/>
        </w:rPr>
        <w:t>.</w:t>
      </w:r>
      <w:r w:rsidRPr="00B2564C">
        <w:rPr>
          <w:sz w:val="16"/>
          <w:szCs w:val="16"/>
        </w:rPr>
        <w:t xml:space="preserve"> Срок поступления задатка на лицевой счет – </w:t>
      </w:r>
      <w:r w:rsidRPr="00B2564C">
        <w:rPr>
          <w:b/>
          <w:sz w:val="16"/>
          <w:szCs w:val="16"/>
        </w:rPr>
        <w:t>не позднее 17 часов  15 минут  20 июня  2018 года</w:t>
      </w:r>
      <w:r w:rsidRPr="00B2564C">
        <w:rPr>
          <w:sz w:val="16"/>
          <w:szCs w:val="16"/>
        </w:rPr>
        <w:t>.</w:t>
      </w:r>
    </w:p>
    <w:p w:rsidR="00B2564C" w:rsidRPr="00B2564C" w:rsidRDefault="00B2564C" w:rsidP="00B2564C">
      <w:pPr>
        <w:ind w:firstLine="567"/>
        <w:jc w:val="both"/>
        <w:rPr>
          <w:sz w:val="16"/>
          <w:szCs w:val="16"/>
        </w:rPr>
      </w:pPr>
      <w:r w:rsidRPr="00B2564C">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B2564C">
        <w:rPr>
          <w:sz w:val="16"/>
          <w:szCs w:val="16"/>
          <w:lang w:val="en-US"/>
        </w:rPr>
        <w:t>D</w:t>
      </w:r>
      <w:r w:rsidRPr="00B2564C">
        <w:rPr>
          <w:sz w:val="16"/>
          <w:szCs w:val="16"/>
        </w:rPr>
        <w:t>00750, ИНН 4403003700, КПП 440301001, счет получателя 40302810934693000124 в отделении Кострома, БИК 043469001, ОКТМО 34708000.</w:t>
      </w:r>
    </w:p>
    <w:p w:rsidR="00B2564C" w:rsidRPr="00B2564C" w:rsidRDefault="00B2564C" w:rsidP="00B2564C">
      <w:pPr>
        <w:pStyle w:val="ConsPlusNormalf2"/>
        <w:ind w:firstLine="540"/>
        <w:jc w:val="both"/>
        <w:rPr>
          <w:rStyle w:val="blk"/>
          <w:rFonts w:ascii="Times New Roman" w:hAnsi="Times New Roman"/>
          <w:sz w:val="16"/>
          <w:szCs w:val="16"/>
        </w:rPr>
      </w:pPr>
      <w:r w:rsidRPr="00B2564C">
        <w:rPr>
          <w:rFonts w:ascii="Times New Roman" w:hAnsi="Times New Roman" w:cs="Times New Roman"/>
          <w:sz w:val="16"/>
          <w:szCs w:val="16"/>
        </w:rPr>
        <w:t>В платежном поручении должно быть указано местоположение земельного участка.</w:t>
      </w:r>
    </w:p>
    <w:p w:rsidR="00B2564C" w:rsidRPr="00B2564C" w:rsidRDefault="00B2564C" w:rsidP="00B2564C">
      <w:pPr>
        <w:ind w:firstLine="851"/>
        <w:jc w:val="both"/>
        <w:rPr>
          <w:rStyle w:val="blk"/>
          <w:sz w:val="16"/>
          <w:szCs w:val="16"/>
        </w:rPr>
      </w:pPr>
      <w:r w:rsidRPr="00B2564C">
        <w:rPr>
          <w:rStyle w:val="blk"/>
          <w:sz w:val="16"/>
          <w:szCs w:val="16"/>
        </w:rPr>
        <w:t>Задаток засчитываются в оплату ежегодной арендной платы за земельный участок в случаях, если:</w:t>
      </w:r>
    </w:p>
    <w:p w:rsidR="00B2564C" w:rsidRPr="00B2564C" w:rsidRDefault="00B2564C" w:rsidP="00B2564C">
      <w:pPr>
        <w:ind w:firstLine="851"/>
        <w:rPr>
          <w:rStyle w:val="blk"/>
          <w:sz w:val="16"/>
          <w:szCs w:val="16"/>
        </w:rPr>
      </w:pPr>
      <w:r w:rsidRPr="00B2564C">
        <w:rPr>
          <w:rStyle w:val="blk"/>
          <w:sz w:val="16"/>
          <w:szCs w:val="16"/>
        </w:rPr>
        <w:t xml:space="preserve">- задаток внесен лицом, признанным победителем аукциона, </w:t>
      </w:r>
    </w:p>
    <w:p w:rsidR="00B2564C" w:rsidRPr="00B2564C" w:rsidRDefault="00B2564C" w:rsidP="00B2564C">
      <w:pPr>
        <w:ind w:firstLine="851"/>
        <w:rPr>
          <w:rStyle w:val="blk"/>
          <w:sz w:val="16"/>
          <w:szCs w:val="16"/>
        </w:rPr>
      </w:pPr>
      <w:r w:rsidRPr="00B2564C">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B2564C" w:rsidRPr="00B2564C" w:rsidRDefault="00B2564C" w:rsidP="00B2564C">
      <w:pPr>
        <w:ind w:firstLine="851"/>
        <w:jc w:val="both"/>
        <w:rPr>
          <w:rStyle w:val="blk"/>
          <w:sz w:val="16"/>
          <w:szCs w:val="16"/>
        </w:rPr>
      </w:pPr>
      <w:r w:rsidRPr="00B2564C">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B2564C" w:rsidRPr="00B2564C" w:rsidRDefault="00B2564C" w:rsidP="00B2564C">
      <w:pPr>
        <w:ind w:firstLine="851"/>
        <w:jc w:val="both"/>
        <w:rPr>
          <w:sz w:val="16"/>
          <w:szCs w:val="16"/>
        </w:rPr>
      </w:pPr>
      <w:r w:rsidRPr="00B2564C">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B2564C" w:rsidRPr="00B2564C" w:rsidRDefault="00B2564C" w:rsidP="00B2564C">
      <w:pPr>
        <w:ind w:firstLine="851"/>
        <w:rPr>
          <w:sz w:val="16"/>
          <w:szCs w:val="16"/>
        </w:rPr>
      </w:pPr>
      <w:r w:rsidRPr="00B2564C">
        <w:rPr>
          <w:sz w:val="16"/>
          <w:szCs w:val="16"/>
        </w:rPr>
        <w:t>Организатор аукциона обязан возвратить внесенный претендентом задаток:</w:t>
      </w:r>
    </w:p>
    <w:p w:rsidR="00B2564C" w:rsidRPr="00B2564C" w:rsidRDefault="00B2564C" w:rsidP="00B2564C">
      <w:pPr>
        <w:ind w:firstLine="851"/>
        <w:rPr>
          <w:sz w:val="16"/>
          <w:szCs w:val="16"/>
        </w:rPr>
      </w:pPr>
      <w:r w:rsidRPr="00B2564C">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B2564C" w:rsidRPr="00B2564C" w:rsidRDefault="00B2564C" w:rsidP="00B2564C">
      <w:pPr>
        <w:ind w:firstLine="851"/>
        <w:rPr>
          <w:sz w:val="16"/>
          <w:szCs w:val="16"/>
        </w:rPr>
      </w:pPr>
      <w:r w:rsidRPr="00B2564C">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B2564C" w:rsidRPr="00B2564C" w:rsidRDefault="00B2564C" w:rsidP="00B2564C">
      <w:pPr>
        <w:ind w:firstLine="851"/>
        <w:jc w:val="both"/>
        <w:rPr>
          <w:sz w:val="16"/>
          <w:szCs w:val="16"/>
        </w:rPr>
      </w:pPr>
      <w:r w:rsidRPr="00B2564C">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B2564C" w:rsidRPr="00B2564C" w:rsidRDefault="00B2564C" w:rsidP="00B2564C">
      <w:pPr>
        <w:tabs>
          <w:tab w:val="left" w:pos="540"/>
        </w:tabs>
        <w:jc w:val="both"/>
        <w:rPr>
          <w:sz w:val="16"/>
          <w:szCs w:val="16"/>
        </w:rPr>
      </w:pPr>
      <w:r w:rsidRPr="00B2564C">
        <w:rPr>
          <w:sz w:val="16"/>
          <w:szCs w:val="16"/>
        </w:rPr>
        <w:t xml:space="preserve">    10. </w:t>
      </w:r>
      <w:r w:rsidRPr="00B2564C">
        <w:rPr>
          <w:b/>
          <w:sz w:val="16"/>
          <w:szCs w:val="16"/>
        </w:rPr>
        <w:t xml:space="preserve">Порядок определения участников </w:t>
      </w:r>
      <w:r w:rsidRPr="00B2564C">
        <w:rPr>
          <w:rStyle w:val="af7"/>
          <w:sz w:val="16"/>
          <w:szCs w:val="16"/>
        </w:rPr>
        <w:t>аукциона</w:t>
      </w:r>
      <w:r w:rsidRPr="00B2564C">
        <w:rPr>
          <w:b/>
          <w:sz w:val="16"/>
          <w:szCs w:val="16"/>
        </w:rPr>
        <w:t>:</w:t>
      </w:r>
    </w:p>
    <w:p w:rsidR="00B2564C" w:rsidRPr="00B2564C" w:rsidRDefault="00B2564C" w:rsidP="00B2564C">
      <w:pPr>
        <w:tabs>
          <w:tab w:val="left" w:pos="540"/>
        </w:tabs>
        <w:ind w:firstLine="540"/>
        <w:jc w:val="both"/>
        <w:rPr>
          <w:sz w:val="16"/>
          <w:szCs w:val="16"/>
        </w:rPr>
      </w:pPr>
      <w:r w:rsidRPr="00B2564C">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B2564C" w:rsidRPr="00B2564C" w:rsidRDefault="00B2564C" w:rsidP="00B2564C">
      <w:pPr>
        <w:ind w:firstLine="540"/>
        <w:jc w:val="both"/>
        <w:rPr>
          <w:sz w:val="16"/>
          <w:szCs w:val="16"/>
        </w:rPr>
      </w:pPr>
      <w:r w:rsidRPr="00B2564C">
        <w:rPr>
          <w:sz w:val="16"/>
          <w:szCs w:val="16"/>
        </w:rPr>
        <w:t>Претендент не допускается к участию в аукционе по следующим основаниям:</w:t>
      </w:r>
    </w:p>
    <w:p w:rsidR="00B2564C" w:rsidRPr="00B2564C" w:rsidRDefault="00B2564C" w:rsidP="00B2564C">
      <w:pPr>
        <w:pStyle w:val="ConsPlusNormalf2"/>
        <w:ind w:firstLine="540"/>
        <w:jc w:val="both"/>
        <w:rPr>
          <w:rFonts w:ascii="Times New Roman" w:hAnsi="Times New Roman" w:cs="Times New Roman"/>
          <w:sz w:val="16"/>
          <w:szCs w:val="16"/>
        </w:rPr>
      </w:pPr>
      <w:r w:rsidRPr="00B2564C">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B2564C" w:rsidRPr="00B2564C" w:rsidRDefault="00B2564C" w:rsidP="00B2564C">
      <w:pPr>
        <w:pStyle w:val="ConsPlusNormalf2"/>
        <w:ind w:firstLine="540"/>
        <w:jc w:val="both"/>
        <w:rPr>
          <w:rFonts w:ascii="Times New Roman" w:hAnsi="Times New Roman" w:cs="Times New Roman"/>
          <w:sz w:val="16"/>
          <w:szCs w:val="16"/>
        </w:rPr>
      </w:pPr>
      <w:r w:rsidRPr="00B2564C">
        <w:rPr>
          <w:rFonts w:ascii="Times New Roman" w:hAnsi="Times New Roman" w:cs="Times New Roman"/>
          <w:sz w:val="16"/>
          <w:szCs w:val="16"/>
        </w:rPr>
        <w:t>2) не поступление задатка на дату рассмотрения заявок на участие в аукционе;</w:t>
      </w:r>
    </w:p>
    <w:p w:rsidR="00B2564C" w:rsidRPr="00B2564C" w:rsidRDefault="00B2564C" w:rsidP="00B2564C">
      <w:pPr>
        <w:pStyle w:val="ConsPlusNormalf2"/>
        <w:ind w:firstLine="540"/>
        <w:jc w:val="both"/>
        <w:rPr>
          <w:rFonts w:ascii="Times New Roman" w:hAnsi="Times New Roman" w:cs="Times New Roman"/>
          <w:sz w:val="16"/>
          <w:szCs w:val="16"/>
        </w:rPr>
      </w:pPr>
      <w:r w:rsidRPr="00B2564C">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B2564C" w:rsidRPr="00B2564C" w:rsidRDefault="00B2564C" w:rsidP="00B2564C">
      <w:pPr>
        <w:pStyle w:val="ConsPlusNormalf2"/>
        <w:tabs>
          <w:tab w:val="left" w:pos="540"/>
        </w:tabs>
        <w:ind w:firstLine="540"/>
        <w:jc w:val="both"/>
        <w:rPr>
          <w:rFonts w:ascii="Times New Roman" w:hAnsi="Times New Roman" w:cs="Times New Roman"/>
          <w:b/>
          <w:bCs/>
          <w:sz w:val="16"/>
          <w:szCs w:val="16"/>
        </w:rPr>
      </w:pPr>
      <w:r w:rsidRPr="00B2564C">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B2564C" w:rsidRPr="00B2564C" w:rsidRDefault="00B2564C" w:rsidP="00B2564C">
      <w:pPr>
        <w:jc w:val="both"/>
        <w:rPr>
          <w:sz w:val="16"/>
          <w:szCs w:val="16"/>
        </w:rPr>
      </w:pPr>
      <w:r w:rsidRPr="00B2564C">
        <w:rPr>
          <w:b/>
          <w:bCs/>
          <w:sz w:val="16"/>
          <w:szCs w:val="16"/>
        </w:rPr>
        <w:t>Дата, время и место определения участников аукциона, подписания протокола приема заявок —  21 июня  2018 года с 11:00</w:t>
      </w:r>
      <w:r w:rsidRPr="00B2564C">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B2564C" w:rsidRPr="00B2564C" w:rsidRDefault="00B2564C" w:rsidP="00B2564C">
      <w:pPr>
        <w:jc w:val="both"/>
        <w:rPr>
          <w:sz w:val="16"/>
          <w:szCs w:val="16"/>
        </w:rPr>
      </w:pPr>
      <w:r w:rsidRPr="00B2564C">
        <w:rPr>
          <w:sz w:val="16"/>
          <w:szCs w:val="16"/>
        </w:rPr>
        <w:t xml:space="preserve">   11.</w:t>
      </w:r>
      <w:r w:rsidRPr="00B2564C">
        <w:rPr>
          <w:b/>
          <w:bCs/>
          <w:sz w:val="16"/>
          <w:szCs w:val="16"/>
        </w:rPr>
        <w:t xml:space="preserve"> Порядок проведения аукциона и определения победителя.</w:t>
      </w:r>
    </w:p>
    <w:p w:rsidR="00B2564C" w:rsidRPr="00B2564C" w:rsidRDefault="00B2564C" w:rsidP="00B2564C">
      <w:pPr>
        <w:ind w:firstLine="851"/>
        <w:jc w:val="both"/>
        <w:rPr>
          <w:sz w:val="16"/>
          <w:szCs w:val="16"/>
        </w:rPr>
      </w:pPr>
      <w:r w:rsidRPr="00B2564C">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B2564C">
        <w:rPr>
          <w:b/>
          <w:sz w:val="16"/>
          <w:szCs w:val="16"/>
        </w:rPr>
        <w:t>22</w:t>
      </w:r>
      <w:r w:rsidRPr="00B2564C">
        <w:rPr>
          <w:b/>
          <w:bCs/>
          <w:sz w:val="16"/>
          <w:szCs w:val="16"/>
        </w:rPr>
        <w:t xml:space="preserve"> июня 2018 года с 10 часов 00</w:t>
      </w:r>
      <w:r w:rsidRPr="00B2564C">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B2564C" w:rsidRPr="00B2564C" w:rsidRDefault="00B2564C" w:rsidP="00B2564C">
      <w:pPr>
        <w:ind w:firstLine="851"/>
        <w:rPr>
          <w:sz w:val="16"/>
          <w:szCs w:val="16"/>
        </w:rPr>
      </w:pPr>
      <w:r w:rsidRPr="00B2564C">
        <w:rPr>
          <w:sz w:val="16"/>
          <w:szCs w:val="16"/>
        </w:rPr>
        <w:t xml:space="preserve">Аукцион ведет аукционист. </w:t>
      </w:r>
    </w:p>
    <w:p w:rsidR="00B2564C" w:rsidRPr="00B2564C" w:rsidRDefault="00B2564C" w:rsidP="00B2564C">
      <w:pPr>
        <w:ind w:firstLine="851"/>
        <w:jc w:val="both"/>
        <w:rPr>
          <w:sz w:val="16"/>
          <w:szCs w:val="16"/>
        </w:rPr>
      </w:pPr>
      <w:r w:rsidRPr="00B2564C">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B2564C" w:rsidRPr="00B2564C" w:rsidRDefault="00B2564C" w:rsidP="00B2564C">
      <w:pPr>
        <w:jc w:val="both"/>
        <w:rPr>
          <w:b/>
          <w:bCs/>
          <w:sz w:val="16"/>
          <w:szCs w:val="16"/>
        </w:rPr>
      </w:pPr>
      <w:r w:rsidRPr="00B2564C">
        <w:rPr>
          <w:sz w:val="16"/>
          <w:szCs w:val="16"/>
        </w:rPr>
        <w:t xml:space="preserve">         Аукцион проводится в следующем порядке:</w:t>
      </w:r>
    </w:p>
    <w:p w:rsidR="00B2564C" w:rsidRPr="00B2564C" w:rsidRDefault="00B2564C" w:rsidP="00B2564C">
      <w:pPr>
        <w:jc w:val="both"/>
        <w:rPr>
          <w:sz w:val="16"/>
          <w:szCs w:val="16"/>
        </w:rPr>
      </w:pPr>
      <w:r w:rsidRPr="00B2564C">
        <w:rPr>
          <w:b/>
          <w:bCs/>
          <w:sz w:val="16"/>
          <w:szCs w:val="16"/>
        </w:rPr>
        <w:t xml:space="preserve">         </w:t>
      </w:r>
      <w:r w:rsidRPr="00B2564C">
        <w:rPr>
          <w:sz w:val="16"/>
          <w:szCs w:val="16"/>
        </w:rPr>
        <w:t>1) аукцион ведет аукционист;</w:t>
      </w:r>
    </w:p>
    <w:p w:rsidR="00B2564C" w:rsidRPr="00B2564C" w:rsidRDefault="00B2564C" w:rsidP="00B2564C">
      <w:pPr>
        <w:jc w:val="both"/>
        <w:rPr>
          <w:sz w:val="16"/>
          <w:szCs w:val="16"/>
        </w:rPr>
      </w:pPr>
      <w:r w:rsidRPr="00B2564C">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B2564C" w:rsidRPr="00B2564C" w:rsidRDefault="00B2564C" w:rsidP="00B2564C">
      <w:pPr>
        <w:ind w:firstLine="540"/>
        <w:jc w:val="both"/>
        <w:rPr>
          <w:sz w:val="16"/>
          <w:szCs w:val="16"/>
        </w:rPr>
      </w:pPr>
      <w:r w:rsidRPr="00B2564C">
        <w:rPr>
          <w:sz w:val="16"/>
          <w:szCs w:val="16"/>
        </w:rPr>
        <w:lastRenderedPageBreak/>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B2564C" w:rsidRPr="00B2564C" w:rsidRDefault="00B2564C" w:rsidP="00B2564C">
      <w:pPr>
        <w:ind w:firstLine="540"/>
        <w:jc w:val="both"/>
        <w:rPr>
          <w:sz w:val="16"/>
          <w:szCs w:val="16"/>
        </w:rPr>
      </w:pPr>
      <w:r w:rsidRPr="00B2564C">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B2564C" w:rsidRPr="00B2564C" w:rsidRDefault="00B2564C" w:rsidP="00B2564C">
      <w:pPr>
        <w:ind w:firstLine="540"/>
        <w:jc w:val="both"/>
        <w:rPr>
          <w:sz w:val="16"/>
          <w:szCs w:val="16"/>
        </w:rPr>
      </w:pPr>
      <w:r w:rsidRPr="00B2564C">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B2564C" w:rsidRPr="00B2564C" w:rsidRDefault="00B2564C" w:rsidP="00B2564C">
      <w:pPr>
        <w:ind w:firstLine="540"/>
        <w:jc w:val="both"/>
        <w:rPr>
          <w:sz w:val="16"/>
          <w:szCs w:val="16"/>
        </w:rPr>
      </w:pPr>
      <w:r w:rsidRPr="00B2564C">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B2564C" w:rsidRPr="00B2564C" w:rsidRDefault="00B2564C" w:rsidP="00B2564C">
      <w:pPr>
        <w:ind w:firstLine="540"/>
        <w:jc w:val="both"/>
        <w:rPr>
          <w:sz w:val="16"/>
          <w:szCs w:val="16"/>
        </w:rPr>
      </w:pPr>
      <w:r w:rsidRPr="00B2564C">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B2564C" w:rsidRPr="00B2564C" w:rsidRDefault="00B2564C" w:rsidP="00B2564C">
      <w:pPr>
        <w:ind w:firstLine="851"/>
        <w:jc w:val="both"/>
        <w:rPr>
          <w:sz w:val="16"/>
          <w:szCs w:val="16"/>
        </w:rPr>
      </w:pPr>
      <w:r w:rsidRPr="00B2564C">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B2564C" w:rsidRPr="00B2564C" w:rsidRDefault="00B2564C" w:rsidP="00B2564C">
      <w:pPr>
        <w:rPr>
          <w:rStyle w:val="blk"/>
          <w:sz w:val="16"/>
          <w:szCs w:val="16"/>
        </w:rPr>
      </w:pPr>
      <w:r w:rsidRPr="00B2564C">
        <w:rPr>
          <w:sz w:val="16"/>
          <w:szCs w:val="16"/>
        </w:rPr>
        <w:t xml:space="preserve">          12.  </w:t>
      </w:r>
      <w:r w:rsidRPr="00B2564C">
        <w:rPr>
          <w:b/>
          <w:bCs/>
          <w:sz w:val="16"/>
          <w:szCs w:val="16"/>
        </w:rPr>
        <w:t>Порядок заключения договора аренды земельного участка (Приложение №2).</w:t>
      </w:r>
    </w:p>
    <w:p w:rsidR="00B2564C" w:rsidRPr="00B2564C" w:rsidRDefault="00B2564C" w:rsidP="00B2564C">
      <w:pPr>
        <w:ind w:firstLine="851"/>
        <w:jc w:val="both"/>
        <w:rPr>
          <w:rStyle w:val="blk"/>
          <w:sz w:val="16"/>
          <w:szCs w:val="16"/>
        </w:rPr>
      </w:pPr>
      <w:r w:rsidRPr="00B2564C">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B2564C" w:rsidRPr="00B2564C" w:rsidRDefault="00B2564C" w:rsidP="00B2564C">
      <w:pPr>
        <w:jc w:val="both"/>
        <w:rPr>
          <w:rStyle w:val="blk"/>
          <w:sz w:val="16"/>
          <w:szCs w:val="16"/>
        </w:rPr>
      </w:pPr>
      <w:r w:rsidRPr="00B2564C">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B2564C">
        <w:rPr>
          <w:sz w:val="16"/>
          <w:szCs w:val="16"/>
        </w:rPr>
        <w:t>размер ежегодной арендной платы по договору аренды земельного участка определяется в размере</w:t>
      </w:r>
      <w:r w:rsidRPr="00B2564C">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B2564C">
        <w:rPr>
          <w:sz w:val="16"/>
          <w:szCs w:val="16"/>
        </w:rPr>
        <w:t xml:space="preserve"> </w:t>
      </w:r>
    </w:p>
    <w:p w:rsidR="00B2564C" w:rsidRPr="00B2564C" w:rsidRDefault="00B2564C" w:rsidP="00B2564C">
      <w:pPr>
        <w:ind w:firstLine="851"/>
        <w:jc w:val="both"/>
        <w:rPr>
          <w:sz w:val="16"/>
          <w:szCs w:val="16"/>
        </w:rPr>
      </w:pPr>
      <w:r w:rsidRPr="00B2564C">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B2564C" w:rsidRPr="00B2564C" w:rsidRDefault="00B2564C" w:rsidP="00B2564C">
      <w:pPr>
        <w:rPr>
          <w:sz w:val="16"/>
          <w:szCs w:val="16"/>
        </w:rPr>
      </w:pPr>
      <w:r w:rsidRPr="00B2564C">
        <w:rPr>
          <w:sz w:val="16"/>
          <w:szCs w:val="16"/>
        </w:rPr>
        <w:t xml:space="preserve">      13. </w:t>
      </w:r>
      <w:r w:rsidRPr="00B2564C">
        <w:rPr>
          <w:b/>
          <w:bCs/>
          <w:sz w:val="16"/>
          <w:szCs w:val="16"/>
        </w:rPr>
        <w:t>Аукцион признается не состоявшимся в случаях, если:</w:t>
      </w:r>
    </w:p>
    <w:p w:rsidR="00B2564C" w:rsidRPr="00B2564C" w:rsidRDefault="00B2564C" w:rsidP="00B2564C">
      <w:pPr>
        <w:ind w:firstLine="851"/>
        <w:jc w:val="both"/>
        <w:rPr>
          <w:rStyle w:val="blk"/>
          <w:sz w:val="16"/>
          <w:szCs w:val="16"/>
        </w:rPr>
      </w:pPr>
      <w:r w:rsidRPr="00B2564C">
        <w:rPr>
          <w:sz w:val="16"/>
          <w:szCs w:val="16"/>
        </w:rPr>
        <w:t xml:space="preserve">- </w:t>
      </w:r>
      <w:r w:rsidRPr="00B2564C">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B2564C" w:rsidRPr="00B2564C" w:rsidRDefault="00B2564C" w:rsidP="00B2564C">
      <w:pPr>
        <w:ind w:firstLine="851"/>
        <w:jc w:val="both"/>
        <w:rPr>
          <w:sz w:val="16"/>
          <w:szCs w:val="16"/>
        </w:rPr>
      </w:pPr>
      <w:r w:rsidRPr="00B2564C">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B2564C" w:rsidRPr="00B2564C" w:rsidRDefault="00B2564C" w:rsidP="00B2564C">
      <w:pPr>
        <w:ind w:firstLine="851"/>
        <w:rPr>
          <w:sz w:val="16"/>
          <w:szCs w:val="16"/>
        </w:rPr>
      </w:pPr>
      <w:r w:rsidRPr="00B2564C">
        <w:rPr>
          <w:sz w:val="16"/>
          <w:szCs w:val="16"/>
        </w:rPr>
        <w:t xml:space="preserve">- </w:t>
      </w:r>
      <w:r w:rsidRPr="00B2564C">
        <w:rPr>
          <w:rStyle w:val="blk"/>
          <w:sz w:val="16"/>
          <w:szCs w:val="16"/>
        </w:rPr>
        <w:t>в аукционе участвовал только один участник,</w:t>
      </w:r>
    </w:p>
    <w:p w:rsidR="00B2564C" w:rsidRPr="00B2564C" w:rsidRDefault="00B2564C" w:rsidP="00B2564C">
      <w:pPr>
        <w:ind w:firstLine="851"/>
        <w:rPr>
          <w:rStyle w:val="blk"/>
          <w:sz w:val="16"/>
          <w:szCs w:val="16"/>
        </w:rPr>
      </w:pPr>
      <w:r w:rsidRPr="00B2564C">
        <w:rPr>
          <w:sz w:val="16"/>
          <w:szCs w:val="16"/>
        </w:rPr>
        <w:t>-</w:t>
      </w:r>
      <w:r w:rsidRPr="00B2564C">
        <w:rPr>
          <w:rStyle w:val="blk"/>
          <w:sz w:val="16"/>
          <w:szCs w:val="16"/>
        </w:rPr>
        <w:t xml:space="preserve"> при проведении аукциона не присутствовал ни один из участников аукциона,</w:t>
      </w:r>
    </w:p>
    <w:p w:rsidR="00B2564C" w:rsidRPr="00B2564C" w:rsidRDefault="00B2564C" w:rsidP="00B2564C">
      <w:pPr>
        <w:ind w:firstLine="851"/>
        <w:jc w:val="both"/>
        <w:rPr>
          <w:sz w:val="16"/>
          <w:szCs w:val="16"/>
        </w:rPr>
      </w:pPr>
      <w:r w:rsidRPr="00B2564C">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B2564C" w:rsidRPr="00B2564C" w:rsidRDefault="00B2564C" w:rsidP="00B2564C">
      <w:pPr>
        <w:jc w:val="both"/>
        <w:rPr>
          <w:sz w:val="16"/>
          <w:szCs w:val="16"/>
        </w:rPr>
      </w:pPr>
      <w:r w:rsidRPr="00B2564C">
        <w:rPr>
          <w:sz w:val="16"/>
          <w:szCs w:val="16"/>
        </w:rPr>
        <w:t xml:space="preserve">        14.</w:t>
      </w:r>
      <w:r w:rsidRPr="00B2564C">
        <w:rPr>
          <w:b/>
          <w:sz w:val="16"/>
          <w:szCs w:val="16"/>
        </w:rPr>
        <w:t xml:space="preserve"> Осмотр земельного участка осуществляется</w:t>
      </w:r>
      <w:r w:rsidRPr="00B2564C">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B2564C" w:rsidRPr="00B2564C" w:rsidRDefault="00B2564C" w:rsidP="00B2564C">
      <w:pPr>
        <w:jc w:val="both"/>
        <w:rPr>
          <w:b/>
          <w:bCs/>
          <w:sz w:val="16"/>
          <w:szCs w:val="16"/>
        </w:rPr>
      </w:pPr>
      <w:r w:rsidRPr="00B2564C">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B2564C" w:rsidRPr="00B2564C" w:rsidRDefault="00B2564C" w:rsidP="00B2564C">
      <w:pPr>
        <w:ind w:firstLine="850"/>
        <w:jc w:val="both"/>
        <w:rPr>
          <w:b/>
          <w:bCs/>
          <w:sz w:val="16"/>
          <w:szCs w:val="16"/>
        </w:rPr>
      </w:pPr>
    </w:p>
    <w:p w:rsidR="00B2564C" w:rsidRPr="00B2564C" w:rsidRDefault="00B2564C" w:rsidP="00B2564C">
      <w:pPr>
        <w:jc w:val="right"/>
        <w:rPr>
          <w:b/>
          <w:bCs/>
          <w:color w:val="FF0000"/>
          <w:sz w:val="16"/>
          <w:szCs w:val="16"/>
        </w:rPr>
      </w:pPr>
    </w:p>
    <w:p w:rsidR="00B2564C" w:rsidRPr="00B2564C" w:rsidRDefault="00B2564C" w:rsidP="00B2564C">
      <w:pPr>
        <w:jc w:val="right"/>
        <w:rPr>
          <w:rFonts w:eastAsia="Courier New"/>
          <w:sz w:val="16"/>
          <w:szCs w:val="16"/>
          <w:lang w:eastAsia="en-US"/>
        </w:rPr>
      </w:pPr>
      <w:r w:rsidRPr="00B2564C">
        <w:rPr>
          <w:b/>
          <w:bCs/>
          <w:sz w:val="16"/>
          <w:szCs w:val="16"/>
        </w:rPr>
        <w:t>Приложение №1</w:t>
      </w:r>
    </w:p>
    <w:p w:rsidR="00B2564C" w:rsidRPr="00B2564C" w:rsidRDefault="00B2564C" w:rsidP="00B2564C">
      <w:pPr>
        <w:ind w:firstLine="709"/>
        <w:jc w:val="right"/>
        <w:rPr>
          <w:sz w:val="16"/>
          <w:szCs w:val="16"/>
          <w:u w:val="single"/>
          <w:lang w:eastAsia="en-US"/>
        </w:rPr>
      </w:pPr>
      <w:r w:rsidRPr="00B2564C">
        <w:rPr>
          <w:rFonts w:eastAsia="Courier New"/>
          <w:sz w:val="16"/>
          <w:szCs w:val="16"/>
          <w:lang w:eastAsia="en-US"/>
        </w:rPr>
        <w:t xml:space="preserve"> </w:t>
      </w:r>
      <w:r w:rsidRPr="00B2564C">
        <w:rPr>
          <w:sz w:val="16"/>
          <w:szCs w:val="16"/>
          <w:u w:val="single"/>
          <w:lang w:eastAsia="en-US"/>
        </w:rPr>
        <w:t xml:space="preserve">Комитет по управлению муниципальным имуществом </w:t>
      </w:r>
    </w:p>
    <w:p w:rsidR="00B2564C" w:rsidRPr="00B2564C" w:rsidRDefault="00B2564C" w:rsidP="00B2564C">
      <w:pPr>
        <w:ind w:firstLine="709"/>
        <w:jc w:val="right"/>
        <w:rPr>
          <w:sz w:val="16"/>
          <w:szCs w:val="16"/>
          <w:lang w:eastAsia="en-US"/>
        </w:rPr>
      </w:pPr>
      <w:r w:rsidRPr="00B2564C">
        <w:rPr>
          <w:sz w:val="16"/>
          <w:szCs w:val="16"/>
          <w:u w:val="single"/>
          <w:lang w:eastAsia="en-US"/>
        </w:rPr>
        <w:t>и земельными ресурсами администрации</w:t>
      </w:r>
    </w:p>
    <w:p w:rsidR="00B2564C" w:rsidRPr="00B2564C" w:rsidRDefault="00B2564C" w:rsidP="00B2564C">
      <w:pPr>
        <w:ind w:firstLine="709"/>
        <w:jc w:val="right"/>
        <w:rPr>
          <w:sz w:val="16"/>
          <w:szCs w:val="16"/>
          <w:u w:val="single"/>
          <w:lang w:eastAsia="en-US"/>
        </w:rPr>
      </w:pPr>
      <w:r w:rsidRPr="00B2564C">
        <w:rPr>
          <w:sz w:val="16"/>
          <w:szCs w:val="16"/>
          <w:u w:val="single"/>
          <w:lang w:eastAsia="en-US"/>
        </w:rPr>
        <w:t>Галичского муниципального района</w:t>
      </w:r>
    </w:p>
    <w:p w:rsidR="00B2564C" w:rsidRPr="00B2564C" w:rsidRDefault="00B2564C" w:rsidP="00B2564C">
      <w:pPr>
        <w:ind w:firstLine="709"/>
        <w:jc w:val="right"/>
        <w:rPr>
          <w:rFonts w:eastAsia="Courier New"/>
          <w:sz w:val="16"/>
          <w:szCs w:val="16"/>
          <w:lang w:eastAsia="en-US"/>
        </w:rPr>
      </w:pPr>
      <w:r w:rsidRPr="00B2564C">
        <w:rPr>
          <w:sz w:val="16"/>
          <w:szCs w:val="16"/>
          <w:u w:val="single"/>
          <w:lang w:eastAsia="en-US"/>
        </w:rPr>
        <w:t>Костромской области</w:t>
      </w:r>
      <w:r w:rsidRPr="00B2564C">
        <w:rPr>
          <w:sz w:val="16"/>
          <w:szCs w:val="16"/>
          <w:lang w:eastAsia="en-US"/>
        </w:rPr>
        <w:t xml:space="preserve">                                           </w:t>
      </w:r>
    </w:p>
    <w:p w:rsidR="00B2564C" w:rsidRPr="00B2564C" w:rsidRDefault="00B2564C" w:rsidP="00B2564C">
      <w:pPr>
        <w:ind w:firstLine="709"/>
        <w:jc w:val="center"/>
        <w:rPr>
          <w:sz w:val="16"/>
          <w:szCs w:val="16"/>
          <w:lang w:eastAsia="en-US"/>
        </w:rPr>
      </w:pPr>
      <w:r w:rsidRPr="00B2564C">
        <w:rPr>
          <w:rFonts w:eastAsia="Courier New"/>
          <w:sz w:val="16"/>
          <w:szCs w:val="16"/>
          <w:lang w:eastAsia="en-US"/>
        </w:rPr>
        <w:t xml:space="preserve">                                                          </w:t>
      </w:r>
      <w:r w:rsidRPr="00B2564C">
        <w:rPr>
          <w:sz w:val="16"/>
          <w:szCs w:val="16"/>
          <w:lang w:eastAsia="en-US"/>
        </w:rPr>
        <w:t xml:space="preserve">(наименование ОМС) </w:t>
      </w:r>
    </w:p>
    <w:p w:rsidR="00B2564C" w:rsidRPr="00B2564C" w:rsidRDefault="00B2564C" w:rsidP="00B2564C">
      <w:pPr>
        <w:ind w:firstLine="709"/>
        <w:jc w:val="right"/>
        <w:rPr>
          <w:sz w:val="16"/>
          <w:szCs w:val="16"/>
          <w:lang w:eastAsia="en-US"/>
        </w:rPr>
      </w:pPr>
      <w:r w:rsidRPr="00B2564C">
        <w:rPr>
          <w:sz w:val="16"/>
          <w:szCs w:val="16"/>
          <w:lang w:eastAsia="en-US"/>
        </w:rPr>
        <w:t xml:space="preserve">                                     от ______________________________________</w:t>
      </w:r>
    </w:p>
    <w:p w:rsidR="00B2564C" w:rsidRPr="00B2564C" w:rsidRDefault="00B2564C" w:rsidP="00B2564C">
      <w:pPr>
        <w:ind w:firstLine="709"/>
        <w:jc w:val="center"/>
        <w:rPr>
          <w:sz w:val="16"/>
          <w:szCs w:val="16"/>
          <w:lang w:eastAsia="en-US"/>
        </w:rPr>
      </w:pPr>
      <w:r w:rsidRPr="00B2564C">
        <w:rPr>
          <w:sz w:val="16"/>
          <w:szCs w:val="16"/>
          <w:lang w:eastAsia="en-US"/>
        </w:rPr>
        <w:t xml:space="preserve">                                                                                                                  (наименование или Ф.И.О. заявителя)</w:t>
      </w:r>
    </w:p>
    <w:p w:rsidR="00B2564C" w:rsidRPr="00B2564C" w:rsidRDefault="00B2564C" w:rsidP="00B2564C">
      <w:pPr>
        <w:ind w:firstLine="709"/>
        <w:jc w:val="right"/>
        <w:rPr>
          <w:sz w:val="16"/>
          <w:szCs w:val="16"/>
          <w:lang w:eastAsia="en-US"/>
        </w:rPr>
      </w:pPr>
      <w:r w:rsidRPr="00B2564C">
        <w:rPr>
          <w:sz w:val="16"/>
          <w:szCs w:val="16"/>
          <w:lang w:eastAsia="en-US"/>
        </w:rPr>
        <w:t xml:space="preserve">                                    адрес: __________________________________,</w:t>
      </w:r>
    </w:p>
    <w:p w:rsidR="00B2564C" w:rsidRPr="00B2564C" w:rsidRDefault="00B2564C" w:rsidP="00B2564C">
      <w:pPr>
        <w:ind w:firstLine="709"/>
        <w:jc w:val="right"/>
        <w:rPr>
          <w:sz w:val="16"/>
          <w:szCs w:val="16"/>
          <w:lang w:eastAsia="en-US"/>
        </w:rPr>
      </w:pPr>
      <w:r w:rsidRPr="00B2564C">
        <w:rPr>
          <w:sz w:val="16"/>
          <w:szCs w:val="16"/>
          <w:lang w:eastAsia="en-US"/>
        </w:rPr>
        <w:t xml:space="preserve">                                     телефон: _________________, факс: _________,</w:t>
      </w:r>
    </w:p>
    <w:p w:rsidR="00B2564C" w:rsidRPr="00B2564C" w:rsidRDefault="00B2564C" w:rsidP="00B2564C">
      <w:pPr>
        <w:ind w:firstLine="709"/>
        <w:jc w:val="right"/>
        <w:rPr>
          <w:sz w:val="16"/>
          <w:szCs w:val="16"/>
        </w:rPr>
      </w:pPr>
      <w:r w:rsidRPr="00B2564C">
        <w:rPr>
          <w:sz w:val="16"/>
          <w:szCs w:val="16"/>
          <w:lang w:eastAsia="en-US"/>
        </w:rPr>
        <w:t xml:space="preserve">                                     эл. почта: ________________________________</w:t>
      </w:r>
    </w:p>
    <w:p w:rsidR="00B2564C" w:rsidRPr="00B2564C" w:rsidRDefault="00B2564C" w:rsidP="00B2564C">
      <w:pPr>
        <w:ind w:firstLine="709"/>
        <w:jc w:val="right"/>
        <w:rPr>
          <w:sz w:val="16"/>
          <w:szCs w:val="16"/>
        </w:rPr>
      </w:pPr>
    </w:p>
    <w:p w:rsidR="00B2564C" w:rsidRPr="00B2564C" w:rsidRDefault="00B2564C" w:rsidP="00B2564C">
      <w:pPr>
        <w:ind w:firstLine="709"/>
        <w:jc w:val="center"/>
        <w:rPr>
          <w:sz w:val="16"/>
          <w:szCs w:val="16"/>
          <w:lang w:eastAsia="en-US"/>
        </w:rPr>
      </w:pPr>
      <w:r w:rsidRPr="00B2564C">
        <w:rPr>
          <w:b/>
          <w:bCs/>
          <w:sz w:val="16"/>
          <w:szCs w:val="16"/>
          <w:lang w:eastAsia="en-US"/>
        </w:rPr>
        <w:t xml:space="preserve">Заявка на участие в аукционе </w:t>
      </w:r>
    </w:p>
    <w:p w:rsidR="00B2564C" w:rsidRPr="00B2564C" w:rsidRDefault="00B2564C" w:rsidP="00B2564C">
      <w:pPr>
        <w:ind w:firstLine="709"/>
        <w:jc w:val="center"/>
        <w:rPr>
          <w:sz w:val="16"/>
          <w:szCs w:val="16"/>
          <w:lang w:eastAsia="en-US"/>
        </w:rPr>
      </w:pPr>
    </w:p>
    <w:p w:rsidR="00B2564C" w:rsidRPr="00B2564C" w:rsidRDefault="00B2564C" w:rsidP="00B2564C">
      <w:pPr>
        <w:rPr>
          <w:sz w:val="16"/>
          <w:szCs w:val="16"/>
          <w:lang w:eastAsia="en-US"/>
        </w:rPr>
      </w:pPr>
      <w:r w:rsidRPr="00B2564C">
        <w:rPr>
          <w:sz w:val="16"/>
          <w:szCs w:val="16"/>
          <w:lang w:eastAsia="en-US"/>
        </w:rPr>
        <w:t>Заявитель _______________________________________________________________________________________</w:t>
      </w:r>
    </w:p>
    <w:p w:rsidR="00B2564C" w:rsidRPr="00B2564C" w:rsidRDefault="00B2564C" w:rsidP="00B2564C">
      <w:pPr>
        <w:ind w:firstLine="709"/>
        <w:rPr>
          <w:sz w:val="16"/>
          <w:szCs w:val="16"/>
          <w:lang w:eastAsia="en-US"/>
        </w:rPr>
      </w:pPr>
      <w:r w:rsidRPr="00B2564C">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B2564C" w:rsidRPr="00B2564C" w:rsidRDefault="00B2564C" w:rsidP="00B2564C">
      <w:pPr>
        <w:ind w:firstLine="709"/>
        <w:rPr>
          <w:sz w:val="16"/>
          <w:szCs w:val="16"/>
          <w:lang w:eastAsia="en-US"/>
        </w:rPr>
      </w:pPr>
      <w:r w:rsidRPr="00B2564C">
        <w:rPr>
          <w:sz w:val="16"/>
          <w:szCs w:val="16"/>
          <w:lang w:eastAsia="en-US"/>
        </w:rPr>
        <w:t xml:space="preserve">                   (фамилия, имя, отчество и паспортные данные подающего заявку)</w:t>
      </w:r>
    </w:p>
    <w:p w:rsidR="00B2564C" w:rsidRPr="00B2564C" w:rsidRDefault="00B2564C" w:rsidP="00B2564C">
      <w:pPr>
        <w:rPr>
          <w:sz w:val="16"/>
          <w:szCs w:val="16"/>
          <w:lang w:eastAsia="en-US"/>
        </w:rPr>
      </w:pPr>
      <w:r w:rsidRPr="00B2564C">
        <w:rPr>
          <w:sz w:val="16"/>
          <w:szCs w:val="16"/>
          <w:lang w:eastAsia="en-US"/>
        </w:rPr>
        <w:t>в лице __________________________________________________________________________________________</w:t>
      </w:r>
    </w:p>
    <w:p w:rsidR="00B2564C" w:rsidRPr="00B2564C" w:rsidRDefault="00B2564C" w:rsidP="00B2564C">
      <w:pPr>
        <w:ind w:firstLine="709"/>
        <w:rPr>
          <w:sz w:val="16"/>
          <w:szCs w:val="16"/>
          <w:lang w:eastAsia="en-US"/>
        </w:rPr>
      </w:pPr>
      <w:r w:rsidRPr="00B2564C">
        <w:rPr>
          <w:sz w:val="16"/>
          <w:szCs w:val="16"/>
          <w:lang w:eastAsia="en-US"/>
        </w:rPr>
        <w:t xml:space="preserve">                                                       (фамилия, имя, отчество, должность)</w:t>
      </w:r>
    </w:p>
    <w:p w:rsidR="00B2564C" w:rsidRPr="00B2564C" w:rsidRDefault="00B2564C" w:rsidP="00B2564C">
      <w:pPr>
        <w:rPr>
          <w:sz w:val="16"/>
          <w:szCs w:val="16"/>
          <w:lang w:eastAsia="en-US"/>
        </w:rPr>
      </w:pPr>
      <w:r w:rsidRPr="00B2564C">
        <w:rPr>
          <w:sz w:val="16"/>
          <w:szCs w:val="16"/>
          <w:lang w:eastAsia="en-US"/>
        </w:rPr>
        <w:t>действующего на основании __________________________________________________________________</w:t>
      </w:r>
    </w:p>
    <w:p w:rsidR="00B2564C" w:rsidRPr="00B2564C" w:rsidRDefault="00B2564C" w:rsidP="00B2564C">
      <w:pPr>
        <w:ind w:firstLine="709"/>
        <w:rPr>
          <w:sz w:val="16"/>
          <w:szCs w:val="16"/>
          <w:lang w:eastAsia="en-US"/>
        </w:rPr>
      </w:pPr>
      <w:r w:rsidRPr="00B2564C">
        <w:rPr>
          <w:sz w:val="16"/>
          <w:szCs w:val="16"/>
          <w:lang w:eastAsia="en-US"/>
        </w:rPr>
        <w:t xml:space="preserve">                                                      (наименование документа)</w:t>
      </w:r>
    </w:p>
    <w:p w:rsidR="00B2564C" w:rsidRPr="00B2564C" w:rsidRDefault="00B2564C" w:rsidP="00B2564C">
      <w:pPr>
        <w:ind w:firstLine="709"/>
        <w:jc w:val="both"/>
        <w:rPr>
          <w:sz w:val="16"/>
          <w:szCs w:val="16"/>
          <w:lang w:eastAsia="en-US"/>
        </w:rPr>
      </w:pPr>
      <w:r w:rsidRPr="00B2564C">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B2564C" w:rsidRPr="00B2564C" w:rsidRDefault="00B2564C" w:rsidP="00B2564C">
      <w:pPr>
        <w:ind w:firstLine="709"/>
        <w:rPr>
          <w:sz w:val="16"/>
          <w:szCs w:val="16"/>
          <w:lang w:eastAsia="en-US"/>
        </w:rPr>
      </w:pPr>
      <w:r w:rsidRPr="00B2564C">
        <w:rPr>
          <w:sz w:val="16"/>
          <w:szCs w:val="16"/>
          <w:lang w:eastAsia="en-US"/>
        </w:rPr>
        <w:t xml:space="preserve">                                    (наименование средства массовой информации)</w:t>
      </w:r>
    </w:p>
    <w:p w:rsidR="00B2564C" w:rsidRPr="00B2564C" w:rsidRDefault="00B2564C" w:rsidP="00B2564C">
      <w:pPr>
        <w:jc w:val="both"/>
        <w:rPr>
          <w:sz w:val="16"/>
          <w:szCs w:val="16"/>
          <w:lang w:eastAsia="en-US"/>
        </w:rPr>
      </w:pPr>
      <w:r w:rsidRPr="00B2564C">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564C" w:rsidRPr="00B2564C" w:rsidRDefault="00B2564C" w:rsidP="00B2564C">
      <w:pPr>
        <w:ind w:firstLine="709"/>
        <w:jc w:val="center"/>
        <w:rPr>
          <w:sz w:val="16"/>
          <w:szCs w:val="16"/>
          <w:lang w:eastAsia="en-US"/>
        </w:rPr>
      </w:pPr>
      <w:r w:rsidRPr="00B2564C">
        <w:rPr>
          <w:sz w:val="16"/>
          <w:szCs w:val="16"/>
          <w:lang w:eastAsia="en-US"/>
        </w:rPr>
        <w:t>(наименование и описание объекта аукциона)</w:t>
      </w:r>
    </w:p>
    <w:p w:rsidR="00B2564C" w:rsidRPr="00B2564C" w:rsidRDefault="00B2564C" w:rsidP="00B2564C">
      <w:pPr>
        <w:ind w:firstLine="709"/>
        <w:jc w:val="both"/>
        <w:rPr>
          <w:sz w:val="16"/>
          <w:szCs w:val="16"/>
          <w:lang w:eastAsia="en-US"/>
        </w:rPr>
      </w:pPr>
      <w:r w:rsidRPr="00B2564C">
        <w:rPr>
          <w:sz w:val="16"/>
          <w:szCs w:val="16"/>
          <w:lang w:eastAsia="en-US"/>
        </w:rPr>
        <w:t xml:space="preserve">Согласен(ны)   участвовать   в  аукционе  в  соответствии  с </w:t>
      </w:r>
      <w:hyperlink r:id="rId12" w:history="1">
        <w:r w:rsidRPr="00B2564C">
          <w:rPr>
            <w:rStyle w:val="a3"/>
            <w:sz w:val="16"/>
            <w:szCs w:val="16"/>
            <w:lang w:eastAsia="en-US"/>
          </w:rPr>
          <w:t>порядком</w:t>
        </w:r>
      </w:hyperlink>
      <w:r w:rsidRPr="00B2564C">
        <w:rPr>
          <w:sz w:val="16"/>
          <w:szCs w:val="16"/>
          <w:lang w:eastAsia="en-US"/>
        </w:rPr>
        <w:t xml:space="preserve"> проведения аукциона, установленного Земельным кодексом Российской Федерации. </w:t>
      </w:r>
    </w:p>
    <w:p w:rsidR="00B2564C" w:rsidRPr="00B2564C" w:rsidRDefault="00B2564C" w:rsidP="00B2564C">
      <w:pPr>
        <w:ind w:firstLine="709"/>
        <w:jc w:val="both"/>
        <w:rPr>
          <w:sz w:val="16"/>
          <w:szCs w:val="16"/>
          <w:lang w:eastAsia="en-US"/>
        </w:rPr>
      </w:pPr>
      <w:r w:rsidRPr="00B2564C">
        <w:rPr>
          <w:sz w:val="16"/>
          <w:szCs w:val="16"/>
          <w:lang w:eastAsia="en-US"/>
        </w:rPr>
        <w:lastRenderedPageBreak/>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B2564C" w:rsidRPr="00B2564C" w:rsidRDefault="00B2564C" w:rsidP="00B2564C">
      <w:pPr>
        <w:rPr>
          <w:sz w:val="16"/>
          <w:szCs w:val="16"/>
          <w:lang w:eastAsia="en-US"/>
        </w:rPr>
      </w:pPr>
      <w:r w:rsidRPr="00B2564C">
        <w:rPr>
          <w:sz w:val="16"/>
          <w:szCs w:val="16"/>
          <w:lang w:eastAsia="en-US"/>
        </w:rPr>
        <w:t>С  проектом   договора_____________________________ознакомлен(ны).</w:t>
      </w:r>
    </w:p>
    <w:p w:rsidR="00B2564C" w:rsidRPr="00B2564C" w:rsidRDefault="00B2564C" w:rsidP="00B2564C">
      <w:pPr>
        <w:ind w:firstLine="709"/>
        <w:jc w:val="both"/>
        <w:rPr>
          <w:sz w:val="16"/>
          <w:szCs w:val="16"/>
          <w:lang w:eastAsia="en-US"/>
        </w:rPr>
      </w:pPr>
      <w:r w:rsidRPr="00B2564C">
        <w:rPr>
          <w:sz w:val="16"/>
          <w:szCs w:val="16"/>
          <w:lang w:eastAsia="en-US"/>
        </w:rPr>
        <w:t xml:space="preserve"> К  заявке  прилагаются  следующие документы:</w:t>
      </w:r>
    </w:p>
    <w:p w:rsidR="00B2564C" w:rsidRPr="00B2564C" w:rsidRDefault="00B2564C" w:rsidP="00B2564C">
      <w:pPr>
        <w:ind w:firstLine="709"/>
        <w:rPr>
          <w:sz w:val="16"/>
          <w:szCs w:val="16"/>
          <w:lang w:eastAsia="en-US"/>
        </w:rPr>
      </w:pPr>
      <w:r w:rsidRPr="00B2564C">
        <w:rPr>
          <w:sz w:val="16"/>
          <w:szCs w:val="16"/>
          <w:lang w:eastAsia="en-US"/>
        </w:rPr>
        <w:t>1)______________________________________________________________</w:t>
      </w:r>
    </w:p>
    <w:p w:rsidR="00B2564C" w:rsidRPr="00B2564C" w:rsidRDefault="00B2564C" w:rsidP="00B2564C">
      <w:pPr>
        <w:ind w:firstLine="709"/>
        <w:rPr>
          <w:sz w:val="16"/>
          <w:szCs w:val="16"/>
          <w:lang w:eastAsia="en-US"/>
        </w:rPr>
      </w:pPr>
      <w:r w:rsidRPr="00B2564C">
        <w:rPr>
          <w:sz w:val="16"/>
          <w:szCs w:val="16"/>
          <w:lang w:eastAsia="en-US"/>
        </w:rPr>
        <w:t>2)______________________________________________________________</w:t>
      </w:r>
    </w:p>
    <w:p w:rsidR="00B2564C" w:rsidRPr="00B2564C" w:rsidRDefault="00B2564C" w:rsidP="00B2564C">
      <w:pPr>
        <w:ind w:firstLine="709"/>
        <w:rPr>
          <w:sz w:val="16"/>
          <w:szCs w:val="16"/>
          <w:lang w:eastAsia="en-US"/>
        </w:rPr>
      </w:pPr>
    </w:p>
    <w:p w:rsidR="00B2564C" w:rsidRPr="00B2564C" w:rsidRDefault="00B2564C" w:rsidP="00B2564C">
      <w:pPr>
        <w:ind w:firstLine="709"/>
        <w:jc w:val="both"/>
        <w:rPr>
          <w:sz w:val="16"/>
          <w:szCs w:val="16"/>
          <w:lang w:eastAsia="en-US"/>
        </w:rPr>
      </w:pPr>
      <w:r w:rsidRPr="00B2564C">
        <w:rPr>
          <w:sz w:val="16"/>
          <w:szCs w:val="16"/>
          <w:lang w:eastAsia="en-US"/>
        </w:rPr>
        <w:t>Банковские реквизиты для возврата задатка__________________________________________</w:t>
      </w:r>
    </w:p>
    <w:p w:rsidR="00B2564C" w:rsidRPr="00B2564C" w:rsidRDefault="00B2564C" w:rsidP="00B2564C">
      <w:pPr>
        <w:jc w:val="both"/>
        <w:rPr>
          <w:sz w:val="16"/>
          <w:szCs w:val="16"/>
        </w:rPr>
      </w:pPr>
      <w:r w:rsidRPr="00B2564C">
        <w:rPr>
          <w:sz w:val="16"/>
          <w:szCs w:val="16"/>
          <w:lang w:eastAsia="en-US"/>
        </w:rPr>
        <w:t>_______________________________________________________________________________________</w:t>
      </w:r>
    </w:p>
    <w:p w:rsidR="00B2564C" w:rsidRPr="00B2564C" w:rsidRDefault="00B2564C" w:rsidP="00B2564C">
      <w:pPr>
        <w:jc w:val="both"/>
        <w:rPr>
          <w:sz w:val="16"/>
          <w:szCs w:val="16"/>
        </w:rPr>
      </w:pPr>
    </w:p>
    <w:p w:rsidR="00B2564C" w:rsidRPr="00B2564C" w:rsidRDefault="00B2564C" w:rsidP="00B2564C">
      <w:pPr>
        <w:jc w:val="both"/>
        <w:rPr>
          <w:sz w:val="16"/>
          <w:szCs w:val="16"/>
          <w:lang w:eastAsia="en-US"/>
        </w:rPr>
      </w:pPr>
      <w:r w:rsidRPr="00B2564C">
        <w:rPr>
          <w:sz w:val="16"/>
          <w:szCs w:val="16"/>
        </w:rPr>
        <w:t xml:space="preserve">Информировать меня  о ходе рассмотрения заявки прошу :_____________________ </w:t>
      </w:r>
    </w:p>
    <w:p w:rsidR="00B2564C" w:rsidRPr="00B2564C" w:rsidRDefault="00B2564C" w:rsidP="00B2564C">
      <w:pPr>
        <w:ind w:firstLine="709"/>
        <w:jc w:val="both"/>
        <w:rPr>
          <w:sz w:val="16"/>
          <w:szCs w:val="16"/>
          <w:lang w:eastAsia="en-US"/>
        </w:rPr>
      </w:pPr>
    </w:p>
    <w:p w:rsidR="00B2564C" w:rsidRPr="00B2564C" w:rsidRDefault="00B2564C" w:rsidP="00B2564C">
      <w:pPr>
        <w:ind w:firstLine="709"/>
        <w:rPr>
          <w:sz w:val="16"/>
          <w:szCs w:val="16"/>
          <w:lang w:eastAsia="en-US"/>
        </w:rPr>
      </w:pPr>
      <w:r w:rsidRPr="00B2564C">
        <w:rPr>
          <w:sz w:val="16"/>
          <w:szCs w:val="16"/>
          <w:lang w:eastAsia="en-US"/>
        </w:rPr>
        <w:t>Подпись заявителя _______________ /____________________/</w:t>
      </w:r>
    </w:p>
    <w:p w:rsidR="00B2564C" w:rsidRPr="00B2564C" w:rsidRDefault="00B2564C" w:rsidP="00B2564C">
      <w:pPr>
        <w:ind w:firstLine="709"/>
        <w:rPr>
          <w:sz w:val="16"/>
          <w:szCs w:val="16"/>
          <w:lang w:eastAsia="en-US"/>
        </w:rPr>
      </w:pPr>
      <w:r w:rsidRPr="00B2564C">
        <w:rPr>
          <w:sz w:val="16"/>
          <w:szCs w:val="16"/>
          <w:lang w:eastAsia="en-US"/>
        </w:rPr>
        <w:t xml:space="preserve">                                           М.П.                               (Ф.И.О)</w:t>
      </w:r>
    </w:p>
    <w:p w:rsidR="00B2564C" w:rsidRPr="00B2564C" w:rsidRDefault="00B2564C" w:rsidP="00B2564C">
      <w:pPr>
        <w:ind w:firstLine="709"/>
        <w:rPr>
          <w:sz w:val="16"/>
          <w:szCs w:val="16"/>
          <w:lang w:eastAsia="en-US"/>
        </w:rPr>
      </w:pPr>
    </w:p>
    <w:p w:rsidR="00B2564C" w:rsidRPr="00B2564C" w:rsidRDefault="00B2564C" w:rsidP="00B2564C">
      <w:pPr>
        <w:rPr>
          <w:sz w:val="16"/>
          <w:szCs w:val="16"/>
          <w:lang w:eastAsia="en-US"/>
        </w:rPr>
      </w:pPr>
      <w:r w:rsidRPr="00B2564C">
        <w:rPr>
          <w:sz w:val="16"/>
          <w:szCs w:val="16"/>
          <w:lang w:eastAsia="en-US"/>
        </w:rPr>
        <w:t>Отметка о принятии заявки: час. ___ мин. ___ "__" _________ 20__ г. № ___</w:t>
      </w:r>
    </w:p>
    <w:p w:rsidR="00B2564C" w:rsidRPr="00B2564C" w:rsidRDefault="00B2564C" w:rsidP="00B2564C">
      <w:pPr>
        <w:ind w:firstLine="709"/>
        <w:rPr>
          <w:sz w:val="16"/>
          <w:szCs w:val="16"/>
          <w:lang w:eastAsia="en-US"/>
        </w:rPr>
      </w:pPr>
      <w:r w:rsidRPr="00B2564C">
        <w:rPr>
          <w:sz w:val="16"/>
          <w:szCs w:val="16"/>
          <w:lang w:eastAsia="en-US"/>
        </w:rPr>
        <w:t>______________________________________/_____________/</w:t>
      </w:r>
    </w:p>
    <w:p w:rsidR="00B2564C" w:rsidRPr="00B2564C" w:rsidRDefault="00B2564C" w:rsidP="00B2564C">
      <w:pPr>
        <w:ind w:firstLine="709"/>
        <w:rPr>
          <w:sz w:val="16"/>
          <w:szCs w:val="16"/>
          <w:lang w:eastAsia="en-US"/>
        </w:rPr>
      </w:pPr>
      <w:r w:rsidRPr="00B2564C">
        <w:rPr>
          <w:sz w:val="16"/>
          <w:szCs w:val="16"/>
          <w:lang w:eastAsia="en-US"/>
        </w:rPr>
        <w:t>(Ф.И.О., подпись уполномоченного лица)</w:t>
      </w:r>
    </w:p>
    <w:p w:rsidR="00B2564C" w:rsidRPr="00B2564C" w:rsidRDefault="00B2564C" w:rsidP="00B2564C">
      <w:pPr>
        <w:ind w:firstLine="709"/>
        <w:rPr>
          <w:sz w:val="16"/>
          <w:szCs w:val="16"/>
          <w:lang w:eastAsia="en-US"/>
        </w:rPr>
      </w:pPr>
    </w:p>
    <w:p w:rsidR="00B2564C" w:rsidRPr="00B2564C" w:rsidRDefault="00B2564C" w:rsidP="00B2564C">
      <w:pPr>
        <w:ind w:firstLine="709"/>
        <w:rPr>
          <w:sz w:val="16"/>
          <w:szCs w:val="16"/>
          <w:lang w:eastAsia="en-US"/>
        </w:rPr>
      </w:pPr>
      <w:r w:rsidRPr="00B2564C">
        <w:rPr>
          <w:sz w:val="16"/>
          <w:szCs w:val="16"/>
          <w:lang w:eastAsia="en-US"/>
        </w:rPr>
        <w:t>М.П.</w:t>
      </w:r>
    </w:p>
    <w:p w:rsidR="00B2564C" w:rsidRPr="00B2564C" w:rsidRDefault="00B2564C" w:rsidP="00B2564C">
      <w:pPr>
        <w:ind w:firstLine="709"/>
        <w:jc w:val="both"/>
        <w:rPr>
          <w:sz w:val="16"/>
          <w:szCs w:val="16"/>
          <w:lang w:eastAsia="en-US"/>
        </w:rPr>
      </w:pPr>
      <w:r w:rsidRPr="00B2564C">
        <w:rPr>
          <w:sz w:val="16"/>
          <w:szCs w:val="16"/>
          <w:lang w:eastAsia="en-US"/>
        </w:rPr>
        <w:t xml:space="preserve">    Заявка составлена в 2-х экземплярах, один из которых остается в администрации, другой - у заявителя.</w:t>
      </w:r>
    </w:p>
    <w:p w:rsidR="00B2564C" w:rsidRPr="00B2564C" w:rsidRDefault="00B2564C" w:rsidP="00B2564C">
      <w:pPr>
        <w:ind w:firstLine="709"/>
        <w:rPr>
          <w:sz w:val="16"/>
          <w:szCs w:val="16"/>
          <w:lang w:eastAsia="en-US"/>
        </w:rPr>
      </w:pPr>
    </w:p>
    <w:p w:rsidR="00B2564C" w:rsidRPr="00B2564C" w:rsidRDefault="00B2564C" w:rsidP="00B2564C">
      <w:pPr>
        <w:ind w:firstLine="709"/>
        <w:rPr>
          <w:sz w:val="16"/>
          <w:szCs w:val="16"/>
          <w:lang w:eastAsia="en-US"/>
        </w:rPr>
      </w:pPr>
      <w:r w:rsidRPr="00B2564C">
        <w:rPr>
          <w:sz w:val="16"/>
          <w:szCs w:val="16"/>
          <w:lang w:eastAsia="en-US"/>
        </w:rPr>
        <w:t>Отметка   в   случае   отказа   заявителю   в  принятии  документов ________________________________</w:t>
      </w:r>
    </w:p>
    <w:p w:rsidR="00B2564C" w:rsidRPr="00B2564C" w:rsidRDefault="00B2564C" w:rsidP="00B2564C">
      <w:pPr>
        <w:ind w:firstLine="709"/>
        <w:rPr>
          <w:sz w:val="16"/>
          <w:szCs w:val="16"/>
          <w:lang w:eastAsia="en-US"/>
        </w:rPr>
      </w:pPr>
      <w:r w:rsidRPr="00B2564C">
        <w:rPr>
          <w:sz w:val="16"/>
          <w:szCs w:val="16"/>
          <w:lang w:eastAsia="en-US"/>
        </w:rPr>
        <w:t xml:space="preserve">                                                                                                                    (указываются основания для отказа)</w:t>
      </w:r>
    </w:p>
    <w:p w:rsidR="00B2564C" w:rsidRPr="00B2564C" w:rsidRDefault="00B2564C" w:rsidP="00B2564C">
      <w:pPr>
        <w:ind w:firstLine="709"/>
        <w:rPr>
          <w:sz w:val="16"/>
          <w:szCs w:val="16"/>
          <w:lang w:eastAsia="en-US"/>
        </w:rPr>
      </w:pPr>
    </w:p>
    <w:p w:rsidR="00B2564C" w:rsidRPr="00B2564C" w:rsidRDefault="00B2564C" w:rsidP="00B2564C">
      <w:pPr>
        <w:ind w:firstLine="709"/>
        <w:rPr>
          <w:sz w:val="16"/>
          <w:szCs w:val="16"/>
          <w:lang w:eastAsia="en-US"/>
        </w:rPr>
      </w:pPr>
      <w:r w:rsidRPr="00B2564C">
        <w:rPr>
          <w:sz w:val="16"/>
          <w:szCs w:val="16"/>
          <w:lang w:eastAsia="en-US"/>
        </w:rPr>
        <w:t>Документы возвращены "__" _______ 20__ г. _____ часов ___ мин.</w:t>
      </w:r>
    </w:p>
    <w:p w:rsidR="00B2564C" w:rsidRPr="00B2564C" w:rsidRDefault="00B2564C" w:rsidP="00B2564C">
      <w:pPr>
        <w:ind w:firstLine="709"/>
        <w:rPr>
          <w:sz w:val="16"/>
          <w:szCs w:val="16"/>
          <w:lang w:eastAsia="en-US"/>
        </w:rPr>
      </w:pPr>
    </w:p>
    <w:p w:rsidR="00B2564C" w:rsidRPr="00B2564C" w:rsidRDefault="00B2564C" w:rsidP="00B2564C">
      <w:pPr>
        <w:ind w:firstLine="709"/>
        <w:rPr>
          <w:sz w:val="16"/>
          <w:szCs w:val="16"/>
          <w:lang w:eastAsia="en-US"/>
        </w:rPr>
      </w:pPr>
      <w:r w:rsidRPr="00B2564C">
        <w:rPr>
          <w:sz w:val="16"/>
          <w:szCs w:val="16"/>
          <w:lang w:eastAsia="en-US"/>
        </w:rPr>
        <w:t>Подпись заявителя ______________________ /____________________/</w:t>
      </w:r>
    </w:p>
    <w:p w:rsidR="00B2564C" w:rsidRPr="00B2564C" w:rsidRDefault="00B2564C" w:rsidP="00B2564C">
      <w:pPr>
        <w:ind w:firstLine="709"/>
        <w:rPr>
          <w:sz w:val="16"/>
          <w:szCs w:val="16"/>
          <w:lang w:eastAsia="en-US"/>
        </w:rPr>
      </w:pPr>
      <w:r w:rsidRPr="00B2564C">
        <w:rPr>
          <w:sz w:val="16"/>
          <w:szCs w:val="16"/>
          <w:lang w:eastAsia="en-US"/>
        </w:rPr>
        <w:t xml:space="preserve">                                                                                                  (Ф.И.О)</w:t>
      </w:r>
    </w:p>
    <w:p w:rsidR="00B2564C" w:rsidRPr="00B2564C" w:rsidRDefault="00B2564C" w:rsidP="00B2564C">
      <w:pPr>
        <w:ind w:firstLine="709"/>
        <w:rPr>
          <w:sz w:val="16"/>
          <w:szCs w:val="16"/>
          <w:lang w:eastAsia="en-US"/>
        </w:rPr>
      </w:pPr>
      <w:r w:rsidRPr="00B2564C">
        <w:rPr>
          <w:sz w:val="16"/>
          <w:szCs w:val="16"/>
          <w:lang w:eastAsia="en-US"/>
        </w:rPr>
        <w:t>Подпись уполномоченного лица _______________/________________/</w:t>
      </w:r>
    </w:p>
    <w:p w:rsidR="00B2564C" w:rsidRPr="00B2564C" w:rsidRDefault="00B2564C" w:rsidP="00B2564C">
      <w:pPr>
        <w:ind w:firstLine="709"/>
        <w:rPr>
          <w:sz w:val="16"/>
          <w:szCs w:val="16"/>
        </w:rPr>
      </w:pPr>
      <w:r w:rsidRPr="00B2564C">
        <w:rPr>
          <w:sz w:val="16"/>
          <w:szCs w:val="16"/>
          <w:lang w:eastAsia="en-US"/>
        </w:rPr>
        <w:t xml:space="preserve">                                                                                                    (Ф.И.О)</w:t>
      </w:r>
    </w:p>
    <w:p w:rsidR="00B2564C" w:rsidRPr="00B2564C" w:rsidRDefault="00B2564C" w:rsidP="00B2564C">
      <w:pPr>
        <w:widowControl w:val="0"/>
        <w:tabs>
          <w:tab w:val="left" w:pos="5848"/>
        </w:tabs>
        <w:autoSpaceDE w:val="0"/>
        <w:ind w:firstLine="709"/>
        <w:jc w:val="center"/>
        <w:rPr>
          <w:sz w:val="16"/>
          <w:szCs w:val="16"/>
        </w:rPr>
      </w:pPr>
    </w:p>
    <w:p w:rsidR="00B2564C" w:rsidRPr="00B2564C" w:rsidRDefault="00B2564C" w:rsidP="00B2564C">
      <w:pPr>
        <w:rPr>
          <w:sz w:val="16"/>
          <w:szCs w:val="16"/>
        </w:rPr>
      </w:pPr>
      <w:r w:rsidRPr="00B2564C">
        <w:rPr>
          <w:sz w:val="16"/>
          <w:szCs w:val="16"/>
        </w:rPr>
        <w:t xml:space="preserve"> </w:t>
      </w:r>
    </w:p>
    <w:p w:rsidR="00B2564C" w:rsidRPr="00B2564C" w:rsidRDefault="00B2564C" w:rsidP="00B2564C">
      <w:pPr>
        <w:jc w:val="right"/>
        <w:rPr>
          <w:rFonts w:eastAsia="Courier New"/>
          <w:sz w:val="16"/>
          <w:szCs w:val="16"/>
          <w:lang w:eastAsia="en-US"/>
        </w:rPr>
      </w:pPr>
      <w:r w:rsidRPr="00B2564C">
        <w:rPr>
          <w:b/>
          <w:sz w:val="16"/>
          <w:szCs w:val="16"/>
        </w:rPr>
        <w:t xml:space="preserve">     </w:t>
      </w:r>
      <w:r w:rsidRPr="00B2564C">
        <w:rPr>
          <w:b/>
          <w:bCs/>
          <w:sz w:val="16"/>
          <w:szCs w:val="16"/>
        </w:rPr>
        <w:t>Приложение №2</w:t>
      </w:r>
    </w:p>
    <w:p w:rsidR="00B2564C" w:rsidRPr="00B2564C" w:rsidRDefault="00B2564C" w:rsidP="00B2564C">
      <w:pPr>
        <w:pStyle w:val="afff1"/>
        <w:tabs>
          <w:tab w:val="left" w:pos="8222"/>
        </w:tabs>
        <w:spacing w:before="0"/>
        <w:jc w:val="right"/>
        <w:rPr>
          <w:sz w:val="16"/>
          <w:szCs w:val="16"/>
        </w:rPr>
      </w:pPr>
    </w:p>
    <w:p w:rsidR="00B2564C" w:rsidRPr="00B2564C" w:rsidRDefault="00B2564C" w:rsidP="00B2564C">
      <w:pPr>
        <w:pStyle w:val="1"/>
        <w:tabs>
          <w:tab w:val="num" w:pos="0"/>
        </w:tabs>
        <w:suppressAutoHyphens/>
        <w:rPr>
          <w:bCs/>
          <w:sz w:val="16"/>
          <w:szCs w:val="16"/>
          <w:u w:val="single"/>
        </w:rPr>
      </w:pPr>
      <w:r w:rsidRPr="00B2564C">
        <w:rPr>
          <w:bCs/>
          <w:sz w:val="16"/>
          <w:szCs w:val="16"/>
        </w:rPr>
        <w:t>ДОГОВОР    №  _____</w:t>
      </w:r>
    </w:p>
    <w:p w:rsidR="00B2564C" w:rsidRPr="00B2564C" w:rsidRDefault="00B2564C" w:rsidP="00B2564C">
      <w:pPr>
        <w:pStyle w:val="1"/>
        <w:tabs>
          <w:tab w:val="num" w:pos="0"/>
        </w:tabs>
        <w:suppressAutoHyphens/>
        <w:rPr>
          <w:bCs/>
          <w:sz w:val="16"/>
          <w:szCs w:val="16"/>
        </w:rPr>
      </w:pPr>
      <w:r w:rsidRPr="00B2564C">
        <w:rPr>
          <w:bCs/>
          <w:sz w:val="16"/>
          <w:szCs w:val="16"/>
        </w:rPr>
        <w:t>аренды земельного участка</w:t>
      </w:r>
    </w:p>
    <w:p w:rsidR="00B2564C" w:rsidRPr="00B2564C" w:rsidRDefault="00B2564C" w:rsidP="00B2564C">
      <w:pPr>
        <w:jc w:val="both"/>
        <w:rPr>
          <w:sz w:val="16"/>
          <w:szCs w:val="16"/>
          <w:u w:val="single"/>
        </w:rPr>
      </w:pPr>
      <w:r w:rsidRPr="00B2564C">
        <w:rPr>
          <w:sz w:val="16"/>
          <w:szCs w:val="16"/>
        </w:rPr>
        <w:t>г. Галич                                                                                                                       «___»  _________  20__ года</w:t>
      </w:r>
    </w:p>
    <w:p w:rsidR="00B2564C" w:rsidRPr="00B2564C" w:rsidRDefault="00B2564C" w:rsidP="00B2564C">
      <w:pPr>
        <w:jc w:val="both"/>
        <w:rPr>
          <w:sz w:val="16"/>
          <w:szCs w:val="16"/>
        </w:rPr>
      </w:pPr>
    </w:p>
    <w:p w:rsidR="00B2564C" w:rsidRPr="00B2564C" w:rsidRDefault="00B2564C" w:rsidP="00B2564C">
      <w:pPr>
        <w:jc w:val="both"/>
        <w:rPr>
          <w:sz w:val="16"/>
          <w:szCs w:val="16"/>
        </w:rPr>
      </w:pPr>
      <w:r w:rsidRPr="00B2564C">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B2564C">
        <w:rPr>
          <w:b/>
          <w:sz w:val="16"/>
          <w:szCs w:val="16"/>
        </w:rPr>
        <w:t>Киселева Михаила Николаевича,</w:t>
      </w:r>
      <w:r w:rsidRPr="00B2564C">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B2564C">
        <w:rPr>
          <w:i/>
          <w:sz w:val="16"/>
          <w:szCs w:val="16"/>
        </w:rPr>
        <w:t xml:space="preserve"> </w:t>
      </w:r>
      <w:r w:rsidRPr="00B2564C">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B2564C">
        <w:rPr>
          <w:sz w:val="16"/>
          <w:szCs w:val="16"/>
        </w:rPr>
        <w:t>__________________________________________________________</w:t>
      </w:r>
      <w:r w:rsidRPr="00B2564C">
        <w:rPr>
          <w:i/>
          <w:iCs/>
          <w:sz w:val="16"/>
          <w:szCs w:val="16"/>
        </w:rPr>
        <w:t xml:space="preserve">, </w:t>
      </w:r>
      <w:r w:rsidRPr="00B2564C">
        <w:rPr>
          <w:bCs/>
          <w:sz w:val="16"/>
          <w:szCs w:val="16"/>
        </w:rPr>
        <w:t xml:space="preserve"> </w:t>
      </w:r>
      <w:r w:rsidRPr="00B2564C">
        <w:rPr>
          <w:sz w:val="16"/>
          <w:szCs w:val="16"/>
        </w:rPr>
        <w:t>именуемый в дальнейшем Арендатор, с другой стороны, заключили настоящий договор о нижеследующем:</w:t>
      </w:r>
    </w:p>
    <w:p w:rsidR="00B2564C" w:rsidRPr="00B2564C" w:rsidRDefault="00B2564C" w:rsidP="00B2564C">
      <w:pPr>
        <w:jc w:val="center"/>
        <w:rPr>
          <w:b/>
          <w:sz w:val="16"/>
          <w:szCs w:val="16"/>
        </w:rPr>
      </w:pPr>
      <w:r w:rsidRPr="00B2564C">
        <w:rPr>
          <w:b/>
          <w:sz w:val="16"/>
          <w:szCs w:val="16"/>
        </w:rPr>
        <w:t>1.</w:t>
      </w:r>
      <w:r w:rsidRPr="00B2564C">
        <w:rPr>
          <w:sz w:val="16"/>
          <w:szCs w:val="16"/>
        </w:rPr>
        <w:t xml:space="preserve"> </w:t>
      </w:r>
      <w:r w:rsidRPr="00B2564C">
        <w:rPr>
          <w:b/>
          <w:sz w:val="16"/>
          <w:szCs w:val="16"/>
        </w:rPr>
        <w:t>ПРЕДМЕТ И УСЛОВИЯ ДОГОВОРА</w:t>
      </w:r>
    </w:p>
    <w:p w:rsidR="00B2564C" w:rsidRPr="00B2564C" w:rsidRDefault="00B2564C" w:rsidP="00B2564C">
      <w:pPr>
        <w:tabs>
          <w:tab w:val="left" w:pos="2595"/>
        </w:tabs>
        <w:jc w:val="both"/>
        <w:rPr>
          <w:i/>
          <w:iCs/>
          <w:sz w:val="16"/>
          <w:szCs w:val="16"/>
        </w:rPr>
      </w:pPr>
      <w:r w:rsidRPr="00B2564C">
        <w:rPr>
          <w:sz w:val="16"/>
          <w:szCs w:val="16"/>
        </w:rPr>
        <w:t xml:space="preserve">1.1. Арендодатель передает, а Арендатор принимает и  использует на условиях настоящего договора земельный  участок </w:t>
      </w:r>
      <w:r w:rsidRPr="00B2564C">
        <w:rPr>
          <w:b/>
          <w:sz w:val="16"/>
          <w:szCs w:val="16"/>
        </w:rPr>
        <w:t>с кадастровым номером ___________________</w:t>
      </w:r>
      <w:r w:rsidRPr="00B2564C">
        <w:rPr>
          <w:sz w:val="16"/>
          <w:szCs w:val="16"/>
        </w:rPr>
        <w:t xml:space="preserve"> общей площадью: </w:t>
      </w:r>
      <w:r w:rsidRPr="00B2564C">
        <w:rPr>
          <w:b/>
          <w:sz w:val="16"/>
          <w:szCs w:val="16"/>
        </w:rPr>
        <w:t>_______ кв.м</w:t>
      </w:r>
      <w:r w:rsidRPr="00B2564C">
        <w:rPr>
          <w:sz w:val="16"/>
          <w:szCs w:val="16"/>
        </w:rPr>
        <w:t xml:space="preserve">, именуемый в дальнейшем «Участок», </w:t>
      </w:r>
      <w:r w:rsidRPr="00B2564C">
        <w:rPr>
          <w:b/>
          <w:sz w:val="16"/>
          <w:szCs w:val="16"/>
        </w:rPr>
        <w:t>расположенный по адресу</w:t>
      </w:r>
      <w:r w:rsidRPr="00B2564C">
        <w:rPr>
          <w:sz w:val="16"/>
          <w:szCs w:val="16"/>
        </w:rPr>
        <w:t xml:space="preserve">: </w:t>
      </w:r>
      <w:r w:rsidRPr="00B2564C">
        <w:rPr>
          <w:i/>
          <w:iCs/>
          <w:sz w:val="16"/>
          <w:szCs w:val="16"/>
        </w:rPr>
        <w:t xml:space="preserve">__________________________________________________, </w:t>
      </w:r>
      <w:r w:rsidRPr="00B2564C">
        <w:rPr>
          <w:b/>
          <w:sz w:val="16"/>
          <w:szCs w:val="16"/>
        </w:rPr>
        <w:t>предоставленный на основании</w:t>
      </w:r>
      <w:r w:rsidRPr="00B2564C">
        <w:rPr>
          <w:sz w:val="16"/>
          <w:szCs w:val="16"/>
        </w:rPr>
        <w:t xml:space="preserve">: </w:t>
      </w:r>
      <w:r w:rsidRPr="00B2564C">
        <w:rPr>
          <w:i/>
          <w:iCs/>
          <w:sz w:val="16"/>
          <w:szCs w:val="16"/>
        </w:rPr>
        <w:t>_____________________________________________________________________________________________.</w:t>
      </w:r>
    </w:p>
    <w:p w:rsidR="00B2564C" w:rsidRPr="00B2564C" w:rsidRDefault="00B2564C" w:rsidP="00B2564C">
      <w:pPr>
        <w:rPr>
          <w:sz w:val="16"/>
          <w:szCs w:val="16"/>
        </w:rPr>
      </w:pPr>
      <w:r w:rsidRPr="00B2564C">
        <w:rPr>
          <w:sz w:val="16"/>
          <w:szCs w:val="16"/>
        </w:rPr>
        <w:t>1.2 Характеристика участка</w:t>
      </w:r>
    </w:p>
    <w:p w:rsidR="00B2564C" w:rsidRPr="00B2564C" w:rsidRDefault="00B2564C" w:rsidP="00B2564C">
      <w:pPr>
        <w:pStyle w:val="26"/>
        <w:jc w:val="both"/>
        <w:rPr>
          <w:sz w:val="16"/>
          <w:szCs w:val="16"/>
        </w:rPr>
      </w:pPr>
      <w:r w:rsidRPr="00B2564C">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B2564C" w:rsidRPr="00B2564C" w:rsidRDefault="00B2564C" w:rsidP="00B2564C">
      <w:pPr>
        <w:rPr>
          <w:i/>
          <w:iCs/>
          <w:sz w:val="16"/>
          <w:szCs w:val="16"/>
        </w:rPr>
      </w:pPr>
      <w:r w:rsidRPr="00B2564C">
        <w:rPr>
          <w:b/>
          <w:sz w:val="16"/>
          <w:szCs w:val="16"/>
        </w:rPr>
        <w:t>1.2.2 Категория земель</w:t>
      </w:r>
      <w:r w:rsidRPr="00B2564C">
        <w:rPr>
          <w:sz w:val="16"/>
          <w:szCs w:val="16"/>
        </w:rPr>
        <w:t xml:space="preserve">: </w:t>
      </w:r>
      <w:r w:rsidRPr="00B2564C">
        <w:rPr>
          <w:i/>
          <w:iCs/>
          <w:sz w:val="16"/>
          <w:szCs w:val="16"/>
        </w:rPr>
        <w:t xml:space="preserve">_______________________________________________________________________ </w:t>
      </w:r>
    </w:p>
    <w:p w:rsidR="00B2564C" w:rsidRPr="00B2564C" w:rsidRDefault="00B2564C" w:rsidP="00B2564C">
      <w:pPr>
        <w:rPr>
          <w:b/>
          <w:i/>
          <w:iCs/>
          <w:sz w:val="16"/>
          <w:szCs w:val="16"/>
          <w:u w:val="single"/>
        </w:rPr>
      </w:pPr>
      <w:r w:rsidRPr="00B2564C">
        <w:rPr>
          <w:b/>
          <w:iCs/>
          <w:sz w:val="16"/>
          <w:szCs w:val="16"/>
        </w:rPr>
        <w:t xml:space="preserve">1.2.3 Разрешенное использование участка: </w:t>
      </w:r>
      <w:r w:rsidRPr="00B2564C">
        <w:rPr>
          <w:i/>
          <w:iCs/>
          <w:sz w:val="16"/>
          <w:szCs w:val="16"/>
        </w:rPr>
        <w:t>______________________________________________________</w:t>
      </w:r>
    </w:p>
    <w:p w:rsidR="00B2564C" w:rsidRPr="00B2564C" w:rsidRDefault="00B2564C" w:rsidP="00B2564C">
      <w:pPr>
        <w:rPr>
          <w:i/>
          <w:iCs/>
          <w:sz w:val="16"/>
          <w:szCs w:val="16"/>
        </w:rPr>
      </w:pPr>
      <w:r w:rsidRPr="00B2564C">
        <w:rPr>
          <w:b/>
          <w:sz w:val="16"/>
          <w:szCs w:val="16"/>
        </w:rPr>
        <w:t>1.2.4. Наличие на Участке объектов недвижимости:</w:t>
      </w:r>
      <w:r w:rsidRPr="00B2564C">
        <w:rPr>
          <w:i/>
          <w:iCs/>
          <w:sz w:val="16"/>
          <w:szCs w:val="16"/>
        </w:rPr>
        <w:t xml:space="preserve"> ______________________________________________</w:t>
      </w:r>
    </w:p>
    <w:p w:rsidR="00B2564C" w:rsidRPr="00B2564C" w:rsidRDefault="00B2564C" w:rsidP="00B2564C">
      <w:pPr>
        <w:rPr>
          <w:i/>
          <w:sz w:val="16"/>
          <w:szCs w:val="16"/>
        </w:rPr>
      </w:pPr>
      <w:r w:rsidRPr="00B2564C">
        <w:rPr>
          <w:b/>
          <w:iCs/>
          <w:sz w:val="16"/>
          <w:szCs w:val="16"/>
        </w:rPr>
        <w:t xml:space="preserve">1.2.5 </w:t>
      </w:r>
      <w:r w:rsidRPr="00B2564C">
        <w:rPr>
          <w:b/>
          <w:sz w:val="16"/>
          <w:szCs w:val="16"/>
        </w:rPr>
        <w:t xml:space="preserve">Ограничения, обременения: </w:t>
      </w:r>
      <w:r w:rsidRPr="00B2564C">
        <w:rPr>
          <w:i/>
          <w:sz w:val="16"/>
          <w:szCs w:val="16"/>
        </w:rPr>
        <w:t>______________________________________________________________</w:t>
      </w:r>
    </w:p>
    <w:p w:rsidR="00B2564C" w:rsidRPr="00B2564C" w:rsidRDefault="00B2564C" w:rsidP="00B2564C">
      <w:pPr>
        <w:rPr>
          <w:i/>
          <w:sz w:val="16"/>
          <w:szCs w:val="16"/>
        </w:rPr>
      </w:pPr>
    </w:p>
    <w:p w:rsidR="00B2564C" w:rsidRPr="00B2564C" w:rsidRDefault="00B2564C" w:rsidP="00B2564C">
      <w:pPr>
        <w:jc w:val="center"/>
        <w:rPr>
          <w:b/>
          <w:bCs/>
          <w:sz w:val="16"/>
          <w:szCs w:val="16"/>
        </w:rPr>
      </w:pPr>
      <w:r w:rsidRPr="00B2564C">
        <w:rPr>
          <w:b/>
          <w:bCs/>
          <w:sz w:val="16"/>
          <w:szCs w:val="16"/>
        </w:rPr>
        <w:t>2.СРОК ДЕЙСТВИЯ ДОГОВОРА И АРЕНДНАЯ ПЛАТА</w:t>
      </w:r>
    </w:p>
    <w:p w:rsidR="00B2564C" w:rsidRPr="00B2564C" w:rsidRDefault="00B2564C" w:rsidP="00B2564C">
      <w:pPr>
        <w:tabs>
          <w:tab w:val="left" w:pos="2415"/>
        </w:tabs>
        <w:jc w:val="both"/>
        <w:rPr>
          <w:b/>
          <w:sz w:val="16"/>
          <w:szCs w:val="16"/>
          <w:u w:val="single"/>
        </w:rPr>
      </w:pPr>
      <w:r w:rsidRPr="00B2564C">
        <w:rPr>
          <w:sz w:val="16"/>
          <w:szCs w:val="16"/>
        </w:rPr>
        <w:t xml:space="preserve">2.1. Срок действия договора устанавливается </w:t>
      </w:r>
      <w:r w:rsidRPr="00B2564C">
        <w:rPr>
          <w:b/>
          <w:sz w:val="16"/>
          <w:szCs w:val="16"/>
        </w:rPr>
        <w:t>с</w:t>
      </w:r>
      <w:r w:rsidRPr="00B2564C">
        <w:rPr>
          <w:sz w:val="16"/>
          <w:szCs w:val="16"/>
        </w:rPr>
        <w:t xml:space="preserve"> </w:t>
      </w:r>
      <w:r w:rsidRPr="00B2564C">
        <w:rPr>
          <w:b/>
          <w:sz w:val="16"/>
          <w:szCs w:val="16"/>
        </w:rPr>
        <w:t>_________________ года по ______________________ года</w:t>
      </w:r>
    </w:p>
    <w:p w:rsidR="00B2564C" w:rsidRPr="00B2564C" w:rsidRDefault="00B2564C" w:rsidP="00B2564C">
      <w:pPr>
        <w:jc w:val="both"/>
        <w:rPr>
          <w:b/>
          <w:sz w:val="16"/>
          <w:szCs w:val="16"/>
        </w:rPr>
      </w:pPr>
      <w:r w:rsidRPr="00B2564C">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B2564C">
        <w:rPr>
          <w:b/>
          <w:i/>
          <w:iCs/>
          <w:sz w:val="16"/>
          <w:szCs w:val="16"/>
        </w:rPr>
        <w:t xml:space="preserve"> </w:t>
      </w:r>
      <w:r w:rsidRPr="00B2564C">
        <w:rPr>
          <w:b/>
          <w:sz w:val="16"/>
          <w:szCs w:val="16"/>
          <w:u w:val="single"/>
        </w:rPr>
        <w:t>__________</w:t>
      </w:r>
      <w:r w:rsidRPr="00B2564C">
        <w:rPr>
          <w:b/>
          <w:i/>
          <w:iCs/>
          <w:sz w:val="16"/>
          <w:szCs w:val="16"/>
        </w:rPr>
        <w:t xml:space="preserve">   </w:t>
      </w:r>
      <w:r w:rsidRPr="00B2564C">
        <w:rPr>
          <w:sz w:val="16"/>
          <w:szCs w:val="16"/>
          <w:u w:val="single"/>
        </w:rPr>
        <w:t>(</w:t>
      </w:r>
      <w:r w:rsidRPr="00B2564C">
        <w:rPr>
          <w:b/>
          <w:sz w:val="16"/>
          <w:szCs w:val="16"/>
          <w:u w:val="single"/>
        </w:rPr>
        <w:t>____________________________</w:t>
      </w:r>
      <w:r w:rsidRPr="00B2564C">
        <w:rPr>
          <w:sz w:val="16"/>
          <w:szCs w:val="16"/>
          <w:u w:val="single"/>
        </w:rPr>
        <w:t xml:space="preserve"> )</w:t>
      </w:r>
      <w:r w:rsidRPr="00B2564C">
        <w:rPr>
          <w:b/>
          <w:i/>
          <w:iCs/>
          <w:sz w:val="16"/>
          <w:szCs w:val="16"/>
          <w:u w:val="single"/>
        </w:rPr>
        <w:t xml:space="preserve">  </w:t>
      </w:r>
      <w:r w:rsidRPr="00B2564C">
        <w:rPr>
          <w:b/>
          <w:i/>
          <w:iCs/>
          <w:sz w:val="16"/>
          <w:szCs w:val="16"/>
        </w:rPr>
        <w:t>руб. __  коп.  в  год</w:t>
      </w:r>
    </w:p>
    <w:p w:rsidR="00B2564C" w:rsidRPr="00B2564C" w:rsidRDefault="00B2564C" w:rsidP="00B2564C">
      <w:pPr>
        <w:jc w:val="both"/>
        <w:rPr>
          <w:sz w:val="16"/>
          <w:szCs w:val="16"/>
        </w:rPr>
      </w:pPr>
      <w:r w:rsidRPr="00B2564C">
        <w:rPr>
          <w:sz w:val="16"/>
          <w:szCs w:val="16"/>
        </w:rPr>
        <w:t xml:space="preserve">2.3. Арендная плата за пользование и владение Участком выплачивается равными долями в сроки </w:t>
      </w:r>
      <w:r w:rsidRPr="00B2564C">
        <w:rPr>
          <w:b/>
          <w:i/>
          <w:iCs/>
          <w:sz w:val="16"/>
          <w:szCs w:val="16"/>
        </w:rPr>
        <w:t xml:space="preserve">15 мая;  15 ноября </w:t>
      </w:r>
      <w:r w:rsidRPr="00B2564C">
        <w:rPr>
          <w:i/>
          <w:iCs/>
          <w:sz w:val="16"/>
          <w:szCs w:val="16"/>
        </w:rPr>
        <w:t xml:space="preserve"> путем перечисления</w:t>
      </w:r>
      <w:r w:rsidRPr="00B2564C">
        <w:rPr>
          <w:sz w:val="16"/>
          <w:szCs w:val="16"/>
        </w:rPr>
        <w:t xml:space="preserve">  </w:t>
      </w:r>
      <w:r w:rsidRPr="00B2564C">
        <w:rPr>
          <w:b/>
          <w:sz w:val="16"/>
          <w:szCs w:val="16"/>
        </w:rPr>
        <w:t>по реквизитам:</w:t>
      </w:r>
      <w:r w:rsidRPr="00B2564C">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B2564C" w:rsidRPr="00B2564C" w:rsidRDefault="00B2564C" w:rsidP="00B2564C">
      <w:pPr>
        <w:jc w:val="both"/>
        <w:rPr>
          <w:sz w:val="16"/>
          <w:szCs w:val="16"/>
        </w:rPr>
      </w:pPr>
      <w:r w:rsidRPr="00B2564C">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B2564C" w:rsidRPr="00B2564C" w:rsidRDefault="00B2564C" w:rsidP="00B2564C">
      <w:pPr>
        <w:jc w:val="both"/>
        <w:rPr>
          <w:sz w:val="16"/>
          <w:szCs w:val="16"/>
        </w:rPr>
      </w:pPr>
      <w:r w:rsidRPr="00B2564C">
        <w:rPr>
          <w:sz w:val="16"/>
          <w:szCs w:val="16"/>
        </w:rPr>
        <w:t>2.5. Пени, уплачиваемые арендатором, выделяются в платежном поручении отдельной строкой.</w:t>
      </w:r>
    </w:p>
    <w:p w:rsidR="00B2564C" w:rsidRPr="00B2564C" w:rsidRDefault="00B2564C" w:rsidP="00B2564C">
      <w:pPr>
        <w:jc w:val="both"/>
        <w:rPr>
          <w:sz w:val="16"/>
          <w:szCs w:val="16"/>
        </w:rPr>
      </w:pPr>
      <w:r w:rsidRPr="00B2564C">
        <w:rPr>
          <w:sz w:val="16"/>
          <w:szCs w:val="16"/>
        </w:rPr>
        <w:t>2.6. Платеж, внесенный без указания оплачиваемого периода, распределяется следующим образом:</w:t>
      </w:r>
    </w:p>
    <w:p w:rsidR="00B2564C" w:rsidRPr="00B2564C" w:rsidRDefault="00B2564C" w:rsidP="00B2564C">
      <w:pPr>
        <w:tabs>
          <w:tab w:val="left" w:pos="1065"/>
        </w:tabs>
        <w:jc w:val="both"/>
        <w:rPr>
          <w:sz w:val="16"/>
          <w:szCs w:val="16"/>
        </w:rPr>
      </w:pPr>
      <w:r w:rsidRPr="00B2564C">
        <w:rPr>
          <w:sz w:val="16"/>
          <w:szCs w:val="16"/>
        </w:rPr>
        <w:lastRenderedPageBreak/>
        <w:tab/>
        <w:t>а) погашается начисленная на дату платежа сумма пеней за несвоевременное внесение арендной платы;</w:t>
      </w:r>
    </w:p>
    <w:p w:rsidR="00B2564C" w:rsidRPr="00B2564C" w:rsidRDefault="00B2564C" w:rsidP="00B2564C">
      <w:pPr>
        <w:tabs>
          <w:tab w:val="left" w:pos="1065"/>
        </w:tabs>
        <w:jc w:val="both"/>
        <w:rPr>
          <w:sz w:val="16"/>
          <w:szCs w:val="16"/>
        </w:rPr>
      </w:pPr>
      <w:r w:rsidRPr="00B2564C">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B2564C" w:rsidRPr="00B2564C" w:rsidRDefault="00B2564C" w:rsidP="00B2564C">
      <w:pPr>
        <w:tabs>
          <w:tab w:val="left" w:pos="1065"/>
        </w:tabs>
        <w:jc w:val="both"/>
        <w:rPr>
          <w:sz w:val="16"/>
          <w:szCs w:val="16"/>
        </w:rPr>
      </w:pPr>
      <w:r w:rsidRPr="00B2564C">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B2564C" w:rsidRPr="00B2564C" w:rsidRDefault="00B2564C" w:rsidP="00B2564C">
      <w:pPr>
        <w:jc w:val="both"/>
        <w:rPr>
          <w:sz w:val="16"/>
          <w:szCs w:val="16"/>
        </w:rPr>
      </w:pPr>
      <w:r w:rsidRPr="00B2564C">
        <w:rPr>
          <w:sz w:val="16"/>
          <w:szCs w:val="16"/>
        </w:rPr>
        <w:t>2.7. Датой оплаты считается дата зачисления средств на соответствующий расчетный счет.</w:t>
      </w:r>
    </w:p>
    <w:p w:rsidR="00B2564C" w:rsidRPr="00B2564C" w:rsidRDefault="00B2564C" w:rsidP="00B2564C">
      <w:pPr>
        <w:jc w:val="both"/>
        <w:rPr>
          <w:sz w:val="16"/>
          <w:szCs w:val="16"/>
        </w:rPr>
      </w:pPr>
      <w:r w:rsidRPr="00B2564C">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B2564C" w:rsidRPr="00B2564C" w:rsidRDefault="00B2564C" w:rsidP="00B2564C">
      <w:pPr>
        <w:jc w:val="both"/>
        <w:rPr>
          <w:sz w:val="16"/>
          <w:szCs w:val="16"/>
        </w:rPr>
      </w:pPr>
      <w:r w:rsidRPr="00B2564C">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B2564C" w:rsidRPr="00B2564C" w:rsidRDefault="00B2564C" w:rsidP="00B2564C">
      <w:pPr>
        <w:jc w:val="both"/>
        <w:rPr>
          <w:sz w:val="16"/>
          <w:szCs w:val="16"/>
        </w:rPr>
      </w:pPr>
      <w:r w:rsidRPr="00B2564C">
        <w:rPr>
          <w:sz w:val="16"/>
          <w:szCs w:val="16"/>
        </w:rPr>
        <w:t>2.9. Изменение арендной платы производится:</w:t>
      </w:r>
    </w:p>
    <w:p w:rsidR="00B2564C" w:rsidRPr="00B2564C" w:rsidRDefault="00B2564C" w:rsidP="00B2564C">
      <w:pPr>
        <w:jc w:val="both"/>
        <w:rPr>
          <w:sz w:val="16"/>
          <w:szCs w:val="16"/>
        </w:rPr>
      </w:pPr>
      <w:r w:rsidRPr="00B2564C">
        <w:rPr>
          <w:sz w:val="16"/>
          <w:szCs w:val="16"/>
        </w:rPr>
        <w:t>а) по соглашению сторон;</w:t>
      </w:r>
    </w:p>
    <w:p w:rsidR="00B2564C" w:rsidRPr="00B2564C" w:rsidRDefault="00B2564C" w:rsidP="00B2564C">
      <w:pPr>
        <w:jc w:val="both"/>
        <w:rPr>
          <w:sz w:val="16"/>
          <w:szCs w:val="16"/>
        </w:rPr>
      </w:pPr>
      <w:r w:rsidRPr="00B2564C">
        <w:rPr>
          <w:sz w:val="16"/>
          <w:szCs w:val="16"/>
        </w:rPr>
        <w:t>б) в одностороннем порядке Арендодателем (принимается Арендатором в безусловном порядке):</w:t>
      </w:r>
    </w:p>
    <w:p w:rsidR="00B2564C" w:rsidRPr="00B2564C" w:rsidRDefault="00B2564C" w:rsidP="00B2564C">
      <w:pPr>
        <w:numPr>
          <w:ilvl w:val="0"/>
          <w:numId w:val="6"/>
        </w:numPr>
        <w:suppressAutoHyphens w:val="0"/>
        <w:jc w:val="both"/>
        <w:rPr>
          <w:sz w:val="16"/>
          <w:szCs w:val="16"/>
        </w:rPr>
      </w:pPr>
      <w:r w:rsidRPr="00B2564C">
        <w:rPr>
          <w:sz w:val="16"/>
          <w:szCs w:val="16"/>
        </w:rPr>
        <w:t>Ежегодно на основании инфляционных коэффициентов</w:t>
      </w:r>
    </w:p>
    <w:p w:rsidR="00B2564C" w:rsidRPr="00B2564C" w:rsidRDefault="00B2564C" w:rsidP="00B2564C">
      <w:pPr>
        <w:numPr>
          <w:ilvl w:val="0"/>
          <w:numId w:val="6"/>
        </w:numPr>
        <w:suppressAutoHyphens w:val="0"/>
        <w:jc w:val="both"/>
        <w:rPr>
          <w:sz w:val="16"/>
          <w:szCs w:val="16"/>
        </w:rPr>
      </w:pPr>
      <w:r w:rsidRPr="00B2564C">
        <w:rPr>
          <w:sz w:val="16"/>
          <w:szCs w:val="16"/>
        </w:rPr>
        <w:t>По мере введения новых ставок арендной платы</w:t>
      </w:r>
    </w:p>
    <w:p w:rsidR="00B2564C" w:rsidRPr="00B2564C" w:rsidRDefault="00B2564C" w:rsidP="00B2564C">
      <w:pPr>
        <w:numPr>
          <w:ilvl w:val="0"/>
          <w:numId w:val="6"/>
        </w:numPr>
        <w:suppressAutoHyphens w:val="0"/>
        <w:jc w:val="both"/>
        <w:rPr>
          <w:sz w:val="16"/>
          <w:szCs w:val="16"/>
        </w:rPr>
      </w:pPr>
      <w:r w:rsidRPr="00B2564C">
        <w:rPr>
          <w:sz w:val="16"/>
          <w:szCs w:val="16"/>
        </w:rPr>
        <w:t>В связи с переоценкой имущества</w:t>
      </w:r>
    </w:p>
    <w:p w:rsidR="00B2564C" w:rsidRPr="00B2564C" w:rsidRDefault="00B2564C" w:rsidP="00B2564C">
      <w:pPr>
        <w:numPr>
          <w:ilvl w:val="0"/>
          <w:numId w:val="6"/>
        </w:numPr>
        <w:suppressAutoHyphens w:val="0"/>
        <w:jc w:val="both"/>
        <w:rPr>
          <w:sz w:val="16"/>
          <w:szCs w:val="16"/>
        </w:rPr>
      </w:pPr>
      <w:r w:rsidRPr="00B2564C">
        <w:rPr>
          <w:sz w:val="16"/>
          <w:szCs w:val="16"/>
        </w:rPr>
        <w:t>В иных случаях, предусмотренных действующим законодательством</w:t>
      </w:r>
    </w:p>
    <w:p w:rsidR="00B2564C" w:rsidRPr="00B2564C" w:rsidRDefault="00B2564C" w:rsidP="00B2564C">
      <w:pPr>
        <w:numPr>
          <w:ilvl w:val="0"/>
          <w:numId w:val="6"/>
        </w:numPr>
        <w:suppressAutoHyphens w:val="0"/>
        <w:jc w:val="both"/>
        <w:rPr>
          <w:sz w:val="16"/>
          <w:szCs w:val="16"/>
        </w:rPr>
      </w:pPr>
      <w:r w:rsidRPr="00B2564C">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B2564C" w:rsidRPr="00B2564C" w:rsidRDefault="00B2564C" w:rsidP="00B2564C">
      <w:pPr>
        <w:ind w:left="360"/>
        <w:jc w:val="both"/>
        <w:rPr>
          <w:sz w:val="16"/>
          <w:szCs w:val="16"/>
        </w:rPr>
      </w:pPr>
      <w:r w:rsidRPr="00B2564C">
        <w:rPr>
          <w:sz w:val="16"/>
          <w:szCs w:val="16"/>
        </w:rPr>
        <w:t>Новый размер арендной платы устанавливается со срока указанного в уведомлении</w:t>
      </w:r>
    </w:p>
    <w:p w:rsidR="00B2564C" w:rsidRPr="00B2564C" w:rsidRDefault="00B2564C" w:rsidP="00B2564C">
      <w:pPr>
        <w:jc w:val="center"/>
        <w:rPr>
          <w:b/>
          <w:bCs/>
          <w:sz w:val="16"/>
          <w:szCs w:val="16"/>
        </w:rPr>
      </w:pPr>
      <w:r w:rsidRPr="00B2564C">
        <w:rPr>
          <w:b/>
          <w:bCs/>
          <w:sz w:val="16"/>
          <w:szCs w:val="16"/>
        </w:rPr>
        <w:t>3. ПРАВА И ОБЯЗАННОСТИ АРЕНДАТОРА.</w:t>
      </w:r>
    </w:p>
    <w:p w:rsidR="00B2564C" w:rsidRPr="00B2564C" w:rsidRDefault="00B2564C" w:rsidP="00B2564C">
      <w:pPr>
        <w:jc w:val="both"/>
        <w:rPr>
          <w:sz w:val="16"/>
          <w:szCs w:val="16"/>
        </w:rPr>
      </w:pPr>
      <w:r w:rsidRPr="00B2564C">
        <w:rPr>
          <w:sz w:val="16"/>
          <w:szCs w:val="16"/>
        </w:rPr>
        <w:t>3.1. Арендатор обязан:</w:t>
      </w:r>
    </w:p>
    <w:p w:rsidR="00B2564C" w:rsidRPr="00B2564C" w:rsidRDefault="00B2564C" w:rsidP="00B2564C">
      <w:pPr>
        <w:jc w:val="both"/>
        <w:rPr>
          <w:sz w:val="16"/>
          <w:szCs w:val="16"/>
        </w:rPr>
      </w:pPr>
      <w:r w:rsidRPr="00B2564C">
        <w:rPr>
          <w:sz w:val="16"/>
          <w:szCs w:val="16"/>
        </w:rPr>
        <w:t>3.1.1. Использовать Участок только по целевому назначению в соответствии с пунктом 1.2.3. настоящего договора.</w:t>
      </w:r>
    </w:p>
    <w:p w:rsidR="00B2564C" w:rsidRPr="00B2564C" w:rsidRDefault="00B2564C" w:rsidP="00B2564C">
      <w:pPr>
        <w:jc w:val="both"/>
        <w:rPr>
          <w:sz w:val="16"/>
          <w:szCs w:val="16"/>
        </w:rPr>
      </w:pPr>
      <w:r w:rsidRPr="00B2564C">
        <w:rPr>
          <w:sz w:val="16"/>
          <w:szCs w:val="16"/>
        </w:rPr>
        <w:t>3.1.2. Своевременно вносить арендную плату в размере и в порядке, установленном настоящим договором.</w:t>
      </w:r>
    </w:p>
    <w:p w:rsidR="00B2564C" w:rsidRPr="00B2564C" w:rsidRDefault="00B2564C" w:rsidP="00B2564C">
      <w:pPr>
        <w:jc w:val="both"/>
        <w:rPr>
          <w:sz w:val="16"/>
          <w:szCs w:val="16"/>
        </w:rPr>
      </w:pPr>
      <w:r w:rsidRPr="00B2564C">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B2564C" w:rsidRPr="00B2564C" w:rsidRDefault="00B2564C" w:rsidP="00B2564C">
      <w:pPr>
        <w:jc w:val="both"/>
        <w:rPr>
          <w:sz w:val="16"/>
          <w:szCs w:val="16"/>
        </w:rPr>
      </w:pPr>
      <w:r w:rsidRPr="00B2564C">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B2564C" w:rsidRPr="00B2564C" w:rsidRDefault="00B2564C" w:rsidP="00B2564C">
      <w:pPr>
        <w:jc w:val="both"/>
        <w:rPr>
          <w:sz w:val="16"/>
          <w:szCs w:val="16"/>
        </w:rPr>
      </w:pPr>
      <w:r w:rsidRPr="00B2564C">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B2564C" w:rsidRPr="00B2564C" w:rsidRDefault="00B2564C" w:rsidP="00B2564C">
      <w:pPr>
        <w:jc w:val="both"/>
        <w:rPr>
          <w:sz w:val="16"/>
          <w:szCs w:val="16"/>
        </w:rPr>
      </w:pPr>
      <w:r w:rsidRPr="00B2564C">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B2564C" w:rsidRPr="00B2564C" w:rsidRDefault="00B2564C" w:rsidP="00B2564C">
      <w:pPr>
        <w:jc w:val="both"/>
        <w:rPr>
          <w:sz w:val="16"/>
          <w:szCs w:val="16"/>
        </w:rPr>
      </w:pPr>
      <w:r w:rsidRPr="00B2564C">
        <w:rPr>
          <w:sz w:val="16"/>
          <w:szCs w:val="16"/>
        </w:rPr>
        <w:t>В случае если Участок не передан в установленный срок, вносить арендную плату за все время просрочки.</w:t>
      </w:r>
    </w:p>
    <w:p w:rsidR="00B2564C" w:rsidRPr="00B2564C" w:rsidRDefault="00B2564C" w:rsidP="00B2564C">
      <w:pPr>
        <w:jc w:val="both"/>
        <w:rPr>
          <w:sz w:val="16"/>
          <w:szCs w:val="16"/>
        </w:rPr>
      </w:pPr>
      <w:r w:rsidRPr="00B2564C">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B2564C" w:rsidRPr="00B2564C" w:rsidRDefault="00B2564C" w:rsidP="00B2564C">
      <w:pPr>
        <w:pStyle w:val="a4"/>
        <w:tabs>
          <w:tab w:val="left" w:pos="3045"/>
          <w:tab w:val="center" w:pos="5040"/>
        </w:tabs>
        <w:rPr>
          <w:sz w:val="16"/>
          <w:szCs w:val="16"/>
        </w:rPr>
      </w:pPr>
      <w:r w:rsidRPr="00B2564C">
        <w:rPr>
          <w:sz w:val="16"/>
          <w:szCs w:val="16"/>
        </w:rPr>
        <w:t>4. ПРАВА И ОБЯЗАННОСТИ АРЕНДОДАТЕЛЯ.</w:t>
      </w:r>
    </w:p>
    <w:p w:rsidR="00B2564C" w:rsidRPr="00B2564C" w:rsidRDefault="00B2564C" w:rsidP="00B2564C">
      <w:pPr>
        <w:pStyle w:val="a4"/>
        <w:tabs>
          <w:tab w:val="left" w:pos="3045"/>
        </w:tabs>
        <w:jc w:val="both"/>
        <w:rPr>
          <w:b/>
          <w:bCs/>
          <w:sz w:val="16"/>
          <w:szCs w:val="16"/>
        </w:rPr>
      </w:pPr>
      <w:r w:rsidRPr="00B2564C">
        <w:rPr>
          <w:b/>
          <w:bCs/>
          <w:sz w:val="16"/>
          <w:szCs w:val="16"/>
        </w:rPr>
        <w:t>4.1. Арендодатель имеет право осуществлять  контроль   за  использованием Участка Арендатором.</w:t>
      </w:r>
    </w:p>
    <w:p w:rsidR="00B2564C" w:rsidRPr="00B2564C" w:rsidRDefault="00B2564C" w:rsidP="00B2564C">
      <w:pPr>
        <w:jc w:val="both"/>
        <w:rPr>
          <w:sz w:val="16"/>
          <w:szCs w:val="16"/>
        </w:rPr>
      </w:pPr>
      <w:r w:rsidRPr="00B2564C">
        <w:rPr>
          <w:sz w:val="16"/>
          <w:szCs w:val="16"/>
        </w:rPr>
        <w:t>4.2. Арендодатель обязан:</w:t>
      </w:r>
    </w:p>
    <w:p w:rsidR="00B2564C" w:rsidRPr="00B2564C" w:rsidRDefault="00B2564C" w:rsidP="00B2564C">
      <w:pPr>
        <w:jc w:val="both"/>
        <w:rPr>
          <w:sz w:val="16"/>
          <w:szCs w:val="16"/>
        </w:rPr>
      </w:pPr>
      <w:r w:rsidRPr="00B2564C">
        <w:rPr>
          <w:sz w:val="16"/>
          <w:szCs w:val="16"/>
        </w:rPr>
        <w:t>4.2.1. Передать Арендатору Участок в состоянии, соответствующем условиям договора.</w:t>
      </w:r>
    </w:p>
    <w:p w:rsidR="00B2564C" w:rsidRPr="00B2564C" w:rsidRDefault="00B2564C" w:rsidP="00B2564C">
      <w:pPr>
        <w:jc w:val="both"/>
        <w:rPr>
          <w:sz w:val="16"/>
          <w:szCs w:val="16"/>
        </w:rPr>
      </w:pPr>
      <w:r w:rsidRPr="00B2564C">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B2564C" w:rsidRPr="00B2564C" w:rsidRDefault="00B2564C" w:rsidP="00B2564C">
      <w:pPr>
        <w:jc w:val="both"/>
        <w:rPr>
          <w:sz w:val="16"/>
          <w:szCs w:val="16"/>
        </w:rPr>
      </w:pPr>
      <w:r w:rsidRPr="00B2564C">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B2564C">
        <w:rPr>
          <w:sz w:val="16"/>
          <w:szCs w:val="16"/>
          <w:u w:val="single"/>
        </w:rPr>
        <w:t>10</w:t>
      </w:r>
      <w:r w:rsidRPr="00B2564C">
        <w:rPr>
          <w:sz w:val="16"/>
          <w:szCs w:val="16"/>
        </w:rPr>
        <w:t xml:space="preserve">   дней.</w:t>
      </w:r>
    </w:p>
    <w:p w:rsidR="00B2564C" w:rsidRPr="00B2564C" w:rsidRDefault="00B2564C" w:rsidP="00B2564C">
      <w:pPr>
        <w:tabs>
          <w:tab w:val="left" w:pos="2955"/>
        </w:tabs>
        <w:jc w:val="center"/>
        <w:rPr>
          <w:b/>
          <w:bCs/>
          <w:sz w:val="16"/>
          <w:szCs w:val="16"/>
        </w:rPr>
      </w:pPr>
      <w:r w:rsidRPr="00B2564C">
        <w:rPr>
          <w:b/>
          <w:bCs/>
          <w:sz w:val="16"/>
          <w:szCs w:val="16"/>
        </w:rPr>
        <w:t>5. ИЗМЕНЕНИЕ, РАСТОРЖЕНИЕ И ПРЕКРАЩЕНИЕ  ДОГОВОРА.</w:t>
      </w:r>
    </w:p>
    <w:p w:rsidR="00B2564C" w:rsidRPr="00B2564C" w:rsidRDefault="00B2564C" w:rsidP="00B2564C">
      <w:pPr>
        <w:tabs>
          <w:tab w:val="left" w:pos="3465"/>
        </w:tabs>
        <w:jc w:val="both"/>
        <w:rPr>
          <w:sz w:val="16"/>
          <w:szCs w:val="16"/>
        </w:rPr>
      </w:pPr>
      <w:r w:rsidRPr="00B2564C">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B2564C" w:rsidRPr="00B2564C" w:rsidRDefault="00B2564C" w:rsidP="00B2564C">
      <w:pPr>
        <w:jc w:val="both"/>
        <w:rPr>
          <w:sz w:val="16"/>
          <w:szCs w:val="16"/>
        </w:rPr>
      </w:pPr>
      <w:r w:rsidRPr="00B2564C">
        <w:rPr>
          <w:sz w:val="16"/>
          <w:szCs w:val="16"/>
        </w:rPr>
        <w:t>5.2. Договор может быть расторгнут досрочно по соглашению сторон.</w:t>
      </w:r>
    </w:p>
    <w:p w:rsidR="00B2564C" w:rsidRPr="00B2564C" w:rsidRDefault="00B2564C" w:rsidP="00B2564C">
      <w:pPr>
        <w:jc w:val="both"/>
        <w:rPr>
          <w:sz w:val="16"/>
          <w:szCs w:val="16"/>
        </w:rPr>
      </w:pPr>
      <w:r w:rsidRPr="00B2564C">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B2564C" w:rsidRPr="00B2564C" w:rsidRDefault="00B2564C" w:rsidP="00B2564C">
      <w:pPr>
        <w:jc w:val="both"/>
        <w:rPr>
          <w:sz w:val="16"/>
          <w:szCs w:val="16"/>
        </w:rPr>
      </w:pPr>
      <w:r w:rsidRPr="00B2564C">
        <w:rPr>
          <w:sz w:val="16"/>
          <w:szCs w:val="16"/>
        </w:rPr>
        <w:t>5.3. Договор может быть расторгнут досрочно в одностороннем порядке по требованию  Арендатора.</w:t>
      </w:r>
    </w:p>
    <w:p w:rsidR="00B2564C" w:rsidRPr="00B2564C" w:rsidRDefault="00B2564C" w:rsidP="00B2564C">
      <w:pPr>
        <w:jc w:val="both"/>
        <w:rPr>
          <w:sz w:val="16"/>
          <w:szCs w:val="16"/>
        </w:rPr>
      </w:pPr>
      <w:r w:rsidRPr="00B2564C">
        <w:rPr>
          <w:sz w:val="16"/>
          <w:szCs w:val="16"/>
        </w:rPr>
        <w:t>5.3.1. Если Арендодатель  не предоставляет Участок в пользование, либо создает препятствия пользованию Арендатора.</w:t>
      </w:r>
    </w:p>
    <w:p w:rsidR="00B2564C" w:rsidRPr="00B2564C" w:rsidRDefault="00B2564C" w:rsidP="00B2564C">
      <w:pPr>
        <w:jc w:val="both"/>
        <w:rPr>
          <w:sz w:val="16"/>
          <w:szCs w:val="16"/>
        </w:rPr>
      </w:pPr>
      <w:r w:rsidRPr="00B2564C">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B2564C" w:rsidRPr="00B2564C" w:rsidRDefault="00B2564C" w:rsidP="00B2564C">
      <w:pPr>
        <w:jc w:val="both"/>
        <w:rPr>
          <w:sz w:val="16"/>
          <w:szCs w:val="16"/>
        </w:rPr>
      </w:pPr>
      <w:r w:rsidRPr="00B2564C">
        <w:rPr>
          <w:sz w:val="16"/>
          <w:szCs w:val="16"/>
        </w:rPr>
        <w:t>5.3.3. По другим основаниям, которые предусмотрены гражданским и земельным законодательством.</w:t>
      </w:r>
    </w:p>
    <w:p w:rsidR="00B2564C" w:rsidRPr="00B2564C" w:rsidRDefault="00B2564C" w:rsidP="00B2564C">
      <w:pPr>
        <w:tabs>
          <w:tab w:val="left" w:pos="3765"/>
        </w:tabs>
        <w:jc w:val="center"/>
        <w:rPr>
          <w:b/>
          <w:bCs/>
          <w:sz w:val="16"/>
          <w:szCs w:val="16"/>
        </w:rPr>
      </w:pPr>
      <w:r w:rsidRPr="00B2564C">
        <w:rPr>
          <w:b/>
          <w:bCs/>
          <w:sz w:val="16"/>
          <w:szCs w:val="16"/>
        </w:rPr>
        <w:t>6. ПРОЧИЕ УСЛОВИЯ.</w:t>
      </w:r>
    </w:p>
    <w:p w:rsidR="00B2564C" w:rsidRPr="00B2564C" w:rsidRDefault="00B2564C" w:rsidP="00B2564C">
      <w:pPr>
        <w:jc w:val="both"/>
        <w:rPr>
          <w:sz w:val="16"/>
          <w:szCs w:val="16"/>
        </w:rPr>
      </w:pPr>
      <w:r w:rsidRPr="00B2564C">
        <w:rPr>
          <w:sz w:val="16"/>
          <w:szCs w:val="16"/>
        </w:rPr>
        <w:t>6.1. Все расходы по содержанию Участка несет Арендатор.</w:t>
      </w:r>
    </w:p>
    <w:p w:rsidR="00B2564C" w:rsidRPr="00B2564C" w:rsidRDefault="00B2564C" w:rsidP="00B2564C">
      <w:pPr>
        <w:jc w:val="both"/>
        <w:rPr>
          <w:sz w:val="16"/>
          <w:szCs w:val="16"/>
        </w:rPr>
      </w:pPr>
      <w:r w:rsidRPr="00B2564C">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B2564C" w:rsidRPr="00B2564C" w:rsidRDefault="00B2564C" w:rsidP="00B2564C">
      <w:pPr>
        <w:jc w:val="both"/>
        <w:rPr>
          <w:sz w:val="16"/>
          <w:szCs w:val="16"/>
        </w:rPr>
      </w:pPr>
      <w:r w:rsidRPr="00B2564C">
        <w:rPr>
          <w:sz w:val="16"/>
          <w:szCs w:val="16"/>
        </w:rPr>
        <w:t>6.3. При досрочном расторжении  договора внесенные авансом платежи за аренду Участка не возмещаются.</w:t>
      </w:r>
    </w:p>
    <w:p w:rsidR="00B2564C" w:rsidRPr="00B2564C" w:rsidRDefault="00B2564C" w:rsidP="00B2564C">
      <w:pPr>
        <w:jc w:val="both"/>
        <w:rPr>
          <w:sz w:val="16"/>
          <w:szCs w:val="16"/>
        </w:rPr>
      </w:pPr>
      <w:r w:rsidRPr="00B2564C">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B2564C" w:rsidRPr="00B2564C" w:rsidRDefault="00B2564C" w:rsidP="00B2564C">
      <w:pPr>
        <w:jc w:val="both"/>
        <w:rPr>
          <w:sz w:val="16"/>
          <w:szCs w:val="16"/>
        </w:rPr>
      </w:pPr>
      <w:r w:rsidRPr="00B2564C">
        <w:rPr>
          <w:sz w:val="16"/>
          <w:szCs w:val="16"/>
        </w:rPr>
        <w:t>6.5. Правоотношения сторон, не урегулированные настоящим договором, регулируются действующим законодательством.</w:t>
      </w:r>
    </w:p>
    <w:p w:rsidR="00B2564C" w:rsidRPr="00B2564C" w:rsidRDefault="00B2564C" w:rsidP="00B2564C">
      <w:pPr>
        <w:jc w:val="both"/>
        <w:rPr>
          <w:sz w:val="16"/>
          <w:szCs w:val="16"/>
        </w:rPr>
      </w:pPr>
      <w:r w:rsidRPr="00B2564C">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B2564C" w:rsidRPr="00B2564C" w:rsidRDefault="00B2564C" w:rsidP="00B2564C">
      <w:pPr>
        <w:jc w:val="both"/>
        <w:rPr>
          <w:sz w:val="16"/>
          <w:szCs w:val="16"/>
        </w:rPr>
      </w:pPr>
      <w:r w:rsidRPr="00B2564C">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B2564C" w:rsidRPr="00B2564C" w:rsidRDefault="00B2564C" w:rsidP="00B2564C">
      <w:pPr>
        <w:jc w:val="both"/>
        <w:rPr>
          <w:sz w:val="16"/>
          <w:szCs w:val="16"/>
        </w:rPr>
      </w:pPr>
      <w:r w:rsidRPr="00B2564C">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B2564C" w:rsidRPr="00B2564C" w:rsidRDefault="00B2564C" w:rsidP="00B2564C">
      <w:pPr>
        <w:jc w:val="center"/>
        <w:rPr>
          <w:b/>
          <w:bCs/>
          <w:sz w:val="16"/>
          <w:szCs w:val="16"/>
        </w:rPr>
      </w:pPr>
      <w:r w:rsidRPr="00B2564C">
        <w:rPr>
          <w:b/>
          <w:bCs/>
          <w:sz w:val="16"/>
          <w:szCs w:val="16"/>
        </w:rPr>
        <w:t>7 . ОТВЕТСТВЕННОСТЬ СТОРОН.</w:t>
      </w:r>
    </w:p>
    <w:p w:rsidR="00B2564C" w:rsidRPr="00B2564C" w:rsidRDefault="00B2564C" w:rsidP="00B2564C">
      <w:pPr>
        <w:tabs>
          <w:tab w:val="left" w:pos="2895"/>
        </w:tabs>
        <w:jc w:val="both"/>
        <w:rPr>
          <w:sz w:val="16"/>
          <w:szCs w:val="16"/>
        </w:rPr>
      </w:pPr>
      <w:r w:rsidRPr="00B2564C">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B2564C" w:rsidRPr="00B2564C" w:rsidRDefault="00B2564C" w:rsidP="00B2564C">
      <w:pPr>
        <w:tabs>
          <w:tab w:val="left" w:pos="2895"/>
        </w:tabs>
        <w:jc w:val="both"/>
        <w:rPr>
          <w:sz w:val="16"/>
          <w:szCs w:val="16"/>
        </w:rPr>
      </w:pPr>
      <w:r w:rsidRPr="00B2564C">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B2564C" w:rsidRPr="00B2564C" w:rsidRDefault="00B2564C" w:rsidP="00B2564C">
      <w:pPr>
        <w:jc w:val="both"/>
        <w:rPr>
          <w:sz w:val="16"/>
          <w:szCs w:val="16"/>
        </w:rPr>
      </w:pPr>
      <w:r w:rsidRPr="00B2564C">
        <w:rPr>
          <w:sz w:val="16"/>
          <w:szCs w:val="16"/>
        </w:rPr>
        <w:t>7.2. Уплата пени не освобождает Стороны от выполнения обязательств по договору</w:t>
      </w:r>
    </w:p>
    <w:p w:rsidR="00B2564C" w:rsidRPr="00B2564C" w:rsidRDefault="00B2564C" w:rsidP="00B2564C">
      <w:pPr>
        <w:jc w:val="both"/>
        <w:rPr>
          <w:sz w:val="16"/>
          <w:szCs w:val="16"/>
        </w:rPr>
      </w:pPr>
      <w:r w:rsidRPr="00B2564C">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B2564C" w:rsidRPr="00B2564C" w:rsidRDefault="00B2564C" w:rsidP="00B2564C">
      <w:pPr>
        <w:tabs>
          <w:tab w:val="left" w:pos="2595"/>
          <w:tab w:val="left" w:pos="2940"/>
        </w:tabs>
        <w:jc w:val="center"/>
        <w:rPr>
          <w:b/>
          <w:bCs/>
          <w:sz w:val="16"/>
          <w:szCs w:val="16"/>
        </w:rPr>
      </w:pPr>
      <w:r w:rsidRPr="00B2564C">
        <w:rPr>
          <w:b/>
          <w:bCs/>
          <w:sz w:val="16"/>
          <w:szCs w:val="16"/>
        </w:rPr>
        <w:t>8. ПРИЛОЖЕНИЕ К ДОГОВОРУ АРЕНДЫ  УЧАСТКА.</w:t>
      </w:r>
    </w:p>
    <w:p w:rsidR="00B2564C" w:rsidRPr="00B2564C" w:rsidRDefault="00B2564C" w:rsidP="00B2564C">
      <w:pPr>
        <w:jc w:val="both"/>
        <w:rPr>
          <w:sz w:val="16"/>
          <w:szCs w:val="16"/>
        </w:rPr>
      </w:pPr>
      <w:r w:rsidRPr="00B2564C">
        <w:rPr>
          <w:sz w:val="16"/>
          <w:szCs w:val="16"/>
        </w:rPr>
        <w:t>Неотъемлемыми частями договора являются следующие приложения:</w:t>
      </w:r>
    </w:p>
    <w:p w:rsidR="00B2564C" w:rsidRPr="00B2564C" w:rsidRDefault="00B2564C" w:rsidP="00B2564C">
      <w:pPr>
        <w:jc w:val="both"/>
        <w:rPr>
          <w:sz w:val="16"/>
          <w:szCs w:val="16"/>
        </w:rPr>
      </w:pPr>
      <w:r w:rsidRPr="00B2564C">
        <w:rPr>
          <w:sz w:val="16"/>
          <w:szCs w:val="16"/>
        </w:rPr>
        <w:t>1. Кадастровый паспорт земельного участка.</w:t>
      </w:r>
    </w:p>
    <w:p w:rsidR="00B2564C" w:rsidRPr="00B2564C" w:rsidRDefault="00B2564C" w:rsidP="00B2564C">
      <w:pPr>
        <w:jc w:val="both"/>
        <w:rPr>
          <w:sz w:val="16"/>
          <w:szCs w:val="16"/>
        </w:rPr>
      </w:pPr>
      <w:r w:rsidRPr="00B2564C">
        <w:rPr>
          <w:sz w:val="16"/>
          <w:szCs w:val="16"/>
        </w:rPr>
        <w:t>2. Расчет арендной платы.</w:t>
      </w:r>
    </w:p>
    <w:p w:rsidR="00B2564C" w:rsidRPr="00B2564C" w:rsidRDefault="00B2564C" w:rsidP="00B2564C">
      <w:pPr>
        <w:jc w:val="both"/>
        <w:rPr>
          <w:sz w:val="16"/>
          <w:szCs w:val="16"/>
        </w:rPr>
      </w:pPr>
      <w:r w:rsidRPr="00B2564C">
        <w:rPr>
          <w:sz w:val="16"/>
          <w:szCs w:val="16"/>
        </w:rPr>
        <w:t>3. Протокол комиссии.</w:t>
      </w:r>
    </w:p>
    <w:p w:rsidR="00B2564C" w:rsidRPr="00B2564C" w:rsidRDefault="00B2564C" w:rsidP="00B2564C">
      <w:pPr>
        <w:tabs>
          <w:tab w:val="left" w:pos="2355"/>
        </w:tabs>
        <w:jc w:val="center"/>
        <w:rPr>
          <w:sz w:val="16"/>
          <w:szCs w:val="16"/>
        </w:rPr>
      </w:pPr>
      <w:r w:rsidRPr="00B2564C">
        <w:rPr>
          <w:b/>
          <w:bCs/>
          <w:sz w:val="16"/>
          <w:szCs w:val="16"/>
        </w:rPr>
        <w:t>9. РЕКВИЗИТЫ СТОРОН.</w:t>
      </w:r>
    </w:p>
    <w:p w:rsidR="00B2564C" w:rsidRPr="00B2564C" w:rsidRDefault="00B2564C" w:rsidP="00B2564C">
      <w:pPr>
        <w:pStyle w:val="3"/>
        <w:numPr>
          <w:ilvl w:val="2"/>
          <w:numId w:val="0"/>
        </w:numPr>
        <w:tabs>
          <w:tab w:val="num" w:pos="0"/>
        </w:tabs>
        <w:spacing w:before="0" w:after="0"/>
        <w:jc w:val="both"/>
        <w:rPr>
          <w:rFonts w:ascii="Times New Roman" w:hAnsi="Times New Roman"/>
          <w:sz w:val="16"/>
          <w:szCs w:val="16"/>
          <w:u w:val="single"/>
        </w:rPr>
      </w:pPr>
      <w:r w:rsidRPr="00B2564C">
        <w:rPr>
          <w:rFonts w:ascii="Times New Roman" w:hAnsi="Times New Roman"/>
          <w:sz w:val="16"/>
          <w:szCs w:val="16"/>
        </w:rPr>
        <w:lastRenderedPageBreak/>
        <w:t>Арендодатель:</w:t>
      </w:r>
      <w:r w:rsidRPr="00B2564C">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B2564C" w:rsidRPr="00B2564C" w:rsidRDefault="00B2564C" w:rsidP="00B2564C">
      <w:pPr>
        <w:jc w:val="both"/>
        <w:rPr>
          <w:i/>
          <w:iCs/>
          <w:sz w:val="16"/>
          <w:szCs w:val="16"/>
        </w:rPr>
      </w:pPr>
      <w:r w:rsidRPr="00B2564C">
        <w:rPr>
          <w:b/>
          <w:sz w:val="16"/>
          <w:szCs w:val="16"/>
        </w:rPr>
        <w:t>Адрес:</w:t>
      </w:r>
      <w:r w:rsidRPr="00B2564C">
        <w:rPr>
          <w:sz w:val="16"/>
          <w:szCs w:val="16"/>
        </w:rPr>
        <w:t xml:space="preserve"> </w:t>
      </w:r>
      <w:r w:rsidRPr="00B2564C">
        <w:rPr>
          <w:i/>
          <w:iCs/>
          <w:sz w:val="16"/>
          <w:szCs w:val="16"/>
        </w:rPr>
        <w:t>157200,</w:t>
      </w:r>
      <w:r w:rsidRPr="00B2564C">
        <w:rPr>
          <w:sz w:val="16"/>
          <w:szCs w:val="16"/>
        </w:rPr>
        <w:t xml:space="preserve"> </w:t>
      </w:r>
      <w:r w:rsidRPr="00B2564C">
        <w:rPr>
          <w:i/>
          <w:iCs/>
          <w:sz w:val="16"/>
          <w:szCs w:val="16"/>
        </w:rPr>
        <w:t>Костромская область, г. Галич, пл. Революции 23-а</w:t>
      </w:r>
    </w:p>
    <w:p w:rsidR="00B2564C" w:rsidRPr="00B2564C" w:rsidRDefault="00B2564C" w:rsidP="00B2564C">
      <w:pPr>
        <w:jc w:val="both"/>
        <w:rPr>
          <w:sz w:val="16"/>
          <w:szCs w:val="16"/>
        </w:rPr>
      </w:pPr>
      <w:r w:rsidRPr="00B2564C">
        <w:rPr>
          <w:b/>
          <w:sz w:val="16"/>
          <w:szCs w:val="16"/>
        </w:rPr>
        <w:t xml:space="preserve">Расчетный счет: </w:t>
      </w:r>
      <w:r w:rsidRPr="00B2564C">
        <w:rPr>
          <w:sz w:val="16"/>
          <w:szCs w:val="16"/>
        </w:rPr>
        <w:t xml:space="preserve">40703810029060100006  </w:t>
      </w:r>
    </w:p>
    <w:p w:rsidR="00B2564C" w:rsidRPr="00B2564C" w:rsidRDefault="00B2564C" w:rsidP="00B2564C">
      <w:pPr>
        <w:jc w:val="both"/>
        <w:rPr>
          <w:sz w:val="16"/>
          <w:szCs w:val="16"/>
        </w:rPr>
      </w:pPr>
      <w:r w:rsidRPr="00B2564C">
        <w:rPr>
          <w:sz w:val="16"/>
          <w:szCs w:val="16"/>
        </w:rPr>
        <w:t xml:space="preserve">ИНН 4403003700, КПП 440301001, БИК 043469001 в Костромском ОСБ № 8640, </w:t>
      </w:r>
    </w:p>
    <w:p w:rsidR="00B2564C" w:rsidRPr="00B2564C" w:rsidRDefault="00B2564C" w:rsidP="00B2564C">
      <w:pPr>
        <w:jc w:val="both"/>
        <w:rPr>
          <w:sz w:val="16"/>
          <w:szCs w:val="16"/>
        </w:rPr>
      </w:pPr>
      <w:r w:rsidRPr="00B2564C">
        <w:rPr>
          <w:sz w:val="16"/>
          <w:szCs w:val="16"/>
        </w:rPr>
        <w:t>ОКТМО 34708000</w:t>
      </w:r>
    </w:p>
    <w:p w:rsidR="00B2564C" w:rsidRPr="00B2564C" w:rsidRDefault="00B2564C" w:rsidP="00B2564C">
      <w:pPr>
        <w:jc w:val="both"/>
        <w:rPr>
          <w:sz w:val="16"/>
          <w:szCs w:val="16"/>
        </w:rPr>
      </w:pPr>
    </w:p>
    <w:p w:rsidR="00B2564C" w:rsidRPr="00B2564C" w:rsidRDefault="00B2564C" w:rsidP="00B2564C">
      <w:pPr>
        <w:jc w:val="both"/>
        <w:rPr>
          <w:b/>
          <w:bCs/>
          <w:sz w:val="16"/>
          <w:szCs w:val="16"/>
        </w:rPr>
      </w:pPr>
      <w:r w:rsidRPr="00B2564C">
        <w:rPr>
          <w:b/>
          <w:bCs/>
          <w:sz w:val="16"/>
          <w:szCs w:val="16"/>
        </w:rPr>
        <w:t>Арендатор</w:t>
      </w:r>
      <w:r w:rsidRPr="00B2564C">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2564C">
        <w:rPr>
          <w:b/>
          <w:bCs/>
          <w:sz w:val="16"/>
          <w:szCs w:val="16"/>
        </w:rPr>
        <w:t xml:space="preserve">       </w:t>
      </w:r>
    </w:p>
    <w:p w:rsidR="00B2564C" w:rsidRPr="00B2564C" w:rsidRDefault="00B2564C" w:rsidP="00B2564C">
      <w:pPr>
        <w:jc w:val="both"/>
        <w:rPr>
          <w:b/>
          <w:bCs/>
          <w:sz w:val="16"/>
          <w:szCs w:val="16"/>
        </w:rPr>
      </w:pPr>
      <w:r w:rsidRPr="00B2564C">
        <w:rPr>
          <w:b/>
          <w:bCs/>
          <w:sz w:val="16"/>
          <w:szCs w:val="16"/>
        </w:rPr>
        <w:t xml:space="preserve">                                                 </w:t>
      </w:r>
    </w:p>
    <w:p w:rsidR="00B2564C" w:rsidRPr="00B2564C" w:rsidRDefault="00B2564C" w:rsidP="00B2564C">
      <w:pPr>
        <w:jc w:val="both"/>
        <w:rPr>
          <w:b/>
          <w:bCs/>
          <w:sz w:val="16"/>
          <w:szCs w:val="16"/>
        </w:rPr>
      </w:pPr>
      <w:r w:rsidRPr="00B2564C">
        <w:rPr>
          <w:b/>
          <w:bCs/>
          <w:sz w:val="16"/>
          <w:szCs w:val="16"/>
        </w:rPr>
        <w:t xml:space="preserve">                                                                Подписи сторон:</w:t>
      </w:r>
    </w:p>
    <w:p w:rsidR="00B2564C" w:rsidRPr="00B2564C" w:rsidRDefault="00B2564C" w:rsidP="00B2564C">
      <w:pPr>
        <w:jc w:val="both"/>
        <w:rPr>
          <w:b/>
          <w:bCs/>
          <w:sz w:val="16"/>
          <w:szCs w:val="16"/>
        </w:rPr>
      </w:pPr>
    </w:p>
    <w:tbl>
      <w:tblPr>
        <w:tblW w:w="9464" w:type="dxa"/>
        <w:tblLook w:val="04A0"/>
      </w:tblPr>
      <w:tblGrid>
        <w:gridCol w:w="4644"/>
        <w:gridCol w:w="567"/>
        <w:gridCol w:w="4253"/>
      </w:tblGrid>
      <w:tr w:rsidR="00B2564C" w:rsidRPr="00B2564C" w:rsidTr="00947174">
        <w:tc>
          <w:tcPr>
            <w:tcW w:w="4644" w:type="dxa"/>
          </w:tcPr>
          <w:p w:rsidR="00B2564C" w:rsidRPr="00B2564C" w:rsidRDefault="00B2564C" w:rsidP="00947174">
            <w:pPr>
              <w:jc w:val="center"/>
              <w:rPr>
                <w:bCs/>
                <w:sz w:val="16"/>
                <w:szCs w:val="16"/>
              </w:rPr>
            </w:pPr>
            <w:r w:rsidRPr="00B2564C">
              <w:rPr>
                <w:bCs/>
                <w:sz w:val="16"/>
                <w:szCs w:val="16"/>
              </w:rPr>
              <w:t>От арендодателя</w:t>
            </w:r>
          </w:p>
        </w:tc>
        <w:tc>
          <w:tcPr>
            <w:tcW w:w="567" w:type="dxa"/>
          </w:tcPr>
          <w:p w:rsidR="00B2564C" w:rsidRPr="00B2564C" w:rsidRDefault="00B2564C" w:rsidP="00947174">
            <w:pPr>
              <w:jc w:val="both"/>
              <w:rPr>
                <w:bCs/>
                <w:sz w:val="16"/>
                <w:szCs w:val="16"/>
              </w:rPr>
            </w:pPr>
          </w:p>
        </w:tc>
        <w:tc>
          <w:tcPr>
            <w:tcW w:w="4253" w:type="dxa"/>
          </w:tcPr>
          <w:p w:rsidR="00B2564C" w:rsidRPr="00B2564C" w:rsidRDefault="00B2564C" w:rsidP="00947174">
            <w:pPr>
              <w:ind w:left="246" w:hanging="246"/>
              <w:jc w:val="center"/>
              <w:rPr>
                <w:bCs/>
                <w:sz w:val="16"/>
                <w:szCs w:val="16"/>
              </w:rPr>
            </w:pPr>
            <w:r w:rsidRPr="00B2564C">
              <w:rPr>
                <w:bCs/>
                <w:sz w:val="16"/>
                <w:szCs w:val="16"/>
              </w:rPr>
              <w:t>От Арендатора</w:t>
            </w:r>
          </w:p>
        </w:tc>
      </w:tr>
      <w:tr w:rsidR="00B2564C" w:rsidRPr="00B2564C" w:rsidTr="00947174">
        <w:tc>
          <w:tcPr>
            <w:tcW w:w="4644" w:type="dxa"/>
          </w:tcPr>
          <w:p w:rsidR="00B2564C" w:rsidRPr="00B2564C" w:rsidRDefault="00B2564C" w:rsidP="00947174">
            <w:pPr>
              <w:jc w:val="both"/>
              <w:rPr>
                <w:sz w:val="16"/>
                <w:szCs w:val="16"/>
              </w:rPr>
            </w:pPr>
            <w:r w:rsidRPr="00B2564C">
              <w:rPr>
                <w:sz w:val="16"/>
                <w:szCs w:val="16"/>
              </w:rPr>
              <w:t>Председатель комитета</w:t>
            </w:r>
          </w:p>
          <w:p w:rsidR="00B2564C" w:rsidRPr="00B2564C" w:rsidRDefault="00B2564C" w:rsidP="00947174">
            <w:pPr>
              <w:tabs>
                <w:tab w:val="center" w:pos="4677"/>
              </w:tabs>
              <w:rPr>
                <w:sz w:val="16"/>
                <w:szCs w:val="16"/>
              </w:rPr>
            </w:pPr>
            <w:r w:rsidRPr="00B2564C">
              <w:rPr>
                <w:sz w:val="16"/>
                <w:szCs w:val="16"/>
              </w:rPr>
              <w:t>по управлению муниципальным имуществом, и земельными ресурсами администрации Галичского  муниципального района</w:t>
            </w:r>
          </w:p>
          <w:p w:rsidR="00B2564C" w:rsidRPr="00B2564C" w:rsidRDefault="00B2564C" w:rsidP="00947174">
            <w:pPr>
              <w:tabs>
                <w:tab w:val="center" w:pos="4677"/>
              </w:tabs>
              <w:rPr>
                <w:sz w:val="16"/>
                <w:szCs w:val="16"/>
              </w:rPr>
            </w:pPr>
          </w:p>
          <w:p w:rsidR="00B2564C" w:rsidRPr="00B2564C" w:rsidRDefault="00B2564C" w:rsidP="00947174">
            <w:pPr>
              <w:tabs>
                <w:tab w:val="center" w:pos="4677"/>
              </w:tabs>
              <w:rPr>
                <w:sz w:val="16"/>
                <w:szCs w:val="16"/>
              </w:rPr>
            </w:pPr>
            <w:r w:rsidRPr="00B2564C">
              <w:rPr>
                <w:sz w:val="16"/>
                <w:szCs w:val="16"/>
              </w:rPr>
              <w:t>М.Н. Киселев</w:t>
            </w:r>
          </w:p>
          <w:p w:rsidR="00B2564C" w:rsidRPr="00B2564C" w:rsidRDefault="00B2564C" w:rsidP="00947174">
            <w:pPr>
              <w:tabs>
                <w:tab w:val="center" w:pos="4677"/>
              </w:tabs>
              <w:rPr>
                <w:sz w:val="16"/>
                <w:szCs w:val="16"/>
              </w:rPr>
            </w:pPr>
          </w:p>
          <w:p w:rsidR="00B2564C" w:rsidRPr="00B2564C" w:rsidRDefault="00B2564C" w:rsidP="00947174">
            <w:pPr>
              <w:tabs>
                <w:tab w:val="center" w:pos="4677"/>
              </w:tabs>
              <w:rPr>
                <w:sz w:val="16"/>
                <w:szCs w:val="16"/>
              </w:rPr>
            </w:pPr>
            <w:r w:rsidRPr="00B2564C">
              <w:rPr>
                <w:sz w:val="16"/>
                <w:szCs w:val="16"/>
              </w:rPr>
              <w:t>_______________________________________</w:t>
            </w:r>
          </w:p>
          <w:p w:rsidR="00B2564C" w:rsidRPr="00B2564C" w:rsidRDefault="00B2564C" w:rsidP="00947174">
            <w:pPr>
              <w:tabs>
                <w:tab w:val="center" w:pos="4677"/>
              </w:tabs>
              <w:jc w:val="center"/>
              <w:rPr>
                <w:bCs/>
                <w:sz w:val="16"/>
                <w:szCs w:val="16"/>
              </w:rPr>
            </w:pPr>
            <w:r w:rsidRPr="00B2564C">
              <w:rPr>
                <w:sz w:val="16"/>
                <w:szCs w:val="16"/>
              </w:rPr>
              <w:t>(подпись)</w:t>
            </w:r>
          </w:p>
        </w:tc>
        <w:tc>
          <w:tcPr>
            <w:tcW w:w="567" w:type="dxa"/>
          </w:tcPr>
          <w:p w:rsidR="00B2564C" w:rsidRPr="00B2564C" w:rsidRDefault="00B2564C" w:rsidP="00947174">
            <w:pPr>
              <w:jc w:val="both"/>
              <w:rPr>
                <w:bCs/>
                <w:sz w:val="16"/>
                <w:szCs w:val="16"/>
              </w:rPr>
            </w:pPr>
          </w:p>
        </w:tc>
        <w:tc>
          <w:tcPr>
            <w:tcW w:w="4253" w:type="dxa"/>
          </w:tcPr>
          <w:p w:rsidR="00B2564C" w:rsidRPr="00B2564C" w:rsidRDefault="00B2564C" w:rsidP="00947174">
            <w:pPr>
              <w:jc w:val="both"/>
              <w:rPr>
                <w:bCs/>
                <w:sz w:val="16"/>
                <w:szCs w:val="16"/>
              </w:rPr>
            </w:pPr>
          </w:p>
          <w:p w:rsidR="00B2564C" w:rsidRPr="00B2564C" w:rsidRDefault="00B2564C" w:rsidP="00947174">
            <w:pPr>
              <w:jc w:val="both"/>
              <w:rPr>
                <w:bCs/>
                <w:sz w:val="16"/>
                <w:szCs w:val="16"/>
              </w:rPr>
            </w:pPr>
            <w:r w:rsidRPr="00B2564C">
              <w:rPr>
                <w:bCs/>
                <w:sz w:val="16"/>
                <w:szCs w:val="16"/>
              </w:rPr>
              <w:t>_______________________________________</w:t>
            </w:r>
          </w:p>
          <w:p w:rsidR="00B2564C" w:rsidRPr="00B2564C" w:rsidRDefault="00B2564C" w:rsidP="00947174">
            <w:pPr>
              <w:jc w:val="both"/>
              <w:rPr>
                <w:bCs/>
                <w:sz w:val="16"/>
                <w:szCs w:val="16"/>
              </w:rPr>
            </w:pPr>
            <w:r w:rsidRPr="00B2564C">
              <w:rPr>
                <w:bCs/>
                <w:sz w:val="16"/>
                <w:szCs w:val="16"/>
              </w:rPr>
              <w:t>______________________________________</w:t>
            </w:r>
          </w:p>
          <w:p w:rsidR="00B2564C" w:rsidRPr="00B2564C" w:rsidRDefault="00B2564C" w:rsidP="00947174">
            <w:pPr>
              <w:jc w:val="both"/>
              <w:rPr>
                <w:bCs/>
                <w:sz w:val="16"/>
                <w:szCs w:val="16"/>
              </w:rPr>
            </w:pPr>
            <w:r w:rsidRPr="00B2564C">
              <w:rPr>
                <w:bCs/>
                <w:sz w:val="16"/>
                <w:szCs w:val="16"/>
              </w:rPr>
              <w:t>_________________________________________</w:t>
            </w:r>
          </w:p>
          <w:p w:rsidR="00B2564C" w:rsidRPr="00B2564C" w:rsidRDefault="00B2564C" w:rsidP="00947174">
            <w:pPr>
              <w:jc w:val="center"/>
              <w:rPr>
                <w:bCs/>
                <w:sz w:val="16"/>
                <w:szCs w:val="16"/>
              </w:rPr>
            </w:pPr>
            <w:r w:rsidRPr="00B2564C">
              <w:rPr>
                <w:bCs/>
                <w:sz w:val="16"/>
                <w:szCs w:val="16"/>
              </w:rPr>
              <w:t>(ФИО)</w:t>
            </w:r>
          </w:p>
          <w:p w:rsidR="00B2564C" w:rsidRPr="00B2564C" w:rsidRDefault="00B2564C" w:rsidP="00947174">
            <w:pPr>
              <w:jc w:val="both"/>
              <w:rPr>
                <w:bCs/>
                <w:sz w:val="16"/>
                <w:szCs w:val="16"/>
              </w:rPr>
            </w:pPr>
          </w:p>
          <w:p w:rsidR="00B2564C" w:rsidRPr="00B2564C" w:rsidRDefault="00B2564C" w:rsidP="00947174">
            <w:pPr>
              <w:jc w:val="both"/>
              <w:rPr>
                <w:bCs/>
                <w:sz w:val="16"/>
                <w:szCs w:val="16"/>
              </w:rPr>
            </w:pPr>
          </w:p>
          <w:p w:rsidR="00B2564C" w:rsidRPr="00B2564C" w:rsidRDefault="00B2564C" w:rsidP="00947174">
            <w:pPr>
              <w:jc w:val="both"/>
              <w:rPr>
                <w:bCs/>
                <w:sz w:val="16"/>
                <w:szCs w:val="16"/>
              </w:rPr>
            </w:pPr>
          </w:p>
          <w:p w:rsidR="00B2564C" w:rsidRPr="00B2564C" w:rsidRDefault="00B2564C" w:rsidP="00947174">
            <w:pPr>
              <w:jc w:val="both"/>
              <w:rPr>
                <w:bCs/>
                <w:sz w:val="16"/>
                <w:szCs w:val="16"/>
              </w:rPr>
            </w:pPr>
            <w:r w:rsidRPr="00B2564C">
              <w:rPr>
                <w:bCs/>
                <w:sz w:val="16"/>
                <w:szCs w:val="16"/>
              </w:rPr>
              <w:t>______________________________________</w:t>
            </w:r>
          </w:p>
          <w:p w:rsidR="00B2564C" w:rsidRPr="00B2564C" w:rsidRDefault="00B2564C" w:rsidP="00947174">
            <w:pPr>
              <w:jc w:val="center"/>
              <w:rPr>
                <w:bCs/>
                <w:sz w:val="16"/>
                <w:szCs w:val="16"/>
              </w:rPr>
            </w:pPr>
            <w:r w:rsidRPr="00B2564C">
              <w:rPr>
                <w:bCs/>
                <w:sz w:val="16"/>
                <w:szCs w:val="16"/>
              </w:rPr>
              <w:t>(подпись)</w:t>
            </w:r>
          </w:p>
        </w:tc>
      </w:tr>
    </w:tbl>
    <w:p w:rsidR="00B2564C" w:rsidRPr="00B2564C" w:rsidRDefault="00B2564C" w:rsidP="00B2564C">
      <w:pPr>
        <w:jc w:val="right"/>
        <w:rPr>
          <w:sz w:val="16"/>
          <w:szCs w:val="16"/>
        </w:rPr>
      </w:pPr>
      <w:r w:rsidRPr="00B2564C">
        <w:rPr>
          <w:sz w:val="16"/>
          <w:szCs w:val="16"/>
        </w:rPr>
        <w:t xml:space="preserve">                                                                                                             </w:t>
      </w:r>
    </w:p>
    <w:p w:rsidR="00B2564C" w:rsidRPr="00B2564C" w:rsidRDefault="00B2564C" w:rsidP="00B2564C">
      <w:pPr>
        <w:jc w:val="right"/>
        <w:rPr>
          <w:b/>
          <w:bCs/>
          <w:sz w:val="16"/>
          <w:szCs w:val="16"/>
        </w:rPr>
      </w:pPr>
      <w:r w:rsidRPr="00B2564C">
        <w:rPr>
          <w:sz w:val="16"/>
          <w:szCs w:val="16"/>
        </w:rPr>
        <w:t xml:space="preserve">  </w:t>
      </w:r>
      <w:r w:rsidRPr="00B2564C">
        <w:rPr>
          <w:b/>
          <w:bCs/>
          <w:sz w:val="16"/>
          <w:szCs w:val="16"/>
        </w:rPr>
        <w:t>Приложение № 2 к договору аренды</w:t>
      </w:r>
    </w:p>
    <w:p w:rsidR="00B2564C" w:rsidRPr="00B2564C" w:rsidRDefault="00B2564C" w:rsidP="00B2564C">
      <w:pPr>
        <w:jc w:val="right"/>
        <w:rPr>
          <w:b/>
          <w:bCs/>
          <w:sz w:val="16"/>
          <w:szCs w:val="16"/>
        </w:rPr>
      </w:pPr>
      <w:r w:rsidRPr="00B2564C">
        <w:rPr>
          <w:b/>
          <w:bCs/>
          <w:sz w:val="16"/>
          <w:szCs w:val="16"/>
        </w:rPr>
        <w:t xml:space="preserve">                                                                                                                №  _____ от __________ г.</w:t>
      </w:r>
    </w:p>
    <w:p w:rsidR="00B2564C" w:rsidRPr="00B2564C" w:rsidRDefault="00B2564C" w:rsidP="00B2564C">
      <w:pPr>
        <w:ind w:left="45"/>
        <w:jc w:val="right"/>
        <w:rPr>
          <w:b/>
          <w:bCs/>
          <w:sz w:val="16"/>
          <w:szCs w:val="16"/>
        </w:rPr>
      </w:pPr>
    </w:p>
    <w:p w:rsidR="00B2564C" w:rsidRPr="00B2564C" w:rsidRDefault="00B2564C" w:rsidP="00B2564C">
      <w:pPr>
        <w:pStyle w:val="3"/>
        <w:numPr>
          <w:ilvl w:val="2"/>
          <w:numId w:val="0"/>
        </w:numPr>
        <w:tabs>
          <w:tab w:val="num" w:pos="0"/>
          <w:tab w:val="left" w:pos="45"/>
        </w:tabs>
        <w:spacing w:before="0" w:after="0"/>
        <w:ind w:left="45"/>
        <w:jc w:val="center"/>
        <w:rPr>
          <w:rFonts w:ascii="Times New Roman" w:hAnsi="Times New Roman"/>
          <w:sz w:val="16"/>
          <w:szCs w:val="16"/>
        </w:rPr>
      </w:pPr>
    </w:p>
    <w:p w:rsidR="00B2564C" w:rsidRPr="00B2564C" w:rsidRDefault="00B2564C" w:rsidP="00B2564C">
      <w:pPr>
        <w:pStyle w:val="3"/>
        <w:numPr>
          <w:ilvl w:val="2"/>
          <w:numId w:val="0"/>
        </w:numPr>
        <w:tabs>
          <w:tab w:val="num" w:pos="0"/>
          <w:tab w:val="left" w:pos="45"/>
        </w:tabs>
        <w:spacing w:before="0" w:after="0"/>
        <w:ind w:left="45"/>
        <w:jc w:val="center"/>
        <w:rPr>
          <w:rFonts w:ascii="Times New Roman" w:hAnsi="Times New Roman"/>
          <w:sz w:val="16"/>
          <w:szCs w:val="16"/>
        </w:rPr>
      </w:pPr>
      <w:r w:rsidRPr="00B2564C">
        <w:rPr>
          <w:rFonts w:ascii="Times New Roman" w:hAnsi="Times New Roman"/>
          <w:sz w:val="16"/>
          <w:szCs w:val="16"/>
        </w:rPr>
        <w:t>АКТ</w:t>
      </w:r>
    </w:p>
    <w:p w:rsidR="00B2564C" w:rsidRPr="00B2564C" w:rsidRDefault="00B2564C" w:rsidP="00B2564C">
      <w:pPr>
        <w:ind w:left="45"/>
        <w:rPr>
          <w:b/>
          <w:sz w:val="16"/>
          <w:szCs w:val="16"/>
        </w:rPr>
      </w:pPr>
    </w:p>
    <w:p w:rsidR="00B2564C" w:rsidRPr="00B2564C" w:rsidRDefault="00B2564C" w:rsidP="00B2564C">
      <w:pPr>
        <w:ind w:left="45"/>
        <w:jc w:val="center"/>
        <w:rPr>
          <w:b/>
          <w:bCs/>
          <w:sz w:val="16"/>
          <w:szCs w:val="16"/>
        </w:rPr>
      </w:pPr>
      <w:r w:rsidRPr="00B2564C">
        <w:rPr>
          <w:b/>
          <w:sz w:val="16"/>
          <w:szCs w:val="16"/>
        </w:rPr>
        <w:t>ПРИЁМА-СДАЧИ  В АРЕНДУ ЗЕМЕЛЬНОГО УЧАСТКА</w:t>
      </w:r>
    </w:p>
    <w:p w:rsidR="00B2564C" w:rsidRPr="00B2564C" w:rsidRDefault="00B2564C" w:rsidP="00B2564C">
      <w:pPr>
        <w:pBdr>
          <w:bottom w:val="single" w:sz="4" w:space="1" w:color="000000"/>
        </w:pBdr>
        <w:tabs>
          <w:tab w:val="right" w:pos="10632"/>
        </w:tabs>
        <w:spacing w:before="240" w:after="360"/>
        <w:ind w:left="45"/>
        <w:rPr>
          <w:b/>
          <w:sz w:val="16"/>
          <w:szCs w:val="16"/>
        </w:rPr>
      </w:pPr>
      <w:r w:rsidRPr="00B2564C">
        <w:rPr>
          <w:b/>
          <w:bCs/>
          <w:sz w:val="16"/>
          <w:szCs w:val="16"/>
        </w:rPr>
        <w:t xml:space="preserve">  </w:t>
      </w:r>
      <w:r w:rsidRPr="00B2564C">
        <w:rPr>
          <w:sz w:val="16"/>
          <w:szCs w:val="16"/>
        </w:rPr>
        <w:t xml:space="preserve">                                                                                                                </w:t>
      </w:r>
      <w:r w:rsidRPr="00B2564C">
        <w:rPr>
          <w:b/>
          <w:bCs/>
          <w:sz w:val="16"/>
          <w:szCs w:val="16"/>
        </w:rPr>
        <w:t xml:space="preserve"> </w:t>
      </w:r>
    </w:p>
    <w:p w:rsidR="00B2564C" w:rsidRPr="00B2564C" w:rsidRDefault="00B2564C" w:rsidP="00B2564C">
      <w:pPr>
        <w:tabs>
          <w:tab w:val="left" w:leader="underscore" w:pos="9356"/>
        </w:tabs>
        <w:spacing w:before="240" w:after="120"/>
        <w:rPr>
          <w:b/>
          <w:bCs/>
          <w:sz w:val="16"/>
          <w:szCs w:val="16"/>
        </w:rPr>
      </w:pPr>
      <w:r w:rsidRPr="00B2564C">
        <w:rPr>
          <w:b/>
          <w:sz w:val="16"/>
          <w:szCs w:val="16"/>
        </w:rPr>
        <w:t>_________________________________________</w:t>
      </w:r>
      <w:r w:rsidRPr="00B2564C">
        <w:rPr>
          <w:sz w:val="16"/>
          <w:szCs w:val="16"/>
        </w:rPr>
        <w:t>, именуемый в дальнейшем "Арендодатель", юридический адрес:</w:t>
      </w:r>
      <w:r w:rsidRPr="00B2564C">
        <w:rPr>
          <w:sz w:val="16"/>
          <w:szCs w:val="16"/>
          <w:lang w:eastAsia="ru-RU"/>
        </w:rPr>
        <w:t xml:space="preserve"> </w:t>
      </w:r>
      <w:r w:rsidRPr="00B2564C">
        <w:rPr>
          <w:b/>
          <w:sz w:val="16"/>
          <w:szCs w:val="16"/>
          <w:lang w:eastAsia="ru-RU"/>
        </w:rPr>
        <w:t>____________________________________</w:t>
      </w:r>
      <w:r w:rsidRPr="00B2564C">
        <w:rPr>
          <w:sz w:val="16"/>
          <w:szCs w:val="16"/>
        </w:rPr>
        <w:t xml:space="preserve"> в лице  </w:t>
      </w:r>
      <w:r w:rsidRPr="00B2564C">
        <w:rPr>
          <w:b/>
          <w:sz w:val="16"/>
          <w:szCs w:val="16"/>
          <w:lang w:eastAsia="ru-RU"/>
        </w:rPr>
        <w:t>______________________________________</w:t>
      </w:r>
      <w:r w:rsidRPr="00B2564C">
        <w:rPr>
          <w:sz w:val="16"/>
          <w:szCs w:val="16"/>
        </w:rPr>
        <w:t xml:space="preserve">, действующей на основании </w:t>
      </w:r>
      <w:r w:rsidRPr="00B2564C">
        <w:rPr>
          <w:sz w:val="16"/>
          <w:szCs w:val="16"/>
          <w:lang w:eastAsia="ru-RU"/>
        </w:rPr>
        <w:t>_______________________________________</w:t>
      </w:r>
      <w:r w:rsidRPr="00B2564C">
        <w:rPr>
          <w:b/>
          <w:sz w:val="16"/>
          <w:szCs w:val="16"/>
        </w:rPr>
        <w:t xml:space="preserve"> и гр. </w:t>
      </w:r>
      <w:r w:rsidRPr="00B2564C">
        <w:rPr>
          <w:sz w:val="16"/>
          <w:szCs w:val="16"/>
        </w:rPr>
        <w:t>_________________________________________</w:t>
      </w:r>
      <w:r w:rsidRPr="00B2564C">
        <w:rPr>
          <w:b/>
          <w:sz w:val="16"/>
          <w:szCs w:val="16"/>
        </w:rPr>
        <w:t xml:space="preserve">, </w:t>
      </w:r>
      <w:r w:rsidRPr="00B2564C">
        <w:rPr>
          <w:sz w:val="16"/>
          <w:szCs w:val="16"/>
        </w:rPr>
        <w:t xml:space="preserve">именуемый в дальнейшем "Арендатор",  составили настоящий акт в том, что Арендодатель сдал, а Арендатор принял </w:t>
      </w:r>
      <w:r w:rsidRPr="00B2564C">
        <w:rPr>
          <w:sz w:val="16"/>
          <w:szCs w:val="16"/>
          <w:lang w:eastAsia="ru-RU"/>
        </w:rPr>
        <w:t>земельный участок</w:t>
      </w:r>
      <w:r w:rsidRPr="00B2564C">
        <w:rPr>
          <w:sz w:val="16"/>
          <w:szCs w:val="16"/>
        </w:rPr>
        <w:t xml:space="preserve">  с кадастровым номером </w:t>
      </w:r>
      <w:r w:rsidRPr="00B2564C">
        <w:rPr>
          <w:b/>
          <w:sz w:val="16"/>
          <w:szCs w:val="16"/>
        </w:rPr>
        <w:t>__________________________</w:t>
      </w:r>
      <w:r w:rsidRPr="00B2564C">
        <w:rPr>
          <w:sz w:val="16"/>
          <w:szCs w:val="16"/>
        </w:rPr>
        <w:t xml:space="preserve">, площадью </w:t>
      </w:r>
      <w:r w:rsidRPr="00B2564C">
        <w:rPr>
          <w:b/>
          <w:bCs/>
          <w:sz w:val="16"/>
          <w:szCs w:val="16"/>
        </w:rPr>
        <w:t>_________</w:t>
      </w:r>
      <w:r w:rsidRPr="00B2564C">
        <w:rPr>
          <w:b/>
          <w:sz w:val="16"/>
          <w:szCs w:val="16"/>
        </w:rPr>
        <w:t xml:space="preserve"> </w:t>
      </w:r>
      <w:r w:rsidRPr="00B2564C">
        <w:rPr>
          <w:sz w:val="16"/>
          <w:szCs w:val="16"/>
        </w:rPr>
        <w:t>кв.м.</w:t>
      </w:r>
      <w:r w:rsidRPr="00B2564C">
        <w:rPr>
          <w:b/>
          <w:bCs/>
          <w:iCs/>
          <w:sz w:val="16"/>
          <w:szCs w:val="16"/>
        </w:rPr>
        <w:t xml:space="preserve">, </w:t>
      </w:r>
      <w:r w:rsidRPr="00B2564C">
        <w:rPr>
          <w:iCs/>
          <w:sz w:val="16"/>
          <w:szCs w:val="16"/>
        </w:rPr>
        <w:t>расположенного по адресу: ___________________________________________</w:t>
      </w:r>
      <w:r w:rsidRPr="00B2564C">
        <w:rPr>
          <w:b/>
          <w:bCs/>
          <w:iCs/>
          <w:sz w:val="16"/>
          <w:szCs w:val="16"/>
        </w:rPr>
        <w:t xml:space="preserve">, </w:t>
      </w:r>
      <w:r w:rsidRPr="00B2564C">
        <w:rPr>
          <w:b/>
          <w:sz w:val="16"/>
          <w:szCs w:val="16"/>
        </w:rPr>
        <w:t xml:space="preserve">под ________________________ </w:t>
      </w:r>
      <w:r w:rsidRPr="00B2564C">
        <w:rPr>
          <w:sz w:val="16"/>
          <w:szCs w:val="16"/>
        </w:rPr>
        <w:t xml:space="preserve">в состоянии, пригодном для его использования. </w:t>
      </w:r>
    </w:p>
    <w:p w:rsidR="00B2564C" w:rsidRPr="00B2564C" w:rsidRDefault="00B2564C" w:rsidP="00B2564C">
      <w:pPr>
        <w:tabs>
          <w:tab w:val="left" w:leader="underscore" w:pos="9356"/>
        </w:tabs>
        <w:spacing w:before="240" w:after="120"/>
        <w:jc w:val="center"/>
        <w:rPr>
          <w:sz w:val="16"/>
          <w:szCs w:val="16"/>
        </w:rPr>
      </w:pPr>
      <w:r w:rsidRPr="00B2564C">
        <w:rPr>
          <w:b/>
          <w:bCs/>
          <w:sz w:val="16"/>
          <w:szCs w:val="16"/>
        </w:rPr>
        <w:t>Подписи сторон</w:t>
      </w:r>
    </w:p>
    <w:p w:rsidR="00B2564C" w:rsidRPr="00B2564C" w:rsidRDefault="00B2564C" w:rsidP="00B2564C">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B2564C" w:rsidRPr="00B2564C" w:rsidTr="00947174">
        <w:tc>
          <w:tcPr>
            <w:tcW w:w="5125" w:type="dxa"/>
            <w:shd w:val="clear" w:color="auto" w:fill="auto"/>
          </w:tcPr>
          <w:p w:rsidR="00B2564C" w:rsidRPr="00B2564C" w:rsidRDefault="00B2564C" w:rsidP="00947174">
            <w:pPr>
              <w:pStyle w:val="af6"/>
              <w:snapToGrid w:val="0"/>
              <w:jc w:val="center"/>
              <w:rPr>
                <w:sz w:val="16"/>
                <w:szCs w:val="16"/>
              </w:rPr>
            </w:pPr>
            <w:r w:rsidRPr="00B2564C">
              <w:rPr>
                <w:sz w:val="16"/>
                <w:szCs w:val="16"/>
              </w:rPr>
              <w:t>АРЕНДОДАТЕЛЬ</w:t>
            </w:r>
          </w:p>
        </w:tc>
        <w:tc>
          <w:tcPr>
            <w:tcW w:w="5165" w:type="dxa"/>
            <w:shd w:val="clear" w:color="auto" w:fill="auto"/>
          </w:tcPr>
          <w:p w:rsidR="00B2564C" w:rsidRPr="00B2564C" w:rsidRDefault="00B2564C" w:rsidP="00947174">
            <w:pPr>
              <w:pStyle w:val="af6"/>
              <w:snapToGrid w:val="0"/>
              <w:jc w:val="center"/>
              <w:rPr>
                <w:sz w:val="16"/>
                <w:szCs w:val="16"/>
              </w:rPr>
            </w:pPr>
            <w:r w:rsidRPr="00B2564C">
              <w:rPr>
                <w:sz w:val="16"/>
                <w:szCs w:val="16"/>
              </w:rPr>
              <w:t>АРЕНДАТОР</w:t>
            </w:r>
          </w:p>
        </w:tc>
      </w:tr>
      <w:tr w:rsidR="00B2564C" w:rsidRPr="00B2564C" w:rsidTr="00947174">
        <w:tc>
          <w:tcPr>
            <w:tcW w:w="5125" w:type="dxa"/>
            <w:shd w:val="clear" w:color="auto" w:fill="auto"/>
          </w:tcPr>
          <w:p w:rsidR="00B2564C" w:rsidRPr="00B2564C" w:rsidRDefault="00B2564C" w:rsidP="00947174">
            <w:pPr>
              <w:pStyle w:val="af6"/>
              <w:snapToGrid w:val="0"/>
              <w:rPr>
                <w:sz w:val="16"/>
                <w:szCs w:val="16"/>
              </w:rPr>
            </w:pPr>
            <w:r w:rsidRPr="00B2564C">
              <w:rPr>
                <w:b/>
                <w:sz w:val="16"/>
                <w:szCs w:val="16"/>
              </w:rPr>
              <w:t>_____________________________________</w:t>
            </w:r>
          </w:p>
        </w:tc>
        <w:tc>
          <w:tcPr>
            <w:tcW w:w="5165" w:type="dxa"/>
            <w:shd w:val="clear" w:color="auto" w:fill="auto"/>
          </w:tcPr>
          <w:p w:rsidR="00B2564C" w:rsidRPr="00B2564C" w:rsidRDefault="00B2564C" w:rsidP="00947174">
            <w:pPr>
              <w:pStyle w:val="af6"/>
              <w:rPr>
                <w:sz w:val="16"/>
                <w:szCs w:val="16"/>
              </w:rPr>
            </w:pPr>
            <w:r w:rsidRPr="00B2564C">
              <w:rPr>
                <w:sz w:val="16"/>
                <w:szCs w:val="16"/>
              </w:rPr>
              <w:t>__________________________________</w:t>
            </w:r>
          </w:p>
        </w:tc>
      </w:tr>
      <w:tr w:rsidR="00B2564C" w:rsidRPr="00B2564C" w:rsidTr="00947174">
        <w:tc>
          <w:tcPr>
            <w:tcW w:w="5125" w:type="dxa"/>
            <w:shd w:val="clear" w:color="auto" w:fill="auto"/>
          </w:tcPr>
          <w:p w:rsidR="00B2564C" w:rsidRPr="00B2564C" w:rsidRDefault="00B2564C" w:rsidP="00947174">
            <w:pPr>
              <w:pStyle w:val="af6"/>
              <w:snapToGrid w:val="0"/>
              <w:rPr>
                <w:sz w:val="16"/>
                <w:szCs w:val="16"/>
              </w:rPr>
            </w:pPr>
          </w:p>
        </w:tc>
        <w:tc>
          <w:tcPr>
            <w:tcW w:w="5165" w:type="dxa"/>
            <w:shd w:val="clear" w:color="auto" w:fill="auto"/>
          </w:tcPr>
          <w:p w:rsidR="00B2564C" w:rsidRPr="00B2564C" w:rsidRDefault="00B2564C" w:rsidP="00947174">
            <w:pPr>
              <w:pStyle w:val="af6"/>
              <w:snapToGrid w:val="0"/>
              <w:rPr>
                <w:sz w:val="16"/>
                <w:szCs w:val="16"/>
              </w:rPr>
            </w:pPr>
          </w:p>
        </w:tc>
      </w:tr>
    </w:tbl>
    <w:p w:rsidR="00B2564C" w:rsidRPr="00B2564C" w:rsidRDefault="00B2564C" w:rsidP="00B2564C">
      <w:pPr>
        <w:jc w:val="both"/>
        <w:rPr>
          <w:sz w:val="16"/>
          <w:szCs w:val="16"/>
        </w:rPr>
      </w:pPr>
    </w:p>
    <w:p w:rsidR="00B2564C" w:rsidRPr="00B2564C" w:rsidRDefault="00B2564C" w:rsidP="00B2564C">
      <w:pPr>
        <w:ind w:firstLine="850"/>
        <w:jc w:val="both"/>
        <w:rPr>
          <w:sz w:val="16"/>
          <w:szCs w:val="16"/>
        </w:rPr>
      </w:pPr>
    </w:p>
    <w:p w:rsidR="00B2564C" w:rsidRPr="00B2564C" w:rsidRDefault="00B2564C" w:rsidP="00B2564C">
      <w:pPr>
        <w:rPr>
          <w:sz w:val="16"/>
          <w:szCs w:val="16"/>
        </w:rPr>
      </w:pPr>
      <w:r w:rsidRPr="00B2564C">
        <w:rPr>
          <w:sz w:val="16"/>
          <w:szCs w:val="16"/>
        </w:rPr>
        <w:t>Председатель КУМИ и ЗР</w:t>
      </w:r>
    </w:p>
    <w:p w:rsidR="00B2564C" w:rsidRPr="00B2564C" w:rsidRDefault="00B2564C" w:rsidP="00B2564C">
      <w:pPr>
        <w:rPr>
          <w:sz w:val="16"/>
          <w:szCs w:val="16"/>
        </w:rPr>
      </w:pPr>
      <w:r w:rsidRPr="00B2564C">
        <w:rPr>
          <w:sz w:val="16"/>
          <w:szCs w:val="16"/>
        </w:rPr>
        <w:t xml:space="preserve">администрации  Галичского муниципального района </w:t>
      </w:r>
    </w:p>
    <w:p w:rsidR="00B2564C" w:rsidRPr="00B2564C" w:rsidRDefault="00B2564C" w:rsidP="00B2564C">
      <w:pPr>
        <w:jc w:val="both"/>
        <w:rPr>
          <w:sz w:val="16"/>
          <w:szCs w:val="16"/>
        </w:rPr>
      </w:pPr>
      <w:r w:rsidRPr="00B2564C">
        <w:rPr>
          <w:sz w:val="16"/>
          <w:szCs w:val="16"/>
        </w:rPr>
        <w:t>Костромской области</w:t>
      </w:r>
    </w:p>
    <w:p w:rsidR="00B2564C" w:rsidRPr="00B2564C" w:rsidRDefault="00B2564C" w:rsidP="00B2564C">
      <w:pPr>
        <w:jc w:val="both"/>
        <w:rPr>
          <w:sz w:val="16"/>
          <w:szCs w:val="16"/>
        </w:rPr>
      </w:pPr>
      <w:r w:rsidRPr="00B2564C">
        <w:rPr>
          <w:sz w:val="16"/>
          <w:szCs w:val="16"/>
        </w:rPr>
        <w:t xml:space="preserve">М.Н.Киселёв                </w:t>
      </w:r>
    </w:p>
    <w:p w:rsidR="00AC135C" w:rsidRDefault="00AC135C"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B2564C">
              <w:rPr>
                <w:b/>
                <w:sz w:val="16"/>
                <w:szCs w:val="16"/>
                <w:u w:val="single"/>
              </w:rPr>
              <w:t>2</w:t>
            </w:r>
            <w:r w:rsidR="009C5D97">
              <w:rPr>
                <w:b/>
                <w:sz w:val="16"/>
                <w:szCs w:val="16"/>
                <w:u w:val="single"/>
              </w:rPr>
              <w:t>1</w:t>
            </w:r>
            <w:r w:rsidR="009248EF">
              <w:rPr>
                <w:b/>
                <w:sz w:val="16"/>
                <w:szCs w:val="16"/>
                <w:u w:val="single"/>
              </w:rPr>
              <w:t xml:space="preserve"> лист</w:t>
            </w:r>
            <w:r w:rsidRPr="0013187E">
              <w:rPr>
                <w:b/>
                <w:sz w:val="16"/>
                <w:szCs w:val="16"/>
              </w:rPr>
              <w:t xml:space="preserve"> А4</w:t>
            </w:r>
          </w:p>
          <w:p w:rsidR="007031B7" w:rsidRPr="0013187E" w:rsidRDefault="007031B7" w:rsidP="00B2564C">
            <w:pPr>
              <w:ind w:right="-96"/>
              <w:jc w:val="both"/>
              <w:rPr>
                <w:b/>
                <w:sz w:val="16"/>
                <w:szCs w:val="16"/>
              </w:rPr>
            </w:pPr>
            <w:r w:rsidRPr="0013187E">
              <w:rPr>
                <w:b/>
                <w:sz w:val="16"/>
                <w:szCs w:val="16"/>
              </w:rPr>
              <w:t xml:space="preserve">    Номер подписан </w:t>
            </w:r>
            <w:r w:rsidR="009652F9">
              <w:rPr>
                <w:b/>
                <w:sz w:val="16"/>
                <w:szCs w:val="16"/>
              </w:rPr>
              <w:t>1</w:t>
            </w:r>
            <w:r w:rsidR="00B2564C">
              <w:rPr>
                <w:b/>
                <w:sz w:val="16"/>
                <w:szCs w:val="16"/>
              </w:rPr>
              <w:t>6</w:t>
            </w:r>
            <w:r w:rsidR="00AD00AA">
              <w:rPr>
                <w:b/>
                <w:sz w:val="16"/>
                <w:szCs w:val="16"/>
              </w:rPr>
              <w:t xml:space="preserve"> мая </w:t>
            </w:r>
            <w:r w:rsidR="008621F4">
              <w:rPr>
                <w:b/>
                <w:sz w:val="16"/>
                <w:szCs w:val="16"/>
              </w:rPr>
              <w:t>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3"/>
      <w:footerReference w:type="default" r:id="rId14"/>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C59" w:rsidRDefault="00310C59">
      <w:r>
        <w:separator/>
      </w:r>
    </w:p>
  </w:endnote>
  <w:endnote w:type="continuationSeparator" w:id="1">
    <w:p w:rsidR="00310C59" w:rsidRDefault="00310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640" w:rsidRDefault="00564640" w:rsidP="001A27C7">
    <w:pPr>
      <w:framePr w:wrap="around" w:vAnchor="text" w:hAnchor="margin" w:xAlign="right" w:y="1"/>
    </w:pPr>
    <w:r>
      <w:fldChar w:fldCharType="begin"/>
    </w:r>
    <w:r>
      <w:instrText xml:space="preserve">PAGE  </w:instrText>
    </w:r>
    <w:r>
      <w:fldChar w:fldCharType="end"/>
    </w:r>
  </w:p>
  <w:p w:rsidR="00564640" w:rsidRDefault="0056464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564640" w:rsidRDefault="00564640">
        <w:pPr>
          <w:pStyle w:val="a9"/>
          <w:jc w:val="right"/>
        </w:pPr>
        <w:fldSimple w:instr=" PAGE   \* MERGEFORMAT ">
          <w:r w:rsidR="00467E37">
            <w:rPr>
              <w:noProof/>
            </w:rPr>
            <w:t>21</w:t>
          </w:r>
        </w:fldSimple>
      </w:p>
    </w:sdtContent>
  </w:sdt>
  <w:p w:rsidR="00564640" w:rsidRDefault="0056464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C59" w:rsidRDefault="00310C59">
      <w:r>
        <w:separator/>
      </w:r>
    </w:p>
  </w:footnote>
  <w:footnote w:type="continuationSeparator" w:id="1">
    <w:p w:rsidR="00310C59" w:rsidRDefault="00310C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6"/>
  </w:num>
  <w:num w:numId="9">
    <w:abstractNumId w:val="8"/>
  </w:num>
  <w:num w:numId="10">
    <w:abstractNumId w:val="14"/>
  </w:num>
  <w:num w:numId="11">
    <w:abstractNumId w:val="1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92162"/>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7051"/>
    <w:rsid w:val="0030241D"/>
    <w:rsid w:val="00302461"/>
    <w:rsid w:val="00304B29"/>
    <w:rsid w:val="00310C5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67E37"/>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64640"/>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E52"/>
    <w:rsid w:val="006A14F5"/>
    <w:rsid w:val="006A342A"/>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4364"/>
    <w:rsid w:val="00797C52"/>
    <w:rsid w:val="007A2413"/>
    <w:rsid w:val="007A2967"/>
    <w:rsid w:val="007A71E4"/>
    <w:rsid w:val="007B14ED"/>
    <w:rsid w:val="007B1FF4"/>
    <w:rsid w:val="007C0234"/>
    <w:rsid w:val="007C2956"/>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C1F9B"/>
    <w:rsid w:val="009C5D97"/>
    <w:rsid w:val="009D058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5201E"/>
    <w:rsid w:val="00A532ED"/>
    <w:rsid w:val="00A538DB"/>
    <w:rsid w:val="00A53F9B"/>
    <w:rsid w:val="00A55CA7"/>
    <w:rsid w:val="00A57393"/>
    <w:rsid w:val="00A6029B"/>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5DC6"/>
    <w:rsid w:val="00C92C1F"/>
    <w:rsid w:val="00C948F0"/>
    <w:rsid w:val="00CA0C0D"/>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33AD"/>
    <w:rsid w:val="00D239AA"/>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ABFCE6C8D4D4D5A79889D6D17FF6C70F40C0773EB6EFA7E7F2C07028060FF623309E37FD6B1D06DC25EC13A9u2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mgalich.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main?base=LAW;n=106435;fld=13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2719</TotalTime>
  <Pages>1</Pages>
  <Words>14287</Words>
  <Characters>81436</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95532</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52</cp:revision>
  <cp:lastPrinted>2018-05-28T13:03:00Z</cp:lastPrinted>
  <dcterms:created xsi:type="dcterms:W3CDTF">2017-07-28T05:12:00Z</dcterms:created>
  <dcterms:modified xsi:type="dcterms:W3CDTF">2018-05-28T13:08:00Z</dcterms:modified>
</cp:coreProperties>
</file>