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826451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F32DA" w:rsidRPr="001F32D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00030E">
              <w:rPr>
                <w:rFonts w:ascii="Impact" w:hAnsi="Impact"/>
              </w:rPr>
              <w:t>4</w:t>
            </w:r>
            <w:r w:rsidR="005E1179">
              <w:rPr>
                <w:rFonts w:ascii="Impact" w:hAnsi="Impact"/>
              </w:rPr>
              <w:t xml:space="preserve">6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F06CA">
              <w:rPr>
                <w:rFonts w:ascii="Impact" w:hAnsi="Impact"/>
              </w:rPr>
              <w:t>6</w:t>
            </w:r>
            <w:r w:rsidR="005E1179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62181B" w:rsidP="005E1179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</w:t>
            </w:r>
            <w:r w:rsidR="005E1179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.08.2018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716" w:type="pct"/>
        <w:tblLook w:val="01E0"/>
      </w:tblPr>
      <w:tblGrid>
        <w:gridCol w:w="1384"/>
        <w:gridCol w:w="8463"/>
        <w:gridCol w:w="116"/>
      </w:tblGrid>
      <w:tr w:rsidR="007031B7" w:rsidRPr="007E5197" w:rsidTr="00DA35D3">
        <w:trPr>
          <w:gridAfter w:val="1"/>
          <w:wAfter w:w="58" w:type="pct"/>
          <w:trHeight w:val="318"/>
        </w:trPr>
        <w:tc>
          <w:tcPr>
            <w:tcW w:w="49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DA35D3" w:rsidRPr="007E5197" w:rsidTr="00DA35D3">
        <w:trPr>
          <w:trHeight w:val="37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D3" w:rsidRPr="00DA35D3" w:rsidRDefault="00DA35D3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 w:rsidRPr="00DA35D3">
              <w:rPr>
                <w:b/>
                <w:sz w:val="16"/>
                <w:szCs w:val="16"/>
              </w:rPr>
              <w:t>Решения Собрания депутатов Галичского муниципального района</w:t>
            </w:r>
          </w:p>
        </w:tc>
      </w:tr>
      <w:tr w:rsidR="00DA35D3" w:rsidRPr="007E5197" w:rsidTr="00DA35D3">
        <w:trPr>
          <w:trHeight w:val="407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D3" w:rsidRPr="00DA35D3" w:rsidRDefault="00DA35D3" w:rsidP="00DA35D3">
            <w:pPr>
              <w:jc w:val="both"/>
              <w:rPr>
                <w:b/>
                <w:sz w:val="16"/>
                <w:szCs w:val="16"/>
              </w:rPr>
            </w:pPr>
            <w:r w:rsidRPr="00DA35D3">
              <w:rPr>
                <w:b/>
                <w:sz w:val="16"/>
                <w:szCs w:val="16"/>
              </w:rPr>
              <w:t>Реш. №168 от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A35D3">
              <w:rPr>
                <w:b/>
                <w:sz w:val="16"/>
                <w:szCs w:val="16"/>
              </w:rPr>
              <w:t>02.08.2018</w:t>
            </w:r>
          </w:p>
        </w:tc>
        <w:tc>
          <w:tcPr>
            <w:tcW w:w="4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D3" w:rsidRPr="00DA35D3" w:rsidRDefault="00DA35D3" w:rsidP="00DA35D3">
            <w:pPr>
              <w:jc w:val="both"/>
              <w:rPr>
                <w:b/>
                <w:sz w:val="16"/>
                <w:szCs w:val="16"/>
              </w:rPr>
            </w:pPr>
            <w:r w:rsidRPr="00DA35D3">
              <w:rPr>
                <w:b/>
                <w:sz w:val="16"/>
                <w:szCs w:val="16"/>
              </w:rPr>
              <w:t>Об утверждении  генерального плана  Дмитриевского сельского поселения Галичского муниципального района Костромской области</w:t>
            </w:r>
          </w:p>
          <w:p w:rsidR="00DA35D3" w:rsidRPr="009A1AFA" w:rsidRDefault="00DA35D3" w:rsidP="0038517C">
            <w:pPr>
              <w:ind w:left="400" w:hanging="400"/>
              <w:jc w:val="center"/>
              <w:rPr>
                <w:b/>
                <w:sz w:val="24"/>
                <w:szCs w:val="24"/>
              </w:rPr>
            </w:pPr>
          </w:p>
        </w:tc>
      </w:tr>
      <w:tr w:rsidR="00A4786E" w:rsidRPr="007E5197" w:rsidTr="00DA35D3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86E" w:rsidRPr="00DA35D3" w:rsidRDefault="00A4786E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Распоряжения администрации Галичского муниципального района</w:t>
            </w:r>
          </w:p>
        </w:tc>
      </w:tr>
      <w:tr w:rsidR="00A4786E" w:rsidRPr="007E5197" w:rsidTr="00A4786E">
        <w:trPr>
          <w:trHeight w:val="561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86E" w:rsidRPr="00DA35D3" w:rsidRDefault="00A4786E" w:rsidP="00A4786E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Расп. №238-р от 06.08.2018</w:t>
            </w:r>
          </w:p>
        </w:tc>
        <w:tc>
          <w:tcPr>
            <w:tcW w:w="4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86E" w:rsidRPr="00A4786E" w:rsidRDefault="00A4786E" w:rsidP="00A4786E">
            <w:pPr>
              <w:pStyle w:val="af2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sz w:val="16"/>
                <w:szCs w:val="16"/>
              </w:rPr>
            </w:pPr>
            <w:r w:rsidRPr="00A4786E">
              <w:rPr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>О снятии особого противопожарного режима на территории</w:t>
            </w:r>
            <w:r>
              <w:rPr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A4786E">
              <w:rPr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>Галичского муниципального района Костромской области</w:t>
            </w:r>
          </w:p>
          <w:p w:rsidR="00A4786E" w:rsidRPr="00DA35D3" w:rsidRDefault="00A4786E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</w:p>
        </w:tc>
      </w:tr>
      <w:tr w:rsidR="005B45EF" w:rsidRPr="007E5197" w:rsidTr="00DA35D3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EF" w:rsidRPr="00DA35D3" w:rsidRDefault="005E1179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 w:rsidRPr="00DA35D3"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</w:tbl>
    <w:p w:rsidR="00DA35D3" w:rsidRDefault="00DA35D3" w:rsidP="00DA35D3">
      <w:pPr>
        <w:pStyle w:val="2"/>
        <w:rPr>
          <w:rFonts w:ascii="Times New Roman" w:hAnsi="Times New Roman"/>
          <w:sz w:val="16"/>
          <w:szCs w:val="16"/>
        </w:rPr>
      </w:pPr>
    </w:p>
    <w:p w:rsidR="00DA35D3" w:rsidRPr="00DA35D3" w:rsidRDefault="00DA35D3" w:rsidP="00DA35D3">
      <w:pPr>
        <w:pStyle w:val="2"/>
        <w:rPr>
          <w:rFonts w:ascii="Times New Roman" w:hAnsi="Times New Roman"/>
          <w:sz w:val="16"/>
          <w:szCs w:val="16"/>
        </w:rPr>
      </w:pPr>
      <w:r w:rsidRPr="00DA35D3">
        <w:rPr>
          <w:rFonts w:ascii="Times New Roman" w:hAnsi="Times New Roman"/>
          <w:sz w:val="16"/>
          <w:szCs w:val="16"/>
        </w:rPr>
        <w:t>СОБРАНИЕ ДЕПУТАТОВ</w:t>
      </w:r>
    </w:p>
    <w:p w:rsidR="00DA35D3" w:rsidRPr="00DA35D3" w:rsidRDefault="00DA35D3" w:rsidP="00DA35D3">
      <w:pPr>
        <w:pStyle w:val="2"/>
        <w:rPr>
          <w:rFonts w:ascii="Times New Roman" w:hAnsi="Times New Roman"/>
          <w:sz w:val="16"/>
          <w:szCs w:val="16"/>
        </w:rPr>
      </w:pPr>
      <w:r w:rsidRPr="00DA35D3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DA35D3" w:rsidRPr="00DA35D3" w:rsidRDefault="00DA35D3" w:rsidP="00DA35D3">
      <w:pPr>
        <w:rPr>
          <w:sz w:val="16"/>
          <w:szCs w:val="16"/>
        </w:rPr>
      </w:pPr>
    </w:p>
    <w:p w:rsidR="00DA35D3" w:rsidRPr="00DA35D3" w:rsidRDefault="00DA35D3" w:rsidP="00DA35D3">
      <w:pPr>
        <w:pStyle w:val="1"/>
        <w:rPr>
          <w:b/>
          <w:sz w:val="16"/>
          <w:szCs w:val="16"/>
        </w:rPr>
      </w:pPr>
      <w:r w:rsidRPr="00DA35D3">
        <w:rPr>
          <w:b/>
          <w:sz w:val="16"/>
          <w:szCs w:val="16"/>
        </w:rPr>
        <w:t>Р Е Ш Е Н И Е</w:t>
      </w:r>
    </w:p>
    <w:p w:rsidR="00DA35D3" w:rsidRPr="00DA35D3" w:rsidRDefault="00DA35D3" w:rsidP="00DA35D3">
      <w:pPr>
        <w:rPr>
          <w:sz w:val="16"/>
          <w:szCs w:val="16"/>
        </w:rPr>
      </w:pPr>
    </w:p>
    <w:p w:rsidR="00DA35D3" w:rsidRPr="00DA35D3" w:rsidRDefault="00DA35D3" w:rsidP="00DA35D3">
      <w:pPr>
        <w:jc w:val="center"/>
        <w:rPr>
          <w:sz w:val="16"/>
          <w:szCs w:val="16"/>
        </w:rPr>
      </w:pPr>
      <w:r w:rsidRPr="00DA35D3">
        <w:rPr>
          <w:sz w:val="16"/>
          <w:szCs w:val="16"/>
        </w:rPr>
        <w:t xml:space="preserve">Об утверждении  генерального плана  Дмитриевского сельского поселения </w:t>
      </w:r>
    </w:p>
    <w:p w:rsidR="00DA35D3" w:rsidRPr="00DA35D3" w:rsidRDefault="00DA35D3" w:rsidP="00DA35D3">
      <w:pPr>
        <w:jc w:val="center"/>
        <w:rPr>
          <w:sz w:val="16"/>
          <w:szCs w:val="16"/>
        </w:rPr>
      </w:pPr>
      <w:r w:rsidRPr="00DA35D3">
        <w:rPr>
          <w:sz w:val="16"/>
          <w:szCs w:val="16"/>
        </w:rPr>
        <w:t>Галичского муниципального района Костромской области</w:t>
      </w:r>
    </w:p>
    <w:p w:rsidR="00DA35D3" w:rsidRPr="00DA35D3" w:rsidRDefault="00DA35D3" w:rsidP="00DA35D3">
      <w:pPr>
        <w:jc w:val="right"/>
        <w:rPr>
          <w:sz w:val="16"/>
          <w:szCs w:val="16"/>
        </w:rPr>
      </w:pPr>
      <w:r w:rsidRPr="00DA35D3">
        <w:rPr>
          <w:sz w:val="16"/>
          <w:szCs w:val="16"/>
        </w:rPr>
        <w:t xml:space="preserve">                                                                                    Принято Собранием депутатов</w:t>
      </w:r>
    </w:p>
    <w:p w:rsidR="00DA35D3" w:rsidRPr="00DA35D3" w:rsidRDefault="00DA35D3" w:rsidP="00DA35D3">
      <w:pPr>
        <w:jc w:val="right"/>
        <w:rPr>
          <w:sz w:val="16"/>
          <w:szCs w:val="16"/>
        </w:rPr>
      </w:pPr>
      <w:r w:rsidRPr="00DA35D3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DA35D3" w:rsidRPr="00DA35D3" w:rsidRDefault="00DA35D3" w:rsidP="00DA35D3">
      <w:pPr>
        <w:jc w:val="right"/>
        <w:rPr>
          <w:sz w:val="16"/>
          <w:szCs w:val="16"/>
        </w:rPr>
      </w:pPr>
      <w:r w:rsidRPr="00DA35D3">
        <w:rPr>
          <w:sz w:val="16"/>
          <w:szCs w:val="16"/>
        </w:rPr>
        <w:t xml:space="preserve">                                                                                                          «    02   »  августа   2018 года</w:t>
      </w:r>
    </w:p>
    <w:p w:rsidR="00DA35D3" w:rsidRDefault="00DA35D3" w:rsidP="00DA35D3">
      <w:pPr>
        <w:ind w:firstLine="709"/>
        <w:jc w:val="both"/>
        <w:rPr>
          <w:sz w:val="16"/>
          <w:szCs w:val="16"/>
        </w:rPr>
      </w:pPr>
    </w:p>
    <w:p w:rsidR="00DA35D3" w:rsidRPr="00DA35D3" w:rsidRDefault="00DA35D3" w:rsidP="00DA35D3">
      <w:pPr>
        <w:ind w:firstLine="709"/>
        <w:jc w:val="both"/>
        <w:rPr>
          <w:sz w:val="16"/>
          <w:szCs w:val="16"/>
        </w:rPr>
      </w:pPr>
      <w:r w:rsidRPr="00DA35D3">
        <w:rPr>
          <w:sz w:val="16"/>
          <w:szCs w:val="16"/>
        </w:rPr>
        <w:t xml:space="preserve">В соответствии со статьями 24 и 33 Градостроительного кодекса Российской Федерации, п.20 части 1, частью 4 ст.14 Федерального Закона от 06.10.2003 года № 131 «Об  общих принципах организации местного самоуправления в Российской Федерации», Законом Костромской области от 17 мая 2007 года № 150-4-ЗКО «О документах территориального планирования муниципальных образований Костромской области», протоколами публичных слушаний, Собрание депутатов Галичского муниципального района </w:t>
      </w:r>
    </w:p>
    <w:p w:rsidR="00DA35D3" w:rsidRPr="00DA35D3" w:rsidRDefault="00DA35D3" w:rsidP="00DA35D3">
      <w:pPr>
        <w:ind w:firstLine="709"/>
        <w:jc w:val="both"/>
        <w:rPr>
          <w:sz w:val="16"/>
          <w:szCs w:val="16"/>
        </w:rPr>
      </w:pPr>
      <w:r w:rsidRPr="00DA35D3">
        <w:rPr>
          <w:sz w:val="16"/>
          <w:szCs w:val="16"/>
        </w:rPr>
        <w:t>РЕШИЛО:</w:t>
      </w:r>
    </w:p>
    <w:p w:rsidR="00DA35D3" w:rsidRPr="00DA35D3" w:rsidRDefault="00DA35D3" w:rsidP="00DA35D3">
      <w:pPr>
        <w:ind w:firstLine="709"/>
        <w:jc w:val="both"/>
        <w:rPr>
          <w:sz w:val="16"/>
          <w:szCs w:val="16"/>
        </w:rPr>
      </w:pPr>
      <w:r w:rsidRPr="00DA35D3">
        <w:rPr>
          <w:sz w:val="16"/>
          <w:szCs w:val="16"/>
        </w:rPr>
        <w:t>1. Утвердить генеральный план  Дмитриевского  сельского  поселения.</w:t>
      </w:r>
    </w:p>
    <w:p w:rsidR="00DA35D3" w:rsidRPr="00DA35D3" w:rsidRDefault="00DA35D3" w:rsidP="00DA35D3">
      <w:pPr>
        <w:jc w:val="both"/>
        <w:rPr>
          <w:sz w:val="16"/>
          <w:szCs w:val="16"/>
        </w:rPr>
      </w:pPr>
      <w:r w:rsidRPr="00DA35D3">
        <w:rPr>
          <w:sz w:val="16"/>
          <w:szCs w:val="16"/>
        </w:rPr>
        <w:t>Галичского муниципального района Костромской области.</w:t>
      </w:r>
    </w:p>
    <w:p w:rsidR="00DA35D3" w:rsidRPr="00DA35D3" w:rsidRDefault="00DA35D3" w:rsidP="00DA35D3">
      <w:pPr>
        <w:ind w:firstLine="709"/>
        <w:jc w:val="both"/>
        <w:rPr>
          <w:sz w:val="16"/>
          <w:szCs w:val="16"/>
        </w:rPr>
      </w:pPr>
      <w:r w:rsidRPr="00DA35D3">
        <w:rPr>
          <w:sz w:val="16"/>
          <w:szCs w:val="16"/>
        </w:rPr>
        <w:t>2. Настоящее решение вступает в силу со дня официального опубликования (обнародования).</w:t>
      </w:r>
    </w:p>
    <w:p w:rsidR="00DA35D3" w:rsidRPr="00DA35D3" w:rsidRDefault="00DA35D3" w:rsidP="00DA35D3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821"/>
        <w:gridCol w:w="4749"/>
      </w:tblGrid>
      <w:tr w:rsidR="00DA35D3" w:rsidRPr="00DA35D3" w:rsidTr="005718A1">
        <w:tc>
          <w:tcPr>
            <w:tcW w:w="4821" w:type="dxa"/>
            <w:shd w:val="clear" w:color="auto" w:fill="auto"/>
          </w:tcPr>
          <w:p w:rsidR="00DA35D3" w:rsidRPr="00DA35D3" w:rsidRDefault="00DA35D3" w:rsidP="00DA35D3">
            <w:pPr>
              <w:pStyle w:val="a4"/>
              <w:spacing w:after="0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DA35D3" w:rsidRPr="00DA35D3" w:rsidRDefault="00DA35D3" w:rsidP="00DA35D3">
            <w:pPr>
              <w:pStyle w:val="a4"/>
              <w:spacing w:after="0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DA35D3" w:rsidRPr="00DA35D3" w:rsidRDefault="00DA35D3" w:rsidP="005718A1">
            <w:pPr>
              <w:pStyle w:val="a4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DA35D3">
              <w:rPr>
                <w:color w:val="000000"/>
                <w:sz w:val="16"/>
                <w:szCs w:val="16"/>
              </w:rPr>
              <w:tab/>
            </w:r>
          </w:p>
          <w:p w:rsidR="00DA35D3" w:rsidRPr="00DA35D3" w:rsidRDefault="00DA35D3" w:rsidP="005718A1">
            <w:pPr>
              <w:jc w:val="both"/>
              <w:rPr>
                <w:sz w:val="16"/>
                <w:szCs w:val="16"/>
              </w:rPr>
            </w:pPr>
            <w:r w:rsidRPr="00DA35D3">
              <w:rPr>
                <w:sz w:val="16"/>
                <w:szCs w:val="16"/>
              </w:rPr>
              <w:t>_________________А.Н. Потехин</w:t>
            </w:r>
          </w:p>
        </w:tc>
        <w:tc>
          <w:tcPr>
            <w:tcW w:w="4749" w:type="dxa"/>
            <w:shd w:val="clear" w:color="auto" w:fill="auto"/>
          </w:tcPr>
          <w:p w:rsidR="00DA35D3" w:rsidRPr="00DA35D3" w:rsidRDefault="00DA35D3" w:rsidP="00DA35D3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DA35D3" w:rsidRPr="00DA35D3" w:rsidRDefault="00DA35D3" w:rsidP="00DA35D3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DA35D3" w:rsidRPr="00DA35D3" w:rsidRDefault="00DA35D3" w:rsidP="005718A1">
            <w:pPr>
              <w:pStyle w:val="a4"/>
              <w:jc w:val="right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DA35D3" w:rsidRPr="00DA35D3" w:rsidRDefault="00DA35D3" w:rsidP="00DA35D3">
            <w:pPr>
              <w:pStyle w:val="a4"/>
              <w:jc w:val="right"/>
              <w:rPr>
                <w:sz w:val="16"/>
                <w:szCs w:val="16"/>
              </w:rPr>
            </w:pPr>
            <w:r w:rsidRPr="00DA35D3">
              <w:rPr>
                <w:color w:val="000000"/>
                <w:sz w:val="16"/>
                <w:szCs w:val="16"/>
              </w:rPr>
              <w:t xml:space="preserve">_________________С. В. Мельникова  </w:t>
            </w:r>
          </w:p>
        </w:tc>
      </w:tr>
    </w:tbl>
    <w:p w:rsidR="00DA35D3" w:rsidRPr="00DA35D3" w:rsidRDefault="00DA35D3" w:rsidP="00DA35D3">
      <w:pPr>
        <w:pStyle w:val="1"/>
        <w:rPr>
          <w:sz w:val="16"/>
          <w:szCs w:val="16"/>
        </w:rPr>
      </w:pPr>
    </w:p>
    <w:p w:rsidR="00DA35D3" w:rsidRPr="00DA35D3" w:rsidRDefault="00DA35D3" w:rsidP="00DA35D3">
      <w:pPr>
        <w:pStyle w:val="1"/>
        <w:jc w:val="left"/>
        <w:rPr>
          <w:sz w:val="16"/>
          <w:szCs w:val="16"/>
        </w:rPr>
      </w:pPr>
      <w:r w:rsidRPr="00DA35D3">
        <w:rPr>
          <w:sz w:val="16"/>
          <w:szCs w:val="16"/>
        </w:rPr>
        <w:t>«   02   »  августа  2018 года</w:t>
      </w:r>
    </w:p>
    <w:p w:rsidR="00923E27" w:rsidRDefault="00DA35D3" w:rsidP="00DA35D3">
      <w:pPr>
        <w:rPr>
          <w:sz w:val="16"/>
          <w:szCs w:val="16"/>
        </w:rPr>
      </w:pPr>
      <w:r w:rsidRPr="00DA35D3">
        <w:rPr>
          <w:sz w:val="16"/>
          <w:szCs w:val="16"/>
        </w:rPr>
        <w:t xml:space="preserve">            № _</w:t>
      </w:r>
      <w:r w:rsidRPr="00DA35D3">
        <w:rPr>
          <w:sz w:val="16"/>
          <w:szCs w:val="16"/>
          <w:u w:val="single"/>
        </w:rPr>
        <w:t xml:space="preserve"> 168</w:t>
      </w:r>
      <w:r w:rsidRPr="00DA35D3">
        <w:rPr>
          <w:sz w:val="16"/>
          <w:szCs w:val="16"/>
        </w:rPr>
        <w:t xml:space="preserve">                </w:t>
      </w:r>
    </w:p>
    <w:p w:rsidR="00DA35D3" w:rsidRDefault="00DA35D3" w:rsidP="00DA35D3">
      <w:pPr>
        <w:rPr>
          <w:sz w:val="16"/>
          <w:szCs w:val="16"/>
        </w:rPr>
      </w:pPr>
    </w:p>
    <w:p w:rsidR="00DA35D3" w:rsidRPr="008867AD" w:rsidRDefault="00DA35D3" w:rsidP="00DA35D3">
      <w:pPr>
        <w:rPr>
          <w:sz w:val="16"/>
          <w:szCs w:val="16"/>
          <w:u w:val="single"/>
        </w:rPr>
      </w:pPr>
      <w:r>
        <w:rPr>
          <w:sz w:val="16"/>
          <w:szCs w:val="16"/>
        </w:rPr>
        <w:t>С приложением к указанному решению можно ознакомиться на официальном сайте Галичского муниципального района по эл. адресу:</w:t>
      </w:r>
      <w:r>
        <w:rPr>
          <w:sz w:val="16"/>
          <w:szCs w:val="16"/>
          <w:lang w:val="en-US"/>
        </w:rPr>
        <w:t>http</w:t>
      </w:r>
      <w:r w:rsidRPr="00237BF2">
        <w:rPr>
          <w:sz w:val="16"/>
          <w:szCs w:val="16"/>
        </w:rPr>
        <w:t>://</w:t>
      </w:r>
      <w:r>
        <w:rPr>
          <w:sz w:val="16"/>
          <w:szCs w:val="16"/>
          <w:lang w:val="en-US"/>
        </w:rPr>
        <w:t>gal</w:t>
      </w:r>
      <w:r w:rsidRPr="00237BF2"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mr</w:t>
      </w:r>
      <w:r w:rsidRPr="00237BF2">
        <w:rPr>
          <w:sz w:val="16"/>
          <w:szCs w:val="16"/>
        </w:rPr>
        <w:t>.</w:t>
      </w:r>
      <w:r>
        <w:rPr>
          <w:sz w:val="16"/>
          <w:szCs w:val="16"/>
          <w:lang w:val="en-US"/>
        </w:rPr>
        <w:t>ru</w:t>
      </w:r>
      <w:r>
        <w:rPr>
          <w:sz w:val="16"/>
          <w:szCs w:val="16"/>
        </w:rPr>
        <w:t xml:space="preserve"> </w:t>
      </w:r>
      <w:r w:rsidRPr="0013187E">
        <w:rPr>
          <w:sz w:val="16"/>
          <w:szCs w:val="16"/>
        </w:rPr>
        <w:t xml:space="preserve"> </w:t>
      </w:r>
    </w:p>
    <w:p w:rsidR="00A4786E" w:rsidRDefault="00A4786E" w:rsidP="00A4786E">
      <w:pPr>
        <w:pStyle w:val="1"/>
        <w:numPr>
          <w:ilvl w:val="0"/>
          <w:numId w:val="2"/>
        </w:numPr>
        <w:tabs>
          <w:tab w:val="clear" w:pos="0"/>
          <w:tab w:val="num" w:pos="432"/>
        </w:tabs>
        <w:suppressAutoHyphens/>
        <w:ind w:left="432" w:hanging="432"/>
        <w:rPr>
          <w:b/>
          <w:szCs w:val="28"/>
        </w:rPr>
      </w:pPr>
    </w:p>
    <w:p w:rsidR="00A4786E" w:rsidRPr="00A4786E" w:rsidRDefault="00A4786E" w:rsidP="00A4786E">
      <w:pPr>
        <w:pStyle w:val="1"/>
        <w:numPr>
          <w:ilvl w:val="0"/>
          <w:numId w:val="2"/>
        </w:numPr>
        <w:tabs>
          <w:tab w:val="clear" w:pos="0"/>
          <w:tab w:val="num" w:pos="432"/>
        </w:tabs>
        <w:suppressAutoHyphens/>
        <w:ind w:left="432" w:hanging="432"/>
        <w:rPr>
          <w:b/>
          <w:sz w:val="16"/>
          <w:szCs w:val="16"/>
        </w:rPr>
      </w:pPr>
      <w:r w:rsidRPr="00A4786E">
        <w:rPr>
          <w:b/>
          <w:sz w:val="16"/>
          <w:szCs w:val="16"/>
        </w:rPr>
        <w:t>АДМИНИСТРАЦИЯ</w:t>
      </w:r>
    </w:p>
    <w:p w:rsidR="00A4786E" w:rsidRPr="00A4786E" w:rsidRDefault="00A4786E" w:rsidP="00A4786E">
      <w:pPr>
        <w:jc w:val="center"/>
        <w:rPr>
          <w:b/>
          <w:sz w:val="16"/>
          <w:szCs w:val="16"/>
        </w:rPr>
      </w:pPr>
      <w:r w:rsidRPr="00A4786E">
        <w:rPr>
          <w:b/>
          <w:sz w:val="16"/>
          <w:szCs w:val="16"/>
        </w:rPr>
        <w:t>ГАЛИЧСКОГО МУНИЦИПАЛЬНОГО РАЙОНА</w:t>
      </w:r>
    </w:p>
    <w:p w:rsidR="00A4786E" w:rsidRPr="00A4786E" w:rsidRDefault="00A4786E" w:rsidP="00A4786E">
      <w:pPr>
        <w:jc w:val="center"/>
        <w:rPr>
          <w:b/>
          <w:sz w:val="16"/>
          <w:szCs w:val="16"/>
        </w:rPr>
      </w:pPr>
      <w:r w:rsidRPr="00A4786E">
        <w:rPr>
          <w:b/>
          <w:sz w:val="16"/>
          <w:szCs w:val="16"/>
        </w:rPr>
        <w:t xml:space="preserve">       КОСТРОМСКОЙ ОБЛАСТИ</w:t>
      </w:r>
    </w:p>
    <w:p w:rsidR="00A4786E" w:rsidRPr="00A4786E" w:rsidRDefault="00A4786E" w:rsidP="00A4786E">
      <w:pPr>
        <w:rPr>
          <w:sz w:val="16"/>
          <w:szCs w:val="16"/>
        </w:rPr>
      </w:pPr>
    </w:p>
    <w:p w:rsidR="00A4786E" w:rsidRPr="00A4786E" w:rsidRDefault="00A4786E" w:rsidP="00A4786E">
      <w:pPr>
        <w:pStyle w:val="1"/>
        <w:numPr>
          <w:ilvl w:val="0"/>
          <w:numId w:val="2"/>
        </w:numPr>
        <w:tabs>
          <w:tab w:val="clear" w:pos="0"/>
          <w:tab w:val="num" w:pos="432"/>
        </w:tabs>
        <w:suppressAutoHyphens/>
        <w:spacing w:line="192" w:lineRule="auto"/>
        <w:ind w:left="432" w:hanging="432"/>
        <w:rPr>
          <w:sz w:val="16"/>
          <w:szCs w:val="16"/>
        </w:rPr>
      </w:pPr>
      <w:r w:rsidRPr="00A4786E">
        <w:rPr>
          <w:sz w:val="16"/>
          <w:szCs w:val="16"/>
        </w:rPr>
        <w:t>Р А С П О Р Я Ж Е Н И Е</w:t>
      </w:r>
    </w:p>
    <w:p w:rsidR="00A4786E" w:rsidRPr="00A4786E" w:rsidRDefault="00A4786E" w:rsidP="00A4786E">
      <w:pPr>
        <w:spacing w:line="192" w:lineRule="auto"/>
        <w:rPr>
          <w:sz w:val="16"/>
          <w:szCs w:val="16"/>
        </w:rPr>
      </w:pPr>
    </w:p>
    <w:p w:rsidR="00A4786E" w:rsidRPr="00A4786E" w:rsidRDefault="00A4786E" w:rsidP="00A4786E">
      <w:pPr>
        <w:spacing w:line="192" w:lineRule="auto"/>
        <w:jc w:val="center"/>
        <w:rPr>
          <w:sz w:val="16"/>
          <w:szCs w:val="16"/>
        </w:rPr>
      </w:pPr>
      <w:r w:rsidRPr="00A4786E">
        <w:rPr>
          <w:sz w:val="16"/>
          <w:szCs w:val="16"/>
        </w:rPr>
        <w:t>от  « 06 »  августа   2018 года   №  238-р</w:t>
      </w:r>
    </w:p>
    <w:p w:rsidR="00A4786E" w:rsidRPr="00A4786E" w:rsidRDefault="00A4786E" w:rsidP="00A4786E">
      <w:pPr>
        <w:jc w:val="both"/>
        <w:rPr>
          <w:sz w:val="16"/>
          <w:szCs w:val="16"/>
        </w:rPr>
      </w:pPr>
    </w:p>
    <w:p w:rsidR="00A4786E" w:rsidRPr="00A4786E" w:rsidRDefault="00A4786E" w:rsidP="00A4786E">
      <w:pPr>
        <w:spacing w:line="192" w:lineRule="auto"/>
        <w:jc w:val="center"/>
        <w:rPr>
          <w:sz w:val="16"/>
          <w:szCs w:val="16"/>
        </w:rPr>
      </w:pPr>
      <w:r w:rsidRPr="00A4786E">
        <w:rPr>
          <w:sz w:val="16"/>
          <w:szCs w:val="16"/>
        </w:rPr>
        <w:t>г. Галич</w:t>
      </w:r>
    </w:p>
    <w:p w:rsidR="00A4786E" w:rsidRPr="00A4786E" w:rsidRDefault="00A4786E" w:rsidP="00A4786E">
      <w:pPr>
        <w:spacing w:line="192" w:lineRule="auto"/>
        <w:jc w:val="center"/>
        <w:rPr>
          <w:sz w:val="16"/>
          <w:szCs w:val="16"/>
        </w:rPr>
      </w:pPr>
    </w:p>
    <w:p w:rsidR="00A4786E" w:rsidRPr="00A4786E" w:rsidRDefault="00A4786E" w:rsidP="00A4786E">
      <w:pPr>
        <w:pStyle w:val="af2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16"/>
          <w:szCs w:val="16"/>
        </w:rPr>
      </w:pPr>
      <w:r w:rsidRPr="00A4786E">
        <w:rPr>
          <w:b/>
          <w:bCs/>
          <w:color w:val="000000"/>
          <w:sz w:val="16"/>
          <w:szCs w:val="16"/>
          <w:bdr w:val="none" w:sz="0" w:space="0" w:color="auto" w:frame="1"/>
        </w:rPr>
        <w:t>О снятии особого противопожарного режима на территории</w:t>
      </w:r>
    </w:p>
    <w:p w:rsidR="00A4786E" w:rsidRPr="00A4786E" w:rsidRDefault="00A4786E" w:rsidP="00A4786E">
      <w:pPr>
        <w:jc w:val="center"/>
        <w:rPr>
          <w:b/>
          <w:bCs/>
          <w:sz w:val="16"/>
          <w:szCs w:val="16"/>
        </w:rPr>
      </w:pPr>
      <w:r w:rsidRPr="00A4786E">
        <w:rPr>
          <w:b/>
          <w:bCs/>
          <w:color w:val="000000"/>
          <w:sz w:val="16"/>
          <w:szCs w:val="16"/>
          <w:bdr w:val="none" w:sz="0" w:space="0" w:color="auto" w:frame="1"/>
        </w:rPr>
        <w:t>Галичского муниципального района Костромской области</w:t>
      </w:r>
    </w:p>
    <w:p w:rsidR="00A4786E" w:rsidRPr="00A4786E" w:rsidRDefault="00A4786E" w:rsidP="00A4786E">
      <w:pPr>
        <w:jc w:val="center"/>
        <w:rPr>
          <w:b/>
          <w:bCs/>
          <w:sz w:val="16"/>
          <w:szCs w:val="16"/>
        </w:rPr>
      </w:pPr>
    </w:p>
    <w:p w:rsidR="00A4786E" w:rsidRPr="00A4786E" w:rsidRDefault="00A4786E" w:rsidP="00A4786E">
      <w:pPr>
        <w:ind w:left="30" w:right="-15" w:firstLine="540"/>
        <w:jc w:val="both"/>
        <w:rPr>
          <w:sz w:val="16"/>
          <w:szCs w:val="16"/>
        </w:rPr>
      </w:pPr>
      <w:r w:rsidRPr="00A4786E">
        <w:rPr>
          <w:sz w:val="16"/>
          <w:szCs w:val="16"/>
        </w:rPr>
        <w:t xml:space="preserve"> </w:t>
      </w:r>
      <w:r w:rsidRPr="00A4786E">
        <w:rPr>
          <w:color w:val="000000"/>
          <w:sz w:val="16"/>
          <w:szCs w:val="16"/>
        </w:rPr>
        <w:t>В связи со снижением пожарной опасности в лесах и населенных пунктах Галичского муниципального района Костромской области</w:t>
      </w:r>
    </w:p>
    <w:p w:rsidR="00A4786E" w:rsidRPr="00A4786E" w:rsidRDefault="00A4786E" w:rsidP="00A4786E">
      <w:pPr>
        <w:pStyle w:val="af2"/>
        <w:shd w:val="clear" w:color="auto" w:fill="FFFFFF"/>
        <w:spacing w:before="0" w:beforeAutospacing="0" w:after="0" w:afterAutospacing="0"/>
        <w:ind w:firstLine="570"/>
        <w:jc w:val="both"/>
        <w:textAlignment w:val="baseline"/>
        <w:rPr>
          <w:color w:val="000000"/>
          <w:sz w:val="16"/>
          <w:szCs w:val="16"/>
        </w:rPr>
      </w:pPr>
      <w:r w:rsidRPr="00A4786E">
        <w:rPr>
          <w:sz w:val="16"/>
          <w:szCs w:val="16"/>
        </w:rPr>
        <w:lastRenderedPageBreak/>
        <w:t>1.</w:t>
      </w:r>
      <w:r w:rsidRPr="00A4786E">
        <w:rPr>
          <w:kern w:val="10"/>
          <w:sz w:val="16"/>
          <w:szCs w:val="16"/>
        </w:rPr>
        <w:t xml:space="preserve"> </w:t>
      </w:r>
      <w:r w:rsidRPr="00A4786E">
        <w:rPr>
          <w:color w:val="000000"/>
          <w:sz w:val="16"/>
          <w:szCs w:val="16"/>
        </w:rPr>
        <w:t>Снять особый противопожарный режим, установленный на территории Галичского муниципального района Костромской области постановлением администрации Галичского муниципального района Костромской области от  02 августа 2018 года № 233-р «</w:t>
      </w:r>
      <w:r w:rsidRPr="00A4786E">
        <w:rPr>
          <w:bCs/>
          <w:sz w:val="16"/>
          <w:szCs w:val="16"/>
        </w:rPr>
        <w:t>О введении  особого противопожарного режима на территории Галичского муниципального района Костромской области»</w:t>
      </w:r>
    </w:p>
    <w:p w:rsidR="00A4786E" w:rsidRPr="00A4786E" w:rsidRDefault="00A4786E" w:rsidP="00A4786E">
      <w:pPr>
        <w:ind w:firstLine="570"/>
        <w:jc w:val="both"/>
        <w:rPr>
          <w:sz w:val="16"/>
          <w:szCs w:val="16"/>
        </w:rPr>
      </w:pPr>
      <w:r w:rsidRPr="00A4786E">
        <w:rPr>
          <w:sz w:val="16"/>
          <w:szCs w:val="16"/>
        </w:rPr>
        <w:t xml:space="preserve">2. Помощнику главы Галичского муниципального района по мобилизационной работе, ГО и ЧС Борисенко А.С. организовать информирование населения Галичского муниципального района об отмене   режима повышенной готовности на территории муниципального района. </w:t>
      </w:r>
    </w:p>
    <w:p w:rsidR="00A4786E" w:rsidRPr="00A4786E" w:rsidRDefault="00A4786E" w:rsidP="00A4786E">
      <w:pPr>
        <w:ind w:firstLine="570"/>
        <w:jc w:val="both"/>
        <w:rPr>
          <w:sz w:val="16"/>
          <w:szCs w:val="16"/>
        </w:rPr>
      </w:pPr>
      <w:r w:rsidRPr="00A4786E">
        <w:rPr>
          <w:sz w:val="16"/>
          <w:szCs w:val="16"/>
        </w:rPr>
        <w:t>3.   Начальнику единой дежурно – диспетчерской службы городского округа город Галич и Галичского муниципального района Тимощук В.П. организовать доведение требований настоящего распоряжения до глав сельских поселений Галичского муниципального района и дежурных служб постоянной готовности муниципального района.</w:t>
      </w:r>
    </w:p>
    <w:p w:rsidR="00A4786E" w:rsidRPr="00A4786E" w:rsidRDefault="00A4786E" w:rsidP="00A4786E">
      <w:pPr>
        <w:ind w:firstLine="570"/>
        <w:jc w:val="both"/>
        <w:rPr>
          <w:sz w:val="16"/>
          <w:szCs w:val="16"/>
        </w:rPr>
      </w:pPr>
      <w:r w:rsidRPr="00A4786E">
        <w:rPr>
          <w:sz w:val="16"/>
          <w:szCs w:val="16"/>
        </w:rPr>
        <w:t xml:space="preserve">4.  Распоряжение администрации муниципального района от 02 августа 2018 года №  </w:t>
      </w:r>
      <w:r w:rsidRPr="00A4786E">
        <w:rPr>
          <w:color w:val="000000"/>
          <w:sz w:val="16"/>
          <w:szCs w:val="16"/>
        </w:rPr>
        <w:t>233-р «</w:t>
      </w:r>
      <w:r w:rsidRPr="00A4786E">
        <w:rPr>
          <w:bCs/>
          <w:sz w:val="16"/>
          <w:szCs w:val="16"/>
        </w:rPr>
        <w:t>О введении  особого противопожарного режима на территории Галичского муниципального района Костромской области» признать утратившим силу</w:t>
      </w:r>
      <w:r w:rsidRPr="00A4786E">
        <w:rPr>
          <w:sz w:val="16"/>
          <w:szCs w:val="16"/>
        </w:rPr>
        <w:t>.</w:t>
      </w:r>
    </w:p>
    <w:p w:rsidR="00A4786E" w:rsidRPr="00A4786E" w:rsidRDefault="00A4786E" w:rsidP="00A4786E">
      <w:pPr>
        <w:pStyle w:val="af2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16"/>
          <w:szCs w:val="16"/>
        </w:rPr>
      </w:pPr>
      <w:r w:rsidRPr="00A4786E">
        <w:rPr>
          <w:sz w:val="16"/>
          <w:szCs w:val="16"/>
        </w:rPr>
        <w:t>5.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В.А.</w:t>
      </w:r>
    </w:p>
    <w:p w:rsidR="00A4786E" w:rsidRPr="00A4786E" w:rsidRDefault="00A4786E" w:rsidP="00A4786E">
      <w:pPr>
        <w:pStyle w:val="af2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16"/>
          <w:szCs w:val="16"/>
        </w:rPr>
      </w:pPr>
      <w:r w:rsidRPr="00A4786E">
        <w:rPr>
          <w:sz w:val="16"/>
          <w:szCs w:val="16"/>
        </w:rPr>
        <w:t>6. Настоящее распоряжение вступает в силу со дня его     официального опубликования.</w:t>
      </w:r>
    </w:p>
    <w:p w:rsidR="00A4786E" w:rsidRPr="00A4786E" w:rsidRDefault="00A4786E" w:rsidP="00A4786E">
      <w:pPr>
        <w:suppressAutoHyphens w:val="0"/>
        <w:ind w:firstLine="570"/>
        <w:jc w:val="both"/>
        <w:rPr>
          <w:sz w:val="16"/>
          <w:szCs w:val="16"/>
        </w:rPr>
      </w:pPr>
      <w:r w:rsidRPr="00A4786E">
        <w:rPr>
          <w:sz w:val="16"/>
          <w:szCs w:val="16"/>
        </w:rPr>
        <w:t xml:space="preserve"> </w:t>
      </w:r>
    </w:p>
    <w:p w:rsidR="00A4786E" w:rsidRPr="00A4786E" w:rsidRDefault="00A4786E" w:rsidP="00A4786E">
      <w:pPr>
        <w:suppressAutoHyphens w:val="0"/>
        <w:ind w:firstLine="567"/>
        <w:jc w:val="both"/>
        <w:rPr>
          <w:sz w:val="16"/>
          <w:szCs w:val="16"/>
        </w:rPr>
      </w:pPr>
    </w:p>
    <w:p w:rsidR="00A4786E" w:rsidRPr="00A4786E" w:rsidRDefault="00A4786E" w:rsidP="00A4786E">
      <w:pPr>
        <w:jc w:val="both"/>
        <w:rPr>
          <w:sz w:val="16"/>
          <w:szCs w:val="16"/>
        </w:rPr>
      </w:pPr>
      <w:r w:rsidRPr="00A4786E">
        <w:rPr>
          <w:sz w:val="16"/>
          <w:szCs w:val="16"/>
        </w:rPr>
        <w:t>Исполняющий обязанности</w:t>
      </w:r>
    </w:p>
    <w:p w:rsidR="00A4786E" w:rsidRDefault="00A4786E" w:rsidP="00A4786E">
      <w:pPr>
        <w:jc w:val="both"/>
        <w:rPr>
          <w:sz w:val="28"/>
          <w:szCs w:val="28"/>
        </w:rPr>
      </w:pPr>
      <w:r w:rsidRPr="00A4786E">
        <w:rPr>
          <w:sz w:val="16"/>
          <w:szCs w:val="16"/>
        </w:rPr>
        <w:t xml:space="preserve">главы  муниципального района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</w:t>
      </w:r>
      <w:r w:rsidRPr="00A4786E">
        <w:rPr>
          <w:sz w:val="16"/>
          <w:szCs w:val="16"/>
        </w:rPr>
        <w:t xml:space="preserve">        В.А. Фоменко                                                               </w:t>
      </w:r>
    </w:p>
    <w:p w:rsidR="00A4786E" w:rsidRDefault="00A4786E" w:rsidP="00A4786E">
      <w:pPr>
        <w:ind w:firstLine="708"/>
        <w:jc w:val="both"/>
        <w:rPr>
          <w:sz w:val="28"/>
          <w:szCs w:val="28"/>
        </w:rPr>
      </w:pPr>
    </w:p>
    <w:p w:rsidR="00DA35D3" w:rsidRPr="00DA35D3" w:rsidRDefault="00DA35D3" w:rsidP="00DA35D3">
      <w:pPr>
        <w:rPr>
          <w:color w:val="FF0000"/>
          <w:sz w:val="16"/>
          <w:szCs w:val="16"/>
        </w:rPr>
      </w:pPr>
    </w:p>
    <w:p w:rsidR="005E1179" w:rsidRPr="00DA35D3" w:rsidRDefault="005E1179" w:rsidP="005E1179">
      <w:pPr>
        <w:ind w:firstLine="570"/>
        <w:jc w:val="center"/>
        <w:rPr>
          <w:b/>
          <w:sz w:val="16"/>
          <w:szCs w:val="16"/>
        </w:rPr>
      </w:pPr>
      <w:r w:rsidRPr="00DA35D3">
        <w:rPr>
          <w:b/>
          <w:sz w:val="16"/>
          <w:szCs w:val="16"/>
        </w:rPr>
        <w:t>Информационное сообщение</w:t>
      </w:r>
    </w:p>
    <w:p w:rsidR="005E1179" w:rsidRPr="00DA35D3" w:rsidRDefault="005E1179" w:rsidP="005E1179">
      <w:pPr>
        <w:ind w:firstLine="570"/>
        <w:jc w:val="both"/>
        <w:rPr>
          <w:sz w:val="16"/>
          <w:szCs w:val="16"/>
        </w:rPr>
      </w:pPr>
    </w:p>
    <w:p w:rsidR="005E1179" w:rsidRPr="00DA35D3" w:rsidRDefault="005E1179" w:rsidP="005E1179">
      <w:pPr>
        <w:ind w:firstLine="570"/>
        <w:jc w:val="both"/>
        <w:rPr>
          <w:sz w:val="16"/>
          <w:szCs w:val="16"/>
        </w:rPr>
      </w:pPr>
      <w:r w:rsidRPr="00DA35D3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DA35D3">
        <w:rPr>
          <w:sz w:val="16"/>
          <w:szCs w:val="16"/>
          <w:shd w:val="clear" w:color="auto" w:fill="FFFFFF"/>
        </w:rPr>
        <w:t>от 22 июня 2018 года № 187 -р</w:t>
      </w:r>
      <w:r w:rsidRPr="00DA35D3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Фоминское, ул. Юбилейная», аукцион по продаже земельного участка площадью 27,0 кв.м. с кадастровым номером 44:04:022301:664,</w:t>
      </w:r>
      <w:r w:rsidRPr="00DA35D3">
        <w:rPr>
          <w:color w:val="FF0000"/>
          <w:sz w:val="16"/>
          <w:szCs w:val="16"/>
          <w:shd w:val="clear" w:color="auto" w:fill="FFFFFF"/>
        </w:rPr>
        <w:t xml:space="preserve"> </w:t>
      </w:r>
      <w:r w:rsidRPr="00DA35D3">
        <w:rPr>
          <w:sz w:val="16"/>
          <w:szCs w:val="16"/>
          <w:shd w:val="clear" w:color="auto" w:fill="FFFFFF"/>
        </w:rPr>
        <w:t xml:space="preserve"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</w:t>
      </w:r>
      <w:r w:rsidRPr="00DA35D3">
        <w:rPr>
          <w:sz w:val="16"/>
          <w:szCs w:val="16"/>
        </w:rPr>
        <w:t xml:space="preserve">д. Фоминское, ул. Юбилейная, разрешенное использование земельного участка — под объекты гаражного назначения, назначенный  на </w:t>
      </w:r>
      <w:r w:rsidRPr="00DA35D3">
        <w:rPr>
          <w:b/>
          <w:bCs/>
          <w:sz w:val="16"/>
          <w:szCs w:val="16"/>
        </w:rPr>
        <w:t xml:space="preserve">08 августа 2018 года, </w:t>
      </w:r>
      <w:r w:rsidRPr="00DA35D3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62181B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A4786E" w:rsidRDefault="00A4786E" w:rsidP="0062181B">
      <w:pPr>
        <w:tabs>
          <w:tab w:val="left" w:pos="7655"/>
        </w:tabs>
        <w:jc w:val="both"/>
        <w:rPr>
          <w:sz w:val="24"/>
          <w:szCs w:val="24"/>
        </w:rPr>
      </w:pPr>
    </w:p>
    <w:p w:rsidR="004522EE" w:rsidRPr="00D97F4F" w:rsidRDefault="004522EE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A4786E">
              <w:rPr>
                <w:b/>
                <w:sz w:val="16"/>
                <w:szCs w:val="16"/>
                <w:u w:val="single"/>
              </w:rPr>
              <w:t>2</w:t>
            </w:r>
            <w:r w:rsidR="004C47D2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A4786E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62181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5E1179">
              <w:rPr>
                <w:b/>
                <w:sz w:val="16"/>
                <w:szCs w:val="16"/>
              </w:rPr>
              <w:t>08</w:t>
            </w:r>
            <w:r w:rsidR="0062181B">
              <w:rPr>
                <w:b/>
                <w:sz w:val="16"/>
                <w:szCs w:val="16"/>
              </w:rPr>
              <w:t xml:space="preserve"> августа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DA35D3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71A" w:rsidRDefault="00E6771A">
      <w:r>
        <w:separator/>
      </w:r>
    </w:p>
  </w:endnote>
  <w:endnote w:type="continuationSeparator" w:id="1">
    <w:p w:rsidR="00E6771A" w:rsidRDefault="00E67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3C" w:rsidRDefault="001F32DA" w:rsidP="001A27C7">
    <w:pPr>
      <w:framePr w:wrap="around" w:vAnchor="text" w:hAnchor="margin" w:xAlign="right" w:y="1"/>
    </w:pPr>
    <w:r>
      <w:fldChar w:fldCharType="begin"/>
    </w:r>
    <w:r w:rsidR="00182B3C">
      <w:instrText xml:space="preserve">PAGE  </w:instrText>
    </w:r>
    <w:r>
      <w:fldChar w:fldCharType="end"/>
    </w:r>
  </w:p>
  <w:p w:rsidR="00182B3C" w:rsidRDefault="00182B3C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182B3C" w:rsidRDefault="001F32DA">
        <w:pPr>
          <w:pStyle w:val="a9"/>
          <w:jc w:val="right"/>
        </w:pPr>
        <w:fldSimple w:instr=" PAGE   \* MERGEFORMAT ">
          <w:r w:rsidR="00A4786E">
            <w:rPr>
              <w:noProof/>
            </w:rPr>
            <w:t>2</w:t>
          </w:r>
        </w:fldSimple>
      </w:p>
    </w:sdtContent>
  </w:sdt>
  <w:p w:rsidR="00182B3C" w:rsidRDefault="00182B3C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71A" w:rsidRDefault="00E6771A">
      <w:r>
        <w:separator/>
      </w:r>
    </w:p>
  </w:footnote>
  <w:footnote w:type="continuationSeparator" w:id="1">
    <w:p w:rsidR="00E6771A" w:rsidRDefault="00E67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0"/>
  </w:num>
  <w:num w:numId="6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4745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867"/>
    <w:rsid w:val="00087A42"/>
    <w:rsid w:val="00087E1E"/>
    <w:rsid w:val="000909CA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4642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32DA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452"/>
    <w:rsid w:val="002259EC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B45EF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401CE"/>
    <w:rsid w:val="0064031D"/>
    <w:rsid w:val="00640ADF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03DB"/>
    <w:rsid w:val="006D3445"/>
    <w:rsid w:val="006D400F"/>
    <w:rsid w:val="006D5AFC"/>
    <w:rsid w:val="006D784E"/>
    <w:rsid w:val="006D7DC1"/>
    <w:rsid w:val="006E11D2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1AFA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86E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35D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771A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1350"/>
    <w:rsid w:val="00EE269F"/>
    <w:rsid w:val="00EE3502"/>
    <w:rsid w:val="00EE726B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6DFD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6131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9</cp:revision>
  <cp:lastPrinted>2018-09-12T09:35:00Z</cp:lastPrinted>
  <dcterms:created xsi:type="dcterms:W3CDTF">2018-08-09T05:45:00Z</dcterms:created>
  <dcterms:modified xsi:type="dcterms:W3CDTF">2018-09-12T09:36:00Z</dcterms:modified>
</cp:coreProperties>
</file>