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689971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609FD" w:rsidRPr="00B609F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1B67DC">
              <w:rPr>
                <w:rFonts w:ascii="Impact" w:hAnsi="Impact"/>
              </w:rPr>
              <w:t>76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316F9">
              <w:rPr>
                <w:rFonts w:ascii="Impact" w:hAnsi="Impact"/>
              </w:rPr>
              <w:t>9</w:t>
            </w:r>
            <w:r w:rsidR="001B67DC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1B67DC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10.12.2018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276"/>
        <w:gridCol w:w="9287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  <w:gridSpan w:val="2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84530E" w:rsidRPr="0027429F" w:rsidRDefault="0027429F" w:rsidP="0027429F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7429F"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  <w:p w:rsidR="0027429F" w:rsidRPr="00306747" w:rsidRDefault="0027429F" w:rsidP="0027429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27429F" w:rsidTr="00043ED0">
        <w:tc>
          <w:tcPr>
            <w:tcW w:w="604" w:type="pct"/>
          </w:tcPr>
          <w:p w:rsidR="0027429F" w:rsidRPr="0027429F" w:rsidRDefault="001B67DC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Пост. №355 от 10.12.2018 года</w:t>
            </w:r>
          </w:p>
        </w:tc>
        <w:tc>
          <w:tcPr>
            <w:tcW w:w="4396" w:type="pct"/>
          </w:tcPr>
          <w:p w:rsidR="0027429F" w:rsidRPr="001B67DC" w:rsidRDefault="001B67DC" w:rsidP="00897139">
            <w:pPr>
              <w:tabs>
                <w:tab w:val="left" w:pos="3544"/>
              </w:tabs>
              <w:jc w:val="both"/>
              <w:rPr>
                <w:bCs/>
                <w:sz w:val="14"/>
                <w:szCs w:val="14"/>
              </w:rPr>
            </w:pPr>
            <w:r w:rsidRPr="001B67DC">
              <w:rPr>
                <w:bCs/>
                <w:sz w:val="16"/>
                <w:szCs w:val="16"/>
              </w:rPr>
              <w:t>О внесении изменений в состав комиссии по предупреждению и ликвидации чрезвычайных ситуаций и обеспечению пожарной безопасности  Галичского муниципального района</w:t>
            </w:r>
          </w:p>
        </w:tc>
      </w:tr>
      <w:tr w:rsidR="001B67DC" w:rsidTr="00043ED0">
        <w:tc>
          <w:tcPr>
            <w:tcW w:w="604" w:type="pct"/>
          </w:tcPr>
          <w:p w:rsidR="001B67DC" w:rsidRDefault="001B67DC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Пост. №357 от 10.12.2018 года</w:t>
            </w:r>
          </w:p>
        </w:tc>
        <w:tc>
          <w:tcPr>
            <w:tcW w:w="4396" w:type="pct"/>
          </w:tcPr>
          <w:p w:rsidR="001B67DC" w:rsidRPr="001B67DC" w:rsidRDefault="001B67DC" w:rsidP="00897139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1B67DC">
              <w:rPr>
                <w:sz w:val="16"/>
                <w:szCs w:val="16"/>
              </w:rPr>
              <w:t>О признании утратившими силу отдельных постановлений администрации муниципального района</w:t>
            </w:r>
          </w:p>
        </w:tc>
      </w:tr>
      <w:tr w:rsidR="00897139" w:rsidTr="00897139">
        <w:tc>
          <w:tcPr>
            <w:tcW w:w="5000" w:type="pct"/>
            <w:gridSpan w:val="2"/>
          </w:tcPr>
          <w:p w:rsidR="001B67DC" w:rsidRPr="001B67DC" w:rsidRDefault="001B67DC" w:rsidP="001B67DC">
            <w:pPr>
              <w:widowControl w:val="0"/>
              <w:shd w:val="clear" w:color="auto" w:fill="FFFFFF"/>
              <w:tabs>
                <w:tab w:val="left" w:pos="989"/>
              </w:tabs>
              <w:autoSpaceDE w:val="0"/>
              <w:autoSpaceDN w:val="0"/>
              <w:adjustRightInd w:val="0"/>
              <w:jc w:val="both"/>
              <w:rPr>
                <w:spacing w:val="-23"/>
                <w:sz w:val="16"/>
                <w:szCs w:val="16"/>
              </w:rPr>
            </w:pPr>
            <w:r w:rsidRPr="001B67DC">
              <w:rPr>
                <w:sz w:val="16"/>
                <w:szCs w:val="16"/>
              </w:rPr>
              <w:t>Извещение</w:t>
            </w:r>
            <w:r>
              <w:rPr>
                <w:sz w:val="16"/>
                <w:szCs w:val="16"/>
              </w:rPr>
              <w:t xml:space="preserve"> </w:t>
            </w:r>
            <w:r w:rsidRPr="001B67DC">
              <w:rPr>
                <w:sz w:val="16"/>
                <w:szCs w:val="16"/>
              </w:rPr>
              <w:t>о проведении отбора организаций</w:t>
            </w:r>
            <w:r w:rsidRPr="001B67DC">
              <w:rPr>
                <w:spacing w:val="-1"/>
                <w:sz w:val="16"/>
                <w:szCs w:val="16"/>
              </w:rPr>
              <w:t xml:space="preserve"> для осуществления отдельных полномочий органа опеки и попечительства на территории Галичского муниципального района Костромской области</w:t>
            </w:r>
          </w:p>
          <w:p w:rsidR="00897139" w:rsidRDefault="00897139" w:rsidP="001B67DC">
            <w:pPr>
              <w:tabs>
                <w:tab w:val="left" w:pos="3544"/>
              </w:tabs>
              <w:jc w:val="both"/>
              <w:rPr>
                <w:b/>
                <w:bCs/>
                <w:sz w:val="16"/>
                <w:szCs w:val="16"/>
              </w:rPr>
            </w:pPr>
          </w:p>
          <w:p w:rsidR="00897139" w:rsidRPr="00897139" w:rsidRDefault="00897139" w:rsidP="001B67DC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1B67DC" w:rsidRP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  <w:r w:rsidRPr="001B67DC">
        <w:rPr>
          <w:rFonts w:ascii="Times New Roman" w:hAnsi="Times New Roman"/>
          <w:bCs/>
          <w:sz w:val="16"/>
          <w:szCs w:val="16"/>
        </w:rPr>
        <w:t>АДМИНИСТРАЦИЯ</w:t>
      </w:r>
    </w:p>
    <w:p w:rsidR="001B67DC" w:rsidRP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  <w:r w:rsidRPr="001B67DC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1B67DC" w:rsidRP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  <w:r w:rsidRPr="001B67DC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pStyle w:val="1"/>
        <w:rPr>
          <w:sz w:val="16"/>
          <w:szCs w:val="16"/>
        </w:rPr>
      </w:pPr>
      <w:r w:rsidRPr="001B67DC">
        <w:rPr>
          <w:sz w:val="16"/>
          <w:szCs w:val="16"/>
        </w:rPr>
        <w:t>П О С Т А Н О В Л Е Н И Е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pStyle w:val="1"/>
        <w:rPr>
          <w:sz w:val="16"/>
          <w:szCs w:val="16"/>
        </w:rPr>
      </w:pPr>
      <w:r w:rsidRPr="001B67DC">
        <w:rPr>
          <w:sz w:val="16"/>
          <w:szCs w:val="16"/>
        </w:rPr>
        <w:t>от   « 10 »   декабря   2018 года     № 355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jc w:val="center"/>
        <w:rPr>
          <w:sz w:val="16"/>
          <w:szCs w:val="16"/>
        </w:rPr>
      </w:pPr>
      <w:r w:rsidRPr="001B67DC">
        <w:rPr>
          <w:sz w:val="16"/>
          <w:szCs w:val="16"/>
        </w:rPr>
        <w:t>г. Галич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1B67DC" w:rsidRPr="001B67DC" w:rsidTr="001B67DC">
        <w:trPr>
          <w:jc w:val="center"/>
        </w:trPr>
        <w:tc>
          <w:tcPr>
            <w:tcW w:w="9287" w:type="dxa"/>
          </w:tcPr>
          <w:p w:rsidR="001B67DC" w:rsidRPr="001B67DC" w:rsidRDefault="001B67DC" w:rsidP="0074631F">
            <w:pPr>
              <w:jc w:val="center"/>
              <w:rPr>
                <w:b/>
                <w:bCs/>
                <w:sz w:val="16"/>
                <w:szCs w:val="16"/>
              </w:rPr>
            </w:pPr>
            <w:r w:rsidRPr="001B67DC">
              <w:rPr>
                <w:b/>
                <w:sz w:val="16"/>
                <w:szCs w:val="16"/>
              </w:rPr>
              <w:t xml:space="preserve"> </w:t>
            </w:r>
            <w:r w:rsidRPr="001B67DC">
              <w:rPr>
                <w:b/>
                <w:bCs/>
                <w:sz w:val="16"/>
                <w:szCs w:val="16"/>
              </w:rPr>
              <w:t xml:space="preserve"> </w:t>
            </w:r>
            <w:r w:rsidRPr="001B67DC">
              <w:rPr>
                <w:b/>
                <w:sz w:val="16"/>
                <w:szCs w:val="16"/>
              </w:rPr>
              <w:t xml:space="preserve"> </w:t>
            </w:r>
            <w:r w:rsidRPr="001B67DC">
              <w:rPr>
                <w:b/>
                <w:bCs/>
                <w:sz w:val="16"/>
                <w:szCs w:val="16"/>
              </w:rPr>
              <w:t>О внесении изменений в состав комиссии по предупреждению и ликвидации чрезвычайных ситуаций и обеспечению пожарной безопасности  Галичского муниципального района</w:t>
            </w:r>
          </w:p>
        </w:tc>
      </w:tr>
    </w:tbl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 xml:space="preserve">     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</w:p>
    <w:p w:rsidR="001B67DC" w:rsidRPr="001B67DC" w:rsidRDefault="001B67DC" w:rsidP="001B67DC">
      <w:pPr>
        <w:jc w:val="both"/>
        <w:rPr>
          <w:sz w:val="16"/>
          <w:szCs w:val="16"/>
        </w:rPr>
      </w:pPr>
    </w:p>
    <w:p w:rsidR="001B67DC" w:rsidRPr="001B67DC" w:rsidRDefault="001B67DC" w:rsidP="001B67DC">
      <w:pPr>
        <w:ind w:firstLine="570"/>
        <w:jc w:val="both"/>
        <w:rPr>
          <w:sz w:val="16"/>
          <w:szCs w:val="16"/>
        </w:rPr>
      </w:pPr>
      <w:r w:rsidRPr="001B67DC">
        <w:rPr>
          <w:rFonts w:eastAsia="Arial CYR" w:cs="Arial CYR"/>
          <w:color w:val="000000"/>
          <w:sz w:val="16"/>
          <w:szCs w:val="16"/>
        </w:rPr>
        <w:t xml:space="preserve"> </w:t>
      </w:r>
      <w:r w:rsidRPr="001B67DC">
        <w:rPr>
          <w:sz w:val="16"/>
          <w:szCs w:val="16"/>
        </w:rPr>
        <w:t xml:space="preserve"> </w:t>
      </w:r>
      <w:r w:rsidRPr="001B67DC">
        <w:rPr>
          <w:color w:val="000000"/>
          <w:sz w:val="16"/>
          <w:szCs w:val="16"/>
        </w:rPr>
        <w:t xml:space="preserve"> </w:t>
      </w:r>
      <w:r w:rsidRPr="001B67DC">
        <w:rPr>
          <w:sz w:val="16"/>
          <w:szCs w:val="16"/>
        </w:rPr>
        <w:t>В связи с происшедшими изменениями в составе комиссии по предупреждению и ликвидации чрезвычайных ситуаций и обеспечению пожарной безопасности Галичского муниципального района ПОСТАНОВЛЯЮ:</w:t>
      </w:r>
    </w:p>
    <w:p w:rsidR="001B67DC" w:rsidRPr="001B67DC" w:rsidRDefault="001B67DC" w:rsidP="001B67DC">
      <w:pPr>
        <w:numPr>
          <w:ilvl w:val="0"/>
          <w:numId w:val="14"/>
        </w:numPr>
        <w:suppressAutoHyphens w:val="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 xml:space="preserve">Внести   в  состав    комиссии    по   предупреждению   и   ликвидации 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>чрезвычайных ситуаций и обеспечению пожарной безопасности муниципального района, утвержденной постановлением администрации муниципального района от 24 октября 2018 года № 303, следующие изменения:</w:t>
      </w:r>
    </w:p>
    <w:p w:rsidR="001B67DC" w:rsidRPr="001B67DC" w:rsidRDefault="001B67DC" w:rsidP="001B67DC">
      <w:pPr>
        <w:ind w:firstLine="708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1.1. исключить из состава комиссии:</w:t>
      </w:r>
    </w:p>
    <w:p w:rsidR="001B67DC" w:rsidRPr="001B67DC" w:rsidRDefault="001B67DC" w:rsidP="001B67DC">
      <w:pPr>
        <w:ind w:firstLine="708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-   Борисову Марию Александровну,   заведующего сектором жилищно-коммунального хозяйства администрации Галичского муниципального района;</w:t>
      </w:r>
    </w:p>
    <w:p w:rsidR="001B67DC" w:rsidRPr="001B67DC" w:rsidRDefault="001B67DC" w:rsidP="001B67DC">
      <w:pPr>
        <w:ind w:firstLine="708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- Думина Ивана Владимировича,  исполняющего обязанности начальника МО МВД РФ «Галичский»;</w:t>
      </w:r>
    </w:p>
    <w:p w:rsidR="001B67DC" w:rsidRPr="001B67DC" w:rsidRDefault="001B67DC" w:rsidP="001B67DC">
      <w:pPr>
        <w:ind w:firstLine="708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-   Сотникова Дмитрия Александровича, начальника территориального отделения надзорной деятельности и профилактической работы Галичского района;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ab/>
        <w:t>1.2. ввести в состав комиссии:</w:t>
      </w:r>
    </w:p>
    <w:p w:rsidR="001B67DC" w:rsidRPr="001B67DC" w:rsidRDefault="001B67DC" w:rsidP="001B67DC">
      <w:pPr>
        <w:ind w:firstLine="708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- Звереву Елену Юрьевну, исполняющего обязанности заведующего сектором жилищно-коммунального хозяйства администрации Галичского муниципального района;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ab/>
        <w:t>-  Миронова Сергея Евгеньевича, временно исполняющего обязанности начальника  МО МВД «Галичский»;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ab/>
        <w:t>- Баева Юрия Геннадьевича, исполняющего обязанности начальника территориального отделения надзорной деятельности и профилактической работы Галичского района.</w:t>
      </w:r>
    </w:p>
    <w:p w:rsidR="001B67DC" w:rsidRPr="001B67DC" w:rsidRDefault="001B67DC" w:rsidP="001B67DC">
      <w:pPr>
        <w:pStyle w:val="a4"/>
        <w:ind w:firstLine="708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2.  Настоящее постановление вступает в силу со дня его подписания и подлежит опубликованию.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</w:p>
    <w:p w:rsidR="001B67DC" w:rsidRPr="001B67DC" w:rsidRDefault="001B67DC" w:rsidP="001B67DC">
      <w:pPr>
        <w:jc w:val="both"/>
        <w:rPr>
          <w:sz w:val="16"/>
          <w:szCs w:val="16"/>
        </w:rPr>
      </w:pPr>
    </w:p>
    <w:p w:rsidR="001B67DC" w:rsidRPr="001B67DC" w:rsidRDefault="001B67DC" w:rsidP="001B67DC">
      <w:pPr>
        <w:pStyle w:val="4"/>
        <w:ind w:left="864" w:hanging="864"/>
        <w:rPr>
          <w:sz w:val="16"/>
          <w:szCs w:val="16"/>
        </w:rPr>
      </w:pPr>
      <w:r w:rsidRPr="001B67DC">
        <w:rPr>
          <w:sz w:val="16"/>
          <w:szCs w:val="16"/>
        </w:rPr>
        <w:t xml:space="preserve"> Глава  </w:t>
      </w:r>
    </w:p>
    <w:p w:rsidR="001B67DC" w:rsidRPr="001B67DC" w:rsidRDefault="001B67DC" w:rsidP="001B67DC">
      <w:pPr>
        <w:pStyle w:val="4"/>
        <w:ind w:left="864" w:hanging="864"/>
        <w:rPr>
          <w:sz w:val="16"/>
          <w:szCs w:val="16"/>
        </w:rPr>
      </w:pPr>
      <w:r w:rsidRPr="001B67DC">
        <w:rPr>
          <w:sz w:val="16"/>
          <w:szCs w:val="16"/>
        </w:rPr>
        <w:t xml:space="preserve"> муниципального района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</w:t>
      </w:r>
      <w:r w:rsidRPr="001B67DC">
        <w:rPr>
          <w:sz w:val="16"/>
          <w:szCs w:val="16"/>
        </w:rPr>
        <w:t xml:space="preserve">                    А.Н. Потехин                                                         </w:t>
      </w:r>
    </w:p>
    <w:p w:rsid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</w:p>
    <w:p w:rsidR="001B67DC" w:rsidRP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  <w:r w:rsidRPr="001B67DC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1B67DC" w:rsidRP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  <w:r w:rsidRPr="001B67DC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1B67DC" w:rsidRPr="001B67DC" w:rsidRDefault="001B67DC" w:rsidP="001B67DC">
      <w:pPr>
        <w:pStyle w:val="2"/>
        <w:rPr>
          <w:rFonts w:ascii="Times New Roman" w:hAnsi="Times New Roman"/>
          <w:bCs/>
          <w:sz w:val="16"/>
          <w:szCs w:val="16"/>
        </w:rPr>
      </w:pPr>
      <w:r w:rsidRPr="001B67DC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pStyle w:val="1"/>
        <w:rPr>
          <w:sz w:val="16"/>
          <w:szCs w:val="16"/>
        </w:rPr>
      </w:pPr>
      <w:r w:rsidRPr="001B67DC">
        <w:rPr>
          <w:sz w:val="16"/>
          <w:szCs w:val="16"/>
        </w:rPr>
        <w:t>П О С Т А Н О В Л Е Н И Е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pStyle w:val="1"/>
        <w:rPr>
          <w:sz w:val="16"/>
          <w:szCs w:val="16"/>
        </w:rPr>
      </w:pPr>
      <w:r w:rsidRPr="001B67DC">
        <w:rPr>
          <w:sz w:val="16"/>
          <w:szCs w:val="16"/>
        </w:rPr>
        <w:t>от   « 10   »  декабря 2018 года  №  357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jc w:val="center"/>
        <w:rPr>
          <w:sz w:val="16"/>
          <w:szCs w:val="16"/>
        </w:rPr>
      </w:pPr>
      <w:r w:rsidRPr="001B67DC">
        <w:rPr>
          <w:sz w:val="16"/>
          <w:szCs w:val="16"/>
        </w:rPr>
        <w:t>г. Галич</w:t>
      </w:r>
    </w:p>
    <w:p w:rsidR="001B67DC" w:rsidRPr="001B67DC" w:rsidRDefault="001B67DC" w:rsidP="001B67DC">
      <w:pPr>
        <w:jc w:val="center"/>
        <w:rPr>
          <w:sz w:val="16"/>
          <w:szCs w:val="16"/>
        </w:rPr>
      </w:pPr>
    </w:p>
    <w:p w:rsidR="001B67DC" w:rsidRPr="001B67DC" w:rsidRDefault="001B67DC" w:rsidP="001B67DC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1B67DC" w:rsidRPr="001B67DC" w:rsidTr="001B67DC">
        <w:trPr>
          <w:jc w:val="center"/>
        </w:trPr>
        <w:tc>
          <w:tcPr>
            <w:tcW w:w="9287" w:type="dxa"/>
          </w:tcPr>
          <w:p w:rsidR="001B67DC" w:rsidRPr="001B67DC" w:rsidRDefault="001B67DC" w:rsidP="0074631F">
            <w:pPr>
              <w:jc w:val="center"/>
              <w:rPr>
                <w:b/>
                <w:sz w:val="16"/>
                <w:szCs w:val="16"/>
              </w:rPr>
            </w:pPr>
            <w:r w:rsidRPr="001B67DC">
              <w:rPr>
                <w:b/>
                <w:sz w:val="16"/>
                <w:szCs w:val="16"/>
              </w:rPr>
              <w:t>О признании утратившими силу отдельных постановлений администрации муниципального района</w:t>
            </w:r>
          </w:p>
        </w:tc>
      </w:tr>
    </w:tbl>
    <w:p w:rsidR="001B67DC" w:rsidRPr="001B67DC" w:rsidRDefault="001B67DC" w:rsidP="001B67DC">
      <w:pPr>
        <w:pStyle w:val="4"/>
        <w:rPr>
          <w:sz w:val="16"/>
          <w:szCs w:val="16"/>
        </w:rPr>
      </w:pP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ab/>
        <w:t>В целях приведения муниципальных правовых актов Галичского муниципального  района   в  соответствие  с  действующим     законодательством</w:t>
      </w:r>
    </w:p>
    <w:p w:rsidR="001B67DC" w:rsidRPr="001B67DC" w:rsidRDefault="001B67DC" w:rsidP="001B67DC">
      <w:pPr>
        <w:ind w:firstLine="72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 xml:space="preserve">ПОСТАНОВЛЯЮ:                      </w:t>
      </w:r>
    </w:p>
    <w:p w:rsidR="001B67DC" w:rsidRPr="001B67DC" w:rsidRDefault="001B67DC" w:rsidP="001B67DC">
      <w:pPr>
        <w:rPr>
          <w:sz w:val="16"/>
          <w:szCs w:val="16"/>
        </w:rPr>
      </w:pPr>
      <w:r w:rsidRPr="001B67DC">
        <w:rPr>
          <w:sz w:val="16"/>
          <w:szCs w:val="16"/>
        </w:rPr>
        <w:tab/>
        <w:t>1. Признать утратившими силу:</w:t>
      </w:r>
    </w:p>
    <w:p w:rsidR="001B67DC" w:rsidRPr="001B67DC" w:rsidRDefault="001B67DC" w:rsidP="001B67DC">
      <w:pPr>
        <w:jc w:val="both"/>
        <w:rPr>
          <w:sz w:val="16"/>
          <w:szCs w:val="16"/>
        </w:rPr>
      </w:pPr>
      <w:r w:rsidRPr="001B67DC">
        <w:rPr>
          <w:sz w:val="16"/>
          <w:szCs w:val="16"/>
        </w:rPr>
        <w:tab/>
        <w:t>- постановление администрации муниципального района от 22 января 2015 года № 13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Галичского муниципального района»;</w:t>
      </w:r>
    </w:p>
    <w:p w:rsidR="001B67DC" w:rsidRPr="001B67DC" w:rsidRDefault="001B67DC" w:rsidP="001B67DC">
      <w:pPr>
        <w:pStyle w:val="1"/>
        <w:ind w:firstLine="72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- постановление администрации муниципального района от 23 декабря 2015 года № 231 «О внесении изменений в постановление администрации муниципального района от 22 января 2015 года № 13».</w:t>
      </w:r>
    </w:p>
    <w:p w:rsidR="001B67DC" w:rsidRPr="001B67DC" w:rsidRDefault="001B67DC" w:rsidP="001B67DC">
      <w:pPr>
        <w:ind w:firstLine="72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 xml:space="preserve">2. Настоящее постановление вступает в силу со дня официального опубликования. 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1B67DC" w:rsidRDefault="001B67DC" w:rsidP="001B67DC">
      <w:pPr>
        <w:pStyle w:val="4"/>
        <w:rPr>
          <w:sz w:val="16"/>
          <w:szCs w:val="16"/>
        </w:rPr>
      </w:pPr>
    </w:p>
    <w:p w:rsidR="001B67DC" w:rsidRPr="001B67DC" w:rsidRDefault="001B67DC" w:rsidP="001B67DC">
      <w:pPr>
        <w:pStyle w:val="4"/>
        <w:rPr>
          <w:sz w:val="16"/>
          <w:szCs w:val="16"/>
        </w:rPr>
      </w:pPr>
      <w:r w:rsidRPr="001B67DC">
        <w:rPr>
          <w:sz w:val="16"/>
          <w:szCs w:val="16"/>
        </w:rPr>
        <w:t xml:space="preserve">Глава </w:t>
      </w:r>
    </w:p>
    <w:p w:rsidR="001B67DC" w:rsidRPr="001B67DC" w:rsidRDefault="001B67DC" w:rsidP="001B67DC">
      <w:pPr>
        <w:rPr>
          <w:sz w:val="16"/>
          <w:szCs w:val="16"/>
        </w:rPr>
      </w:pPr>
      <w:r w:rsidRPr="001B67DC">
        <w:rPr>
          <w:sz w:val="16"/>
          <w:szCs w:val="16"/>
        </w:rPr>
        <w:t xml:space="preserve">муниципального района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</w:t>
      </w:r>
      <w:r w:rsidRPr="001B67DC">
        <w:rPr>
          <w:sz w:val="16"/>
          <w:szCs w:val="16"/>
        </w:rPr>
        <w:t xml:space="preserve">                    А.Н. Потехин</w:t>
      </w:r>
    </w:p>
    <w:p w:rsidR="001B67DC" w:rsidRPr="001B67DC" w:rsidRDefault="001B67DC" w:rsidP="001B67DC">
      <w:pPr>
        <w:rPr>
          <w:sz w:val="16"/>
          <w:szCs w:val="16"/>
        </w:rPr>
      </w:pPr>
    </w:p>
    <w:p w:rsidR="001B67DC" w:rsidRPr="00004A04" w:rsidRDefault="001B67DC" w:rsidP="001B67DC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B67DC" w:rsidRPr="001B67DC" w:rsidRDefault="001B67DC" w:rsidP="001B67DC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firstLine="720"/>
        <w:jc w:val="center"/>
        <w:rPr>
          <w:b/>
          <w:sz w:val="16"/>
          <w:szCs w:val="16"/>
        </w:rPr>
      </w:pPr>
      <w:r w:rsidRPr="001B67DC">
        <w:rPr>
          <w:b/>
          <w:sz w:val="16"/>
          <w:szCs w:val="16"/>
        </w:rPr>
        <w:t>Извещение</w:t>
      </w:r>
    </w:p>
    <w:p w:rsidR="001B67DC" w:rsidRPr="001B67DC" w:rsidRDefault="001B67DC" w:rsidP="001B67DC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firstLine="720"/>
        <w:jc w:val="center"/>
        <w:rPr>
          <w:b/>
          <w:spacing w:val="-23"/>
          <w:sz w:val="16"/>
          <w:szCs w:val="16"/>
        </w:rPr>
      </w:pPr>
      <w:r w:rsidRPr="001B67DC">
        <w:rPr>
          <w:b/>
          <w:sz w:val="16"/>
          <w:szCs w:val="16"/>
        </w:rPr>
        <w:t>о проведении отбора организаций</w:t>
      </w:r>
      <w:r w:rsidRPr="001B67DC">
        <w:rPr>
          <w:b/>
          <w:spacing w:val="-1"/>
          <w:sz w:val="16"/>
          <w:szCs w:val="16"/>
        </w:rPr>
        <w:t xml:space="preserve"> для осуществления отдельных полномочий органа опеки и попечительства на территории Галичского муниципального района Костромской области</w:t>
      </w:r>
    </w:p>
    <w:p w:rsidR="001B67DC" w:rsidRPr="001B67DC" w:rsidRDefault="001B67DC" w:rsidP="001B67DC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firstLine="720"/>
        <w:jc w:val="center"/>
        <w:rPr>
          <w:sz w:val="16"/>
          <w:szCs w:val="16"/>
        </w:rPr>
      </w:pPr>
    </w:p>
    <w:p w:rsidR="001B67DC" w:rsidRPr="001B67DC" w:rsidRDefault="001B67DC" w:rsidP="001B67DC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firstLine="720"/>
        <w:jc w:val="both"/>
        <w:rPr>
          <w:spacing w:val="-23"/>
          <w:sz w:val="16"/>
          <w:szCs w:val="16"/>
        </w:rPr>
      </w:pPr>
      <w:r w:rsidRPr="001B67DC">
        <w:rPr>
          <w:sz w:val="16"/>
          <w:szCs w:val="16"/>
        </w:rPr>
        <w:t>Администрация Галичского муниципального района Костромской области (далее – администрация) сообщает о проведении отбора</w:t>
      </w:r>
      <w:r w:rsidRPr="001B67DC">
        <w:rPr>
          <w:bCs/>
          <w:sz w:val="16"/>
          <w:szCs w:val="16"/>
        </w:rPr>
        <w:t xml:space="preserve"> </w:t>
      </w:r>
      <w:r w:rsidRPr="001B67DC">
        <w:rPr>
          <w:spacing w:val="-1"/>
          <w:sz w:val="16"/>
          <w:szCs w:val="16"/>
        </w:rPr>
        <w:t xml:space="preserve">образовательных </w:t>
      </w:r>
      <w:r w:rsidRPr="001B67DC">
        <w:rPr>
          <w:sz w:val="16"/>
          <w:szCs w:val="16"/>
        </w:rPr>
        <w:t xml:space="preserve">организаций, медицинских организаций, организаций, оказывающих социальные услуги, или иных организаций, в том </w:t>
      </w:r>
      <w:r w:rsidRPr="001B67DC">
        <w:rPr>
          <w:spacing w:val="-1"/>
          <w:sz w:val="16"/>
          <w:szCs w:val="16"/>
        </w:rPr>
        <w:t>числе организаций для детей-сирот и детей, оставшихся без попечения родителей (далее – организации), для осуществления отдельных полномочий органа опеки и попечительства на безвозмездной основе (далее – отбор) на территории Галичского муниципального района Костромской области.</w:t>
      </w:r>
    </w:p>
    <w:p w:rsidR="001B67DC" w:rsidRPr="001B67DC" w:rsidRDefault="001B67DC" w:rsidP="001B67DC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firstLine="720"/>
        <w:jc w:val="both"/>
        <w:rPr>
          <w:spacing w:val="-1"/>
          <w:sz w:val="16"/>
          <w:szCs w:val="16"/>
        </w:rPr>
      </w:pPr>
      <w:r w:rsidRPr="001B67DC">
        <w:rPr>
          <w:spacing w:val="-1"/>
          <w:sz w:val="16"/>
          <w:szCs w:val="16"/>
        </w:rPr>
        <w:t xml:space="preserve">Отбор осуществляется с целью передачи полномочия органа опеки и попечительства по </w:t>
      </w:r>
      <w:r w:rsidRPr="001B67DC">
        <w:rPr>
          <w:sz w:val="16"/>
          <w:szCs w:val="16"/>
        </w:rPr>
        <w:t>подбору и подготовке граждан, выразивших желание стать опекунами или попечителями несовершеннолетних граждан либо принять детей, оставшихся без попечения родителей, в семью на воспитание в иных установленных семейным законодательством Российской Федерации формах, на неограниченный срок.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Отбор организаций осуществляется по мере поступления в администрацию (</w:t>
      </w:r>
      <w:smartTag w:uri="urn:schemas-microsoft-com:office:smarttags" w:element="metricconverter">
        <w:smartTagPr>
          <w:attr w:name="ProductID" w:val="157201, г"/>
        </w:smartTagPr>
        <w:r w:rsidRPr="001B67DC">
          <w:rPr>
            <w:sz w:val="16"/>
            <w:szCs w:val="16"/>
          </w:rPr>
          <w:t>157201, г</w:t>
        </w:r>
      </w:smartTag>
      <w:r w:rsidRPr="001B67DC">
        <w:rPr>
          <w:sz w:val="16"/>
          <w:szCs w:val="16"/>
        </w:rPr>
        <w:t xml:space="preserve">. Галич, пл. Революции, д.23а, 2 этаж, каб. №2) заявлений организаций о передаче полномочия (далее – заявление). Срок подачи заявлений – 15 дней со дня опубликования извещения о проведении отбора на официальном сайте муниципального района. 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pacing w:val="-1"/>
          <w:sz w:val="16"/>
          <w:szCs w:val="16"/>
        </w:rPr>
      </w:pPr>
      <w:r w:rsidRPr="001B67DC">
        <w:rPr>
          <w:spacing w:val="-1"/>
          <w:sz w:val="16"/>
          <w:szCs w:val="16"/>
        </w:rPr>
        <w:t xml:space="preserve">Организации, желающие принять участие в отборе, подают заявление в произвольной форме с указанием сведений об учредителе (учредителях) организации, полного наименования организации, ее юридического и почтового адреса, электронной почты, официального сайта в сети Интернет (при его наличии), основных направлений деятельности организации. 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pacing w:val="-1"/>
          <w:sz w:val="16"/>
          <w:szCs w:val="16"/>
        </w:rPr>
      </w:pPr>
      <w:r w:rsidRPr="001B67DC">
        <w:rPr>
          <w:spacing w:val="-1"/>
          <w:sz w:val="16"/>
          <w:szCs w:val="16"/>
        </w:rPr>
        <w:t>К заявлению прилагаются</w:t>
      </w:r>
      <w:smartTag w:uri="urn:schemas-microsoft-com:office:smarttags" w:element="PersonName">
        <w:r w:rsidRPr="001B67DC">
          <w:rPr>
            <w:spacing w:val="-1"/>
            <w:sz w:val="16"/>
            <w:szCs w:val="16"/>
          </w:rPr>
          <w:t>:</w:t>
        </w:r>
      </w:smartTag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pacing w:val="-1"/>
          <w:sz w:val="16"/>
          <w:szCs w:val="16"/>
        </w:rPr>
      </w:pPr>
      <w:r w:rsidRPr="001B67DC">
        <w:rPr>
          <w:spacing w:val="-1"/>
          <w:sz w:val="16"/>
          <w:szCs w:val="16"/>
        </w:rPr>
        <w:t xml:space="preserve">1. </w:t>
      </w:r>
      <w:r w:rsidRPr="001B67DC">
        <w:rPr>
          <w:sz w:val="16"/>
          <w:szCs w:val="16"/>
        </w:rPr>
        <w:t>Согласие учредителя (учредителей) на участие организации в отборе организаций и возложение на организацию полномочий (полномочия) органа опеки и попечительства.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pacing w:val="-1"/>
          <w:sz w:val="16"/>
          <w:szCs w:val="16"/>
        </w:rPr>
      </w:pPr>
      <w:r w:rsidRPr="001B67DC">
        <w:rPr>
          <w:spacing w:val="-1"/>
          <w:sz w:val="16"/>
          <w:szCs w:val="16"/>
        </w:rPr>
        <w:t xml:space="preserve">2. </w:t>
      </w:r>
      <w:r w:rsidRPr="001B67DC">
        <w:rPr>
          <w:sz w:val="16"/>
          <w:szCs w:val="16"/>
        </w:rPr>
        <w:t xml:space="preserve">Копии учредительных документов организации, заверенные в установленном законодательством Российской Федерации порядке. 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z w:val="16"/>
          <w:szCs w:val="16"/>
        </w:rPr>
      </w:pPr>
      <w:r w:rsidRPr="001B67DC">
        <w:rPr>
          <w:spacing w:val="-1"/>
          <w:sz w:val="16"/>
          <w:szCs w:val="16"/>
        </w:rPr>
        <w:t xml:space="preserve">3. </w:t>
      </w:r>
      <w:r w:rsidRPr="001B67DC">
        <w:rPr>
          <w:sz w:val="16"/>
          <w:szCs w:val="16"/>
        </w:rPr>
        <w:t>Копия документа, подтверждающего внесение записи о юридическом лице в Единый государственный реестр юридических лиц, заверенная в установленном законодательством Российской Федерации порядке.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4. Копия штатного расписания организации, заверенная руководителем организации или уполномоченным им лицом.</w:t>
      </w:r>
    </w:p>
    <w:p w:rsidR="001B67DC" w:rsidRPr="001B67DC" w:rsidRDefault="001B67DC" w:rsidP="001B67DC">
      <w:pPr>
        <w:shd w:val="clear" w:color="auto" w:fill="FFFFFF"/>
        <w:tabs>
          <w:tab w:val="left" w:pos="720"/>
        </w:tabs>
        <w:ind w:firstLine="720"/>
        <w:jc w:val="both"/>
        <w:rPr>
          <w:sz w:val="16"/>
          <w:szCs w:val="16"/>
        </w:rPr>
      </w:pPr>
      <w:r w:rsidRPr="001B67DC">
        <w:rPr>
          <w:sz w:val="16"/>
          <w:szCs w:val="16"/>
        </w:rPr>
        <w:t>5. Другие документы по запросу органа опеки и попечительства, подтверждающие наличие у организации возможностей (материально-технических, кадровых и иных) для осуществления полномочий (полномочия) органа опеки и попечительства.</w:t>
      </w:r>
    </w:p>
    <w:p w:rsidR="001B67DC" w:rsidRPr="001B67DC" w:rsidRDefault="001B67DC" w:rsidP="001B67DC">
      <w:pPr>
        <w:shd w:val="clear" w:color="auto" w:fill="FFFFFF"/>
        <w:tabs>
          <w:tab w:val="left" w:pos="720"/>
          <w:tab w:val="left" w:pos="989"/>
        </w:tabs>
        <w:ind w:firstLine="720"/>
        <w:jc w:val="both"/>
        <w:rPr>
          <w:spacing w:val="-1"/>
          <w:sz w:val="16"/>
          <w:szCs w:val="16"/>
        </w:rPr>
      </w:pPr>
    </w:p>
    <w:p w:rsidR="001B67DC" w:rsidRPr="001B67DC" w:rsidRDefault="001B67DC" w:rsidP="001B67DC">
      <w:pPr>
        <w:shd w:val="clear" w:color="auto" w:fill="FFFFFF"/>
        <w:tabs>
          <w:tab w:val="left" w:pos="720"/>
          <w:tab w:val="left" w:pos="989"/>
        </w:tabs>
        <w:ind w:firstLine="720"/>
        <w:jc w:val="both"/>
        <w:rPr>
          <w:spacing w:val="-1"/>
          <w:sz w:val="16"/>
          <w:szCs w:val="16"/>
        </w:rPr>
      </w:pPr>
    </w:p>
    <w:p w:rsidR="001B67DC" w:rsidRPr="001B67DC" w:rsidRDefault="001B67DC" w:rsidP="001B67DC">
      <w:pPr>
        <w:shd w:val="clear" w:color="auto" w:fill="FFFFFF"/>
        <w:tabs>
          <w:tab w:val="left" w:pos="720"/>
          <w:tab w:val="left" w:pos="989"/>
        </w:tabs>
        <w:ind w:firstLine="720"/>
        <w:jc w:val="both"/>
        <w:rPr>
          <w:spacing w:val="-1"/>
          <w:sz w:val="16"/>
          <w:szCs w:val="16"/>
        </w:rPr>
      </w:pPr>
      <w:r w:rsidRPr="001B67DC">
        <w:rPr>
          <w:spacing w:val="-1"/>
          <w:sz w:val="16"/>
          <w:szCs w:val="16"/>
        </w:rPr>
        <w:t>При проведении отбора организаций учитываются</w:t>
      </w:r>
      <w:smartTag w:uri="urn:schemas-microsoft-com:office:smarttags" w:element="PersonName">
        <w:r w:rsidRPr="001B67DC">
          <w:rPr>
            <w:spacing w:val="-1"/>
            <w:sz w:val="16"/>
            <w:szCs w:val="16"/>
          </w:rPr>
          <w:t>:</w:t>
        </w:r>
      </w:smartTag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1. Характер и условия деятельности организации.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2. Соответствие основных направлений деятельности организации полномочиям (полномочию) органа опеки и попечительства.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3. Наличие в штате организации работников, специализирующихся по направлениям деятельности, соответствующим полномочиям (полномочию) органа опеки и попечительства.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4. Наличие у организации материально-технических и иных возможностей для осуществления полномочий (полномочия) органа опеки и попечительства в пределах территории соответствующего муниципального образования.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5. Наличие у организации опыта работы по следующим направлениям: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защита прав и законных интересов несовершеннолетних граждан, в том числе оставшихся без попечения родителей, либо находящихся в обстановке, представляющей действиями или бездействием родителей угрозу их жизни или здоровью либо препятствующей их нормальному воспитанию и развитию;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профилактика безнадзорности и беспризорности, социального сиротства, жестокого обращения с несовершеннолетними гражданами;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оказание несовершеннолетним гражданам, в том числе оставшимся без попечения родителей, а также гражданам, в семьи которых переданы такие несовершеннолетние граждане, услуг по социальному, медицинскому, психологическому и (или) педагогическому сопровождению;</w:t>
      </w:r>
    </w:p>
    <w:p w:rsidR="001B67DC" w:rsidRPr="001B67DC" w:rsidRDefault="001B67DC" w:rsidP="001B67DC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1B67DC">
        <w:rPr>
          <w:rFonts w:ascii="Times New Roman" w:hAnsi="Times New Roman" w:cs="Times New Roman"/>
          <w:sz w:val="16"/>
          <w:szCs w:val="16"/>
        </w:rPr>
        <w:t>подготовка граждан, выразивших желание стать опекунами или попечителями несовершеннолетних граждан либо принять детей, оставшихся без попечения родителей, в семью на воспитание в иных установленных семейным законодательством Российской Федерации формах.</w:t>
      </w:r>
    </w:p>
    <w:p w:rsidR="001B67DC" w:rsidRPr="001B67DC" w:rsidRDefault="001B67DC" w:rsidP="001B67DC">
      <w:pPr>
        <w:shd w:val="clear" w:color="auto" w:fill="FFFFFF"/>
        <w:ind w:right="17" w:firstLine="720"/>
        <w:jc w:val="both"/>
        <w:outlineLvl w:val="0"/>
        <w:rPr>
          <w:sz w:val="16"/>
          <w:szCs w:val="16"/>
        </w:rPr>
      </w:pPr>
      <w:r w:rsidRPr="001B67DC">
        <w:rPr>
          <w:spacing w:val="-1"/>
          <w:sz w:val="16"/>
          <w:szCs w:val="16"/>
        </w:rPr>
        <w:t>Решение принимается в течение 30 дней со дня получения департаментом заявления организации и прилагаемых к нему документов.</w:t>
      </w:r>
    </w:p>
    <w:p w:rsidR="001B67DC" w:rsidRPr="001B67DC" w:rsidRDefault="001B67DC" w:rsidP="001B67DC">
      <w:pPr>
        <w:shd w:val="clear" w:color="auto" w:fill="FFFFFF"/>
        <w:ind w:right="17" w:firstLine="720"/>
        <w:jc w:val="both"/>
        <w:outlineLvl w:val="0"/>
        <w:rPr>
          <w:sz w:val="16"/>
          <w:szCs w:val="16"/>
        </w:rPr>
      </w:pPr>
      <w:r w:rsidRPr="001B67DC">
        <w:rPr>
          <w:sz w:val="16"/>
          <w:szCs w:val="16"/>
        </w:rPr>
        <w:t xml:space="preserve">Дополнительную информацию можно получить по телефонам: </w:t>
      </w:r>
    </w:p>
    <w:p w:rsidR="001B67DC" w:rsidRPr="001B67DC" w:rsidRDefault="001B67DC" w:rsidP="001B67DC">
      <w:pPr>
        <w:shd w:val="clear" w:color="auto" w:fill="FFFFFF"/>
        <w:ind w:right="17" w:firstLine="720"/>
        <w:jc w:val="both"/>
        <w:outlineLvl w:val="0"/>
        <w:rPr>
          <w:sz w:val="16"/>
          <w:szCs w:val="16"/>
        </w:rPr>
      </w:pPr>
      <w:r w:rsidRPr="001B67DC">
        <w:rPr>
          <w:sz w:val="16"/>
          <w:szCs w:val="16"/>
        </w:rPr>
        <w:t>8 (49437) 2-10-10, 8(49437) 2-17-42.</w:t>
      </w:r>
    </w:p>
    <w:p w:rsidR="001B67DC" w:rsidRPr="001B67DC" w:rsidRDefault="001B67DC" w:rsidP="001B67DC">
      <w:pPr>
        <w:rPr>
          <w:sz w:val="16"/>
          <w:szCs w:val="16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0902EF">
              <w:rPr>
                <w:b/>
                <w:sz w:val="16"/>
                <w:szCs w:val="16"/>
                <w:u w:val="single"/>
              </w:rPr>
              <w:t xml:space="preserve">2 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0902EF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0902EF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0902EF">
              <w:rPr>
                <w:b/>
                <w:sz w:val="16"/>
                <w:szCs w:val="16"/>
              </w:rPr>
              <w:t>10 декабря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B05" w:rsidRDefault="00605B05">
      <w:r>
        <w:separator/>
      </w:r>
    </w:p>
  </w:endnote>
  <w:endnote w:type="continuationSeparator" w:id="1">
    <w:p w:rsidR="00605B05" w:rsidRDefault="00605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B609FD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B609FD">
        <w:pPr>
          <w:pStyle w:val="a9"/>
          <w:jc w:val="right"/>
        </w:pPr>
        <w:fldSimple w:instr=" PAGE   \* MERGEFORMAT ">
          <w:r w:rsidR="000902EF">
            <w:rPr>
              <w:noProof/>
            </w:rPr>
            <w:t>2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B05" w:rsidRDefault="00605B05">
      <w:r>
        <w:separator/>
      </w:r>
    </w:p>
  </w:footnote>
  <w:footnote w:type="continuationSeparator" w:id="1">
    <w:p w:rsidR="00605B05" w:rsidRDefault="00605B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>
    <w:nsid w:val="70FB0C80"/>
    <w:multiLevelType w:val="hybridMultilevel"/>
    <w:tmpl w:val="BA4C6A4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8"/>
  </w:num>
  <w:num w:numId="12">
    <w:abstractNumId w:val="11"/>
  </w:num>
  <w:num w:numId="13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817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2EF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67DC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5B0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579E9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09FD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54B0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7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9041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21</cp:revision>
  <cp:lastPrinted>2018-12-21T08:15:00Z</cp:lastPrinted>
  <dcterms:created xsi:type="dcterms:W3CDTF">2018-08-17T11:31:00Z</dcterms:created>
  <dcterms:modified xsi:type="dcterms:W3CDTF">2018-12-21T08:16:00Z</dcterms:modified>
</cp:coreProperties>
</file>