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672506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0A6782" w:rsidRPr="000A6782">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A214E">
              <w:rPr>
                <w:rFonts w:ascii="Impact" w:hAnsi="Impact"/>
              </w:rPr>
              <w:t>7</w:t>
            </w:r>
            <w:r w:rsidR="003C088A">
              <w:rPr>
                <w:rFonts w:ascii="Impact" w:hAnsi="Impact"/>
              </w:rPr>
              <w:t>8</w:t>
            </w:r>
            <w:r w:rsidR="005E1179">
              <w:rPr>
                <w:rFonts w:ascii="Impact" w:hAnsi="Impact"/>
              </w:rPr>
              <w:t xml:space="preserve"> </w:t>
            </w:r>
            <w:r>
              <w:rPr>
                <w:rFonts w:ascii="Impact" w:hAnsi="Impact"/>
              </w:rPr>
              <w:t xml:space="preserve"> (</w:t>
            </w:r>
            <w:r w:rsidR="008621F4">
              <w:rPr>
                <w:rFonts w:ascii="Impact" w:hAnsi="Impact"/>
              </w:rPr>
              <w:t>5</w:t>
            </w:r>
            <w:r w:rsidR="003316F9">
              <w:rPr>
                <w:rFonts w:ascii="Impact" w:hAnsi="Impact"/>
              </w:rPr>
              <w:t>9</w:t>
            </w:r>
            <w:r w:rsidR="003C088A">
              <w:rPr>
                <w:rFonts w:ascii="Impact" w:hAnsi="Impact"/>
              </w:rPr>
              <w:t>8</w:t>
            </w:r>
            <w:r>
              <w:rPr>
                <w:rFonts w:ascii="Impact" w:hAnsi="Impact"/>
              </w:rPr>
              <w:t>)</w:t>
            </w:r>
          </w:p>
          <w:p w:rsidR="007031B7" w:rsidRPr="00E9298A" w:rsidRDefault="00BA214E" w:rsidP="003C088A">
            <w:pPr>
              <w:jc w:val="center"/>
              <w:rPr>
                <w:sz w:val="18"/>
                <w:szCs w:val="18"/>
              </w:rPr>
            </w:pPr>
            <w:r>
              <w:rPr>
                <w:rFonts w:ascii="Impact" w:hAnsi="Impact"/>
              </w:rPr>
              <w:t>1</w:t>
            </w:r>
            <w:r w:rsidR="003C088A">
              <w:rPr>
                <w:rFonts w:ascii="Impact" w:hAnsi="Impact"/>
              </w:rPr>
              <w:t>7</w:t>
            </w:r>
            <w:r>
              <w:rPr>
                <w:rFonts w:ascii="Impact" w:hAnsi="Impact"/>
              </w:rPr>
              <w:t>.12.</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369"/>
        <w:gridCol w:w="9194"/>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gridSpan w:val="2"/>
          </w:tcPr>
          <w:p w:rsidR="003C088A" w:rsidRDefault="003C088A" w:rsidP="003C088A">
            <w:pPr>
              <w:tabs>
                <w:tab w:val="left" w:pos="3544"/>
              </w:tabs>
              <w:jc w:val="center"/>
              <w:rPr>
                <w:b/>
                <w:bCs/>
                <w:sz w:val="16"/>
                <w:szCs w:val="16"/>
              </w:rPr>
            </w:pPr>
          </w:p>
          <w:p w:rsidR="0027429F" w:rsidRPr="00F8627B" w:rsidRDefault="003C088A" w:rsidP="003C088A">
            <w:pPr>
              <w:tabs>
                <w:tab w:val="left" w:pos="3544"/>
              </w:tabs>
              <w:jc w:val="center"/>
              <w:rPr>
                <w:b/>
                <w:bCs/>
              </w:rPr>
            </w:pPr>
            <w:r w:rsidRPr="00F8627B">
              <w:rPr>
                <w:b/>
                <w:bCs/>
              </w:rPr>
              <w:t>Постановления администрации Галичского муниципального района</w:t>
            </w:r>
          </w:p>
          <w:p w:rsidR="003C088A" w:rsidRPr="003C088A" w:rsidRDefault="003C088A" w:rsidP="003C088A">
            <w:pPr>
              <w:tabs>
                <w:tab w:val="left" w:pos="3544"/>
              </w:tabs>
              <w:jc w:val="center"/>
              <w:rPr>
                <w:b/>
                <w:bCs/>
                <w:sz w:val="16"/>
                <w:szCs w:val="16"/>
              </w:rPr>
            </w:pPr>
          </w:p>
        </w:tc>
      </w:tr>
      <w:tr w:rsidR="003C088A" w:rsidTr="003C088A">
        <w:tc>
          <w:tcPr>
            <w:tcW w:w="648" w:type="pct"/>
          </w:tcPr>
          <w:p w:rsidR="003C088A" w:rsidRPr="003C088A" w:rsidRDefault="003C088A" w:rsidP="003C088A">
            <w:pPr>
              <w:tabs>
                <w:tab w:val="left" w:pos="3544"/>
              </w:tabs>
              <w:jc w:val="both"/>
              <w:rPr>
                <w:bCs/>
                <w:sz w:val="14"/>
                <w:szCs w:val="14"/>
              </w:rPr>
            </w:pPr>
            <w:r w:rsidRPr="003C088A">
              <w:rPr>
                <w:bCs/>
                <w:sz w:val="14"/>
                <w:szCs w:val="14"/>
              </w:rPr>
              <w:t>Пост. №330 от 26.11.2018 года</w:t>
            </w:r>
          </w:p>
        </w:tc>
        <w:tc>
          <w:tcPr>
            <w:tcW w:w="4352" w:type="pct"/>
          </w:tcPr>
          <w:p w:rsidR="003C088A" w:rsidRPr="003C088A" w:rsidRDefault="003C088A" w:rsidP="003C088A">
            <w:pPr>
              <w:jc w:val="both"/>
              <w:rPr>
                <w:color w:val="000000"/>
                <w:sz w:val="16"/>
                <w:szCs w:val="16"/>
              </w:rPr>
            </w:pPr>
            <w:r w:rsidRPr="003C088A">
              <w:rPr>
                <w:color w:val="000000"/>
                <w:sz w:val="16"/>
                <w:szCs w:val="16"/>
              </w:rPr>
              <w:t>Об утверждении административного регламента предоставления администрацией Галичского муниципального района муниципальной услуги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p w:rsidR="003C088A" w:rsidRDefault="003C088A" w:rsidP="0084530E">
            <w:pPr>
              <w:tabs>
                <w:tab w:val="left" w:pos="3544"/>
              </w:tabs>
              <w:jc w:val="center"/>
              <w:rPr>
                <w:b/>
                <w:bCs/>
                <w:sz w:val="14"/>
                <w:szCs w:val="14"/>
              </w:rPr>
            </w:pPr>
          </w:p>
        </w:tc>
      </w:tr>
      <w:tr w:rsidR="003C088A" w:rsidTr="003C088A">
        <w:tc>
          <w:tcPr>
            <w:tcW w:w="648" w:type="pct"/>
          </w:tcPr>
          <w:p w:rsidR="003C088A" w:rsidRPr="003C088A" w:rsidRDefault="003C088A" w:rsidP="003C088A">
            <w:pPr>
              <w:tabs>
                <w:tab w:val="left" w:pos="3544"/>
              </w:tabs>
              <w:jc w:val="both"/>
              <w:rPr>
                <w:bCs/>
                <w:sz w:val="14"/>
                <w:szCs w:val="14"/>
              </w:rPr>
            </w:pPr>
            <w:r w:rsidRPr="003C088A">
              <w:rPr>
                <w:bCs/>
                <w:sz w:val="14"/>
                <w:szCs w:val="14"/>
              </w:rPr>
              <w:t>Пост. №340 от 30.11.2018 года</w:t>
            </w:r>
          </w:p>
        </w:tc>
        <w:tc>
          <w:tcPr>
            <w:tcW w:w="4352" w:type="pct"/>
          </w:tcPr>
          <w:p w:rsidR="003C088A" w:rsidRPr="003C088A" w:rsidRDefault="003C088A" w:rsidP="003C088A">
            <w:pPr>
              <w:jc w:val="center"/>
              <w:rPr>
                <w:sz w:val="16"/>
                <w:szCs w:val="16"/>
              </w:rPr>
            </w:pPr>
            <w:r w:rsidRPr="003C088A">
              <w:rPr>
                <w:sz w:val="16"/>
                <w:szCs w:val="16"/>
              </w:rPr>
              <w:t>О переименовании  постановления администрации Галичского муниципального района от 15 ноября 2016 года № 208</w:t>
            </w:r>
          </w:p>
          <w:p w:rsidR="003C088A" w:rsidRPr="003C088A" w:rsidRDefault="003C088A" w:rsidP="003C088A">
            <w:pPr>
              <w:rPr>
                <w:sz w:val="16"/>
                <w:szCs w:val="16"/>
              </w:rPr>
            </w:pPr>
          </w:p>
          <w:p w:rsidR="003C088A" w:rsidRDefault="003C088A" w:rsidP="0084530E">
            <w:pPr>
              <w:tabs>
                <w:tab w:val="left" w:pos="3544"/>
              </w:tabs>
              <w:jc w:val="center"/>
              <w:rPr>
                <w:b/>
                <w:bCs/>
                <w:sz w:val="14"/>
                <w:szCs w:val="14"/>
              </w:rPr>
            </w:pPr>
          </w:p>
        </w:tc>
      </w:tr>
      <w:tr w:rsidR="003C088A" w:rsidTr="003C088A">
        <w:tc>
          <w:tcPr>
            <w:tcW w:w="648" w:type="pct"/>
          </w:tcPr>
          <w:p w:rsidR="003C088A" w:rsidRPr="003C088A" w:rsidRDefault="003C088A" w:rsidP="0084530E">
            <w:pPr>
              <w:tabs>
                <w:tab w:val="left" w:pos="3544"/>
              </w:tabs>
              <w:jc w:val="center"/>
              <w:rPr>
                <w:bCs/>
                <w:sz w:val="14"/>
                <w:szCs w:val="14"/>
              </w:rPr>
            </w:pPr>
            <w:r w:rsidRPr="003C088A">
              <w:rPr>
                <w:bCs/>
                <w:sz w:val="14"/>
                <w:szCs w:val="14"/>
              </w:rPr>
              <w:t>Пост. №346 от 30.11.2018 года</w:t>
            </w:r>
          </w:p>
        </w:tc>
        <w:tc>
          <w:tcPr>
            <w:tcW w:w="4352" w:type="pct"/>
          </w:tcPr>
          <w:p w:rsidR="003C088A" w:rsidRPr="003C088A" w:rsidRDefault="003C088A" w:rsidP="003C088A">
            <w:pPr>
              <w:pStyle w:val="headertexttopleveltextcentertext"/>
              <w:shd w:val="clear" w:color="auto" w:fill="FFFFFF"/>
              <w:spacing w:before="0" w:beforeAutospacing="0" w:after="0" w:afterAutospacing="0"/>
              <w:jc w:val="both"/>
              <w:textAlignment w:val="baseline"/>
              <w:rPr>
                <w:color w:val="3C3C3C"/>
                <w:spacing w:val="2"/>
                <w:sz w:val="16"/>
                <w:szCs w:val="16"/>
              </w:rPr>
            </w:pPr>
            <w:r w:rsidRPr="003C088A">
              <w:rPr>
                <w:color w:val="3C3C3C"/>
                <w:spacing w:val="2"/>
                <w:sz w:val="16"/>
                <w:szCs w:val="16"/>
              </w:rPr>
              <w:t>Об утверждении Порядка осуществления муниципального земельного контроля на территории Галичского муниципального района Костромской области</w:t>
            </w:r>
          </w:p>
          <w:p w:rsidR="003C088A" w:rsidRDefault="003C088A" w:rsidP="0084530E">
            <w:pPr>
              <w:tabs>
                <w:tab w:val="left" w:pos="3544"/>
              </w:tabs>
              <w:jc w:val="center"/>
              <w:rPr>
                <w:b/>
                <w:bCs/>
                <w:sz w:val="14"/>
                <w:szCs w:val="14"/>
              </w:rPr>
            </w:pPr>
          </w:p>
        </w:tc>
      </w:tr>
      <w:tr w:rsidR="003C088A" w:rsidTr="003C088A">
        <w:tc>
          <w:tcPr>
            <w:tcW w:w="648" w:type="pct"/>
          </w:tcPr>
          <w:p w:rsidR="003C088A" w:rsidRPr="005A683F" w:rsidRDefault="005A683F" w:rsidP="0084530E">
            <w:pPr>
              <w:tabs>
                <w:tab w:val="left" w:pos="3544"/>
              </w:tabs>
              <w:jc w:val="center"/>
              <w:rPr>
                <w:bCs/>
                <w:sz w:val="14"/>
                <w:szCs w:val="14"/>
              </w:rPr>
            </w:pPr>
            <w:r w:rsidRPr="005A683F">
              <w:rPr>
                <w:bCs/>
                <w:sz w:val="14"/>
                <w:szCs w:val="14"/>
              </w:rPr>
              <w:t>Пост. №347 от 03.12.2018 года</w:t>
            </w:r>
          </w:p>
        </w:tc>
        <w:tc>
          <w:tcPr>
            <w:tcW w:w="4352" w:type="pct"/>
          </w:tcPr>
          <w:p w:rsidR="003C088A" w:rsidRPr="005A683F" w:rsidRDefault="005A683F" w:rsidP="005A683F">
            <w:pPr>
              <w:pStyle w:val="4"/>
              <w:tabs>
                <w:tab w:val="left" w:pos="1933"/>
              </w:tabs>
              <w:jc w:val="both"/>
              <w:rPr>
                <w:bCs/>
                <w:sz w:val="14"/>
                <w:szCs w:val="14"/>
              </w:rPr>
            </w:pPr>
            <w:r w:rsidRPr="005A683F">
              <w:rPr>
                <w:sz w:val="16"/>
                <w:szCs w:val="16"/>
              </w:rPr>
              <w:t>О внесении изменений в постановление администрации Галичского муниципального района Костромской области от 28 ноября 2017 года № 300</w:t>
            </w:r>
          </w:p>
        </w:tc>
      </w:tr>
      <w:tr w:rsidR="003C088A" w:rsidTr="003C088A">
        <w:tc>
          <w:tcPr>
            <w:tcW w:w="648" w:type="pct"/>
          </w:tcPr>
          <w:p w:rsidR="003C088A" w:rsidRPr="005A683F" w:rsidRDefault="005A683F" w:rsidP="0084530E">
            <w:pPr>
              <w:tabs>
                <w:tab w:val="left" w:pos="3544"/>
              </w:tabs>
              <w:jc w:val="center"/>
              <w:rPr>
                <w:bCs/>
                <w:sz w:val="14"/>
                <w:szCs w:val="14"/>
              </w:rPr>
            </w:pPr>
            <w:r w:rsidRPr="005A683F">
              <w:rPr>
                <w:bCs/>
                <w:sz w:val="14"/>
                <w:szCs w:val="14"/>
              </w:rPr>
              <w:t>Пост. №360 от 12.12.2018 года</w:t>
            </w:r>
          </w:p>
        </w:tc>
        <w:tc>
          <w:tcPr>
            <w:tcW w:w="4352" w:type="pct"/>
          </w:tcPr>
          <w:p w:rsidR="003C088A" w:rsidRPr="005A683F" w:rsidRDefault="005A683F" w:rsidP="005A683F">
            <w:pPr>
              <w:tabs>
                <w:tab w:val="left" w:pos="3544"/>
              </w:tabs>
              <w:jc w:val="both"/>
              <w:rPr>
                <w:bCs/>
                <w:sz w:val="14"/>
                <w:szCs w:val="14"/>
              </w:rPr>
            </w:pPr>
            <w:r w:rsidRPr="005A683F">
              <w:rPr>
                <w:bCs/>
                <w:sz w:val="16"/>
                <w:szCs w:val="16"/>
              </w:rPr>
              <w:t>О внесении изменения в постановление администрации Галичского муниципального района от 26 апреля 2018 года № 98</w:t>
            </w:r>
          </w:p>
        </w:tc>
      </w:tr>
    </w:tbl>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 xml:space="preserve">АДМИНИСТРАЦИЯ </w:t>
      </w:r>
    </w:p>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 xml:space="preserve"> ГАЛИЧСКОГО МУНИЦИПАЛЬНОГО  РАЙОНА </w:t>
      </w:r>
    </w:p>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КОСТРОМСКОЙ ОБЛАСТИ</w:t>
      </w:r>
    </w:p>
    <w:p w:rsidR="003C088A" w:rsidRPr="003C088A" w:rsidRDefault="003C088A" w:rsidP="003C088A">
      <w:pPr>
        <w:rPr>
          <w:sz w:val="16"/>
          <w:szCs w:val="16"/>
        </w:rPr>
      </w:pPr>
    </w:p>
    <w:p w:rsidR="003C088A" w:rsidRPr="003C088A" w:rsidRDefault="003C088A" w:rsidP="003C088A">
      <w:pPr>
        <w:pStyle w:val="1"/>
        <w:rPr>
          <w:sz w:val="16"/>
          <w:szCs w:val="16"/>
        </w:rPr>
      </w:pPr>
      <w:r w:rsidRPr="003C088A">
        <w:rPr>
          <w:sz w:val="16"/>
          <w:szCs w:val="16"/>
        </w:rPr>
        <w:t>П О С Т А Н О В Л Е Н И Е</w:t>
      </w:r>
    </w:p>
    <w:p w:rsidR="003C088A" w:rsidRPr="003C088A" w:rsidRDefault="003C088A" w:rsidP="003C088A">
      <w:pPr>
        <w:rPr>
          <w:sz w:val="16"/>
          <w:szCs w:val="16"/>
        </w:rPr>
      </w:pPr>
    </w:p>
    <w:p w:rsidR="003C088A" w:rsidRPr="003C088A" w:rsidRDefault="003C088A" w:rsidP="003C088A">
      <w:pPr>
        <w:pStyle w:val="1"/>
        <w:rPr>
          <w:sz w:val="16"/>
          <w:szCs w:val="16"/>
        </w:rPr>
      </w:pPr>
      <w:r w:rsidRPr="003C088A">
        <w:rPr>
          <w:sz w:val="16"/>
          <w:szCs w:val="16"/>
        </w:rPr>
        <w:t xml:space="preserve">от   « 26 »  ноября  2018 года  № 330    </w:t>
      </w:r>
    </w:p>
    <w:p w:rsidR="003C088A" w:rsidRPr="003C088A" w:rsidRDefault="003C088A" w:rsidP="003C088A">
      <w:pPr>
        <w:rPr>
          <w:sz w:val="16"/>
          <w:szCs w:val="16"/>
        </w:rPr>
      </w:pPr>
    </w:p>
    <w:p w:rsidR="003C088A" w:rsidRPr="003C088A" w:rsidRDefault="003C088A" w:rsidP="005A683F">
      <w:pPr>
        <w:jc w:val="center"/>
        <w:rPr>
          <w:sz w:val="16"/>
          <w:szCs w:val="16"/>
        </w:rPr>
      </w:pPr>
      <w:r w:rsidRPr="003C088A">
        <w:rPr>
          <w:sz w:val="16"/>
          <w:szCs w:val="16"/>
        </w:rPr>
        <w:t>г. Галич</w:t>
      </w:r>
    </w:p>
    <w:tbl>
      <w:tblPr>
        <w:tblW w:w="0" w:type="auto"/>
        <w:jc w:val="center"/>
        <w:tblLook w:val="00BF"/>
      </w:tblPr>
      <w:tblGrid>
        <w:gridCol w:w="9287"/>
      </w:tblGrid>
      <w:tr w:rsidR="003C088A" w:rsidRPr="003C088A" w:rsidTr="003C088A">
        <w:trPr>
          <w:cantSplit/>
          <w:jc w:val="center"/>
        </w:trPr>
        <w:tc>
          <w:tcPr>
            <w:tcW w:w="9287" w:type="dxa"/>
          </w:tcPr>
          <w:p w:rsidR="003C088A" w:rsidRPr="003C088A" w:rsidRDefault="003C088A" w:rsidP="00D85A2F">
            <w:pPr>
              <w:widowControl w:val="0"/>
              <w:autoSpaceDE w:val="0"/>
              <w:autoSpaceDN w:val="0"/>
              <w:adjustRightInd w:val="0"/>
              <w:rPr>
                <w:b/>
                <w:sz w:val="16"/>
                <w:szCs w:val="16"/>
              </w:rPr>
            </w:pPr>
            <w:r w:rsidRPr="003C088A">
              <w:rPr>
                <w:b/>
                <w:sz w:val="16"/>
                <w:szCs w:val="16"/>
              </w:rPr>
              <w:t xml:space="preserve"> </w:t>
            </w:r>
          </w:p>
          <w:p w:rsidR="003C088A" w:rsidRPr="003C088A" w:rsidRDefault="003C088A" w:rsidP="00D85A2F">
            <w:pPr>
              <w:jc w:val="center"/>
              <w:rPr>
                <w:b/>
                <w:color w:val="000000"/>
                <w:sz w:val="16"/>
                <w:szCs w:val="16"/>
              </w:rPr>
            </w:pPr>
            <w:r w:rsidRPr="003C088A">
              <w:rPr>
                <w:b/>
                <w:color w:val="000000"/>
                <w:sz w:val="16"/>
                <w:szCs w:val="16"/>
              </w:rPr>
              <w:t>Об утверждении административного регламента предоставления администрацией Галичского муниципального района муниципальной услуги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p w:rsidR="003C088A" w:rsidRPr="003C088A" w:rsidRDefault="003C088A" w:rsidP="00D85A2F">
            <w:pPr>
              <w:spacing w:before="100" w:beforeAutospacing="1" w:after="100" w:afterAutospacing="1"/>
              <w:jc w:val="center"/>
              <w:rPr>
                <w:b/>
                <w:color w:val="000000"/>
                <w:sz w:val="16"/>
                <w:szCs w:val="16"/>
              </w:rPr>
            </w:pPr>
          </w:p>
        </w:tc>
      </w:tr>
    </w:tbl>
    <w:p w:rsidR="003C088A" w:rsidRPr="003C088A" w:rsidRDefault="003C088A" w:rsidP="003C088A">
      <w:pPr>
        <w:widowControl w:val="0"/>
        <w:autoSpaceDE w:val="0"/>
        <w:autoSpaceDN w:val="0"/>
        <w:adjustRightInd w:val="0"/>
        <w:jc w:val="both"/>
        <w:rPr>
          <w:iCs/>
          <w:sz w:val="16"/>
          <w:szCs w:val="16"/>
        </w:rPr>
      </w:pPr>
      <w:r w:rsidRPr="003C088A">
        <w:rPr>
          <w:color w:val="333333"/>
          <w:sz w:val="16"/>
          <w:szCs w:val="16"/>
        </w:rPr>
        <w:t xml:space="preserve">       </w:t>
      </w:r>
      <w:r w:rsidRPr="003C088A">
        <w:rPr>
          <w:sz w:val="16"/>
          <w:szCs w:val="16"/>
        </w:rPr>
        <w:t>В соответствии с Земельным кодексом Российской Федерации, Федеральным законом от 27 июля 2010 года № 210-ФЗ «Об организации предоставления государственных и муниципальных услуг», в целях установления порядка взаимодействия с заявителями при предоставлении администрацией Галичского муниципального района Костромской области муниципальной услуги</w:t>
      </w:r>
      <w:r w:rsidRPr="003C088A">
        <w:rPr>
          <w:iCs/>
          <w:sz w:val="16"/>
          <w:szCs w:val="16"/>
        </w:rPr>
        <w:t xml:space="preserve"> </w:t>
      </w:r>
      <w:r w:rsidRPr="003C088A">
        <w:rPr>
          <w:color w:val="000000"/>
          <w:sz w:val="16"/>
          <w:szCs w:val="16"/>
        </w:rPr>
        <w:t>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r w:rsidRPr="003C088A">
        <w:rPr>
          <w:bCs/>
          <w:sz w:val="16"/>
          <w:szCs w:val="16"/>
        </w:rPr>
        <w:t xml:space="preserve">, </w:t>
      </w:r>
      <w:r w:rsidRPr="003C088A">
        <w:rPr>
          <w:sz w:val="16"/>
          <w:szCs w:val="16"/>
        </w:rPr>
        <w:t xml:space="preserve">руководствуясь Уставом Галичского муниципального района Костромской области </w:t>
      </w:r>
    </w:p>
    <w:p w:rsidR="003C088A" w:rsidRPr="003C088A" w:rsidRDefault="003C088A" w:rsidP="003C088A">
      <w:pPr>
        <w:tabs>
          <w:tab w:val="left" w:pos="540"/>
        </w:tabs>
        <w:jc w:val="both"/>
        <w:rPr>
          <w:sz w:val="16"/>
          <w:szCs w:val="16"/>
        </w:rPr>
      </w:pPr>
      <w:r w:rsidRPr="003C088A">
        <w:rPr>
          <w:sz w:val="16"/>
          <w:szCs w:val="16"/>
        </w:rPr>
        <w:t xml:space="preserve">          ПОСТАНОВЛЯЮ:</w:t>
      </w:r>
    </w:p>
    <w:p w:rsidR="003C088A" w:rsidRPr="003C088A" w:rsidRDefault="003C088A" w:rsidP="003C088A">
      <w:pPr>
        <w:jc w:val="both"/>
        <w:rPr>
          <w:color w:val="000000"/>
          <w:sz w:val="16"/>
          <w:szCs w:val="16"/>
        </w:rPr>
      </w:pPr>
      <w:r w:rsidRPr="003C088A">
        <w:rPr>
          <w:sz w:val="16"/>
          <w:szCs w:val="16"/>
        </w:rPr>
        <w:t xml:space="preserve">           1. Утвердить прилагаемый Административный регламент предоставления </w:t>
      </w:r>
      <w:r w:rsidRPr="003C088A">
        <w:rPr>
          <w:color w:val="000000"/>
          <w:sz w:val="16"/>
          <w:szCs w:val="16"/>
        </w:rPr>
        <w:t xml:space="preserve">администрацией Галичского муниципального района муниципальной услуги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(далее административный регламент прилагается).                                                                                                                                    </w:t>
      </w:r>
    </w:p>
    <w:p w:rsidR="003C088A" w:rsidRPr="003C088A" w:rsidRDefault="003C088A" w:rsidP="003C088A">
      <w:pPr>
        <w:pStyle w:val="4"/>
        <w:jc w:val="both"/>
        <w:rPr>
          <w:sz w:val="16"/>
          <w:szCs w:val="16"/>
        </w:rPr>
      </w:pPr>
      <w:r w:rsidRPr="003C088A">
        <w:rPr>
          <w:sz w:val="16"/>
          <w:szCs w:val="16"/>
        </w:rPr>
        <w:t xml:space="preserve">         2. Комитету по управлению муниципальным имуществом и земельными ресурсами администрации Галичского муниципального района (Киселев М.Н.) обеспечить соблюдение настоящего административного регламента.</w:t>
      </w:r>
    </w:p>
    <w:p w:rsidR="003C088A" w:rsidRPr="003C088A" w:rsidRDefault="003C088A" w:rsidP="003C088A">
      <w:pPr>
        <w:widowControl w:val="0"/>
        <w:autoSpaceDE w:val="0"/>
        <w:autoSpaceDN w:val="0"/>
        <w:adjustRightInd w:val="0"/>
        <w:jc w:val="both"/>
        <w:rPr>
          <w:sz w:val="16"/>
          <w:szCs w:val="16"/>
        </w:rPr>
      </w:pPr>
      <w:r w:rsidRPr="003C088A">
        <w:rPr>
          <w:sz w:val="16"/>
          <w:szCs w:val="16"/>
        </w:rPr>
        <w:t xml:space="preserve">         3. Положения Административного регламента, в части,  касающейся предоставления муниципальной услуги через обособленное структурное подразделение УМФЦ, вступают в силу со дня заключения Соглашения о взаимодействии при предоставлении муниципальных услуг между областным государственным казенным учреждением «Многофункциональный центр предоставления государственных и муниципальных услуг населению»                      (уполномоченным на заключение соглашений о взаимодействии) и администрацией Галичского муниципального района Костромской области</w:t>
      </w:r>
      <w:r w:rsidRPr="003C088A">
        <w:rPr>
          <w:bCs/>
          <w:sz w:val="16"/>
          <w:szCs w:val="16"/>
        </w:rPr>
        <w:t>.</w:t>
      </w:r>
    </w:p>
    <w:p w:rsidR="003C088A" w:rsidRPr="003C088A" w:rsidRDefault="003C088A" w:rsidP="003C088A">
      <w:pPr>
        <w:jc w:val="both"/>
        <w:rPr>
          <w:sz w:val="16"/>
          <w:szCs w:val="16"/>
        </w:rPr>
      </w:pPr>
      <w:r w:rsidRPr="003C088A">
        <w:rPr>
          <w:sz w:val="16"/>
          <w:szCs w:val="16"/>
        </w:rPr>
        <w:t xml:space="preserve">        4. </w:t>
      </w:r>
      <w:r w:rsidRPr="003C088A">
        <w:rPr>
          <w:bCs/>
          <w:color w:val="000000"/>
          <w:sz w:val="16"/>
          <w:szCs w:val="16"/>
        </w:rPr>
        <w:t>Настоящее постановление вступает в силу со дня его официального опубликования</w:t>
      </w:r>
      <w:r w:rsidRPr="003C088A">
        <w:rPr>
          <w:sz w:val="16"/>
          <w:szCs w:val="16"/>
        </w:rPr>
        <w:t>.</w:t>
      </w:r>
    </w:p>
    <w:p w:rsidR="003C088A" w:rsidRPr="003C088A" w:rsidRDefault="003C088A" w:rsidP="003C088A">
      <w:pPr>
        <w:rPr>
          <w:sz w:val="16"/>
          <w:szCs w:val="16"/>
        </w:rPr>
      </w:pPr>
    </w:p>
    <w:p w:rsidR="003C088A" w:rsidRPr="003C088A" w:rsidRDefault="003C088A" w:rsidP="003C088A">
      <w:pPr>
        <w:rPr>
          <w:sz w:val="16"/>
          <w:szCs w:val="16"/>
        </w:rPr>
      </w:pPr>
    </w:p>
    <w:p w:rsidR="003C088A" w:rsidRPr="003C088A" w:rsidRDefault="003C088A" w:rsidP="003C088A">
      <w:pPr>
        <w:rPr>
          <w:i/>
          <w:sz w:val="16"/>
          <w:szCs w:val="16"/>
        </w:rPr>
      </w:pPr>
      <w:r w:rsidRPr="003C088A">
        <w:rPr>
          <w:sz w:val="16"/>
          <w:szCs w:val="16"/>
        </w:rPr>
        <w:t xml:space="preserve"> Глава  </w:t>
      </w:r>
    </w:p>
    <w:p w:rsidR="003C088A" w:rsidRPr="003C088A" w:rsidRDefault="003C088A" w:rsidP="003C088A">
      <w:pPr>
        <w:rPr>
          <w:sz w:val="16"/>
          <w:szCs w:val="16"/>
        </w:rPr>
      </w:pPr>
      <w:r w:rsidRPr="003C088A">
        <w:rPr>
          <w:sz w:val="16"/>
          <w:szCs w:val="16"/>
        </w:rPr>
        <w:t xml:space="preserve">муниципального района                           </w:t>
      </w:r>
      <w:r>
        <w:rPr>
          <w:sz w:val="16"/>
          <w:szCs w:val="16"/>
        </w:rPr>
        <w:t xml:space="preserve">                                                                                                                        </w:t>
      </w:r>
      <w:r w:rsidRPr="003C088A">
        <w:rPr>
          <w:sz w:val="16"/>
          <w:szCs w:val="16"/>
        </w:rPr>
        <w:t xml:space="preserve">                  А.Н. Потехин</w:t>
      </w:r>
    </w:p>
    <w:p w:rsidR="00D85A2F" w:rsidRPr="00D85A2F" w:rsidRDefault="00D85A2F" w:rsidP="00D85A2F">
      <w:pPr>
        <w:jc w:val="right"/>
        <w:rPr>
          <w:color w:val="000000"/>
          <w:sz w:val="16"/>
          <w:szCs w:val="16"/>
          <w:lang w:eastAsia="ru-RU"/>
        </w:rPr>
      </w:pPr>
      <w:r w:rsidRPr="00D85A2F">
        <w:rPr>
          <w:color w:val="000000"/>
          <w:sz w:val="16"/>
          <w:szCs w:val="16"/>
          <w:lang w:eastAsia="ru-RU"/>
        </w:rPr>
        <w:t>УТВЕРЖДЕН</w:t>
      </w:r>
      <w:r w:rsidRPr="00D85A2F">
        <w:rPr>
          <w:color w:val="000000"/>
          <w:sz w:val="16"/>
          <w:szCs w:val="16"/>
          <w:lang w:eastAsia="ru-RU"/>
        </w:rPr>
        <w:br/>
        <w:t>Постановлением администрации</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Галичского муниципального района </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Костромской области</w:t>
      </w:r>
    </w:p>
    <w:p w:rsidR="00D85A2F" w:rsidRPr="00D85A2F" w:rsidRDefault="00D85A2F" w:rsidP="00D85A2F">
      <w:pPr>
        <w:jc w:val="right"/>
        <w:rPr>
          <w:color w:val="FF0000"/>
          <w:sz w:val="16"/>
          <w:szCs w:val="16"/>
          <w:lang w:eastAsia="ru-RU"/>
        </w:rPr>
      </w:pPr>
      <w:r w:rsidRPr="00D85A2F">
        <w:rPr>
          <w:color w:val="000000"/>
          <w:sz w:val="16"/>
          <w:szCs w:val="16"/>
          <w:lang w:eastAsia="ru-RU"/>
        </w:rPr>
        <w:t xml:space="preserve">                                                                             от </w:t>
      </w:r>
      <w:r w:rsidRPr="00D85A2F">
        <w:rPr>
          <w:sz w:val="16"/>
          <w:szCs w:val="16"/>
          <w:lang w:eastAsia="ru-RU"/>
        </w:rPr>
        <w:t xml:space="preserve"> 26 ноября  2018 года № 330    </w:t>
      </w:r>
    </w:p>
    <w:p w:rsidR="00D85A2F" w:rsidRPr="00D85A2F" w:rsidRDefault="00D85A2F" w:rsidP="00D85A2F">
      <w:pPr>
        <w:jc w:val="right"/>
        <w:rPr>
          <w:color w:val="000000"/>
          <w:sz w:val="16"/>
          <w:szCs w:val="16"/>
          <w:lang w:eastAsia="ru-RU"/>
        </w:rPr>
      </w:pP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b/>
          <w:color w:val="000000"/>
          <w:sz w:val="16"/>
          <w:szCs w:val="16"/>
          <w:lang w:eastAsia="ru-RU"/>
        </w:rPr>
      </w:pPr>
      <w:r w:rsidRPr="00D85A2F">
        <w:rPr>
          <w:b/>
          <w:color w:val="000000"/>
          <w:sz w:val="16"/>
          <w:szCs w:val="16"/>
          <w:lang w:eastAsia="ru-RU"/>
        </w:rPr>
        <w:t>Административный регламент</w:t>
      </w:r>
    </w:p>
    <w:p w:rsidR="00D85A2F" w:rsidRPr="00D85A2F" w:rsidRDefault="00D85A2F" w:rsidP="00D85A2F">
      <w:pPr>
        <w:jc w:val="center"/>
        <w:rPr>
          <w:b/>
          <w:color w:val="000000"/>
          <w:sz w:val="16"/>
          <w:szCs w:val="16"/>
          <w:lang w:eastAsia="ru-RU"/>
        </w:rPr>
      </w:pPr>
      <w:r w:rsidRPr="00D85A2F">
        <w:rPr>
          <w:b/>
          <w:color w:val="000000"/>
          <w:sz w:val="16"/>
          <w:szCs w:val="16"/>
          <w:lang w:eastAsia="ru-RU"/>
        </w:rPr>
        <w:lastRenderedPageBreak/>
        <w:t>предоставления администрацией Галичского муниципального района</w:t>
      </w:r>
    </w:p>
    <w:p w:rsidR="00D85A2F" w:rsidRPr="00D85A2F" w:rsidRDefault="00D85A2F" w:rsidP="00D85A2F">
      <w:pPr>
        <w:jc w:val="center"/>
        <w:rPr>
          <w:b/>
          <w:color w:val="000000"/>
          <w:sz w:val="16"/>
          <w:szCs w:val="16"/>
          <w:lang w:eastAsia="ru-RU"/>
        </w:rPr>
      </w:pPr>
      <w:r w:rsidRPr="00D85A2F">
        <w:rPr>
          <w:b/>
          <w:color w:val="000000"/>
          <w:sz w:val="16"/>
          <w:szCs w:val="16"/>
          <w:lang w:eastAsia="ru-RU"/>
        </w:rPr>
        <w:t>муниципальной услуги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color w:val="000000"/>
          <w:sz w:val="16"/>
          <w:szCs w:val="16"/>
          <w:lang w:eastAsia="ru-RU"/>
        </w:rPr>
      </w:pPr>
      <w:r w:rsidRPr="00D85A2F">
        <w:rPr>
          <w:color w:val="000000"/>
          <w:sz w:val="16"/>
          <w:szCs w:val="16"/>
          <w:lang w:eastAsia="ru-RU"/>
        </w:rPr>
        <w:t>Раздел 1. Общие положения</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 Административный регламент предоставления администрацией Галичского муниципального района Костромской области (далее - администрация Галичского района</w:t>
      </w:r>
      <w:r w:rsidRPr="00D85A2F">
        <w:rPr>
          <w:i/>
          <w:iCs/>
          <w:color w:val="000000"/>
          <w:sz w:val="16"/>
          <w:szCs w:val="16"/>
          <w:lang w:eastAsia="ru-RU"/>
        </w:rPr>
        <w:t xml:space="preserve">) </w:t>
      </w:r>
      <w:r w:rsidRPr="00D85A2F">
        <w:rPr>
          <w:color w:val="000000"/>
          <w:sz w:val="16"/>
          <w:szCs w:val="16"/>
          <w:lang w:eastAsia="ru-RU"/>
        </w:rPr>
        <w:t>муниципальной услуги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(далее - административный регламент) регулирует отношения, связанные с оформлением прав на земельные участки, находящиеся в муниципальной собственности, и земельные участки, государственная собственность на которые не разграничена, устанавливает сроки и последовательность административных процедур (действия) при осуществлении полномочий по заключению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порядок взаимодействия между администрацией Галичского района с заявителями, органами государственной власти и местного самоуправления, учреждениями и организациями.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 Заявителями, в отношении которых предоставляется муниципальная услуга, являются: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физические лица, имеющие намерение заключить соглашения об установле</w:t>
      </w:r>
      <w:r w:rsidRPr="00D85A2F">
        <w:rPr>
          <w:color w:val="000000"/>
          <w:sz w:val="16"/>
          <w:szCs w:val="16"/>
          <w:lang w:eastAsia="ru-RU"/>
        </w:rPr>
        <w:softHyphen/>
        <w:t>нии сервитута в отношении земельных участков, находящихся в муниципальной собственности, и земельных участков, государственная собственность на кото</w:t>
      </w:r>
      <w:r w:rsidRPr="00D85A2F">
        <w:rPr>
          <w:color w:val="000000"/>
          <w:sz w:val="16"/>
          <w:szCs w:val="16"/>
          <w:lang w:eastAsia="ru-RU"/>
        </w:rPr>
        <w:softHyphen/>
        <w:t>рые не разграничена, в случаях, установленных гражданским законодательст</w:t>
      </w:r>
      <w:r w:rsidRPr="00D85A2F">
        <w:rPr>
          <w:color w:val="000000"/>
          <w:sz w:val="16"/>
          <w:szCs w:val="16"/>
          <w:lang w:eastAsia="ru-RU"/>
        </w:rPr>
        <w:softHyphen/>
        <w:t>вом, Земельным кодексом Российской Федерации, другими федеральными за</w:t>
      </w:r>
      <w:r w:rsidRPr="00D85A2F">
        <w:rPr>
          <w:color w:val="000000"/>
          <w:sz w:val="16"/>
          <w:szCs w:val="16"/>
          <w:lang w:eastAsia="ru-RU"/>
        </w:rPr>
        <w:softHyphen/>
        <w:t>конами;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юридические лица, имеющие намерение заключить соглашения об установ</w:t>
      </w:r>
      <w:r w:rsidRPr="00D85A2F">
        <w:rPr>
          <w:color w:val="000000"/>
          <w:sz w:val="16"/>
          <w:szCs w:val="16"/>
          <w:lang w:eastAsia="ru-RU"/>
        </w:rPr>
        <w:softHyphen/>
        <w:t>лении сервитута в отношении земельных участков, находящихся в муниципаль</w:t>
      </w:r>
      <w:r w:rsidRPr="00D85A2F">
        <w:rPr>
          <w:color w:val="000000"/>
          <w:sz w:val="16"/>
          <w:szCs w:val="16"/>
          <w:lang w:eastAsia="ru-RU"/>
        </w:rPr>
        <w:softHyphen/>
        <w:t>ной собственности, и земельных участков, государственная собственность на которые не разграничена, в случаях, установленных гражданским законодательством, Земельным кодексом Российской Федерации, другими федеральными законами (далее – заявитель).</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3. От имени заявителя – физического лица, с заявлением 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заявителя).</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об установлении сервитута в отношении земельного участка (далее – представитель заявителя),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в соответствии с законом и учредительными документами.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4. Информация о месте нахождения, графике работы, справочных телефонах, в том числе номер телефона-автоинформатора (при наличии технической возможности), администрации Галичского района,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административному регламенту.</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Информация о месте нахождения, графиках работы, справочных телефонах, в том числе номер телефона-автоинформатора (при наличии технической возможности), адреса официальных сайтов в сети Интернет, адреса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 предоставляется по справочным телефонам, указанным в приложении  1 к административному регламенту, на официальном сайте  </w:t>
      </w:r>
      <w:r w:rsidRPr="00D85A2F">
        <w:rPr>
          <w:iCs/>
          <w:color w:val="000000"/>
          <w:sz w:val="16"/>
          <w:szCs w:val="16"/>
          <w:lang w:eastAsia="ru-RU"/>
        </w:rPr>
        <w:t>Галичского района</w:t>
      </w:r>
      <w:r w:rsidRPr="00D85A2F">
        <w:rPr>
          <w:color w:val="000000"/>
          <w:sz w:val="16"/>
          <w:szCs w:val="16"/>
          <w:lang w:eastAsia="ru-RU"/>
        </w:rPr>
        <w:t> (www.</w:t>
      </w:r>
      <w:r w:rsidRPr="00D85A2F">
        <w:rPr>
          <w:color w:val="000000"/>
          <w:sz w:val="16"/>
          <w:szCs w:val="16"/>
          <w:lang w:val="en-US" w:eastAsia="ru-RU"/>
        </w:rPr>
        <w:t>gal</w:t>
      </w:r>
      <w:r w:rsidRPr="00D85A2F">
        <w:rPr>
          <w:color w:val="000000"/>
          <w:sz w:val="16"/>
          <w:szCs w:val="16"/>
          <w:lang w:eastAsia="ru-RU"/>
        </w:rPr>
        <w:t>-</w:t>
      </w:r>
      <w:r w:rsidRPr="00D85A2F">
        <w:rPr>
          <w:color w:val="000000"/>
          <w:sz w:val="16"/>
          <w:szCs w:val="16"/>
          <w:lang w:val="en-US" w:eastAsia="ru-RU"/>
        </w:rPr>
        <w:t>mr</w:t>
      </w:r>
      <w:r w:rsidRPr="00D85A2F">
        <w:rPr>
          <w:color w:val="000000"/>
          <w:sz w:val="16"/>
          <w:szCs w:val="16"/>
          <w:lang w:eastAsia="ru-RU"/>
        </w:rPr>
        <w:t>.</w:t>
      </w:r>
      <w:r w:rsidRPr="00D85A2F">
        <w:rPr>
          <w:color w:val="000000"/>
          <w:sz w:val="16"/>
          <w:szCs w:val="16"/>
          <w:lang w:val="en-US" w:eastAsia="ru-RU"/>
        </w:rPr>
        <w:t>ru</w:t>
      </w:r>
      <w:r w:rsidRPr="00D85A2F">
        <w:rPr>
          <w:color w:val="000000"/>
          <w:sz w:val="16"/>
          <w:szCs w:val="16"/>
          <w:lang w:eastAsia="ru-RU"/>
        </w:rPr>
        <w:t>) в сети Интернет, непосредственно в </w:t>
      </w:r>
      <w:r w:rsidRPr="00D85A2F">
        <w:rPr>
          <w:iCs/>
          <w:color w:val="000000"/>
          <w:sz w:val="16"/>
          <w:szCs w:val="16"/>
          <w:lang w:eastAsia="ru-RU"/>
        </w:rPr>
        <w:t>администрации Галичского района</w:t>
      </w:r>
      <w:r w:rsidRPr="00D85A2F">
        <w:rPr>
          <w:color w:val="000000"/>
          <w:sz w:val="16"/>
          <w:szCs w:val="16"/>
          <w:lang w:eastAsia="ru-RU"/>
        </w:rPr>
        <w:t>,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портал Костромской области».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лично, письменно, по телефону, по электронной почте в администрацию Галичского района,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указанным в приложении  1 к административному регламенту, по электронной почте или при личном обращении при указании даты и входящего номера заявления, обозначенного в расписке о приеме документов, а при использовании региональной информационной системы «Единый портал Костромской области» - после прохождения процедур авторизации (при наличии технической возможности).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Информирование (консультирование) по вопросам предоставления муниципальной услуги осуществляется специалистами комитета по управлению муниципальным имуществом и земельными ресурсами администрации Галичского муниципального района, в том числе специально выделенными для предоставления консультаций.</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Консультации предоставляются по следующим вопросам: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содержание и ход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перечень документов, необходимых для предоставления муниципальной услуги, комплектность (достаточность) представленных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время приема и выдачи документов специалистами комитета по управлению муниципальным имуществом и земельными ресурсами администрации Галичского муниципального района, МФЦ;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срок принятия администрацией Галичского района решения о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порядок обжалования действий (бездействия) и решений, осуществляемых и принимаемых администрацией Галичского района в ходе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технической возможности). При автоинформировании обеспечивается круглосуточное предоставление справочной информации.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Информация по вопросам предоставления муниципальной услуги размещается: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на информационных стендах администрации Галичского района, МФЦ;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на официальном сайте администрации Галичского района (www.</w:t>
      </w:r>
      <w:r w:rsidRPr="00D85A2F">
        <w:rPr>
          <w:color w:val="000000"/>
          <w:sz w:val="16"/>
          <w:szCs w:val="16"/>
          <w:lang w:val="en-US" w:eastAsia="ru-RU"/>
        </w:rPr>
        <w:t>gal</w:t>
      </w:r>
      <w:r w:rsidRPr="00D85A2F">
        <w:rPr>
          <w:color w:val="000000"/>
          <w:sz w:val="16"/>
          <w:szCs w:val="16"/>
          <w:lang w:eastAsia="ru-RU"/>
        </w:rPr>
        <w:t>-</w:t>
      </w:r>
      <w:r w:rsidRPr="00D85A2F">
        <w:rPr>
          <w:color w:val="000000"/>
          <w:sz w:val="16"/>
          <w:szCs w:val="16"/>
          <w:lang w:val="en-US" w:eastAsia="ru-RU"/>
        </w:rPr>
        <w:t>mr</w:t>
      </w:r>
      <w:r w:rsidRPr="00D85A2F">
        <w:rPr>
          <w:color w:val="000000"/>
          <w:sz w:val="16"/>
          <w:szCs w:val="16"/>
          <w:lang w:eastAsia="ru-RU"/>
        </w:rPr>
        <w:t>.</w:t>
      </w:r>
      <w:r w:rsidRPr="00D85A2F">
        <w:rPr>
          <w:color w:val="000000"/>
          <w:sz w:val="16"/>
          <w:szCs w:val="16"/>
          <w:lang w:val="en-US" w:eastAsia="ru-RU"/>
        </w:rPr>
        <w:t>ru</w:t>
      </w:r>
      <w:r w:rsidRPr="00D85A2F">
        <w:rPr>
          <w:color w:val="000000"/>
          <w:sz w:val="16"/>
          <w:szCs w:val="16"/>
          <w:lang w:eastAsia="ru-RU"/>
        </w:rPr>
        <w:t>) в сети Интернет;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федеральной государственной информационной системе «Единый портал государственных и муниципальных услуг (функций)» (gosuslugi.ru);</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региональной информационной системе «Единый портал Костромской области» (44gosuslugi.ru);</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средствах массовой информации, в информационных материалах (брошюрах, буклетах и т.д.).</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Размещаемая информация содержит в том числе: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информацию о месте нахождения и графике работы администрации Галичского района, а также МФЦ;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справочные телефоны администрации Галичского района</w:t>
      </w:r>
      <w:r w:rsidRPr="00D85A2F">
        <w:rPr>
          <w:i/>
          <w:iCs/>
          <w:color w:val="000000"/>
          <w:sz w:val="16"/>
          <w:szCs w:val="16"/>
          <w:u w:val="single"/>
          <w:lang w:eastAsia="ru-RU"/>
        </w:rPr>
        <w:t>,</w:t>
      </w:r>
      <w:r w:rsidRPr="00D85A2F">
        <w:rPr>
          <w:color w:val="000000"/>
          <w:sz w:val="16"/>
          <w:szCs w:val="16"/>
          <w:lang w:eastAsia="ru-RU"/>
        </w:rPr>
        <w:t> в том числе номер телефона-автоинформатора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адрес официального сайта администрации Галичского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w:t>
      </w:r>
      <w:r w:rsidRPr="00D85A2F">
        <w:rPr>
          <w:color w:val="000000"/>
          <w:sz w:val="16"/>
          <w:szCs w:val="16"/>
          <w:lang w:eastAsia="ru-RU"/>
        </w:rPr>
        <w:lastRenderedPageBreak/>
        <w:t>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D85A2F" w:rsidRPr="00D85A2F" w:rsidRDefault="00D85A2F" w:rsidP="00D85A2F">
      <w:pPr>
        <w:jc w:val="both"/>
        <w:rPr>
          <w:color w:val="000000"/>
          <w:sz w:val="16"/>
          <w:szCs w:val="16"/>
          <w:lang w:eastAsia="ru-RU"/>
        </w:rPr>
      </w:pPr>
    </w:p>
    <w:p w:rsidR="00D85A2F" w:rsidRPr="00D85A2F" w:rsidRDefault="00D85A2F" w:rsidP="00D85A2F">
      <w:pPr>
        <w:jc w:val="center"/>
        <w:rPr>
          <w:color w:val="000000"/>
          <w:sz w:val="16"/>
          <w:szCs w:val="16"/>
          <w:lang w:eastAsia="ru-RU"/>
        </w:rPr>
      </w:pPr>
      <w:r w:rsidRPr="00D85A2F">
        <w:rPr>
          <w:color w:val="000000"/>
          <w:sz w:val="16"/>
          <w:szCs w:val="16"/>
          <w:lang w:eastAsia="ru-RU"/>
        </w:rPr>
        <w:t>Раздел 2. Стандарт предоставления муниципальной услуги</w:t>
      </w:r>
    </w:p>
    <w:p w:rsidR="00D85A2F" w:rsidRPr="00D85A2F" w:rsidRDefault="00D85A2F" w:rsidP="00D85A2F">
      <w:pPr>
        <w:jc w:val="center"/>
        <w:rPr>
          <w:color w:val="000000"/>
          <w:sz w:val="16"/>
          <w:szCs w:val="16"/>
          <w:lang w:eastAsia="ru-RU"/>
        </w:rPr>
      </w:pP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5. Наименование муниципальной услуги –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(далее – муниципальная услуга).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6. Муниципальная услуга предоставляется </w:t>
      </w:r>
      <w:r w:rsidRPr="00D85A2F">
        <w:rPr>
          <w:iCs/>
          <w:color w:val="000000"/>
          <w:sz w:val="16"/>
          <w:szCs w:val="16"/>
          <w:lang w:eastAsia="ru-RU"/>
        </w:rPr>
        <w:t xml:space="preserve">администрацией Галичского муниципального района Костромской области (далее – </w:t>
      </w:r>
      <w:r w:rsidRPr="00D85A2F">
        <w:rPr>
          <w:color w:val="000000"/>
          <w:sz w:val="16"/>
          <w:szCs w:val="16"/>
          <w:lang w:eastAsia="ru-RU"/>
        </w:rPr>
        <w:t>администрация Галичского района</w:t>
      </w:r>
      <w:r w:rsidRPr="00D85A2F">
        <w:rPr>
          <w:iCs/>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7. Результатом предоставления муниципальной услуги является: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подписание со стороны администрации Галичского района проекта соглашения об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разграниченная;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принятие решения об отказе в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Процедура предоставления муниципальной услуги завершается выдачей (направлением) заявителю одного из следующих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разграничена, подписанного со стороны администрации Галичского района</w:t>
      </w:r>
      <w:r w:rsidRPr="00D85A2F">
        <w:rPr>
          <w:iCs/>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iCs/>
          <w:color w:val="000000"/>
          <w:sz w:val="16"/>
          <w:szCs w:val="16"/>
          <w:lang w:eastAsia="ru-RU"/>
        </w:rPr>
        <w:t>- уведомления</w:t>
      </w:r>
      <w:r w:rsidRPr="00D85A2F">
        <w:rPr>
          <w:color w:val="000000"/>
          <w:sz w:val="16"/>
          <w:szCs w:val="16"/>
          <w:lang w:eastAsia="ru-RU"/>
        </w:rPr>
        <w:t> об отказе в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8. Срок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- 30 календарных дней - в случае, если заявление о предоставлении муниципальной услуги предусматривает установление сервитута в отношении всего земельного участка или в случае, предусмотренном пунктом 4 статьи 39.25 Земельного кодекса Российской Федерации;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- 60 календарных дней – в случае, если заявление о предоставлении муниципальной услуги предусматривает установление сервитута в отношении части земельного участка, за исключением случая предусмотренного пунктом 4 статьи 39.25 Земельного кодекса Российской Федерации.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Предоставление муниципальной услуги приостанавливается со дня выдачи (направления) заявителю уведомления о возможности заключения соглашения об установлении сервитута в предложенных заявителем границах или предложения о заключении соглашения об установлении сервитута в иных границах с приложением схемы границ сервитута на кадастровом плане территории в соответствии с пунктом 49 настоящего административного регламента до дня  представления заявителем в администрацию Галичского района</w:t>
      </w:r>
      <w:r w:rsidRPr="00D85A2F">
        <w:rPr>
          <w:i/>
          <w:iCs/>
          <w:color w:val="000000"/>
          <w:sz w:val="16"/>
          <w:szCs w:val="16"/>
          <w:u w:val="single"/>
          <w:lang w:eastAsia="ru-RU"/>
        </w:rPr>
        <w:t> </w:t>
      </w:r>
      <w:r w:rsidRPr="00D85A2F">
        <w:rPr>
          <w:color w:val="000000"/>
          <w:sz w:val="16"/>
          <w:szCs w:val="16"/>
          <w:lang w:eastAsia="ru-RU"/>
        </w:rPr>
        <w:t>уведомления о государственном кадастровом учете частей земельных участков, в отношении которых устанавливается сервитут, в соответствии с пунктом 51 настоящего административного регламента.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9. Предоставление муниципальной услуги осуществляется в соответствии со следующими нормативными правовыми актами: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Гражданским кодексом Российской Федерации (часть первая) от 30 ноября 1994 года № 51-ФЗ («Собрание законодательства Российской Федерации», 05.12.1994, № 32, ст. 3301);</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Земельным кодексом Российской Федерации от 25 октября 2001 года № 136-ФЗ («Собрание законодательства Российской Федерации», 29.10.2001, № 44, ст. 4147);</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Федеральным законом от 25 октября 2001 года № 137-ФЗ «О введении в действие Земельного кодекса Российской Федерации» («Собрание законодательства Российской Федерации», 29.10.2001, № 44, ст. 4148);</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Федеральным законом от 24 июля 2007 года № 221-ФЗ «О кадастровой деятельности» («Собрание законодательства Российской Федерации», 30.07.2007, № 31, ст. 4017);</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Федеральным законом от 27 июля 2010 года № 210-ФЗ «Об организации предоставления государственных и муниципальных услуг» («Российская газета», № 168, 30.07.2010);</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6) Федеральным законом от 13 июля 2015 года № 218-ФЗ «О государственной регистрации недвижимости» («Официальный интернет-портал правовой информации» (www.pravo.gov.ru), 14.07.2015);</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7) Федеральным законом от 06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8) Федеральным законом от 06 апреля 2011 года № 63-ФЗ «Об электронной подписи» («Российская газета», № 75, 08.04.2011);</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9)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10) приказом Министерства экономического развития Российской Федерации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приказ Минэкономразвития России от 14.01.2015 № 7) («Официальный интернет-портал правовой информации» (www.pravo.gov.ru), 27.02.2015);</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11) постановлением администрации Костромской области от 26 марта 2015 года № 115-а «Об утверждении порядка определения размера платы по соглашению об установлении сервитута в отношении земельных участков, находящихся в собственности Костромской области, и земельных участков, государственная собственность на которые не разграничена» («Официальный интернет-портал правовой информации» (www.pravo.gov.ru), 30.03.2015);</w:t>
      </w:r>
    </w:p>
    <w:p w:rsidR="00D85A2F" w:rsidRPr="00D85A2F" w:rsidRDefault="00D85A2F" w:rsidP="00D85A2F">
      <w:pPr>
        <w:pStyle w:val="ConsPlusTitle"/>
        <w:jc w:val="both"/>
        <w:rPr>
          <w:b w:val="0"/>
          <w:sz w:val="16"/>
          <w:szCs w:val="16"/>
        </w:rPr>
      </w:pPr>
      <w:r w:rsidRPr="00D85A2F">
        <w:rPr>
          <w:b w:val="0"/>
          <w:color w:val="000000"/>
          <w:sz w:val="16"/>
          <w:szCs w:val="16"/>
        </w:rPr>
        <w:t xml:space="preserve">          12)</w:t>
      </w:r>
      <w:r w:rsidRPr="00D85A2F">
        <w:rPr>
          <w:b w:val="0"/>
          <w:sz w:val="16"/>
          <w:szCs w:val="16"/>
        </w:rPr>
        <w:t xml:space="preserve"> постановлением Правительства от 16 августа 2012 г. N 840 </w:t>
      </w:r>
      <w:r w:rsidRPr="00D85A2F">
        <w:rPr>
          <w:sz w:val="16"/>
          <w:szCs w:val="16"/>
        </w:rPr>
        <w:t xml:space="preserve"> </w:t>
      </w:r>
      <w:r w:rsidRPr="00D85A2F">
        <w:rPr>
          <w:b w:val="0"/>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10. В перечень документов, необходимых для предоставления муниципальной услуги входят: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заявление о предоставлении муниципальной услуги по формам согласно приложению  2 к административному регламенту;</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документ, удостоверяющий личность заявителя, являющегося физическим лицом, либо личность представителя физического или юридического лица, в частности один из следующих документов (при направлении документов посредством почтовой связи – его копия, заверенная в установленном порядке; представление указанного в настоящем пункте документа не требуется, в случае направления заявления посредством отправки через личный кабинет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«Единый портал Костромской области», а также, если заявление подписано усиленной квалифицированной электронной подписью):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паспорт гражданина Российской Федерации;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lastRenderedPageBreak/>
        <w:t>-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разрешение на временное проживание;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вид на жительство;</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схема границ сервитута на кадастровом плане территории (за исключением случая, когда предусматривается установление сервитута в отношении всего земельного участка);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документ, подтверждающий полномочия представителя юридического или физического лица в соответствии с действующим законодательством (при направлении документов посредством почтовой связи – его копия, заверенная в установленном порядке);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выписка из Единого государственного реестра юридических лиц (далее – ЕГРЮЛ) о юридическом лице, являющемся заявителем;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6) выписка из Единого государственного реестра недвижимости (далее – ЕГРН) об объекте недвижимости (о земельном участке, в отношении которого предусматривается установление сервитута)</w:t>
      </w:r>
    </w:p>
    <w:p w:rsidR="00D85A2F" w:rsidRPr="00D85A2F" w:rsidRDefault="00D85A2F" w:rsidP="00D85A2F">
      <w:pPr>
        <w:jc w:val="both"/>
        <w:rPr>
          <w:color w:val="000000"/>
          <w:sz w:val="16"/>
          <w:szCs w:val="16"/>
          <w:lang w:eastAsia="ru-RU"/>
        </w:rPr>
      </w:pPr>
      <w:r w:rsidRPr="00D85A2F">
        <w:rPr>
          <w:color w:val="000000"/>
          <w:sz w:val="16"/>
          <w:szCs w:val="16"/>
          <w:lang w:eastAsia="ru-RU"/>
        </w:rPr>
        <w:t>Перечень, указанных в настоящем пункте административного регламента, документов является исчерпывающим.</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В случае подачи заявления об установлении сервитута, заявителем самостоятельно представляются документы, указанные в подпунктах 1-4 настоящего пункта, в случае подачи уведомления о государственном кадастровом учете части (частей) земельного участка, в отношении которого устанавливается сервитут, - документы, указанные в подпунктах 1, 2, 4 настоящего пункта.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Документы, указанные в подпунктах 5, 6 настоящего пункта, запрашиваются администрацией Галичского района самостоятельно, посредством межведомственного информационного взаимодействия.</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Заявитель вправе по собственной инициативе представить в администрацию Галичского района документы, указанные в подпункте 5, 6 настоящего пункта.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Запрещается требовать от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представления документов и информации, которые находятся в распоряже</w:t>
      </w:r>
      <w:r w:rsidRPr="00D85A2F">
        <w:rPr>
          <w:color w:val="000000"/>
          <w:sz w:val="16"/>
          <w:szCs w:val="16"/>
          <w:lang w:eastAsia="ru-RU"/>
        </w:rPr>
        <w:softHyphen/>
        <w:t>нии администрации Галичского района,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Галичского района по собственной инициативе;</w:t>
      </w:r>
    </w:p>
    <w:p w:rsidR="00D85A2F" w:rsidRPr="00D85A2F" w:rsidRDefault="00D85A2F" w:rsidP="00D85A2F">
      <w:pPr>
        <w:ind w:firstLine="709"/>
        <w:jc w:val="both"/>
        <w:rPr>
          <w:color w:val="FF0000"/>
          <w:sz w:val="16"/>
          <w:szCs w:val="16"/>
          <w:lang w:eastAsia="ru-RU"/>
        </w:rPr>
      </w:pPr>
      <w:r w:rsidRPr="00D85A2F">
        <w:rPr>
          <w:color w:val="000000"/>
          <w:sz w:val="16"/>
          <w:szCs w:val="16"/>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D85A2F">
        <w:rPr>
          <w:iCs/>
          <w:sz w:val="16"/>
          <w:szCs w:val="16"/>
          <w:lang w:eastAsia="ru-RU"/>
        </w:rPr>
        <w:t>Решение Собрания Депутатов Галичского муниципального района от 29.12.2011 года №120 «Об утверждении перечня услуг, которые являются необходимыми и обязательными для предоставления администрацией Галичского муниципального района муниципальных услуг и предоставляются организациями, участвующими в предоставлении муниципальных услуг».</w:t>
      </w:r>
      <w:r w:rsidRPr="00D85A2F">
        <w:rPr>
          <w:iCs/>
          <w:color w:val="FF0000"/>
          <w:sz w:val="16"/>
          <w:szCs w:val="16"/>
          <w:lang w:eastAsia="ru-RU"/>
        </w:rPr>
        <w:t xml:space="preserve">  </w:t>
      </w:r>
    </w:p>
    <w:p w:rsidR="00D85A2F" w:rsidRPr="00D85A2F" w:rsidRDefault="00D85A2F" w:rsidP="00D85A2F">
      <w:pPr>
        <w:jc w:val="both"/>
        <w:rPr>
          <w:color w:val="000000"/>
          <w:sz w:val="16"/>
          <w:szCs w:val="16"/>
          <w:lang w:eastAsia="ru-RU"/>
        </w:rPr>
      </w:pPr>
      <w:r w:rsidRPr="00D85A2F">
        <w:rPr>
          <w:color w:val="FF0000"/>
          <w:sz w:val="16"/>
          <w:szCs w:val="16"/>
          <w:lang w:eastAsia="ru-RU"/>
        </w:rPr>
        <w:t xml:space="preserve">      </w:t>
      </w:r>
      <w:r w:rsidRPr="00D85A2F">
        <w:rPr>
          <w:sz w:val="16"/>
          <w:szCs w:val="16"/>
          <w:lang w:eastAsia="ru-RU"/>
        </w:rPr>
        <w:t>11. Документы, предоставляемые заявителем, должны соответствовать</w:t>
      </w:r>
      <w:r w:rsidRPr="00D85A2F">
        <w:rPr>
          <w:color w:val="000000"/>
          <w:sz w:val="16"/>
          <w:szCs w:val="16"/>
          <w:lang w:eastAsia="ru-RU"/>
        </w:rPr>
        <w:t xml:space="preserve"> следующим требованиям: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тексты документов должны быть написаны разборчиво;</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фамилия, имя и отчество (при наличии), наименование заявителя, его адрес места жительства, места нахождения, телефон (при наличии) должны быть написаны полностью;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документы не должны содержать подчисток, приписок, зачеркнутых слов и иных неоговоренных исправлений;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документы не должны быть исполнены карандашом;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документы не должны иметь серьезных повреждений, наличие которых допускает неоднозначность их толкования.</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Документы, необходимые для получения муниципальной услуги, представляются в подлиннике (в копии, если документы являются общедоступными) либо в копиях, заверяемых специалистом администрации Галичского района или МФЦ в случае предоставления муниципальной услуги в МФЦ на основании представленного подлинника этого документа.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Заявитель может подать заявление о получении муниципальной услуги в электронной форме с использованием региональной информационной системы «Единый портал Костромской области» (при наличии технической возможности).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Заявление в форме электронного документа подписывается по выбору заявителя (если заявителем является физическое лицо):</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электронной подписью заявителя (представителя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усиленной квалифицированной электронной подписью заявителя (представи</w:t>
      </w:r>
      <w:r w:rsidRPr="00D85A2F">
        <w:rPr>
          <w:color w:val="000000"/>
          <w:sz w:val="16"/>
          <w:szCs w:val="16"/>
          <w:lang w:eastAsia="ru-RU"/>
        </w:rPr>
        <w:softHyphen/>
        <w:t>теля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лица, действующего от имени юридического лица без доверенности;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Доверенность, подтверждающая правомочие на обращение за получением муниципальной услуги, направляется в виде электронного образа такого документа.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Требования к формату документов, представляемых в электронном виде, установлены приказом Минэкономразвития России от 14.01.2015 № 7.</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12. В перечень необходимых и обязательных услуг для предоставления муниципальной услуги входит проведение кадастровых работ в отношении земельного участка (в случае направления заявителю уведомления о возможности заключения соглашения об установлении сервитута в предложенных заявителем границах или предложения о заключении соглашения об установлении сервитута в иных границах).</w:t>
      </w:r>
    </w:p>
    <w:p w:rsidR="00D85A2F" w:rsidRPr="00D85A2F" w:rsidRDefault="00D85A2F" w:rsidP="00D85A2F">
      <w:pPr>
        <w:jc w:val="both"/>
        <w:rPr>
          <w:color w:val="000000"/>
          <w:sz w:val="16"/>
          <w:szCs w:val="16"/>
          <w:lang w:eastAsia="ru-RU"/>
        </w:rPr>
      </w:pPr>
      <w:r w:rsidRPr="00D85A2F">
        <w:rPr>
          <w:color w:val="000000"/>
          <w:sz w:val="16"/>
          <w:szCs w:val="16"/>
          <w:lang w:eastAsia="ru-RU"/>
        </w:rPr>
        <w:t>Необходимая и обязательная услуга по проведению кадастровых работ предоставляется платно специализированными подрядными организациями (кадастровыми инженерами) (по выбору заявителя).</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13. При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заявитель взаимодействует: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со специализированными подрядными организациями, осуществляю</w:t>
      </w:r>
      <w:r w:rsidRPr="00D85A2F">
        <w:rPr>
          <w:color w:val="000000"/>
          <w:sz w:val="16"/>
          <w:szCs w:val="16"/>
          <w:lang w:eastAsia="ru-RU"/>
        </w:rPr>
        <w:softHyphen/>
        <w:t>щими выполнение кадастровых работ;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 Федеральной службой государственной регистрации, кадастра и карто</w:t>
      </w:r>
      <w:r w:rsidRPr="00D85A2F">
        <w:rPr>
          <w:color w:val="000000"/>
          <w:sz w:val="16"/>
          <w:szCs w:val="16"/>
          <w:lang w:eastAsia="ru-RU"/>
        </w:rPr>
        <w:softHyphen/>
        <w:t>графии для осуществления государственного кадастрового учета части (частей) земельного участка.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администрация Галичского района взаимодействует: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 Федеральной налоговой службой для получения выписок из ЕГРЮЛ, ЕГРИП;</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 Федеральной службой государственной регистрации, кадастра и карто</w:t>
      </w:r>
      <w:r w:rsidRPr="00D85A2F">
        <w:rPr>
          <w:color w:val="000000"/>
          <w:sz w:val="16"/>
          <w:szCs w:val="16"/>
          <w:lang w:eastAsia="ru-RU"/>
        </w:rPr>
        <w:softHyphen/>
        <w:t>графии для получения выписок из ЕГРН об объекте недвижимости (о земельном участке, в отношении которого предусматривается установление сервитута).</w:t>
      </w:r>
    </w:p>
    <w:p w:rsidR="00D85A2F" w:rsidRPr="00D85A2F" w:rsidRDefault="00D85A2F" w:rsidP="00D85A2F">
      <w:pPr>
        <w:jc w:val="both"/>
        <w:rPr>
          <w:color w:val="000000"/>
          <w:sz w:val="16"/>
          <w:szCs w:val="16"/>
          <w:lang w:eastAsia="ru-RU"/>
        </w:rPr>
      </w:pPr>
      <w:r w:rsidRPr="00D85A2F">
        <w:rPr>
          <w:color w:val="000000"/>
          <w:sz w:val="16"/>
          <w:szCs w:val="16"/>
          <w:lang w:eastAsia="ru-RU"/>
        </w:rPr>
        <w:lastRenderedPageBreak/>
        <w:t xml:space="preserve">     14. Основания для отказа в приеме заявления и документов, необходимых для предоставления муниципальной услуги, полученных от заявителя на бумажном носителе, а также для приостановления предоставления муниципальной услуги отсутствуют.</w:t>
      </w:r>
    </w:p>
    <w:p w:rsidR="00D85A2F" w:rsidRPr="00D85A2F" w:rsidRDefault="00D85A2F" w:rsidP="00D85A2F">
      <w:pPr>
        <w:jc w:val="both"/>
        <w:rPr>
          <w:color w:val="000000"/>
          <w:sz w:val="16"/>
          <w:szCs w:val="16"/>
          <w:lang w:eastAsia="ru-RU"/>
        </w:rPr>
      </w:pPr>
      <w:r w:rsidRPr="00D85A2F">
        <w:rPr>
          <w:color w:val="000000"/>
          <w:sz w:val="16"/>
          <w:szCs w:val="16"/>
          <w:lang w:eastAsia="ru-RU"/>
        </w:rPr>
        <w:t>Основание для отказа в приеме к рассмотрению документов, полученных от заявителя в форме электронного документа: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если заявление в электронной форме подписано с использованием электронной подписи, не принадлежащей заявителю;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если заявление поступило с пустыми полями, обязательными для заполнения;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к заявлению в электронной форме прикреплены сканированные электронные образы документов, не соответствующие перечням документов, необходимых для предоставления муниципальной услуги, предусмотренных пунктом 10 административного регламента;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15. Заявление о предоставлении муниципальной услуги, полученное от заявителя в форме электронного документа, не подлежит рассмотрению в случае нарушения Порядка подачи заявлений в электронном виде, утвержденного приказом Минэкономразвития России от 14.01.2015 № 7.</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Не позднее 5 рабочих дней со дня представления такого заявления администрация Галичского района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16. Основания для отказа в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заявление о заключении соглашения об установлении сервитута направлено в орган местного самоуправления, который не вправе заключать соглашение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планируемое на условиях сервитута использование земельного участка не допускается в соответствии с федеральными законами;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17. Муниципальная услуга предоставляется бесплатно.</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18. Максимальный срок ожидания в очереди при подаче заявления о предоставлении муниципальной услуги составляет 15 минут.</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19. Максимальный срок ожидания в очереди при получении результата предоставления муниципальной услуги составляет 15 минут.</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20. Срок регистрации заявления заявителя о предоставлении муниципальной услуги составляет 10 минут.</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администрацию Галичского района по телефону: 2-11-90, или в МФЦ по телефону: 2-19-31, а также посредством записи с использованием региональной информационной системы «Единый портал Костромской области»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При предварительной записи при обращении в администрацию Галичского района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региональной информационной системы «Единый портал Костромской области» ему направляется уведомление о приближении даты подачи документов и (или) получения результата муниципальной услуги. 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и выдача документов через МФЦ осуществляется с использованием электронной системы управления очередью.</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22. Помещения, в которых предоставляется муниципальная услуга, соответствуют следующим требованиям: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на территории, прилегающей к месторасположению администрации Галич</w:t>
      </w:r>
      <w:r w:rsidRPr="00D85A2F">
        <w:rPr>
          <w:color w:val="000000"/>
          <w:sz w:val="16"/>
          <w:szCs w:val="16"/>
          <w:lang w:eastAsia="ru-RU"/>
        </w:rPr>
        <w:softHyphen/>
        <w:t>ского района (МФЦ),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центральный вход в здание должен быть оборудован информационной табличкой (вывеской), содержащей информацию о наименовании и графике работы;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собственник здания обеспечивает: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условия для беспрепятственного доступа к зданиям[1], а также для беспрепятственного пользования средствами связи и информации;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дублирование необходимой для инвалидов звуковой и зрительной информа</w:t>
      </w:r>
      <w:r w:rsidRPr="00D85A2F">
        <w:rPr>
          <w:color w:val="000000"/>
          <w:sz w:val="16"/>
          <w:szCs w:val="16"/>
          <w:lang w:eastAsia="ru-RU"/>
        </w:rPr>
        <w:softHyphen/>
        <w:t>ции, а также надписей, знаков и иной текстовой и графической информации знаками, выполненными рельефно-точечным шрифтом Брайля, допуск сурдопе</w:t>
      </w:r>
      <w:r w:rsidRPr="00D85A2F">
        <w:rPr>
          <w:color w:val="000000"/>
          <w:sz w:val="16"/>
          <w:szCs w:val="16"/>
          <w:lang w:eastAsia="ru-RU"/>
        </w:rPr>
        <w:softHyphen/>
        <w:t>реводчика и тифлосурдопереводчика;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допуск в здания собаки-проводника при наличии документа, подтверждаю</w:t>
      </w:r>
      <w:r w:rsidRPr="00D85A2F">
        <w:rPr>
          <w:color w:val="000000"/>
          <w:sz w:val="16"/>
          <w:szCs w:val="16"/>
          <w:lang w:eastAsia="ru-RU"/>
        </w:rPr>
        <w:softHyphen/>
        <w:t>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оказание помощи инвалидам в преодолении барьеров, мешающих получению ими услуг наравне с другими лицами.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w:t>
      </w:r>
      <w:r w:rsidRPr="00D85A2F">
        <w:rPr>
          <w:color w:val="000000"/>
          <w:sz w:val="16"/>
          <w:szCs w:val="16"/>
          <w:lang w:eastAsia="ru-RU"/>
        </w:rPr>
        <w:softHyphen/>
        <w:t>ции или капитального ремонта должны принимать согласованные с одним из общественных объединений инвалидов меры для обеспечения доступа инвали</w:t>
      </w:r>
      <w:r w:rsidRPr="00D85A2F">
        <w:rPr>
          <w:color w:val="000000"/>
          <w:sz w:val="16"/>
          <w:szCs w:val="16"/>
          <w:lang w:eastAsia="ru-RU"/>
        </w:rPr>
        <w:softHyphen/>
        <w:t>дов к месту предоставления муниципальной услуги либо, когда это возможно, обеспечить предоставление муниципальной услуги по месту жительства инва</w:t>
      </w:r>
      <w:r w:rsidRPr="00D85A2F">
        <w:rPr>
          <w:color w:val="000000"/>
          <w:sz w:val="16"/>
          <w:szCs w:val="16"/>
          <w:lang w:eastAsia="ru-RU"/>
        </w:rPr>
        <w:softHyphen/>
        <w:t>лида или в дистанционном режиме.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места ожидания в очереди на предоставление или получении документов комфортные для граждан, оборудованы стульями (кресельными секциями, скамьями), местами общественного пользования;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6) помещения приема граждан оборудованы информационными табличками с указанием: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наименования </w:t>
      </w:r>
      <w:r w:rsidRPr="00D85A2F">
        <w:rPr>
          <w:iCs/>
          <w:color w:val="000000"/>
          <w:sz w:val="16"/>
          <w:szCs w:val="16"/>
          <w:lang w:eastAsia="ru-RU"/>
        </w:rPr>
        <w:t>структурного подразделения</w:t>
      </w:r>
      <w:r w:rsidRPr="00D85A2F">
        <w:rPr>
          <w:color w:val="000000"/>
          <w:sz w:val="16"/>
          <w:szCs w:val="16"/>
          <w:lang w:eastAsia="ru-RU"/>
        </w:rPr>
        <w:t xml:space="preserve"> администрации Галичского рай</w:t>
      </w:r>
      <w:r w:rsidRPr="00D85A2F">
        <w:rPr>
          <w:color w:val="000000"/>
          <w:sz w:val="16"/>
          <w:szCs w:val="16"/>
          <w:lang w:eastAsia="ru-RU"/>
        </w:rPr>
        <w:softHyphen/>
        <w:t>она;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номера помещения;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фамилии, имени, отчества и должности специалиста;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технического перерыва (при наличии);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7) прием граждан осуществляется в специально выделенных для этих целей по</w:t>
      </w:r>
      <w:r w:rsidRPr="00D85A2F">
        <w:rPr>
          <w:color w:val="000000"/>
          <w:sz w:val="16"/>
          <w:szCs w:val="16"/>
          <w:lang w:eastAsia="ru-RU"/>
        </w:rPr>
        <w:softHyphen/>
        <w:t>мещениях, включающих в себя места для заполнения документов и информирования граждан;</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8) помещения соответствуют установленным санитарно-эпидемиологиче</w:t>
      </w:r>
      <w:r w:rsidRPr="00D85A2F">
        <w:rPr>
          <w:color w:val="000000"/>
          <w:sz w:val="16"/>
          <w:szCs w:val="16"/>
          <w:lang w:eastAsia="ru-RU"/>
        </w:rPr>
        <w:softHyphen/>
        <w:t>ским правилам и оборудованы средствами пожаротушения и оповещения о воз</w:t>
      </w:r>
      <w:r w:rsidRPr="00D85A2F">
        <w:rPr>
          <w:color w:val="000000"/>
          <w:sz w:val="16"/>
          <w:szCs w:val="16"/>
          <w:lang w:eastAsia="ru-RU"/>
        </w:rPr>
        <w:softHyphen/>
        <w:t>никновении чрезвычайной ситуации;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lastRenderedPageBreak/>
        <w:t>9) каждое рабочее место специалиста оборудовано телефоном, персональ</w:t>
      </w:r>
      <w:r w:rsidRPr="00D85A2F">
        <w:rPr>
          <w:color w:val="000000"/>
          <w:sz w:val="16"/>
          <w:szCs w:val="16"/>
          <w:lang w:eastAsia="ru-RU"/>
        </w:rPr>
        <w:softHyphen/>
        <w:t>ным компьютером с возможностью доступа к информационным базам данных, печатающим устройствам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10) на информационных стендах размещается следующая информация: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информация о месте нахождения и графике работы администрации Галичского района, а также МФЦ;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справочные телефоны администрации Галичского района (МФЦ), в том числе номер телефона-автоинформатора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адрес официального сайта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региональной информационной системы «Единый портал Костромской области»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Размещаемая на стендах информация должна быть доступна инвалидам и лицам с ограниченными возможностями наравне с другими лицами.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23. Показатели доступности и качества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для получения муниципальной услуги заявитель обращается в администрацию Галичского муниципального района или МФЦ не более двух раз.</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Время общения с должностными лицами при предоставлении муниципальной услуги не должно превышать 30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предоставление муниципальной услуги может также осуществляться по принципу «одного окна», в соответствии с которым муниципальная услуга предоставляется после однократного обращения заявителя с соответствующим запросом, а взаимодействие с органами, участвующими в предоставлении муниципальной услуги, осуществляется без участия заявителя, в соответствии с нормативными правовыми актами и соглашениями о взаимодействии;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заявителю предоставляется информация о ходе предоставления муниципальной услуги.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Для получения  информации о ходе предоставления муниципальной услуги:</w:t>
      </w:r>
    </w:p>
    <w:p w:rsidR="00D85A2F" w:rsidRPr="00D85A2F" w:rsidRDefault="00D85A2F" w:rsidP="00D85A2F">
      <w:pPr>
        <w:jc w:val="both"/>
        <w:rPr>
          <w:color w:val="000000"/>
          <w:sz w:val="16"/>
          <w:szCs w:val="16"/>
          <w:lang w:eastAsia="ru-RU"/>
        </w:rPr>
      </w:pPr>
      <w:r w:rsidRPr="00D85A2F">
        <w:rPr>
          <w:color w:val="000000"/>
          <w:sz w:val="16"/>
          <w:szCs w:val="16"/>
          <w:lang w:eastAsia="ru-RU"/>
        </w:rPr>
        <w:t>- 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администрации Галичского района (МФЦ) при подаче документов;</w:t>
      </w:r>
    </w:p>
    <w:p w:rsidR="00D85A2F" w:rsidRPr="00D85A2F" w:rsidRDefault="00D85A2F" w:rsidP="00D85A2F">
      <w:pPr>
        <w:jc w:val="both"/>
        <w:rPr>
          <w:color w:val="000000"/>
          <w:sz w:val="16"/>
          <w:szCs w:val="16"/>
          <w:lang w:eastAsia="ru-RU"/>
        </w:rPr>
      </w:pPr>
      <w:r w:rsidRPr="00D85A2F">
        <w:rPr>
          <w:color w:val="000000"/>
          <w:sz w:val="16"/>
          <w:szCs w:val="16"/>
          <w:lang w:eastAsia="ru-RU"/>
        </w:rPr>
        <w:t>- при обращении через региональную информационную систему «Единый портал Костромской области» (при наличии технической возможности)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xml:space="preserve">     24. При предоставлении муниципальной услуги в МФЦ  специалистами МФЦ могут в  соответствии с административным регламентом осуществляются следующие функции: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информирование и консультирование заявителей по вопросу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прием заявления и документов в соответствии с административным регламентом;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выдача результатов предоставления муниципальной услуги в соответствии с административным регламентом.</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p>
    <w:p w:rsidR="00D85A2F" w:rsidRPr="00D85A2F" w:rsidRDefault="00D85A2F" w:rsidP="00D85A2F">
      <w:pPr>
        <w:jc w:val="center"/>
        <w:rPr>
          <w:color w:val="000000"/>
          <w:sz w:val="16"/>
          <w:szCs w:val="16"/>
          <w:lang w:eastAsia="ru-RU"/>
        </w:rPr>
      </w:pPr>
      <w:r w:rsidRPr="00D85A2F">
        <w:rPr>
          <w:color w:val="000000"/>
          <w:sz w:val="16"/>
          <w:szCs w:val="16"/>
          <w:lang w:eastAsia="ru-RU"/>
        </w:rPr>
        <w:t>Раздел 3. Административные процедуры</w:t>
      </w:r>
    </w:p>
    <w:p w:rsidR="00D85A2F" w:rsidRPr="00D85A2F" w:rsidRDefault="00D85A2F" w:rsidP="00D85A2F">
      <w:pPr>
        <w:ind w:firstLine="709"/>
        <w:jc w:val="center"/>
        <w:rPr>
          <w:color w:val="000000"/>
          <w:sz w:val="16"/>
          <w:szCs w:val="16"/>
          <w:lang w:eastAsia="ru-RU"/>
        </w:rPr>
      </w:pPr>
      <w:r w:rsidRPr="00D85A2F">
        <w:rPr>
          <w:color w:val="000000"/>
          <w:sz w:val="16"/>
          <w:szCs w:val="16"/>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w:t>
      </w:r>
    </w:p>
    <w:p w:rsidR="00D85A2F" w:rsidRPr="00D85A2F" w:rsidRDefault="00D85A2F" w:rsidP="00D85A2F">
      <w:pPr>
        <w:ind w:firstLine="709"/>
        <w:jc w:val="center"/>
        <w:rPr>
          <w:color w:val="000000"/>
          <w:sz w:val="16"/>
          <w:szCs w:val="16"/>
          <w:lang w:eastAsia="ru-RU"/>
        </w:rPr>
      </w:pPr>
      <w:r w:rsidRPr="00D85A2F">
        <w:rPr>
          <w:color w:val="000000"/>
          <w:sz w:val="16"/>
          <w:szCs w:val="16"/>
          <w:lang w:eastAsia="ru-RU"/>
        </w:rPr>
        <w:t>в электронной форме,</w:t>
      </w:r>
      <w:r w:rsidRPr="00D85A2F">
        <w:rPr>
          <w:b/>
          <w:bCs/>
          <w:color w:val="000000"/>
          <w:sz w:val="16"/>
          <w:szCs w:val="16"/>
          <w:lang w:eastAsia="ru-RU"/>
        </w:rPr>
        <w:t> </w:t>
      </w:r>
      <w:r w:rsidRPr="00D85A2F">
        <w:rPr>
          <w:color w:val="000000"/>
          <w:sz w:val="16"/>
          <w:szCs w:val="16"/>
          <w:lang w:eastAsia="ru-RU"/>
        </w:rPr>
        <w:t>в многофункциональных центрах)</w:t>
      </w:r>
    </w:p>
    <w:p w:rsidR="00D85A2F" w:rsidRPr="00D85A2F" w:rsidRDefault="00D85A2F" w:rsidP="00D85A2F">
      <w:pPr>
        <w:ind w:firstLine="709"/>
        <w:jc w:val="center"/>
        <w:rPr>
          <w:color w:val="000000"/>
          <w:sz w:val="16"/>
          <w:szCs w:val="16"/>
          <w:lang w:eastAsia="ru-RU"/>
        </w:rPr>
      </w:pP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25. Предоставление муниципальной услуги включает в себя следующие административные процедуры: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прием и регистрация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(при необходимости);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рассмотрение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принятие решения о предоставлении (об отказе в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выдача (направление) документов по результатам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Блок-схема предоставления муниципальной услуги приведена в приложении  3 к административному регламенту.</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26. Основанием для начала административной процедуры приема и регистрации документов является обращение заявителя (представителя заявителя) посредством: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личного обращения заявителя (представителя заявителя) с заявлением о предоставлении муниципальной услуги и документами, необходимыми для предоставления муниципальной услуги, в администрацию Галичского района, МФЦ;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почтового отправления заявления и документов, необходимых для предоставления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направления заявления и документов, необходимых для предоставления муниципальной услуги, по информационно-телекоммуникационным сетям общего доступа, включая региональную информационную систему «Единый портал Костромской области» (при наличии технической возможности), официальной электронной почте в виде электронных документов, подписанных электронной подписью.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27. При поступлении заявления специалист, ответственный за прием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устанавливает предмет обращения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производит копирование документов (если заявителем не предоставлены копии документов, необходимых для предоставления муниципальной услуги), удостоверяя копии документов на основании их оригиналов (проставляя должность специалиста, заверившего копию, личную подпись, расшифровку подписи (инициалы и фамилия), дату заверения);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при отсутствии у заявителя заполненного заявления или неправильном его заполнении, помогает заявителю заполнить заявление или заполняет их самостоятельно и представляет на подпись заявителю;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оформляет расписку о приеме документов и передает ее заявителю (представителю заявителя), а в случае поступления документов по почте, направляет ее заявителю (представителю заявителя) почтовым отправлением;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информирует заявителя о сроках и способах получения муниципальной услуги, в случае личного обращения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6) комплектует заявление и представленные заявителем документы (сведения) в установленном порядке делопроизводства;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 случае обращения заявителя в МФЦ, специалист МФЦ, ответственный за прием документов, передает дело заявителя в установленном порядке в администрацию Галичского района.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Специалист администрации Галичского района, ответственный за прием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регистрирует поступление заявления в Журнале регистрации входящей корреспонденции (далее – Журнал регистрации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передает комплект документов специалисту, ответственному за истребование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28. Особенности приема заявления и документов, полученных от заявителя в форме электронного документа.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Заявление в форме электронного документа представляется в администрацию Галичского района по выбору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путем заполнения формы заявления через региональную информацион</w:t>
      </w:r>
      <w:r w:rsidRPr="00D85A2F">
        <w:rPr>
          <w:color w:val="000000"/>
          <w:sz w:val="16"/>
          <w:szCs w:val="16"/>
          <w:lang w:eastAsia="ru-RU"/>
        </w:rPr>
        <w:softHyphen/>
        <w:t>ную систему «Единый портал Костромской области»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путем направления электронного документа на официальную электрон</w:t>
      </w:r>
      <w:r w:rsidRPr="00D85A2F">
        <w:rPr>
          <w:color w:val="000000"/>
          <w:sz w:val="16"/>
          <w:szCs w:val="16"/>
          <w:lang w:eastAsia="ru-RU"/>
        </w:rPr>
        <w:softHyphen/>
        <w:t>ную почту администрации Галичского района</w:t>
      </w:r>
      <w:r w:rsidRPr="00D85A2F">
        <w:rPr>
          <w:i/>
          <w:iCs/>
          <w:color w:val="000000"/>
          <w:sz w:val="16"/>
          <w:szCs w:val="16"/>
          <w:u w:val="single"/>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При поступлении заявления и документов в форме электронного доку</w:t>
      </w:r>
      <w:r w:rsidRPr="00D85A2F">
        <w:rPr>
          <w:color w:val="000000"/>
          <w:sz w:val="16"/>
          <w:szCs w:val="16"/>
          <w:lang w:eastAsia="ru-RU"/>
        </w:rPr>
        <w:softHyphen/>
        <w:t>мента специалист, ответственный за прием документов, осуществляет прием за</w:t>
      </w:r>
      <w:r w:rsidRPr="00D85A2F">
        <w:rPr>
          <w:color w:val="000000"/>
          <w:sz w:val="16"/>
          <w:szCs w:val="16"/>
          <w:lang w:eastAsia="ru-RU"/>
        </w:rPr>
        <w:softHyphen/>
        <w:t>явления и документов с учетом следующих особенностей:</w:t>
      </w:r>
    </w:p>
    <w:p w:rsidR="00D85A2F" w:rsidRPr="00D85A2F" w:rsidRDefault="00D85A2F" w:rsidP="00D85A2F">
      <w:pPr>
        <w:jc w:val="both"/>
        <w:rPr>
          <w:color w:val="000000"/>
          <w:sz w:val="16"/>
          <w:szCs w:val="16"/>
          <w:lang w:eastAsia="ru-RU"/>
        </w:rPr>
      </w:pPr>
      <w:r w:rsidRPr="00D85A2F">
        <w:rPr>
          <w:color w:val="000000"/>
          <w:sz w:val="16"/>
          <w:szCs w:val="16"/>
          <w:lang w:eastAsia="ru-RU"/>
        </w:rPr>
        <w:lastRenderedPageBreak/>
        <w:t xml:space="preserve">        1) проверяет действительность усиленной квалифицированной электрон</w:t>
      </w:r>
      <w:r w:rsidRPr="00D85A2F">
        <w:rPr>
          <w:color w:val="000000"/>
          <w:sz w:val="16"/>
          <w:szCs w:val="16"/>
          <w:lang w:eastAsia="ru-RU"/>
        </w:rPr>
        <w:softHyphen/>
        <w:t>ной подписи заявителя, использованной при обращении за получением муниципальной услуги.</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 при наличии основании, указанных в пункте 14 административного регламента, направляет уведомление об отказе в приеме к рассмотрению документов в электронной форме.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Решение об отказе в приеме к рассмотрению заявления и прилагаемых к нему документов принимается главой администрации Галичского муниципального района в течение 3 календарных дней со дня завершения проведения проверки усиленной квалифицированной электронной подписи. Специалист, ответственный за прием документов, в день принятия решения направляет заявителю в электронной форме уведомление об отказе в приеме к рассмотрению заявления и прилагаемых к нему документов с указанием пунктов статьи 11 Федерального закона от 6 апреля 2011 года № 63-ФЗ «Об электронной подписи», которые послужили основанием для принятия решения.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Указанное уведомление подписывается усиленной квалифицированной электронной подписью главы администрации Галичского муниципального района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3) оформляет заявление и электронные образы полученных от заявителя документов на бумажных носителях, заверяет их надписью «копия верна», датой, подписью и печатью администрации Галичского района.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4) регистрирует заявление в Журнале регистрации документов. Регистрация заявления, сформированного и отправленного через региональную информационную систему «Единый портал Костромской области» (при наличии технической возможности) либо направленного на официальную электронную почту администрации Галичского района в выходные дни, праздничные дни, после окончания рабочего дня согласно графику работы администрации Галичского района</w:t>
      </w:r>
      <w:r w:rsidRPr="00D85A2F">
        <w:rPr>
          <w:iCs/>
          <w:color w:val="000000"/>
          <w:sz w:val="16"/>
          <w:szCs w:val="16"/>
          <w:lang w:eastAsia="ru-RU"/>
        </w:rPr>
        <w:t xml:space="preserve">, </w:t>
      </w:r>
      <w:r w:rsidRPr="00D85A2F">
        <w:rPr>
          <w:color w:val="000000"/>
          <w:sz w:val="16"/>
          <w:szCs w:val="16"/>
          <w:lang w:eastAsia="ru-RU"/>
        </w:rPr>
        <w:t>производится в следующий рабочий день.</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5) уведомляет заявителя о получении заявления и прилагаемых к нему документов путем направления уведомления, содержащего входящий регистрационный номер заявления, дату получения администрацией Галичского района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 Галичского района</w:t>
      </w:r>
      <w:r w:rsidRPr="00D85A2F">
        <w:rPr>
          <w:i/>
          <w:iCs/>
          <w:color w:val="000000"/>
          <w:sz w:val="16"/>
          <w:szCs w:val="16"/>
          <w:u w:val="single"/>
          <w:lang w:eastAsia="ru-RU"/>
        </w:rPr>
        <w:t>.</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6) передает специалисту, ответственному за истребование документов, комплект документов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29. Результатом исполнения административной процедуры является прием и регистрация в Журнале регистрации документов заявления о предоставлении муниципальной услуги с прилагаемыми к нему документами и передача их специалисту, ответственному за истребование документов, или направление заявителю уведомления в электронной форме об отказе в приеме к рассмотрению заявления и прилагаемых к нему документов</w:t>
      </w:r>
      <w:r w:rsidRPr="00D85A2F">
        <w:rPr>
          <w:i/>
          <w:iCs/>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30. Максимальный срок исполнения административных действий составляет 30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Максимальный срок исполнения административной процедуры составляет 3 календарных дня.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31. Основанием для начала административной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 (далее – истребование документов), является получение специалистом, ответственным за истребование документов, комплекта документов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32. В случае выявления нарушений Порядка подачи заявлений в электронном виде, утвержденного Приказом Минэкономразвития России от 14.01.2015 № 7, в соответствии с пунктом 15 административного регламента специалист, ответственный за истребование документов, осуществляет подготовку проекта уведомления об отказе в рассмотрении заявления с указанием допущенных нарушений, обеспечивает его согласование, подписание в порядке делопроизводства, установленного в администрации Галичского района, и направление подписанного уведомления об отказе в рассмотрении на указанный в заявлении адрес электронной почты (при наличии) заявителя или иным указанным в заявлении способом в течение  5 рабочих дней со дня представления такого заявления в администрацию Галичского района.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33. Специалист, ответственный за истребование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устанавливает факт отсутствия документов и сведений, необходимых для предоставления муниципальной услуги, которые подлежат истребованию посредством системы межведомственного взаимодействия;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оформляет и направляет запросы:</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Федеральную налоговую службу - для получения выписки из ЕГРЮЛ или ЕГРИП;</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Федеральную службу государственной регистрации, кадастра и картографии - для получения выписок из ЕГРН об объекте недвижимости (о земельном участке, в отношении которого предусматривается установление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 случае обращения заявителя за получением муниципальной услуги посредством региональной информационной системы «Единый портал Костромской области» ему направляется уведомление о факте отправки межведомственных запросов (при наличии технической возможности).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Письменный межведомственный запрос должен содержать:</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 наименование органа или организации, направляющих межведомствен</w:t>
      </w:r>
      <w:r w:rsidRPr="00D85A2F">
        <w:rPr>
          <w:color w:val="000000"/>
          <w:sz w:val="16"/>
          <w:szCs w:val="16"/>
          <w:lang w:eastAsia="ru-RU"/>
        </w:rPr>
        <w:softHyphen/>
        <w:t>ный запрос;</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наименование органа или организации, в адрес которых направляется межведомственный запрос;</w:t>
      </w:r>
    </w:p>
    <w:p w:rsidR="00D85A2F" w:rsidRPr="00D85A2F" w:rsidRDefault="00D85A2F" w:rsidP="00D85A2F">
      <w:pPr>
        <w:jc w:val="both"/>
        <w:rPr>
          <w:color w:val="000000"/>
          <w:sz w:val="16"/>
          <w:szCs w:val="16"/>
          <w:lang w:eastAsia="ru-RU"/>
        </w:rPr>
      </w:pPr>
      <w:r w:rsidRPr="00D85A2F">
        <w:rPr>
          <w:color w:val="000000"/>
          <w:sz w:val="16"/>
          <w:szCs w:val="16"/>
          <w:lang w:eastAsia="ru-RU"/>
        </w:rPr>
        <w:lastRenderedPageBreak/>
        <w:t xml:space="preserve">         - наименование муниципальной услуги, для предоставления которой необ</w:t>
      </w:r>
      <w:r w:rsidRPr="00D85A2F">
        <w:rPr>
          <w:color w:val="000000"/>
          <w:sz w:val="16"/>
          <w:szCs w:val="16"/>
          <w:lang w:eastAsia="ru-RU"/>
        </w:rPr>
        <w:softHyphen/>
        <w:t>ходимо представление документа и (или) информации, а также, если имеется, номер (идентификатор) такой услуги в реестре муниципальных услуг;</w:t>
      </w:r>
    </w:p>
    <w:p w:rsidR="00D85A2F" w:rsidRPr="00D85A2F" w:rsidRDefault="00D85A2F" w:rsidP="00D85A2F">
      <w:pPr>
        <w:jc w:val="both"/>
        <w:rPr>
          <w:color w:val="000000"/>
          <w:sz w:val="16"/>
          <w:szCs w:val="16"/>
          <w:lang w:eastAsia="ru-RU"/>
        </w:rPr>
      </w:pPr>
      <w:r w:rsidRPr="00D85A2F">
        <w:rPr>
          <w:color w:val="000000"/>
          <w:sz w:val="16"/>
          <w:szCs w:val="16"/>
          <w:lang w:eastAsia="ru-RU"/>
        </w:rPr>
        <w:t xml:space="preserve">         - указание на положения нормативного правового акта, которым установ</w:t>
      </w:r>
      <w:r w:rsidRPr="00D85A2F">
        <w:rPr>
          <w:color w:val="000000"/>
          <w:sz w:val="16"/>
          <w:szCs w:val="16"/>
          <w:lang w:eastAsia="ru-RU"/>
        </w:rPr>
        <w:softHyphen/>
        <w:t>лено представление документа и (или) информации, необходимые для предос</w:t>
      </w:r>
      <w:r w:rsidRPr="00D85A2F">
        <w:rPr>
          <w:color w:val="000000"/>
          <w:sz w:val="16"/>
          <w:szCs w:val="16"/>
          <w:lang w:eastAsia="ru-RU"/>
        </w:rPr>
        <w:softHyphen/>
        <w:t>тавления муниципальной услуги, и указание на реквизиты данного норматив</w:t>
      </w:r>
      <w:r w:rsidRPr="00D85A2F">
        <w:rPr>
          <w:color w:val="000000"/>
          <w:sz w:val="16"/>
          <w:szCs w:val="16"/>
          <w:lang w:eastAsia="ru-RU"/>
        </w:rPr>
        <w:softHyphen/>
        <w:t>ного правового акта;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сведения, необходимые для представления документа и (или) информа</w:t>
      </w:r>
      <w:r w:rsidRPr="00D85A2F">
        <w:rPr>
          <w:color w:val="000000"/>
          <w:sz w:val="16"/>
          <w:szCs w:val="16"/>
          <w:lang w:eastAsia="ru-RU"/>
        </w:rPr>
        <w:softHyphen/>
        <w:t>ции, установленные административным регламентом предоставления муници</w:t>
      </w:r>
      <w:r w:rsidRPr="00D85A2F">
        <w:rPr>
          <w:color w:val="000000"/>
          <w:sz w:val="16"/>
          <w:szCs w:val="16"/>
          <w:lang w:eastAsia="ru-RU"/>
        </w:rPr>
        <w:softHyphen/>
        <w:t>пальной услуги, а также сведения, предусмотренные нормативными правовыми актами как необходимые для представления таких документа и (или) информа</w:t>
      </w:r>
      <w:r w:rsidRPr="00D85A2F">
        <w:rPr>
          <w:color w:val="000000"/>
          <w:sz w:val="16"/>
          <w:szCs w:val="16"/>
          <w:lang w:eastAsia="ru-RU"/>
        </w:rPr>
        <w:softHyphen/>
        <w:t>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контактная информация для направления ответа на межведомственный запрос;</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дата направления межведомственного запроса;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фамилия, имя, отчество и должность лица, подготовившего и направив</w:t>
      </w:r>
      <w:r w:rsidRPr="00D85A2F">
        <w:rPr>
          <w:color w:val="000000"/>
          <w:sz w:val="16"/>
          <w:szCs w:val="16"/>
          <w:lang w:eastAsia="ru-RU"/>
        </w:rPr>
        <w:softHyphen/>
        <w:t>шего межведомственный запрос, а также номер служебного телефона и (или) адрес электронной почты данного лица для связи;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информация о факте получения согласия от заявителя, о представлении информации, доступ к которой ограничен федеральными законами (при направ</w:t>
      </w:r>
      <w:r w:rsidRPr="00D85A2F">
        <w:rPr>
          <w:color w:val="000000"/>
          <w:sz w:val="16"/>
          <w:szCs w:val="16"/>
          <w:lang w:eastAsia="ru-RU"/>
        </w:rPr>
        <w:softHyphen/>
        <w:t>лении межведомственного запроса о представлении информации, доступ к ко</w:t>
      </w:r>
      <w:r w:rsidRPr="00D85A2F">
        <w:rPr>
          <w:color w:val="000000"/>
          <w:sz w:val="16"/>
          <w:szCs w:val="16"/>
          <w:lang w:eastAsia="ru-RU"/>
        </w:rPr>
        <w:softHyphen/>
        <w:t>торой ограничен федеральными законами).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при поступлении ответов на запросы от органов и организаций специа</w:t>
      </w:r>
      <w:r w:rsidRPr="00D85A2F">
        <w:rPr>
          <w:color w:val="000000"/>
          <w:sz w:val="16"/>
          <w:szCs w:val="16"/>
          <w:lang w:eastAsia="ru-RU"/>
        </w:rPr>
        <w:softHyphen/>
        <w:t>лист, ответственный за истребование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дополняет комплект документов заявителя полученными ответами на за</w:t>
      </w:r>
      <w:r w:rsidRPr="00D85A2F">
        <w:rPr>
          <w:color w:val="000000"/>
          <w:sz w:val="16"/>
          <w:szCs w:val="16"/>
          <w:lang w:eastAsia="ru-RU"/>
        </w:rPr>
        <w:softHyphen/>
        <w:t>просы, оформленными на бумажном носителе;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передает комплект документов заявителя специалисту, ответственному за рассмотрение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случае поступления ответа по межведомственному запросу об отсутст</w:t>
      </w:r>
      <w:r w:rsidRPr="00D85A2F">
        <w:rPr>
          <w:color w:val="000000"/>
          <w:sz w:val="16"/>
          <w:szCs w:val="16"/>
          <w:lang w:eastAsia="ru-RU"/>
        </w:rPr>
        <w:softHyphen/>
        <w:t>вии запрашиваемых документов (сведений) специалист, ответственный за ис</w:t>
      </w:r>
      <w:r w:rsidRPr="00D85A2F">
        <w:rPr>
          <w:color w:val="000000"/>
          <w:sz w:val="16"/>
          <w:szCs w:val="16"/>
          <w:lang w:eastAsia="ru-RU"/>
        </w:rPr>
        <w:softHyphen/>
        <w:t>требование документов, готовит уведомление по форме, согласно приложению  4 к административному регламенту, с предложением представить необходимые документы самостоятельно и направляет его заявителю.</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34. Результатом исполнения административной процедуры является ис</w:t>
      </w:r>
      <w:r w:rsidRPr="00D85A2F">
        <w:rPr>
          <w:color w:val="000000"/>
          <w:sz w:val="16"/>
          <w:szCs w:val="16"/>
          <w:lang w:eastAsia="ru-RU"/>
        </w:rPr>
        <w:softHyphen/>
        <w:t>требование посредством системы межведомственного взаимодействия необхо</w:t>
      </w:r>
      <w:r w:rsidRPr="00D85A2F">
        <w:rPr>
          <w:color w:val="000000"/>
          <w:sz w:val="16"/>
          <w:szCs w:val="16"/>
          <w:lang w:eastAsia="ru-RU"/>
        </w:rPr>
        <w:softHyphen/>
        <w:t>димых документов (сведений) и передача комплекта документов специалисту, ответственному за рассмотрение документов, или направление заявителю уведомления о возврате заявления с комплектом представленных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35. Максимальный срок исполнения административных действий составляет 30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Максимальный срок исполнения административной процедуры составляет 7 календарных дней.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36. Основанием для начала административной процедуры рассмотрения документов является получение специалистом, ответственным за рассмотрение документов, комплекта документов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37. Специалист, ответственный за рассмотрение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формирует дело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осуществляет подготовку:</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w:t>
      </w:r>
      <w:r w:rsidRPr="00D85A2F">
        <w:rPr>
          <w:iCs/>
          <w:color w:val="000000"/>
          <w:sz w:val="16"/>
          <w:szCs w:val="16"/>
          <w:lang w:eastAsia="ru-RU"/>
        </w:rPr>
        <w:t>уведомления</w:t>
      </w:r>
      <w:r w:rsidRPr="00D85A2F">
        <w:rPr>
          <w:color w:val="000000"/>
          <w:sz w:val="16"/>
          <w:szCs w:val="16"/>
          <w:lang w:eastAsia="ru-RU"/>
        </w:rPr>
        <w:t> об отказе в установлении сервитута при наличии оснований для отказа в предоставлении муниципальной услуги, предусмотренных пунктом 16 административного регламента;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уведомления о возможности заключения соглашения об установлении сервитута в предложенных заявителем границах в случае поступления заявления о заключении соглашения об установлении сервитута на земельный участок с приложением схемы границ сервитута на кадастровом плане территории на срок свыше трех лет;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предложения о заключении соглашения об установлении серви</w:t>
      </w:r>
      <w:r w:rsidRPr="00D85A2F">
        <w:rPr>
          <w:color w:val="000000"/>
          <w:sz w:val="16"/>
          <w:szCs w:val="16"/>
          <w:lang w:eastAsia="ru-RU"/>
        </w:rPr>
        <w:softHyphen/>
        <w:t>тута в иных границах с приложением схемы границ сервитута на кадастровом плане территории в случае поступления заявления о заключении соглашения об установлении сервитута на земельный участок с приложением схемы границ сервитута на кадастровом плане территории на срок свыше трех лет;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Рос</w:t>
      </w:r>
      <w:r w:rsidRPr="00D85A2F">
        <w:rPr>
          <w:color w:val="000000"/>
          <w:sz w:val="16"/>
          <w:szCs w:val="16"/>
          <w:lang w:eastAsia="ru-RU"/>
        </w:rPr>
        <w:softHyphen/>
        <w:t>сийской Федерации.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 случае поступления уведомления о государственном кадастровом учете части (частей) земельного участка, в отношении которого устанавливается сер</w:t>
      </w:r>
      <w:r w:rsidRPr="00D85A2F">
        <w:rPr>
          <w:color w:val="000000"/>
          <w:sz w:val="16"/>
          <w:szCs w:val="16"/>
          <w:lang w:eastAsia="ru-RU"/>
        </w:rPr>
        <w:softHyphen/>
        <w:t>витут, специалист, ответственный за рассмотрение документов, осуществляет подготовку проекта соглашения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38. Специалист, ответственный за рассмотрение документов, проводит со</w:t>
      </w:r>
      <w:r w:rsidRPr="00D85A2F">
        <w:rPr>
          <w:color w:val="000000"/>
          <w:sz w:val="16"/>
          <w:szCs w:val="16"/>
          <w:lang w:eastAsia="ru-RU"/>
        </w:rPr>
        <w:softHyphen/>
        <w:t>гласование: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уведомления о возможности заключения соглашения об установлении сервитута в предложенных заявителем границах;</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w:t>
      </w:r>
      <w:r w:rsidRPr="00D85A2F">
        <w:rPr>
          <w:iCs/>
          <w:color w:val="000000"/>
          <w:sz w:val="16"/>
          <w:szCs w:val="16"/>
          <w:lang w:eastAsia="ru-RU"/>
        </w:rPr>
        <w:t>уведомления</w:t>
      </w:r>
      <w:r w:rsidRPr="00D85A2F">
        <w:rPr>
          <w:color w:val="000000"/>
          <w:sz w:val="16"/>
          <w:szCs w:val="16"/>
          <w:lang w:eastAsia="ru-RU"/>
        </w:rPr>
        <w:t> об отказе в установлении сервитута и передает соответствующий проект документа с делом заявителя главе администрации Галичского муниципального района для принятия решения.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39. Результатом исполнения административной процедуры является подготовка: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уведомления о возможности заключения соглашения об установлении сервитута в предложенных заявителем границах;</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w:t>
      </w:r>
      <w:r w:rsidRPr="00D85A2F">
        <w:rPr>
          <w:iCs/>
          <w:color w:val="000000"/>
          <w:sz w:val="16"/>
          <w:szCs w:val="16"/>
          <w:lang w:eastAsia="ru-RU"/>
        </w:rPr>
        <w:t>уведомления</w:t>
      </w:r>
      <w:r w:rsidRPr="00D85A2F">
        <w:rPr>
          <w:color w:val="000000"/>
          <w:sz w:val="16"/>
          <w:szCs w:val="16"/>
          <w:lang w:eastAsia="ru-RU"/>
        </w:rPr>
        <w:t> об отказе в установлении сервитута и передача их с делом заявителя </w:t>
      </w:r>
      <w:r w:rsidRPr="00D85A2F">
        <w:rPr>
          <w:iCs/>
          <w:color w:val="000000"/>
          <w:sz w:val="16"/>
          <w:szCs w:val="16"/>
          <w:lang w:eastAsia="ru-RU"/>
        </w:rPr>
        <w:t xml:space="preserve">главе </w:t>
      </w:r>
      <w:r w:rsidRPr="00D85A2F">
        <w:rPr>
          <w:color w:val="000000"/>
          <w:sz w:val="16"/>
          <w:szCs w:val="16"/>
          <w:lang w:eastAsia="ru-RU"/>
        </w:rPr>
        <w:t>администрации Галичского муниципального района для принятия решения.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40. Максимальный срок исполнения административных действий составляет 60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Максимальный срок исполнения административной процедуры составляет 13 календарных дней.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41. 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председателем комитета по управлению муниципальным имуществом и земельными ресурсами администрации Галичского муниципального района</w:t>
      </w:r>
      <w:r w:rsidRPr="00D85A2F">
        <w:rPr>
          <w:iCs/>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уведомления о возможности заключения соглашения об установлении сервитута в предложенных заявителем границах;</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w:t>
      </w:r>
      <w:r w:rsidRPr="00D85A2F">
        <w:rPr>
          <w:iCs/>
          <w:color w:val="000000"/>
          <w:sz w:val="16"/>
          <w:szCs w:val="16"/>
          <w:lang w:eastAsia="ru-RU"/>
        </w:rPr>
        <w:t>уведомления</w:t>
      </w:r>
      <w:r w:rsidRPr="00D85A2F">
        <w:rPr>
          <w:color w:val="000000"/>
          <w:sz w:val="16"/>
          <w:szCs w:val="16"/>
          <w:lang w:eastAsia="ru-RU"/>
        </w:rPr>
        <w:t> об отказе в установлении сервитута и дела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42. Глава администрации Галичского муниципального района определяет правомерность предоставления заявителю муниципальной услуги (отказа в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43. Если проект документа, указанного в пункте 41 административного регламента, не соответствуют действующему законодательству, глава администрации Галичского муниципального района возвращает его специалисту, подготовившему проект, для приведения его в соответствие с требованиями действующего законодательства с указанием причины возврата.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44. В случае соответствия проекта документа, указанного в пункте 41 административного регламента, действующему законодательству глава администрации Галичского муниципального района: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подписывает проект документа, указанного в пункте 41 административного регламента;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передает документ и дело заявителя специалисту, ответственному за выдачу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45. Результатом исполнения административной процедуры является принятие решения о предоставлении (об отказе в предоставлении) муниципальной услуги и передача одного из следующих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проекта соглашения об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уведомления о возможности заключения соглашения об установлении сервитута в предложенных заявителем границах;</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D85A2F" w:rsidRPr="00D85A2F" w:rsidRDefault="00D85A2F" w:rsidP="00D85A2F">
      <w:pPr>
        <w:ind w:firstLine="709"/>
        <w:jc w:val="both"/>
        <w:rPr>
          <w:color w:val="000000"/>
          <w:sz w:val="16"/>
          <w:szCs w:val="16"/>
          <w:lang w:eastAsia="ru-RU"/>
        </w:rPr>
      </w:pPr>
      <w:r w:rsidRPr="00D85A2F">
        <w:rPr>
          <w:iCs/>
          <w:color w:val="000000"/>
          <w:sz w:val="16"/>
          <w:szCs w:val="16"/>
          <w:lang w:eastAsia="ru-RU"/>
        </w:rPr>
        <w:t>- уведомление</w:t>
      </w:r>
      <w:r w:rsidRPr="00D85A2F">
        <w:rPr>
          <w:color w:val="000000"/>
          <w:sz w:val="16"/>
          <w:szCs w:val="16"/>
          <w:lang w:eastAsia="ru-RU"/>
        </w:rPr>
        <w:t> об отказе в установлении сервитута, а также дела заявителя, специалисту, ответственному за выдачу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46. Максимальный срок исполнения административных действий составляет 60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lastRenderedPageBreak/>
        <w:t>Максимальный срок исполнения административной процедуры составляет 5 календарных дней.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47. Основанием для начала процедуры выдачи документов является получение специалистом, ответственным за выдачу документов, документа, указанного в пункте 45 административного регламента, и дела заявителя.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48. Специалист, ответственный за выдачу документов, в зависимости от способа получения результатов муниципальной услуги, избранного заявителем:</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1) регистрирует документ о предоставлении (об отказе в предоставлении) муниципальной услуги в Журнале регистрации исходящей корреспонденции, проект соглашения об установлении сервитута заверяет печатью </w:t>
      </w:r>
      <w:r w:rsidRPr="00D85A2F">
        <w:rPr>
          <w:iCs/>
          <w:color w:val="000000"/>
          <w:sz w:val="16"/>
          <w:szCs w:val="16"/>
          <w:lang w:eastAsia="ru-RU"/>
        </w:rPr>
        <w:t>администрации Галичского района</w:t>
      </w:r>
      <w:r w:rsidRPr="00D85A2F">
        <w:rPr>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2) уведомляет заявителя об окончании хода предоставления муниципальной услуги посредством направления заявителю любым из способов (телефон, факс или посредством отправки соответствующего статуса в региональную информационную систему «Единый портал Костромской области»), указанных в заявлении;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3) вручает либо направляет заявителю (по почтовому адресу заявителя), за исключением случая, указанного в подпункте 5 настоящего пункта, один из следующих документов: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- 3 экземпляра проекта соглашения об установлении сервитута, подписанного со стороны </w:t>
      </w:r>
      <w:r w:rsidRPr="00D85A2F">
        <w:rPr>
          <w:iCs/>
          <w:color w:val="000000"/>
          <w:sz w:val="16"/>
          <w:szCs w:val="16"/>
          <w:lang w:eastAsia="ru-RU"/>
        </w:rPr>
        <w:t>администрации Галичского района</w:t>
      </w:r>
      <w:r w:rsidRPr="00D85A2F">
        <w:rPr>
          <w:color w:val="000000"/>
          <w:sz w:val="16"/>
          <w:szCs w:val="16"/>
          <w:lang w:eastAsia="ru-RU"/>
        </w:rPr>
        <w:t>;</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уведомление о возможности заключения соглашения об установлении сервитута в предложенных заявителем границах;</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D85A2F" w:rsidRPr="00D85A2F" w:rsidRDefault="00D85A2F" w:rsidP="00D85A2F">
      <w:pPr>
        <w:ind w:firstLine="709"/>
        <w:jc w:val="both"/>
        <w:rPr>
          <w:color w:val="000000"/>
          <w:sz w:val="16"/>
          <w:szCs w:val="16"/>
          <w:lang w:eastAsia="ru-RU"/>
        </w:rPr>
      </w:pPr>
      <w:r w:rsidRPr="00D85A2F">
        <w:rPr>
          <w:iCs/>
          <w:color w:val="000000"/>
          <w:sz w:val="16"/>
          <w:szCs w:val="16"/>
          <w:lang w:eastAsia="ru-RU"/>
        </w:rPr>
        <w:t>- уведомление</w:t>
      </w:r>
      <w:r w:rsidRPr="00D85A2F">
        <w:rPr>
          <w:color w:val="000000"/>
          <w:sz w:val="16"/>
          <w:szCs w:val="16"/>
          <w:lang w:eastAsia="ru-RU"/>
        </w:rPr>
        <w:t> об отказе в установлении сервитута.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 передает дело специалисту, ответственному за делопроизводство, для последующей его регистрации и передачи в архив;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 передает один из документов, указанных в подпункте 3 настоящего пункта,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49. Результатом исполнения административной процедуры является вручение заявителю одного из документов, указанных в подпункте 3 пункта 48 административного регламента, лично либо направление его почтовым отправлением с уведомлением о доставке.</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50. Максимальный срок исполнения административных действий составляет 30 минут.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Максимальный срок исполнения административной процедуры составляет:</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случае выдачи (направления) документов, указанных в абзацах третьем-пятом подпункта 3 пункта 48 административного регламента, а также проекта соглашения (в случае установления сервитута в отношении всего земельного участка, а также в случае, предусмотренном пунктом 4 статьи 39.25 Земельного Кодекса Российской Федерации) - 2 календарных дня;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 случае выдачи (направления) соглашения об установлении сервитута (если сервитут устанавливается в отношении части земельного участка, за исключением случая, предусмотренного пунктом 4 статьи 39.25 Земельного кодекса Российской Федерации)  - 30 дней со дня представления заявителем в </w:t>
      </w:r>
      <w:r w:rsidRPr="00D85A2F">
        <w:rPr>
          <w:iCs/>
          <w:color w:val="000000"/>
          <w:sz w:val="16"/>
          <w:szCs w:val="16"/>
          <w:lang w:eastAsia="ru-RU"/>
        </w:rPr>
        <w:t xml:space="preserve">администрацию Галичского района </w:t>
      </w:r>
      <w:r w:rsidRPr="00D85A2F">
        <w:rPr>
          <w:color w:val="000000"/>
          <w:sz w:val="16"/>
          <w:szCs w:val="16"/>
          <w:lang w:eastAsia="ru-RU"/>
        </w:rPr>
        <w:t>уведомления о государственном кадастровом учете частей земельных участков.</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51.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Российской Федерации.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w:t>
      </w:r>
    </w:p>
    <w:p w:rsidR="00D85A2F" w:rsidRPr="00D85A2F" w:rsidRDefault="00D85A2F" w:rsidP="00D85A2F">
      <w:pPr>
        <w:ind w:firstLine="709"/>
        <w:jc w:val="center"/>
        <w:rPr>
          <w:color w:val="000000"/>
          <w:sz w:val="16"/>
          <w:szCs w:val="16"/>
          <w:lang w:eastAsia="ru-RU"/>
        </w:rPr>
      </w:pPr>
      <w:r w:rsidRPr="00D85A2F">
        <w:rPr>
          <w:color w:val="000000"/>
          <w:sz w:val="16"/>
          <w:szCs w:val="16"/>
          <w:lang w:eastAsia="ru-RU"/>
        </w:rPr>
        <w:t>Раздел 4. Порядок и формы контроля</w:t>
      </w:r>
    </w:p>
    <w:p w:rsidR="00D85A2F" w:rsidRPr="00D85A2F" w:rsidRDefault="00D85A2F" w:rsidP="00D85A2F">
      <w:pPr>
        <w:ind w:firstLine="709"/>
        <w:jc w:val="center"/>
        <w:rPr>
          <w:color w:val="000000"/>
          <w:sz w:val="16"/>
          <w:szCs w:val="16"/>
          <w:lang w:eastAsia="ru-RU"/>
        </w:rPr>
      </w:pPr>
      <w:r w:rsidRPr="00D85A2F">
        <w:rPr>
          <w:color w:val="000000"/>
          <w:sz w:val="16"/>
          <w:szCs w:val="16"/>
          <w:lang w:eastAsia="ru-RU"/>
        </w:rPr>
        <w:t>за предоставлением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w:t>
      </w:r>
    </w:p>
    <w:p w:rsidR="00D85A2F" w:rsidRPr="00D85A2F" w:rsidRDefault="00D85A2F" w:rsidP="00D85A2F">
      <w:pPr>
        <w:ind w:firstLine="709"/>
        <w:jc w:val="both"/>
        <w:rPr>
          <w:iCs/>
          <w:color w:val="000000"/>
          <w:sz w:val="16"/>
          <w:szCs w:val="16"/>
          <w:lang w:eastAsia="ru-RU"/>
        </w:rPr>
      </w:pPr>
      <w:r w:rsidRPr="00D85A2F">
        <w:rPr>
          <w:color w:val="000000"/>
          <w:sz w:val="16"/>
          <w:szCs w:val="16"/>
          <w:lang w:eastAsia="ru-RU"/>
        </w:rPr>
        <w:t>52. Текущий контроль соблюдения и исполнения ответственными должностными лицами </w:t>
      </w:r>
      <w:r w:rsidRPr="00D85A2F">
        <w:rPr>
          <w:iCs/>
          <w:color w:val="000000"/>
          <w:sz w:val="16"/>
          <w:szCs w:val="16"/>
          <w:lang w:eastAsia="ru-RU"/>
        </w:rPr>
        <w:t xml:space="preserve">администрации Галичского муниципального района </w:t>
      </w:r>
      <w:r w:rsidRPr="00D85A2F">
        <w:rPr>
          <w:color w:val="000000"/>
          <w:sz w:val="16"/>
          <w:szCs w:val="16"/>
          <w:lang w:eastAsia="ru-RU"/>
        </w:rPr>
        <w:t xml:space="preserve">положений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w:t>
      </w:r>
      <w:r w:rsidRPr="00D85A2F">
        <w:rPr>
          <w:iCs/>
          <w:color w:val="000000"/>
          <w:sz w:val="16"/>
          <w:szCs w:val="16"/>
          <w:lang w:eastAsia="ru-RU"/>
        </w:rPr>
        <w:t>администрации Галичского муниципального района</w:t>
      </w:r>
      <w:r w:rsidRPr="00D85A2F">
        <w:rPr>
          <w:color w:val="000000"/>
          <w:sz w:val="16"/>
          <w:szCs w:val="16"/>
          <w:lang w:eastAsia="ru-RU"/>
        </w:rPr>
        <w:t>, а в период его отсутствия исполняющим обязанности главы </w:t>
      </w:r>
      <w:r w:rsidRPr="00D85A2F">
        <w:rPr>
          <w:iCs/>
          <w:color w:val="000000"/>
          <w:sz w:val="16"/>
          <w:szCs w:val="16"/>
          <w:lang w:eastAsia="ru-RU"/>
        </w:rPr>
        <w:t xml:space="preserve">администрации Галичского муниципального района </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53.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54.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55. Контроль за полнотой и качеством предоставления муниципальной услуги включает в себя:</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выявление и устранение нарушений прав граждан, юридических лиц, индивидуальных предпринимателей.</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56.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w:t>
      </w:r>
      <w:r w:rsidRPr="00D85A2F">
        <w:rPr>
          <w:sz w:val="16"/>
          <w:szCs w:val="16"/>
          <w:lang w:eastAsia="ru-RU"/>
        </w:rPr>
        <w:t>распоряжением </w:t>
      </w:r>
      <w:r w:rsidRPr="00D85A2F">
        <w:rPr>
          <w:iCs/>
          <w:sz w:val="16"/>
          <w:szCs w:val="16"/>
          <w:lang w:eastAsia="ru-RU"/>
        </w:rPr>
        <w:t>администрации Галичского муниципального района</w:t>
      </w:r>
      <w:r w:rsidRPr="00D85A2F">
        <w:rPr>
          <w:color w:val="000000"/>
          <w:sz w:val="16"/>
          <w:szCs w:val="16"/>
          <w:lang w:eastAsia="ru-RU"/>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57. Персональная ответственность должностных лиц </w:t>
      </w:r>
      <w:r w:rsidRPr="00D85A2F">
        <w:rPr>
          <w:iCs/>
          <w:color w:val="000000"/>
          <w:sz w:val="16"/>
          <w:szCs w:val="16"/>
          <w:lang w:eastAsia="ru-RU"/>
        </w:rPr>
        <w:t>администрации Галичского муниципального района</w:t>
      </w:r>
      <w:r w:rsidRPr="00D85A2F">
        <w:rPr>
          <w:color w:val="000000"/>
          <w:sz w:val="16"/>
          <w:szCs w:val="16"/>
          <w:lang w:eastAsia="ru-RU"/>
        </w:rPr>
        <w:t> закрепляется в их должностных регламентах в соответствии с требованиями законодательства.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58. Должностные лица </w:t>
      </w:r>
      <w:r w:rsidRPr="00D85A2F">
        <w:rPr>
          <w:iCs/>
          <w:color w:val="000000"/>
          <w:sz w:val="16"/>
          <w:szCs w:val="16"/>
          <w:lang w:eastAsia="ru-RU"/>
        </w:rPr>
        <w:t>администрации Галичского муниципального района</w:t>
      </w:r>
      <w:r w:rsidRPr="00D85A2F">
        <w:rPr>
          <w:color w:val="000000"/>
          <w:sz w:val="16"/>
          <w:szCs w:val="16"/>
          <w:lang w:eastAsia="ru-RU"/>
        </w:rPr>
        <w:t xml:space="preserve"> в случае ненадлежащих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59. </w:t>
      </w:r>
      <w:r w:rsidRPr="00D85A2F">
        <w:rPr>
          <w:iCs/>
          <w:color w:val="000000"/>
          <w:sz w:val="16"/>
          <w:szCs w:val="16"/>
          <w:lang w:eastAsia="ru-RU"/>
        </w:rPr>
        <w:t>Администрация Галичского муниципального района</w:t>
      </w:r>
      <w:r w:rsidRPr="00D85A2F">
        <w:rPr>
          <w:color w:val="000000"/>
          <w:sz w:val="16"/>
          <w:szCs w:val="16"/>
          <w:lang w:eastAsia="ru-RU"/>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60.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w:t>
      </w:r>
      <w:r w:rsidRPr="00D85A2F">
        <w:rPr>
          <w:iCs/>
          <w:color w:val="000000"/>
          <w:sz w:val="16"/>
          <w:szCs w:val="16"/>
          <w:lang w:eastAsia="ru-RU"/>
        </w:rPr>
        <w:t>администрации Галичского муниципального района</w:t>
      </w:r>
      <w:r w:rsidRPr="00D85A2F">
        <w:rPr>
          <w:color w:val="000000"/>
          <w:sz w:val="16"/>
          <w:szCs w:val="16"/>
          <w:lang w:eastAsia="ru-RU"/>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Обращение заинтересованных лиц, поступившее в </w:t>
      </w:r>
      <w:r w:rsidRPr="00D85A2F">
        <w:rPr>
          <w:iCs/>
          <w:color w:val="000000"/>
          <w:sz w:val="16"/>
          <w:szCs w:val="16"/>
          <w:lang w:eastAsia="ru-RU"/>
        </w:rPr>
        <w:t>администрацию Галичского муниципального района</w:t>
      </w:r>
      <w:r w:rsidRPr="00D85A2F">
        <w:rPr>
          <w:color w:val="000000"/>
          <w:sz w:val="16"/>
          <w:szCs w:val="16"/>
          <w:lang w:eastAsia="ru-RU"/>
        </w:rPr>
        <w:t>,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Жалоба заявителя рассматривается в порядке, установленном разделом 5 административного регламента.</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 </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t>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 210-ФЗ "Об организации предоставления государственных  и муниципальных услуг"</w:t>
      </w:r>
    </w:p>
    <w:p w:rsidR="00D85A2F" w:rsidRPr="00D85A2F" w:rsidRDefault="00D85A2F" w:rsidP="00D85A2F">
      <w:pPr>
        <w:ind w:firstLine="709"/>
        <w:jc w:val="both"/>
        <w:rPr>
          <w:color w:val="000000"/>
          <w:sz w:val="16"/>
          <w:szCs w:val="16"/>
          <w:lang w:eastAsia="ru-RU"/>
        </w:rPr>
      </w:pPr>
      <w:r w:rsidRPr="00D85A2F">
        <w:rPr>
          <w:color w:val="000000"/>
          <w:sz w:val="16"/>
          <w:szCs w:val="16"/>
          <w:lang w:eastAsia="ru-RU"/>
        </w:rPr>
        <w:lastRenderedPageBreak/>
        <w:t> </w:t>
      </w:r>
    </w:p>
    <w:p w:rsidR="00D85A2F" w:rsidRPr="00D85A2F" w:rsidRDefault="00D85A2F" w:rsidP="00D85A2F">
      <w:pPr>
        <w:pStyle w:val="ConsPlusTitle"/>
        <w:jc w:val="both"/>
        <w:rPr>
          <w:b w:val="0"/>
          <w:sz w:val="16"/>
          <w:szCs w:val="16"/>
        </w:rPr>
      </w:pPr>
      <w:r w:rsidRPr="00D85A2F">
        <w:rPr>
          <w:b w:val="0"/>
          <w:color w:val="000000"/>
          <w:sz w:val="16"/>
          <w:szCs w:val="16"/>
        </w:rPr>
        <w:t xml:space="preserve">           </w:t>
      </w:r>
      <w:r w:rsidRPr="00D85A2F">
        <w:rPr>
          <w:b w:val="0"/>
          <w:sz w:val="16"/>
          <w:szCs w:val="16"/>
        </w:rPr>
        <w:t>61. Заявители имеют право на обжалование решений, действий (бездействия) администрации Галичского муниципального района, МФЦ,</w:t>
      </w:r>
      <w:r w:rsidRPr="00D85A2F">
        <w:rPr>
          <w:sz w:val="16"/>
          <w:szCs w:val="16"/>
        </w:rPr>
        <w:t xml:space="preserve"> </w:t>
      </w:r>
      <w:r w:rsidRPr="00D85A2F">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D85A2F" w:rsidRPr="00D85A2F" w:rsidRDefault="00D85A2F" w:rsidP="00D85A2F">
      <w:pPr>
        <w:pStyle w:val="ConsPlusTitle"/>
        <w:ind w:firstLine="540"/>
        <w:jc w:val="both"/>
        <w:rPr>
          <w:b w:val="0"/>
          <w:sz w:val="16"/>
          <w:szCs w:val="16"/>
        </w:rPr>
      </w:pPr>
      <w:r w:rsidRPr="00D85A2F">
        <w:rPr>
          <w:b w:val="0"/>
          <w:sz w:val="16"/>
          <w:szCs w:val="16"/>
        </w:rPr>
        <w:t>62. Обжалование решений, действий (бездействия) администрации Галичского муниципального района, МФЦ,</w:t>
      </w:r>
      <w:r w:rsidRPr="00D85A2F">
        <w:rPr>
          <w:sz w:val="16"/>
          <w:szCs w:val="16"/>
        </w:rPr>
        <w:t xml:space="preserve"> </w:t>
      </w:r>
      <w:r w:rsidRPr="00D85A2F">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D85A2F" w:rsidRPr="00D85A2F" w:rsidRDefault="00D85A2F" w:rsidP="00D85A2F">
      <w:pPr>
        <w:pStyle w:val="ConsPlusTitle"/>
        <w:ind w:firstLine="540"/>
        <w:jc w:val="both"/>
        <w:rPr>
          <w:b w:val="0"/>
          <w:sz w:val="16"/>
          <w:szCs w:val="16"/>
        </w:rPr>
      </w:pPr>
      <w:r w:rsidRPr="00D85A2F">
        <w:rPr>
          <w:b w:val="0"/>
          <w:sz w:val="16"/>
          <w:szCs w:val="16"/>
        </w:rPr>
        <w:t>63.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64. Жалоба должна содержать:</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D85A2F">
          <w:rPr>
            <w:rFonts w:ascii="Times New Roman" w:hAnsi="Times New Roman" w:cs="Times New Roman"/>
            <w:sz w:val="16"/>
            <w:szCs w:val="16"/>
          </w:rPr>
          <w:t>подпункте "в" пункта 67</w:t>
        </w:r>
        <w:r w:rsidRPr="00D85A2F">
          <w:rPr>
            <w:rFonts w:ascii="Times New Roman" w:hAnsi="Times New Roman" w:cs="Times New Roman"/>
            <w:color w:val="0000FF"/>
            <w:sz w:val="16"/>
            <w:szCs w:val="16"/>
          </w:rPr>
          <w:t xml:space="preserve"> </w:t>
        </w:r>
      </w:hyperlink>
      <w:r w:rsidRPr="00D85A2F">
        <w:rPr>
          <w:rFonts w:ascii="Times New Roman" w:hAnsi="Times New Roman" w:cs="Times New Roman"/>
          <w:sz w:val="16"/>
          <w:szCs w:val="16"/>
        </w:rPr>
        <w:t>);</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66.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Жалоба в письменной форме может быть также направлена по почте.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67. В электронном виде жалоба может быть подана заявителем посредством: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68. При подаче жалобы в электронном виде, документы, указанные в пункте 65,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69.  Жалоба рассматривается органом, предоставляю</w:t>
      </w:r>
      <w:r w:rsidRPr="00D85A2F">
        <w:rPr>
          <w:rFonts w:ascii="Times New Roman" w:hAnsi="Times New Roman" w:cs="Times New Roman"/>
          <w:sz w:val="16"/>
          <w:szCs w:val="16"/>
        </w:rPr>
        <w:softHyphen/>
        <w:t>щим муниципаль</w:t>
      </w:r>
      <w:r w:rsidRPr="00D85A2F">
        <w:rPr>
          <w:rFonts w:ascii="Times New Roman" w:hAnsi="Times New Roman" w:cs="Times New Roman"/>
          <w:sz w:val="16"/>
          <w:szCs w:val="16"/>
        </w:rPr>
        <w:softHyphen/>
        <w:t>ную услугу, порядок предоставления которой был нарушен вследствие реше</w:t>
      </w:r>
      <w:r w:rsidRPr="00D85A2F">
        <w:rPr>
          <w:rFonts w:ascii="Times New Roman" w:hAnsi="Times New Roman" w:cs="Times New Roman"/>
          <w:sz w:val="16"/>
          <w:szCs w:val="16"/>
        </w:rPr>
        <w:softHyphen/>
        <w:t>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70.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69,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lastRenderedPageBreak/>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71.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D85A2F" w:rsidRPr="00D85A2F" w:rsidRDefault="00D85A2F" w:rsidP="00D85A2F">
      <w:pPr>
        <w:pStyle w:val="ConsPlusNormalfc"/>
        <w:ind w:firstLine="539"/>
        <w:jc w:val="both"/>
        <w:rPr>
          <w:rFonts w:ascii="Times New Roman" w:hAnsi="Times New Roman" w:cs="Times New Roman"/>
          <w:sz w:val="16"/>
          <w:szCs w:val="16"/>
        </w:rPr>
      </w:pPr>
      <w:r w:rsidRPr="00D85A2F">
        <w:rPr>
          <w:rFonts w:ascii="Times New Roman" w:hAnsi="Times New Roman" w:cs="Times New Roman"/>
          <w:sz w:val="16"/>
          <w:szCs w:val="16"/>
        </w:rPr>
        <w:t>72. Заявитель может обратиться с жалобой в том числе в следующих случаях:</w:t>
      </w:r>
    </w:p>
    <w:p w:rsidR="00D85A2F" w:rsidRPr="00D85A2F" w:rsidRDefault="00D85A2F" w:rsidP="00D85A2F">
      <w:pPr>
        <w:pStyle w:val="ConsPlusNormalfc"/>
        <w:ind w:firstLine="539"/>
        <w:jc w:val="both"/>
        <w:rPr>
          <w:rFonts w:ascii="Times New Roman" w:hAnsi="Times New Roman" w:cs="Times New Roman"/>
          <w:sz w:val="16"/>
          <w:szCs w:val="16"/>
        </w:rPr>
      </w:pPr>
      <w:r w:rsidRPr="00D85A2F">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нарушение срока предоставления муниципальной услуги.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73. Органы, предоставляющие муниципальные услуги, многофункцио</w:t>
      </w:r>
      <w:r w:rsidRPr="00D85A2F">
        <w:rPr>
          <w:rFonts w:ascii="Times New Roman" w:hAnsi="Times New Roman" w:cs="Times New Roman"/>
          <w:sz w:val="16"/>
          <w:szCs w:val="16"/>
        </w:rPr>
        <w:softHyphen/>
        <w:t>нальные центры, привлекаемые организации, учредители многофункцио</w:t>
      </w:r>
      <w:r w:rsidRPr="00D85A2F">
        <w:rPr>
          <w:rFonts w:ascii="Times New Roman" w:hAnsi="Times New Roman" w:cs="Times New Roman"/>
          <w:sz w:val="16"/>
          <w:szCs w:val="16"/>
        </w:rPr>
        <w:softHyphen/>
        <w:t>нальных центров определяют уполномоченных на рассмотрение жалоб должностных лиц и (или) работников, которые обеспечивают:</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прием и рассмотрение жалоб в соответствии с требованиями настоящих Правил;</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D85A2F">
          <w:rPr>
            <w:rFonts w:ascii="Times New Roman" w:hAnsi="Times New Roman" w:cs="Times New Roman"/>
            <w:sz w:val="16"/>
            <w:szCs w:val="16"/>
          </w:rPr>
          <w:t>пунктом 69</w:t>
        </w:r>
      </w:hyperlink>
      <w:r w:rsidRPr="00D85A2F">
        <w:rPr>
          <w:rFonts w:ascii="Times New Roman" w:hAnsi="Times New Roman" w:cs="Times New Roman"/>
          <w:sz w:val="16"/>
          <w:szCs w:val="16"/>
        </w:rPr>
        <w:t>.</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74.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75.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оснащение мест приема жалоб;</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76.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77.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78.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D85A2F">
          <w:rPr>
            <w:rFonts w:ascii="Times New Roman" w:hAnsi="Times New Roman" w:cs="Times New Roman"/>
            <w:sz w:val="16"/>
            <w:szCs w:val="16"/>
          </w:rPr>
          <w:t>подпункте "в" пункта 67,</w:t>
        </w:r>
        <w:r w:rsidRPr="00D85A2F">
          <w:rPr>
            <w:rFonts w:ascii="Times New Roman" w:hAnsi="Times New Roman" w:cs="Times New Roman"/>
            <w:color w:val="0000FF"/>
            <w:sz w:val="16"/>
            <w:szCs w:val="16"/>
          </w:rPr>
          <w:t xml:space="preserve"> </w:t>
        </w:r>
      </w:hyperlink>
      <w:r w:rsidRPr="00D85A2F">
        <w:rPr>
          <w:rFonts w:ascii="Times New Roman" w:hAnsi="Times New Roman" w:cs="Times New Roman"/>
          <w:sz w:val="16"/>
          <w:szCs w:val="16"/>
        </w:rPr>
        <w:t xml:space="preserve"> ответ заявителю направляется посредством системы досудебного обжалования.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79. В ответе по результатам рассмотрения жалобы указываются: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lastRenderedPageBreak/>
        <w:t>б) номер, дата, место принятия решения, включая сведения о должностном лице, работнике, решение или действие (бездействие) которого обжалуется;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фамилия, имя, отчество (при наличии) или наименование заявителя;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г) основания для принятия решения по жалобе;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д) принятое по жалобе решение;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ж) сведения о порядке обжалования принятого по жалобе решения.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80.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81.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82.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83.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D85A2F" w:rsidRPr="00D85A2F" w:rsidRDefault="00D85A2F" w:rsidP="00D85A2F">
      <w:pPr>
        <w:jc w:val="both"/>
        <w:rPr>
          <w:color w:val="000000"/>
          <w:sz w:val="16"/>
          <w:szCs w:val="16"/>
          <w:lang w:eastAsia="ru-RU"/>
        </w:rPr>
      </w:pPr>
    </w:p>
    <w:p w:rsidR="00D85A2F" w:rsidRPr="00D85A2F" w:rsidRDefault="00D85A2F" w:rsidP="00D85A2F">
      <w:pPr>
        <w:jc w:val="right"/>
        <w:rPr>
          <w:color w:val="000000"/>
          <w:sz w:val="16"/>
          <w:szCs w:val="16"/>
          <w:lang w:eastAsia="ru-RU"/>
        </w:rPr>
      </w:pPr>
      <w:r w:rsidRPr="00D85A2F">
        <w:rPr>
          <w:color w:val="000000"/>
          <w:sz w:val="16"/>
          <w:szCs w:val="16"/>
          <w:lang w:eastAsia="ru-RU"/>
        </w:rPr>
        <w:t>Приложение  1</w:t>
      </w:r>
    </w:p>
    <w:p w:rsidR="00D85A2F" w:rsidRPr="00D85A2F" w:rsidRDefault="00D85A2F" w:rsidP="00D85A2F">
      <w:pPr>
        <w:jc w:val="right"/>
        <w:rPr>
          <w:color w:val="000000"/>
          <w:sz w:val="16"/>
          <w:szCs w:val="16"/>
          <w:lang w:eastAsia="ru-RU"/>
        </w:rPr>
      </w:pPr>
      <w:r w:rsidRPr="00D85A2F">
        <w:rPr>
          <w:color w:val="000000"/>
          <w:sz w:val="16"/>
          <w:szCs w:val="16"/>
          <w:lang w:eastAsia="ru-RU"/>
        </w:rPr>
        <w:t>к административному регламенту</w:t>
      </w:r>
    </w:p>
    <w:p w:rsidR="00D85A2F" w:rsidRDefault="00D85A2F" w:rsidP="00D85A2F">
      <w:pPr>
        <w:jc w:val="right"/>
        <w:rPr>
          <w:color w:val="000000"/>
          <w:sz w:val="16"/>
          <w:szCs w:val="16"/>
          <w:lang w:eastAsia="ru-RU"/>
        </w:rPr>
      </w:pPr>
      <w:r w:rsidRPr="00D85A2F">
        <w:rPr>
          <w:color w:val="000000"/>
          <w:sz w:val="16"/>
          <w:szCs w:val="16"/>
          <w:lang w:eastAsia="ru-RU"/>
        </w:rPr>
        <w:t>предоставления администрацией</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Галичского муниципального района</w:t>
      </w:r>
      <w:r w:rsidRPr="00D85A2F">
        <w:rPr>
          <w:i/>
          <w:iCs/>
          <w:color w:val="000000"/>
          <w:sz w:val="16"/>
          <w:szCs w:val="16"/>
          <w:u w:val="single"/>
          <w:lang w:eastAsia="ru-RU"/>
        </w:rPr>
        <w:t> </w:t>
      </w:r>
      <w:r w:rsidRPr="00D85A2F">
        <w:rPr>
          <w:color w:val="000000"/>
          <w:sz w:val="16"/>
          <w:szCs w:val="16"/>
          <w:lang w:eastAsia="ru-RU"/>
        </w:rPr>
        <w:t>муниципальной</w:t>
      </w:r>
    </w:p>
    <w:p w:rsidR="00D85A2F" w:rsidRPr="00D85A2F" w:rsidRDefault="00D85A2F" w:rsidP="00D85A2F">
      <w:pPr>
        <w:jc w:val="right"/>
        <w:rPr>
          <w:color w:val="000000"/>
          <w:sz w:val="16"/>
          <w:szCs w:val="16"/>
          <w:lang w:eastAsia="ru-RU"/>
        </w:rPr>
      </w:pPr>
      <w:r w:rsidRPr="00D85A2F">
        <w:rPr>
          <w:color w:val="000000"/>
          <w:sz w:val="16"/>
          <w:szCs w:val="16"/>
          <w:lang w:eastAsia="ru-RU"/>
        </w:rPr>
        <w:t>услуги по заключению соглашения</w:t>
      </w:r>
    </w:p>
    <w:p w:rsidR="00D85A2F" w:rsidRPr="00D85A2F" w:rsidRDefault="00D85A2F" w:rsidP="00D85A2F">
      <w:pPr>
        <w:jc w:val="right"/>
        <w:rPr>
          <w:color w:val="000000"/>
          <w:sz w:val="16"/>
          <w:szCs w:val="16"/>
          <w:lang w:eastAsia="ru-RU"/>
        </w:rPr>
      </w:pPr>
      <w:r w:rsidRPr="00D85A2F">
        <w:rPr>
          <w:color w:val="000000"/>
          <w:sz w:val="16"/>
          <w:szCs w:val="16"/>
          <w:lang w:eastAsia="ru-RU"/>
        </w:rPr>
        <w:t>об установлении сервитута в отношении</w:t>
      </w:r>
    </w:p>
    <w:p w:rsidR="00D85A2F" w:rsidRPr="00D85A2F" w:rsidRDefault="00D85A2F" w:rsidP="00D85A2F">
      <w:pPr>
        <w:jc w:val="right"/>
        <w:rPr>
          <w:color w:val="000000"/>
          <w:sz w:val="16"/>
          <w:szCs w:val="16"/>
          <w:lang w:eastAsia="ru-RU"/>
        </w:rPr>
      </w:pPr>
      <w:r w:rsidRPr="00D85A2F">
        <w:rPr>
          <w:color w:val="000000"/>
          <w:sz w:val="16"/>
          <w:szCs w:val="16"/>
          <w:lang w:eastAsia="ru-RU"/>
        </w:rPr>
        <w:t>земельных участков, находящихся</w:t>
      </w:r>
    </w:p>
    <w:p w:rsidR="00D85A2F" w:rsidRPr="00D85A2F" w:rsidRDefault="00D85A2F" w:rsidP="00D85A2F">
      <w:pPr>
        <w:jc w:val="right"/>
        <w:rPr>
          <w:color w:val="000000"/>
          <w:sz w:val="16"/>
          <w:szCs w:val="16"/>
          <w:lang w:eastAsia="ru-RU"/>
        </w:rPr>
      </w:pPr>
      <w:r w:rsidRPr="00D85A2F">
        <w:rPr>
          <w:color w:val="000000"/>
          <w:sz w:val="16"/>
          <w:szCs w:val="16"/>
          <w:lang w:eastAsia="ru-RU"/>
        </w:rPr>
        <w:t>в муниципальной собственности,</w:t>
      </w:r>
    </w:p>
    <w:p w:rsidR="00D85A2F" w:rsidRPr="00D85A2F" w:rsidRDefault="00D85A2F" w:rsidP="00D85A2F">
      <w:pPr>
        <w:jc w:val="right"/>
        <w:rPr>
          <w:color w:val="000000"/>
          <w:sz w:val="16"/>
          <w:szCs w:val="16"/>
          <w:lang w:eastAsia="ru-RU"/>
        </w:rPr>
      </w:pPr>
      <w:r w:rsidRPr="00D85A2F">
        <w:rPr>
          <w:color w:val="000000"/>
          <w:sz w:val="16"/>
          <w:szCs w:val="16"/>
          <w:lang w:eastAsia="ru-RU"/>
        </w:rPr>
        <w:t>и земельных участков, государственная</w:t>
      </w:r>
    </w:p>
    <w:p w:rsidR="00D85A2F" w:rsidRPr="00D85A2F" w:rsidRDefault="00D85A2F" w:rsidP="00D85A2F">
      <w:pPr>
        <w:jc w:val="right"/>
        <w:rPr>
          <w:color w:val="000000"/>
          <w:sz w:val="16"/>
          <w:szCs w:val="16"/>
          <w:lang w:eastAsia="ru-RU"/>
        </w:rPr>
      </w:pPr>
      <w:r w:rsidRPr="00D85A2F">
        <w:rPr>
          <w:color w:val="000000"/>
          <w:sz w:val="16"/>
          <w:szCs w:val="16"/>
          <w:lang w:eastAsia="ru-RU"/>
        </w:rPr>
        <w:t>собственность на которые не разграничена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Информация о месте нахождения, справочных телефонах, графике работы, адресах официальных сайтов в сети Интернет, адресах электронной почты администрации Галичского муниципального района и МФЦ</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91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3"/>
        <w:gridCol w:w="3195"/>
        <w:gridCol w:w="2125"/>
        <w:gridCol w:w="1496"/>
        <w:gridCol w:w="1701"/>
      </w:tblGrid>
      <w:tr w:rsidR="00D85A2F" w:rsidRPr="00D85A2F" w:rsidTr="00D85A2F">
        <w:trPr>
          <w:tblCellSpacing w:w="0" w:type="dxa"/>
        </w:trPr>
        <w:tc>
          <w:tcPr>
            <w:tcW w:w="633"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 п/п</w:t>
            </w:r>
          </w:p>
        </w:tc>
        <w:tc>
          <w:tcPr>
            <w:tcW w:w="319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Наименование органа местного самоуправления, учреждения, организации</w:t>
            </w:r>
          </w:p>
        </w:tc>
        <w:tc>
          <w:tcPr>
            <w:tcW w:w="212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Адрес местонахождения</w:t>
            </w:r>
          </w:p>
        </w:tc>
        <w:tc>
          <w:tcPr>
            <w:tcW w:w="1496"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Справочные телефоны</w:t>
            </w:r>
          </w:p>
        </w:tc>
        <w:tc>
          <w:tcPr>
            <w:tcW w:w="1701"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Адрес Интернет-сайта / электронной почты</w:t>
            </w:r>
          </w:p>
        </w:tc>
      </w:tr>
      <w:tr w:rsidR="00D85A2F" w:rsidRPr="00D85A2F" w:rsidTr="00D85A2F">
        <w:trPr>
          <w:tblCellSpacing w:w="0" w:type="dxa"/>
        </w:trPr>
        <w:tc>
          <w:tcPr>
            <w:tcW w:w="633"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1</w:t>
            </w:r>
          </w:p>
        </w:tc>
        <w:tc>
          <w:tcPr>
            <w:tcW w:w="319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администрации Галичского муниципального района </w:t>
            </w:r>
          </w:p>
        </w:tc>
        <w:tc>
          <w:tcPr>
            <w:tcW w:w="212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 xml:space="preserve">Костромская обл., г.Галич, Революции пл., д.23а, </w:t>
            </w:r>
          </w:p>
        </w:tc>
        <w:tc>
          <w:tcPr>
            <w:tcW w:w="1496"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49437) 2-21-34 </w:t>
            </w:r>
          </w:p>
        </w:tc>
        <w:tc>
          <w:tcPr>
            <w:tcW w:w="1701"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val="en-US" w:eastAsia="ru-RU"/>
              </w:rPr>
            </w:pPr>
            <w:hyperlink r:id="rId10" w:tgtFrame="_blank" w:history="1">
              <w:r w:rsidRPr="00D85A2F">
                <w:rPr>
                  <w:rStyle w:val="a3"/>
                  <w:sz w:val="16"/>
                  <w:szCs w:val="16"/>
                  <w:lang w:val="en-US" w:eastAsia="ru-RU"/>
                </w:rPr>
                <w:t>gal-mr.ru</w:t>
              </w:r>
            </w:hyperlink>
            <w:r w:rsidRPr="00D85A2F">
              <w:rPr>
                <w:sz w:val="16"/>
                <w:szCs w:val="16"/>
                <w:lang w:val="en-US" w:eastAsia="ru-RU"/>
              </w:rPr>
              <w:t>/</w:t>
            </w:r>
          </w:p>
          <w:p w:rsidR="00D85A2F" w:rsidRPr="00D85A2F" w:rsidRDefault="00D85A2F" w:rsidP="00D85A2F">
            <w:pPr>
              <w:jc w:val="both"/>
              <w:rPr>
                <w:sz w:val="16"/>
                <w:szCs w:val="16"/>
                <w:lang w:val="en-US" w:eastAsia="ru-RU"/>
              </w:rPr>
            </w:pPr>
            <w:r w:rsidRPr="00D85A2F">
              <w:rPr>
                <w:sz w:val="16"/>
                <w:szCs w:val="16"/>
                <w:lang w:val="en-US" w:eastAsia="ru-RU"/>
              </w:rPr>
              <w:t>galich@adm 44.ru </w:t>
            </w:r>
          </w:p>
        </w:tc>
      </w:tr>
      <w:tr w:rsidR="00D85A2F" w:rsidRPr="00D85A2F" w:rsidTr="00D85A2F">
        <w:trPr>
          <w:tblCellSpacing w:w="0" w:type="dxa"/>
        </w:trPr>
        <w:tc>
          <w:tcPr>
            <w:tcW w:w="633"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2</w:t>
            </w:r>
          </w:p>
        </w:tc>
        <w:tc>
          <w:tcPr>
            <w:tcW w:w="319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МФЦ</w:t>
            </w:r>
          </w:p>
        </w:tc>
        <w:tc>
          <w:tcPr>
            <w:tcW w:w="2125"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br/>
              <w:t>Костромская область, Галич, площадь Революции</w:t>
            </w:r>
          </w:p>
        </w:tc>
        <w:tc>
          <w:tcPr>
            <w:tcW w:w="1496"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r w:rsidRPr="00D85A2F">
              <w:rPr>
                <w:sz w:val="16"/>
                <w:szCs w:val="16"/>
                <w:lang w:eastAsia="ru-RU"/>
              </w:rPr>
              <w:t>+7 (49437) 2-19-31</w:t>
            </w:r>
          </w:p>
        </w:tc>
        <w:tc>
          <w:tcPr>
            <w:tcW w:w="1701" w:type="dxa"/>
            <w:tcBorders>
              <w:top w:val="single" w:sz="4" w:space="0" w:color="auto"/>
              <w:left w:val="single" w:sz="4" w:space="0" w:color="auto"/>
              <w:bottom w:val="single" w:sz="4" w:space="0" w:color="auto"/>
              <w:right w:val="single" w:sz="4" w:space="0" w:color="auto"/>
            </w:tcBorders>
            <w:hideMark/>
          </w:tcPr>
          <w:p w:rsidR="00D85A2F" w:rsidRPr="00D85A2F" w:rsidRDefault="00D85A2F" w:rsidP="00D85A2F">
            <w:pPr>
              <w:jc w:val="both"/>
              <w:rPr>
                <w:sz w:val="16"/>
                <w:szCs w:val="16"/>
                <w:lang w:eastAsia="ru-RU"/>
              </w:rPr>
            </w:pPr>
            <w:hyperlink r:id="rId11" w:tgtFrame="_blank" w:history="1">
              <w:r w:rsidRPr="00D85A2F">
                <w:rPr>
                  <w:rStyle w:val="a3"/>
                  <w:sz w:val="16"/>
                  <w:szCs w:val="16"/>
                  <w:lang w:eastAsia="ru-RU"/>
                </w:rPr>
                <w:t>http://mfc44.ru</w:t>
              </w:r>
            </w:hyperlink>
            <w:r w:rsidRPr="00D85A2F">
              <w:rPr>
                <w:sz w:val="16"/>
                <w:szCs w:val="16"/>
                <w:lang w:eastAsia="ru-RU"/>
              </w:rPr>
              <w:t>/</w:t>
            </w:r>
          </w:p>
          <w:p w:rsidR="00D85A2F" w:rsidRPr="00D85A2F" w:rsidRDefault="00D85A2F" w:rsidP="00D85A2F">
            <w:pPr>
              <w:jc w:val="both"/>
              <w:rPr>
                <w:sz w:val="16"/>
                <w:szCs w:val="16"/>
                <w:lang w:eastAsia="ru-RU"/>
              </w:rPr>
            </w:pPr>
            <w:r w:rsidRPr="00D85A2F">
              <w:rPr>
                <w:sz w:val="16"/>
                <w:szCs w:val="16"/>
                <w:lang w:eastAsia="ru-RU"/>
              </w:rPr>
              <w:br/>
            </w:r>
            <w:hyperlink r:id="rId12" w:history="1">
              <w:r w:rsidRPr="00D85A2F">
                <w:rPr>
                  <w:rStyle w:val="a3"/>
                  <w:sz w:val="16"/>
                  <w:szCs w:val="16"/>
                  <w:lang w:eastAsia="ru-RU"/>
                </w:rPr>
                <w:t>galich@mfc44.ru</w:t>
              </w:r>
            </w:hyperlink>
          </w:p>
        </w:tc>
      </w:tr>
    </w:tbl>
    <w:p w:rsidR="00D85A2F" w:rsidRPr="00D85A2F" w:rsidRDefault="00D85A2F" w:rsidP="00D85A2F">
      <w:pPr>
        <w:jc w:val="both"/>
        <w:rPr>
          <w:color w:val="000000"/>
          <w:sz w:val="16"/>
          <w:szCs w:val="16"/>
          <w:lang w:eastAsia="ru-RU"/>
        </w:rPr>
      </w:pPr>
    </w:p>
    <w:p w:rsidR="00D85A2F" w:rsidRPr="00D85A2F" w:rsidRDefault="00D85A2F" w:rsidP="00D85A2F">
      <w:pPr>
        <w:spacing w:before="100" w:beforeAutospacing="1" w:after="100" w:afterAutospacing="1"/>
        <w:jc w:val="center"/>
        <w:rPr>
          <w:color w:val="000000"/>
          <w:sz w:val="16"/>
          <w:szCs w:val="16"/>
          <w:lang w:eastAsia="ru-RU"/>
        </w:rPr>
      </w:pPr>
      <w:r w:rsidRPr="00D85A2F">
        <w:rPr>
          <w:color w:val="000000"/>
          <w:sz w:val="16"/>
          <w:szCs w:val="16"/>
          <w:lang w:eastAsia="ru-RU"/>
        </w:rPr>
        <w:t> График работы</w:t>
      </w:r>
    </w:p>
    <w:p w:rsidR="00D85A2F" w:rsidRPr="00D85A2F" w:rsidRDefault="00D85A2F" w:rsidP="00D85A2F">
      <w:pPr>
        <w:spacing w:before="100" w:beforeAutospacing="1" w:after="100" w:afterAutospacing="1"/>
        <w:jc w:val="center"/>
        <w:rPr>
          <w:color w:val="000000"/>
          <w:sz w:val="16"/>
          <w:szCs w:val="16"/>
          <w:lang w:eastAsia="ru-RU"/>
        </w:rPr>
      </w:pPr>
      <w:r w:rsidRPr="00D85A2F">
        <w:rPr>
          <w:iCs/>
          <w:color w:val="000000"/>
          <w:sz w:val="16"/>
          <w:szCs w:val="16"/>
          <w:lang w:eastAsia="ru-RU"/>
        </w:rPr>
        <w:t>(администрации Галичского муниципального района)</w:t>
      </w:r>
    </w:p>
    <w:tbl>
      <w:tblPr>
        <w:tblStyle w:val="a6"/>
        <w:tblW w:w="0" w:type="auto"/>
        <w:tblLook w:val="04A0"/>
      </w:tblPr>
      <w:tblGrid>
        <w:gridCol w:w="4785"/>
        <w:gridCol w:w="4786"/>
      </w:tblGrid>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Понедельник - четверг</w:t>
            </w:r>
          </w:p>
        </w:tc>
        <w:tc>
          <w:tcPr>
            <w:tcW w:w="4786" w:type="dxa"/>
          </w:tcPr>
          <w:p w:rsidR="00D85A2F" w:rsidRPr="00D85A2F" w:rsidRDefault="00D85A2F" w:rsidP="00D85A2F">
            <w:pPr>
              <w:pStyle w:val="af6"/>
              <w:jc w:val="center"/>
              <w:rPr>
                <w:sz w:val="16"/>
                <w:szCs w:val="16"/>
              </w:rPr>
            </w:pPr>
            <w:r w:rsidRPr="00D85A2F">
              <w:rPr>
                <w:sz w:val="16"/>
                <w:szCs w:val="16"/>
              </w:rPr>
              <w:t>08.00 — 17.15</w:t>
            </w:r>
          </w:p>
        </w:tc>
      </w:tr>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Пятница</w:t>
            </w:r>
          </w:p>
        </w:tc>
        <w:tc>
          <w:tcPr>
            <w:tcW w:w="4786" w:type="dxa"/>
          </w:tcPr>
          <w:p w:rsidR="00D85A2F" w:rsidRPr="00D85A2F" w:rsidRDefault="00D85A2F" w:rsidP="00D85A2F">
            <w:pPr>
              <w:pStyle w:val="af6"/>
              <w:jc w:val="center"/>
              <w:rPr>
                <w:sz w:val="16"/>
                <w:szCs w:val="16"/>
              </w:rPr>
            </w:pPr>
            <w:r w:rsidRPr="00D85A2F">
              <w:rPr>
                <w:sz w:val="16"/>
                <w:szCs w:val="16"/>
              </w:rPr>
              <w:t>8.00 – 16.00</w:t>
            </w:r>
          </w:p>
        </w:tc>
      </w:tr>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 xml:space="preserve">Перерыв на обед </w:t>
            </w:r>
          </w:p>
        </w:tc>
        <w:tc>
          <w:tcPr>
            <w:tcW w:w="4786" w:type="dxa"/>
          </w:tcPr>
          <w:p w:rsidR="00D85A2F" w:rsidRPr="00D85A2F" w:rsidRDefault="00D85A2F" w:rsidP="00D85A2F">
            <w:pPr>
              <w:pStyle w:val="af6"/>
              <w:jc w:val="center"/>
              <w:rPr>
                <w:sz w:val="16"/>
                <w:szCs w:val="16"/>
              </w:rPr>
            </w:pPr>
            <w:r w:rsidRPr="00D85A2F">
              <w:rPr>
                <w:sz w:val="16"/>
                <w:szCs w:val="16"/>
              </w:rPr>
              <w:t>12.00 — 13.00</w:t>
            </w:r>
          </w:p>
        </w:tc>
      </w:tr>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 xml:space="preserve">Суббота — воскресенье </w:t>
            </w:r>
          </w:p>
        </w:tc>
        <w:tc>
          <w:tcPr>
            <w:tcW w:w="4786" w:type="dxa"/>
          </w:tcPr>
          <w:p w:rsidR="00D85A2F" w:rsidRPr="00D85A2F" w:rsidRDefault="00D85A2F" w:rsidP="00D85A2F">
            <w:pPr>
              <w:pStyle w:val="af6"/>
              <w:jc w:val="center"/>
              <w:rPr>
                <w:sz w:val="16"/>
                <w:szCs w:val="16"/>
              </w:rPr>
            </w:pPr>
            <w:r w:rsidRPr="00D85A2F">
              <w:rPr>
                <w:sz w:val="16"/>
                <w:szCs w:val="16"/>
              </w:rPr>
              <w:t xml:space="preserve">Выходной </w:t>
            </w:r>
          </w:p>
        </w:tc>
      </w:tr>
    </w:tbl>
    <w:p w:rsidR="00D85A2F" w:rsidRPr="00D85A2F" w:rsidRDefault="00D85A2F" w:rsidP="005A683F">
      <w:pPr>
        <w:spacing w:before="100" w:beforeAutospacing="1" w:after="100" w:afterAutospacing="1"/>
        <w:jc w:val="center"/>
        <w:rPr>
          <w:color w:val="000000"/>
          <w:sz w:val="16"/>
          <w:szCs w:val="16"/>
          <w:lang w:eastAsia="ru-RU"/>
        </w:rPr>
      </w:pPr>
      <w:r w:rsidRPr="00D85A2F">
        <w:rPr>
          <w:bCs/>
          <w:iCs/>
          <w:color w:val="000000"/>
          <w:sz w:val="16"/>
          <w:szCs w:val="16"/>
          <w:lang w:eastAsia="ru-RU"/>
        </w:rPr>
        <w:t>График работы</w:t>
      </w:r>
    </w:p>
    <w:p w:rsidR="00D85A2F" w:rsidRPr="00D85A2F" w:rsidRDefault="00D85A2F" w:rsidP="00D85A2F">
      <w:pPr>
        <w:spacing w:before="100" w:beforeAutospacing="1" w:after="100" w:afterAutospacing="1"/>
        <w:jc w:val="center"/>
        <w:rPr>
          <w:color w:val="000000"/>
          <w:sz w:val="16"/>
          <w:szCs w:val="16"/>
          <w:lang w:eastAsia="ru-RU"/>
        </w:rPr>
      </w:pPr>
      <w:r w:rsidRPr="00D85A2F">
        <w:rPr>
          <w:bCs/>
          <w:iCs/>
          <w:color w:val="000000"/>
          <w:sz w:val="16"/>
          <w:szCs w:val="16"/>
          <w:lang w:eastAsia="ru-RU"/>
        </w:rPr>
        <w:t>областного государственного казенного учреждения</w:t>
      </w:r>
    </w:p>
    <w:p w:rsidR="00D85A2F" w:rsidRPr="00D85A2F" w:rsidRDefault="00D85A2F" w:rsidP="00D85A2F">
      <w:pPr>
        <w:spacing w:before="100" w:beforeAutospacing="1" w:after="100" w:afterAutospacing="1"/>
        <w:jc w:val="center"/>
        <w:rPr>
          <w:color w:val="000000"/>
          <w:sz w:val="16"/>
          <w:szCs w:val="16"/>
          <w:lang w:eastAsia="ru-RU"/>
        </w:rPr>
      </w:pPr>
      <w:r w:rsidRPr="00D85A2F">
        <w:rPr>
          <w:bCs/>
          <w:iCs/>
          <w:color w:val="000000"/>
          <w:sz w:val="16"/>
          <w:szCs w:val="16"/>
          <w:lang w:eastAsia="ru-RU"/>
        </w:rPr>
        <w:t>«Многофункциональный центр предоставления государственный и муниципальных услуг населению» (МФЦ)</w:t>
      </w:r>
    </w:p>
    <w:p w:rsidR="00D85A2F" w:rsidRPr="00D85A2F" w:rsidRDefault="00D85A2F" w:rsidP="00D85A2F">
      <w:pPr>
        <w:spacing w:before="100" w:beforeAutospacing="1" w:after="100" w:afterAutospacing="1"/>
        <w:jc w:val="center"/>
        <w:rPr>
          <w:color w:val="000000"/>
          <w:sz w:val="16"/>
          <w:szCs w:val="16"/>
          <w:lang w:eastAsia="ru-RU"/>
        </w:rPr>
      </w:pPr>
      <w:r w:rsidRPr="00D85A2F">
        <w:rPr>
          <w:bCs/>
          <w:iCs/>
          <w:color w:val="000000"/>
          <w:sz w:val="16"/>
          <w:szCs w:val="16"/>
          <w:lang w:eastAsia="ru-RU"/>
        </w:rPr>
        <w:t xml:space="preserve">Адрес местонахождения: </w:t>
      </w:r>
      <w:r w:rsidRPr="00D85A2F">
        <w:rPr>
          <w:color w:val="222222"/>
          <w:sz w:val="16"/>
          <w:szCs w:val="16"/>
          <w:shd w:val="clear" w:color="auto" w:fill="FFFFFF"/>
        </w:rPr>
        <w:t xml:space="preserve">Костромская область, Галич, площадь Революции </w:t>
      </w:r>
      <w:r w:rsidRPr="00D85A2F">
        <w:rPr>
          <w:color w:val="000000"/>
          <w:sz w:val="16"/>
          <w:szCs w:val="16"/>
          <w:lang w:eastAsia="ru-RU"/>
        </w:rPr>
        <w:t> </w:t>
      </w:r>
    </w:p>
    <w:tbl>
      <w:tblPr>
        <w:tblStyle w:val="a6"/>
        <w:tblW w:w="9570" w:type="dxa"/>
        <w:tblLook w:val="04A0"/>
      </w:tblPr>
      <w:tblGrid>
        <w:gridCol w:w="4785"/>
        <w:gridCol w:w="4785"/>
      </w:tblGrid>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Понедельник - пятница</w:t>
            </w:r>
          </w:p>
        </w:tc>
        <w:tc>
          <w:tcPr>
            <w:tcW w:w="4785" w:type="dxa"/>
          </w:tcPr>
          <w:p w:rsidR="00D85A2F" w:rsidRPr="00D85A2F" w:rsidRDefault="00D85A2F" w:rsidP="00D85A2F">
            <w:pPr>
              <w:pStyle w:val="af6"/>
              <w:jc w:val="center"/>
              <w:rPr>
                <w:sz w:val="16"/>
                <w:szCs w:val="16"/>
              </w:rPr>
            </w:pPr>
            <w:r w:rsidRPr="00D85A2F">
              <w:rPr>
                <w:sz w:val="16"/>
                <w:szCs w:val="16"/>
              </w:rPr>
              <w:t>08.00 — 17.00</w:t>
            </w:r>
          </w:p>
        </w:tc>
      </w:tr>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 xml:space="preserve">Перерыв на обед </w:t>
            </w:r>
          </w:p>
        </w:tc>
        <w:tc>
          <w:tcPr>
            <w:tcW w:w="4785" w:type="dxa"/>
          </w:tcPr>
          <w:p w:rsidR="00D85A2F" w:rsidRPr="00D85A2F" w:rsidRDefault="00D85A2F" w:rsidP="00D85A2F">
            <w:pPr>
              <w:pStyle w:val="af6"/>
              <w:jc w:val="center"/>
              <w:rPr>
                <w:sz w:val="16"/>
                <w:szCs w:val="16"/>
              </w:rPr>
            </w:pPr>
            <w:r w:rsidRPr="00D85A2F">
              <w:rPr>
                <w:sz w:val="16"/>
                <w:szCs w:val="16"/>
              </w:rPr>
              <w:t>12.00 — 13.00</w:t>
            </w:r>
          </w:p>
        </w:tc>
      </w:tr>
      <w:tr w:rsidR="00D85A2F" w:rsidRPr="00D85A2F" w:rsidTr="00D85A2F">
        <w:tc>
          <w:tcPr>
            <w:tcW w:w="4785" w:type="dxa"/>
          </w:tcPr>
          <w:p w:rsidR="00D85A2F" w:rsidRPr="00D85A2F" w:rsidRDefault="00D85A2F" w:rsidP="00D85A2F">
            <w:pPr>
              <w:pStyle w:val="af6"/>
              <w:jc w:val="both"/>
              <w:rPr>
                <w:sz w:val="16"/>
                <w:szCs w:val="16"/>
              </w:rPr>
            </w:pPr>
            <w:r w:rsidRPr="00D85A2F">
              <w:rPr>
                <w:sz w:val="16"/>
                <w:szCs w:val="16"/>
              </w:rPr>
              <w:t xml:space="preserve">Суббота — воскресенье </w:t>
            </w:r>
          </w:p>
        </w:tc>
        <w:tc>
          <w:tcPr>
            <w:tcW w:w="4785" w:type="dxa"/>
          </w:tcPr>
          <w:p w:rsidR="00D85A2F" w:rsidRPr="00D85A2F" w:rsidRDefault="00D85A2F" w:rsidP="00D85A2F">
            <w:pPr>
              <w:pStyle w:val="af6"/>
              <w:jc w:val="center"/>
              <w:rPr>
                <w:sz w:val="16"/>
                <w:szCs w:val="16"/>
              </w:rPr>
            </w:pPr>
            <w:r w:rsidRPr="00D85A2F">
              <w:rPr>
                <w:sz w:val="16"/>
                <w:szCs w:val="16"/>
              </w:rPr>
              <w:t xml:space="preserve">Выходной </w:t>
            </w:r>
          </w:p>
        </w:tc>
      </w:tr>
    </w:tbl>
    <w:p w:rsidR="00D85A2F" w:rsidRPr="00D85A2F" w:rsidRDefault="00D85A2F" w:rsidP="00D85A2F">
      <w:pPr>
        <w:jc w:val="both"/>
        <w:rPr>
          <w:color w:val="000000"/>
          <w:sz w:val="16"/>
          <w:szCs w:val="16"/>
          <w:lang w:eastAsia="ru-RU"/>
        </w:rPr>
      </w:pP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right"/>
        <w:rPr>
          <w:color w:val="000000"/>
          <w:sz w:val="16"/>
          <w:szCs w:val="16"/>
          <w:lang w:eastAsia="ru-RU"/>
        </w:rPr>
      </w:pPr>
      <w:r w:rsidRPr="00D85A2F">
        <w:rPr>
          <w:color w:val="000000"/>
          <w:sz w:val="16"/>
          <w:szCs w:val="16"/>
          <w:lang w:eastAsia="ru-RU"/>
        </w:rPr>
        <w:lastRenderedPageBreak/>
        <w:t>Приложение  2</w:t>
      </w:r>
    </w:p>
    <w:p w:rsidR="00D85A2F" w:rsidRPr="00D85A2F" w:rsidRDefault="00D85A2F" w:rsidP="00D85A2F">
      <w:pPr>
        <w:jc w:val="right"/>
        <w:rPr>
          <w:color w:val="000000"/>
          <w:sz w:val="16"/>
          <w:szCs w:val="16"/>
          <w:lang w:eastAsia="ru-RU"/>
        </w:rPr>
      </w:pPr>
      <w:r w:rsidRPr="00D85A2F">
        <w:rPr>
          <w:color w:val="000000"/>
          <w:sz w:val="16"/>
          <w:szCs w:val="16"/>
          <w:lang w:eastAsia="ru-RU"/>
        </w:rPr>
        <w:t>к административному регламенту</w:t>
      </w:r>
    </w:p>
    <w:p w:rsidR="00D85A2F" w:rsidRDefault="00D85A2F" w:rsidP="00D85A2F">
      <w:pPr>
        <w:jc w:val="right"/>
        <w:rPr>
          <w:color w:val="000000"/>
          <w:sz w:val="16"/>
          <w:szCs w:val="16"/>
          <w:lang w:eastAsia="ru-RU"/>
        </w:rPr>
      </w:pPr>
      <w:r w:rsidRPr="00D85A2F">
        <w:rPr>
          <w:color w:val="000000"/>
          <w:sz w:val="16"/>
          <w:szCs w:val="16"/>
          <w:lang w:eastAsia="ru-RU"/>
        </w:rPr>
        <w:t xml:space="preserve">предоставления администрацией </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Галичского муниципального района</w:t>
      </w:r>
      <w:r w:rsidRPr="00D85A2F">
        <w:rPr>
          <w:i/>
          <w:iCs/>
          <w:color w:val="000000"/>
          <w:sz w:val="16"/>
          <w:szCs w:val="16"/>
          <w:u w:val="single"/>
          <w:lang w:eastAsia="ru-RU"/>
        </w:rPr>
        <w:t> </w:t>
      </w:r>
      <w:r w:rsidRPr="00D85A2F">
        <w:rPr>
          <w:color w:val="000000"/>
          <w:sz w:val="16"/>
          <w:szCs w:val="16"/>
          <w:lang w:eastAsia="ru-RU"/>
        </w:rPr>
        <w:t>муниципальной</w:t>
      </w:r>
    </w:p>
    <w:p w:rsidR="00D85A2F" w:rsidRPr="00D85A2F" w:rsidRDefault="00D85A2F" w:rsidP="00D85A2F">
      <w:pPr>
        <w:jc w:val="right"/>
        <w:rPr>
          <w:color w:val="000000"/>
          <w:sz w:val="16"/>
          <w:szCs w:val="16"/>
          <w:lang w:eastAsia="ru-RU"/>
        </w:rPr>
      </w:pPr>
      <w:r w:rsidRPr="00D85A2F">
        <w:rPr>
          <w:color w:val="000000"/>
          <w:sz w:val="16"/>
          <w:szCs w:val="16"/>
          <w:lang w:eastAsia="ru-RU"/>
        </w:rPr>
        <w:t>услуги по заключению соглашения</w:t>
      </w:r>
    </w:p>
    <w:p w:rsidR="00D85A2F" w:rsidRPr="00D85A2F" w:rsidRDefault="00D85A2F" w:rsidP="00D85A2F">
      <w:pPr>
        <w:jc w:val="right"/>
        <w:rPr>
          <w:color w:val="000000"/>
          <w:sz w:val="16"/>
          <w:szCs w:val="16"/>
          <w:lang w:eastAsia="ru-RU"/>
        </w:rPr>
      </w:pPr>
      <w:r w:rsidRPr="00D85A2F">
        <w:rPr>
          <w:color w:val="000000"/>
          <w:sz w:val="16"/>
          <w:szCs w:val="16"/>
          <w:lang w:eastAsia="ru-RU"/>
        </w:rPr>
        <w:t>об установлении сервитута в отношении</w:t>
      </w:r>
    </w:p>
    <w:p w:rsidR="00D85A2F" w:rsidRPr="00D85A2F" w:rsidRDefault="00D85A2F" w:rsidP="00D85A2F">
      <w:pPr>
        <w:jc w:val="right"/>
        <w:rPr>
          <w:color w:val="000000"/>
          <w:sz w:val="16"/>
          <w:szCs w:val="16"/>
          <w:lang w:eastAsia="ru-RU"/>
        </w:rPr>
      </w:pPr>
      <w:r w:rsidRPr="00D85A2F">
        <w:rPr>
          <w:color w:val="000000"/>
          <w:sz w:val="16"/>
          <w:szCs w:val="16"/>
          <w:lang w:eastAsia="ru-RU"/>
        </w:rPr>
        <w:t>земельных участков, находящихся</w:t>
      </w:r>
    </w:p>
    <w:p w:rsidR="00D85A2F" w:rsidRPr="00D85A2F" w:rsidRDefault="00D85A2F" w:rsidP="00D85A2F">
      <w:pPr>
        <w:jc w:val="right"/>
        <w:rPr>
          <w:color w:val="000000"/>
          <w:sz w:val="16"/>
          <w:szCs w:val="16"/>
          <w:lang w:eastAsia="ru-RU"/>
        </w:rPr>
      </w:pPr>
      <w:r w:rsidRPr="00D85A2F">
        <w:rPr>
          <w:color w:val="000000"/>
          <w:sz w:val="16"/>
          <w:szCs w:val="16"/>
          <w:lang w:eastAsia="ru-RU"/>
        </w:rPr>
        <w:t>в муниципальной собственности,</w:t>
      </w:r>
    </w:p>
    <w:p w:rsidR="00D85A2F" w:rsidRPr="00D85A2F" w:rsidRDefault="00D85A2F" w:rsidP="00D85A2F">
      <w:pPr>
        <w:jc w:val="right"/>
        <w:rPr>
          <w:color w:val="000000"/>
          <w:sz w:val="16"/>
          <w:szCs w:val="16"/>
          <w:lang w:eastAsia="ru-RU"/>
        </w:rPr>
      </w:pPr>
      <w:r w:rsidRPr="00D85A2F">
        <w:rPr>
          <w:color w:val="000000"/>
          <w:sz w:val="16"/>
          <w:szCs w:val="16"/>
          <w:lang w:eastAsia="ru-RU"/>
        </w:rPr>
        <w:t>и земельных участков, государственная</w:t>
      </w:r>
    </w:p>
    <w:p w:rsidR="00D85A2F" w:rsidRPr="00D85A2F" w:rsidRDefault="00D85A2F" w:rsidP="00D85A2F">
      <w:pPr>
        <w:jc w:val="right"/>
        <w:rPr>
          <w:color w:val="000000"/>
          <w:sz w:val="16"/>
          <w:szCs w:val="16"/>
          <w:lang w:eastAsia="ru-RU"/>
        </w:rPr>
      </w:pPr>
      <w:r w:rsidRPr="00D85A2F">
        <w:rPr>
          <w:color w:val="000000"/>
          <w:sz w:val="16"/>
          <w:szCs w:val="16"/>
          <w:lang w:eastAsia="ru-RU"/>
        </w:rPr>
        <w:t>собственность на которые не разграничена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color w:val="000000"/>
          <w:sz w:val="16"/>
          <w:szCs w:val="16"/>
          <w:lang w:eastAsia="ru-RU"/>
        </w:rPr>
      </w:pPr>
      <w:r w:rsidRPr="00D85A2F">
        <w:rPr>
          <w:color w:val="000000"/>
          <w:sz w:val="16"/>
          <w:szCs w:val="16"/>
          <w:lang w:eastAsia="ru-RU"/>
        </w:rPr>
        <w:t>ФОРМА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(заявитель - гражданин)</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9645" w:type="dxa"/>
        <w:tblCellSpacing w:w="0" w:type="dxa"/>
        <w:tblCellMar>
          <w:left w:w="0" w:type="dxa"/>
          <w:right w:w="0" w:type="dxa"/>
        </w:tblCellMar>
        <w:tblLook w:val="04A0"/>
      </w:tblPr>
      <w:tblGrid>
        <w:gridCol w:w="4785"/>
        <w:gridCol w:w="4860"/>
      </w:tblGrid>
      <w:tr w:rsidR="00D85A2F" w:rsidRPr="00D85A2F" w:rsidTr="00D85A2F">
        <w:trPr>
          <w:tblCellSpacing w:w="0" w:type="dxa"/>
        </w:trPr>
        <w:tc>
          <w:tcPr>
            <w:tcW w:w="4785" w:type="dxa"/>
            <w:hideMark/>
          </w:tcPr>
          <w:p w:rsidR="00D85A2F" w:rsidRPr="00D85A2F" w:rsidRDefault="00D85A2F" w:rsidP="00D85A2F">
            <w:pPr>
              <w:jc w:val="both"/>
              <w:rPr>
                <w:sz w:val="16"/>
                <w:szCs w:val="16"/>
                <w:lang w:eastAsia="ru-RU"/>
              </w:rPr>
            </w:pPr>
            <w:r w:rsidRPr="00D85A2F">
              <w:rPr>
                <w:sz w:val="16"/>
                <w:szCs w:val="16"/>
                <w:lang w:eastAsia="ru-RU"/>
              </w:rPr>
              <w:t> </w:t>
            </w:r>
          </w:p>
        </w:tc>
        <w:tc>
          <w:tcPr>
            <w:tcW w:w="4860" w:type="dxa"/>
            <w:hideMark/>
          </w:tcPr>
          <w:p w:rsidR="00D85A2F" w:rsidRPr="00D85A2F" w:rsidRDefault="00D85A2F" w:rsidP="00D85A2F">
            <w:pPr>
              <w:jc w:val="both"/>
              <w:rPr>
                <w:sz w:val="16"/>
                <w:szCs w:val="16"/>
                <w:lang w:eastAsia="ru-RU"/>
              </w:rPr>
            </w:pPr>
            <w:r w:rsidRPr="00D85A2F">
              <w:rPr>
                <w:sz w:val="16"/>
                <w:szCs w:val="16"/>
                <w:lang w:eastAsia="ru-RU"/>
              </w:rPr>
              <w:t>Главе </w:t>
            </w:r>
            <w:r w:rsidRPr="00D85A2F">
              <w:rPr>
                <w:i/>
                <w:iCs/>
                <w:sz w:val="16"/>
                <w:szCs w:val="16"/>
                <w:u w:val="single"/>
                <w:lang w:eastAsia="ru-RU"/>
              </w:rPr>
              <w:t xml:space="preserve">         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от </w:t>
            </w:r>
            <w:r w:rsidRPr="00D85A2F">
              <w:rPr>
                <w:i/>
                <w:iCs/>
                <w:sz w:val="16"/>
                <w:szCs w:val="16"/>
                <w:lang w:eastAsia="ru-RU"/>
              </w:rPr>
              <w:t>(ФИО)</w:t>
            </w:r>
            <w:r w:rsidRPr="00D85A2F">
              <w:rPr>
                <w:sz w:val="16"/>
                <w:szCs w:val="16"/>
                <w:lang w:eastAsia="ru-RU"/>
              </w:rPr>
              <w:t>______________________________,</w:t>
            </w:r>
          </w:p>
          <w:p w:rsidR="00D85A2F" w:rsidRPr="00D85A2F" w:rsidRDefault="00D85A2F" w:rsidP="00D85A2F">
            <w:pPr>
              <w:jc w:val="both"/>
              <w:rPr>
                <w:sz w:val="16"/>
                <w:szCs w:val="16"/>
                <w:lang w:eastAsia="ru-RU"/>
              </w:rPr>
            </w:pPr>
            <w:r w:rsidRPr="00D85A2F">
              <w:rPr>
                <w:sz w:val="16"/>
                <w:szCs w:val="16"/>
                <w:lang w:eastAsia="ru-RU"/>
              </w:rPr>
              <w:t>проживающего по адресу_________________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документ, удостоверяющий личность,</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(номер, кем и когда выдан)</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адрес электронной почты _______________________________________</w:t>
            </w:r>
          </w:p>
          <w:p w:rsidR="00D85A2F" w:rsidRPr="00D85A2F" w:rsidRDefault="00D85A2F" w:rsidP="00D85A2F">
            <w:pPr>
              <w:jc w:val="both"/>
              <w:rPr>
                <w:sz w:val="16"/>
                <w:szCs w:val="16"/>
                <w:lang w:eastAsia="ru-RU"/>
              </w:rPr>
            </w:pPr>
            <w:r w:rsidRPr="00D85A2F">
              <w:rPr>
                <w:sz w:val="16"/>
                <w:szCs w:val="16"/>
                <w:lang w:eastAsia="ru-RU"/>
              </w:rPr>
              <w:t>тел. ___________________________________</w:t>
            </w:r>
          </w:p>
        </w:tc>
      </w:tr>
    </w:tbl>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(заявитель - юридическое лицо/индивидуальный предприниматель)</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9645" w:type="dxa"/>
        <w:tblCellSpacing w:w="0" w:type="dxa"/>
        <w:tblCellMar>
          <w:left w:w="0" w:type="dxa"/>
          <w:right w:w="0" w:type="dxa"/>
        </w:tblCellMar>
        <w:tblLook w:val="04A0"/>
      </w:tblPr>
      <w:tblGrid>
        <w:gridCol w:w="4785"/>
        <w:gridCol w:w="4860"/>
      </w:tblGrid>
      <w:tr w:rsidR="00D85A2F" w:rsidRPr="00D85A2F" w:rsidTr="00D85A2F">
        <w:trPr>
          <w:tblCellSpacing w:w="0" w:type="dxa"/>
        </w:trPr>
        <w:tc>
          <w:tcPr>
            <w:tcW w:w="4785" w:type="dxa"/>
            <w:hideMark/>
          </w:tcPr>
          <w:p w:rsidR="00D85A2F" w:rsidRPr="00D85A2F" w:rsidRDefault="00D85A2F" w:rsidP="00D85A2F">
            <w:pPr>
              <w:jc w:val="both"/>
              <w:rPr>
                <w:sz w:val="16"/>
                <w:szCs w:val="16"/>
                <w:lang w:eastAsia="ru-RU"/>
              </w:rPr>
            </w:pPr>
            <w:r w:rsidRPr="00D85A2F">
              <w:rPr>
                <w:sz w:val="16"/>
                <w:szCs w:val="16"/>
                <w:lang w:eastAsia="ru-RU"/>
              </w:rPr>
              <w:t> </w:t>
            </w:r>
          </w:p>
        </w:tc>
        <w:tc>
          <w:tcPr>
            <w:tcW w:w="4860" w:type="dxa"/>
            <w:hideMark/>
          </w:tcPr>
          <w:p w:rsidR="00D85A2F" w:rsidRPr="00D85A2F" w:rsidRDefault="00D85A2F" w:rsidP="00D85A2F">
            <w:pPr>
              <w:jc w:val="both"/>
              <w:rPr>
                <w:sz w:val="16"/>
                <w:szCs w:val="16"/>
                <w:lang w:eastAsia="ru-RU"/>
              </w:rPr>
            </w:pPr>
            <w:r w:rsidRPr="00D85A2F">
              <w:rPr>
                <w:sz w:val="16"/>
                <w:szCs w:val="16"/>
                <w:lang w:eastAsia="ru-RU"/>
              </w:rPr>
              <w:t>Главе </w:t>
            </w:r>
            <w:r w:rsidRPr="00D85A2F">
              <w:rPr>
                <w:i/>
                <w:iCs/>
                <w:sz w:val="16"/>
                <w:szCs w:val="16"/>
                <w:u w:val="single"/>
                <w:lang w:eastAsia="ru-RU"/>
              </w:rPr>
              <w:t xml:space="preserve">         </w:t>
            </w:r>
            <w:r w:rsidRPr="00D85A2F">
              <w:rPr>
                <w:sz w:val="16"/>
                <w:szCs w:val="16"/>
                <w:u w:val="single"/>
                <w:lang w:eastAsia="ru-RU"/>
              </w:rPr>
              <w:t>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sz w:val="16"/>
                <w:szCs w:val="16"/>
                <w:lang w:eastAsia="ru-RU"/>
              </w:rPr>
              <w:t>от____________________________________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(наименование юридического лица/ФИО индивидуального предпринимателя)</w:t>
            </w:r>
          </w:p>
          <w:p w:rsidR="00D85A2F" w:rsidRPr="00D85A2F" w:rsidRDefault="00D85A2F" w:rsidP="00D85A2F">
            <w:pPr>
              <w:jc w:val="both"/>
              <w:rPr>
                <w:sz w:val="16"/>
                <w:szCs w:val="16"/>
                <w:lang w:eastAsia="ru-RU"/>
              </w:rPr>
            </w:pPr>
            <w:r w:rsidRPr="00D85A2F">
              <w:rPr>
                <w:sz w:val="16"/>
                <w:szCs w:val="16"/>
                <w:lang w:eastAsia="ru-RU"/>
              </w:rPr>
              <w:t>ИНН__________________________________</w:t>
            </w:r>
          </w:p>
          <w:p w:rsidR="00D85A2F" w:rsidRPr="00D85A2F" w:rsidRDefault="00D85A2F" w:rsidP="00D85A2F">
            <w:pPr>
              <w:jc w:val="both"/>
              <w:rPr>
                <w:sz w:val="16"/>
                <w:szCs w:val="16"/>
                <w:lang w:eastAsia="ru-RU"/>
              </w:rPr>
            </w:pPr>
            <w:r w:rsidRPr="00D85A2F">
              <w:rPr>
                <w:sz w:val="16"/>
                <w:szCs w:val="16"/>
                <w:lang w:eastAsia="ru-RU"/>
              </w:rPr>
              <w:t>ОГРН_________________________________</w:t>
            </w:r>
          </w:p>
          <w:p w:rsidR="00D85A2F" w:rsidRPr="00D85A2F" w:rsidRDefault="00D85A2F" w:rsidP="00D85A2F">
            <w:pPr>
              <w:jc w:val="both"/>
              <w:rPr>
                <w:sz w:val="16"/>
                <w:szCs w:val="16"/>
                <w:lang w:eastAsia="ru-RU"/>
              </w:rPr>
            </w:pPr>
            <w:r w:rsidRPr="00D85A2F">
              <w:rPr>
                <w:sz w:val="16"/>
                <w:szCs w:val="16"/>
                <w:lang w:eastAsia="ru-RU"/>
              </w:rPr>
              <w:t>находящегося по адресу:_________________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sz w:val="16"/>
                <w:szCs w:val="16"/>
                <w:lang w:eastAsia="ru-RU"/>
              </w:rPr>
              <w:t>в лице ________________________________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(ФИО и должность представителя юридического лица)</w:t>
            </w:r>
          </w:p>
          <w:p w:rsidR="00D85A2F" w:rsidRPr="00D85A2F" w:rsidRDefault="00D85A2F" w:rsidP="00D85A2F">
            <w:pPr>
              <w:jc w:val="both"/>
              <w:rPr>
                <w:sz w:val="16"/>
                <w:szCs w:val="16"/>
                <w:lang w:eastAsia="ru-RU"/>
              </w:rPr>
            </w:pPr>
            <w:r w:rsidRPr="00D85A2F">
              <w:rPr>
                <w:sz w:val="16"/>
                <w:szCs w:val="16"/>
                <w:lang w:eastAsia="ru-RU"/>
              </w:rPr>
              <w:t>действующего на основании______________</w:t>
            </w:r>
          </w:p>
          <w:p w:rsidR="00D85A2F" w:rsidRPr="00D85A2F" w:rsidRDefault="00D85A2F" w:rsidP="00D85A2F">
            <w:pPr>
              <w:jc w:val="both"/>
              <w:rPr>
                <w:sz w:val="16"/>
                <w:szCs w:val="16"/>
                <w:lang w:eastAsia="ru-RU"/>
              </w:rPr>
            </w:pPr>
            <w:r w:rsidRPr="00D85A2F">
              <w:rPr>
                <w:sz w:val="16"/>
                <w:szCs w:val="16"/>
                <w:lang w:eastAsia="ru-RU"/>
              </w:rPr>
              <w:t>адрес электронной почты _______________________________________</w:t>
            </w:r>
          </w:p>
          <w:p w:rsidR="00D85A2F" w:rsidRPr="00D85A2F" w:rsidRDefault="00D85A2F" w:rsidP="00D85A2F">
            <w:pPr>
              <w:jc w:val="both"/>
              <w:rPr>
                <w:sz w:val="16"/>
                <w:szCs w:val="16"/>
                <w:lang w:eastAsia="ru-RU"/>
              </w:rPr>
            </w:pPr>
            <w:r w:rsidRPr="00D85A2F">
              <w:rPr>
                <w:sz w:val="16"/>
                <w:szCs w:val="16"/>
                <w:lang w:eastAsia="ru-RU"/>
              </w:rPr>
              <w:t>тел.____________________________________</w:t>
            </w:r>
          </w:p>
          <w:p w:rsidR="00D85A2F" w:rsidRPr="00D85A2F" w:rsidRDefault="00D85A2F" w:rsidP="00D85A2F">
            <w:pPr>
              <w:jc w:val="both"/>
              <w:rPr>
                <w:sz w:val="16"/>
                <w:szCs w:val="16"/>
                <w:lang w:eastAsia="ru-RU"/>
              </w:rPr>
            </w:pPr>
            <w:r w:rsidRPr="00D85A2F">
              <w:rPr>
                <w:sz w:val="16"/>
                <w:szCs w:val="16"/>
                <w:lang w:eastAsia="ru-RU"/>
              </w:rPr>
              <w:t> </w:t>
            </w:r>
          </w:p>
        </w:tc>
      </w:tr>
    </w:tbl>
    <w:p w:rsidR="00D85A2F" w:rsidRPr="00D85A2F" w:rsidRDefault="00D85A2F" w:rsidP="00D85A2F">
      <w:pPr>
        <w:jc w:val="both"/>
        <w:rPr>
          <w:color w:val="000000"/>
          <w:sz w:val="16"/>
          <w:szCs w:val="16"/>
          <w:lang w:eastAsia="ru-RU"/>
        </w:rPr>
      </w:pPr>
    </w:p>
    <w:p w:rsidR="00D85A2F" w:rsidRPr="00D85A2F" w:rsidRDefault="00D85A2F" w:rsidP="00D85A2F">
      <w:pPr>
        <w:jc w:val="center"/>
        <w:rPr>
          <w:color w:val="000000"/>
          <w:sz w:val="16"/>
          <w:szCs w:val="16"/>
          <w:lang w:eastAsia="ru-RU"/>
        </w:rPr>
      </w:pPr>
      <w:r w:rsidRPr="00D85A2F">
        <w:rPr>
          <w:color w:val="000000"/>
          <w:sz w:val="16"/>
          <w:szCs w:val="16"/>
          <w:lang w:eastAsia="ru-RU"/>
        </w:rPr>
        <w:t>Заявление</w:t>
      </w:r>
    </w:p>
    <w:p w:rsidR="00D85A2F" w:rsidRPr="00D85A2F" w:rsidRDefault="00D85A2F" w:rsidP="00D85A2F">
      <w:pPr>
        <w:jc w:val="center"/>
        <w:rPr>
          <w:color w:val="000000"/>
          <w:sz w:val="16"/>
          <w:szCs w:val="16"/>
          <w:lang w:eastAsia="ru-RU"/>
        </w:rPr>
      </w:pPr>
      <w:r w:rsidRPr="00D85A2F">
        <w:rPr>
          <w:color w:val="000000"/>
          <w:sz w:val="16"/>
          <w:szCs w:val="16"/>
          <w:lang w:eastAsia="ru-RU"/>
        </w:rPr>
        <w:t>об установлении сервитута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Руководствуясь статьей 39.29 Земельного кодекса Российской Федерации, прошу Вас заключить соглашение об установлении сервитута на часть земельного участка (земельный участок) с кадастровым номером 44:____:__________:___________,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расположенного по адресу 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__________________________________________________________________________________,</w:t>
      </w:r>
    </w:p>
    <w:p w:rsidR="00D85A2F" w:rsidRPr="00D85A2F" w:rsidRDefault="00D85A2F" w:rsidP="00D85A2F">
      <w:pPr>
        <w:jc w:val="both"/>
        <w:rPr>
          <w:color w:val="000000"/>
          <w:sz w:val="16"/>
          <w:szCs w:val="16"/>
          <w:lang w:eastAsia="ru-RU"/>
        </w:rPr>
      </w:pPr>
      <w:r w:rsidRPr="00D85A2F">
        <w:rPr>
          <w:i/>
          <w:iCs/>
          <w:color w:val="000000"/>
          <w:sz w:val="16"/>
          <w:szCs w:val="16"/>
          <w:lang w:eastAsia="ru-RU"/>
        </w:rPr>
        <w:t>(указывается район (городской округ), сельское поселение, улица, дом, литер)</w:t>
      </w:r>
    </w:p>
    <w:p w:rsidR="00D85A2F" w:rsidRPr="00D85A2F" w:rsidRDefault="00D85A2F" w:rsidP="00D85A2F">
      <w:pPr>
        <w:jc w:val="both"/>
        <w:rPr>
          <w:color w:val="000000"/>
          <w:sz w:val="16"/>
          <w:szCs w:val="16"/>
          <w:lang w:eastAsia="ru-RU"/>
        </w:rPr>
      </w:pPr>
      <w:r w:rsidRPr="00D85A2F">
        <w:rPr>
          <w:color w:val="000000"/>
          <w:sz w:val="16"/>
          <w:szCs w:val="16"/>
          <w:lang w:eastAsia="ru-RU"/>
        </w:rPr>
        <w:t>площадью________ кв. м,                       в целях 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                                                 на срок ____________________________________________________________________.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Заявителю известно, что в соответствии с пп.4 п. 1 ст. 6 Федерального закона от 27.07.2006 № 152-ФЗ «О персональных данных» администрация                                                                      Галичского муниципального района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К заявлению прилагаются следующие документы:</w:t>
      </w:r>
    </w:p>
    <w:p w:rsidR="00D85A2F" w:rsidRPr="00D85A2F" w:rsidRDefault="00D85A2F" w:rsidP="00D85A2F">
      <w:pPr>
        <w:jc w:val="both"/>
        <w:rPr>
          <w:color w:val="000000"/>
          <w:sz w:val="16"/>
          <w:szCs w:val="16"/>
          <w:lang w:eastAsia="ru-RU"/>
        </w:rPr>
      </w:pPr>
      <w:r w:rsidRPr="00D85A2F">
        <w:rPr>
          <w:color w:val="000000"/>
          <w:sz w:val="16"/>
          <w:szCs w:val="16"/>
          <w:lang w:eastAsia="ru-RU"/>
        </w:rPr>
        <w:t>1. 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n. 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Способ получения документов, сопровождающих предоставление муниципальной услуги: ____________________________________________________________________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Способ предоставления результата рассмотрения заявления:</w:t>
      </w:r>
    </w:p>
    <w:p w:rsidR="00D85A2F" w:rsidRPr="00D85A2F" w:rsidRDefault="00D85A2F" w:rsidP="00D85A2F">
      <w:pPr>
        <w:jc w:val="both"/>
        <w:rPr>
          <w:color w:val="000000"/>
          <w:sz w:val="16"/>
          <w:szCs w:val="16"/>
          <w:lang w:eastAsia="ru-RU"/>
        </w:rPr>
      </w:pPr>
      <w:r w:rsidRPr="00D85A2F">
        <w:rPr>
          <w:color w:val="000000"/>
          <w:sz w:val="16"/>
          <w:szCs w:val="16"/>
          <w:lang w:eastAsia="ru-RU"/>
        </w:rPr>
        <w:t>127;       лично</w:t>
      </w:r>
    </w:p>
    <w:p w:rsidR="00D85A2F" w:rsidRPr="00D85A2F" w:rsidRDefault="00D85A2F" w:rsidP="00D85A2F">
      <w:pPr>
        <w:jc w:val="both"/>
        <w:rPr>
          <w:color w:val="000000"/>
          <w:sz w:val="16"/>
          <w:szCs w:val="16"/>
          <w:lang w:eastAsia="ru-RU"/>
        </w:rPr>
      </w:pPr>
      <w:r w:rsidRPr="00D85A2F">
        <w:rPr>
          <w:color w:val="000000"/>
          <w:sz w:val="16"/>
          <w:szCs w:val="16"/>
          <w:lang w:eastAsia="ru-RU"/>
        </w:rPr>
        <w:t>127;       почтой</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                ___________________         «___» ________ 20__ г.</w:t>
      </w:r>
    </w:p>
    <w:p w:rsidR="00D85A2F" w:rsidRPr="00D85A2F" w:rsidRDefault="00D85A2F" w:rsidP="00D85A2F">
      <w:pPr>
        <w:jc w:val="both"/>
        <w:rPr>
          <w:color w:val="000000"/>
          <w:sz w:val="16"/>
          <w:szCs w:val="16"/>
          <w:lang w:eastAsia="ru-RU"/>
        </w:rPr>
      </w:pPr>
      <w:r w:rsidRPr="00D85A2F">
        <w:rPr>
          <w:color w:val="000000"/>
          <w:sz w:val="16"/>
          <w:szCs w:val="16"/>
          <w:lang w:eastAsia="ru-RU"/>
        </w:rPr>
        <w:t>   </w:t>
      </w:r>
      <w:r w:rsidRPr="00D85A2F">
        <w:rPr>
          <w:i/>
          <w:iCs/>
          <w:color w:val="000000"/>
          <w:sz w:val="16"/>
          <w:szCs w:val="16"/>
          <w:lang w:eastAsia="ru-RU"/>
        </w:rPr>
        <w:t>     (подпись                                    (расшифровка</w:t>
      </w:r>
    </w:p>
    <w:p w:rsidR="00D85A2F" w:rsidRPr="00D85A2F" w:rsidRDefault="00D85A2F" w:rsidP="00D85A2F">
      <w:pPr>
        <w:jc w:val="both"/>
        <w:rPr>
          <w:color w:val="000000"/>
          <w:sz w:val="16"/>
          <w:szCs w:val="16"/>
          <w:lang w:eastAsia="ru-RU"/>
        </w:rPr>
      </w:pPr>
      <w:r w:rsidRPr="00D85A2F">
        <w:rPr>
          <w:i/>
          <w:iCs/>
          <w:color w:val="000000"/>
          <w:sz w:val="16"/>
          <w:szCs w:val="16"/>
          <w:lang w:eastAsia="ru-RU"/>
        </w:rPr>
        <w:t>        заявителя)                                     подписи)</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p>
    <w:p w:rsidR="00D85A2F" w:rsidRPr="00D85A2F" w:rsidRDefault="00D85A2F" w:rsidP="00D85A2F">
      <w:pPr>
        <w:jc w:val="both"/>
        <w:rPr>
          <w:color w:val="000000"/>
          <w:sz w:val="16"/>
          <w:szCs w:val="16"/>
          <w:lang w:eastAsia="ru-RU"/>
        </w:rPr>
      </w:pPr>
    </w:p>
    <w:p w:rsidR="00D85A2F" w:rsidRPr="00D85A2F" w:rsidRDefault="00D85A2F" w:rsidP="00D85A2F">
      <w:pPr>
        <w:jc w:val="both"/>
        <w:rPr>
          <w:color w:val="000000"/>
          <w:sz w:val="16"/>
          <w:szCs w:val="16"/>
          <w:lang w:eastAsia="ru-RU"/>
        </w:rPr>
      </w:pPr>
    </w:p>
    <w:p w:rsidR="00D85A2F" w:rsidRPr="00D85A2F" w:rsidRDefault="00D85A2F" w:rsidP="00D85A2F">
      <w:pPr>
        <w:jc w:val="both"/>
        <w:rPr>
          <w:color w:val="000000"/>
          <w:sz w:val="16"/>
          <w:szCs w:val="16"/>
          <w:lang w:eastAsia="ru-RU"/>
        </w:rPr>
      </w:pP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(заявитель - гражданин)</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9645" w:type="dxa"/>
        <w:tblCellSpacing w:w="0" w:type="dxa"/>
        <w:tblCellMar>
          <w:left w:w="0" w:type="dxa"/>
          <w:right w:w="0" w:type="dxa"/>
        </w:tblCellMar>
        <w:tblLook w:val="04A0"/>
      </w:tblPr>
      <w:tblGrid>
        <w:gridCol w:w="4785"/>
        <w:gridCol w:w="4860"/>
      </w:tblGrid>
      <w:tr w:rsidR="00D85A2F" w:rsidRPr="00D85A2F" w:rsidTr="00D85A2F">
        <w:trPr>
          <w:tblCellSpacing w:w="0" w:type="dxa"/>
        </w:trPr>
        <w:tc>
          <w:tcPr>
            <w:tcW w:w="4785" w:type="dxa"/>
            <w:hideMark/>
          </w:tcPr>
          <w:p w:rsidR="00D85A2F" w:rsidRPr="00D85A2F" w:rsidRDefault="00D85A2F" w:rsidP="00D85A2F">
            <w:pPr>
              <w:jc w:val="both"/>
              <w:rPr>
                <w:sz w:val="16"/>
                <w:szCs w:val="16"/>
                <w:lang w:eastAsia="ru-RU"/>
              </w:rPr>
            </w:pPr>
            <w:r w:rsidRPr="00D85A2F">
              <w:rPr>
                <w:sz w:val="16"/>
                <w:szCs w:val="16"/>
                <w:lang w:eastAsia="ru-RU"/>
              </w:rPr>
              <w:t> </w:t>
            </w:r>
          </w:p>
        </w:tc>
        <w:tc>
          <w:tcPr>
            <w:tcW w:w="4860" w:type="dxa"/>
            <w:hideMark/>
          </w:tcPr>
          <w:p w:rsidR="00D85A2F" w:rsidRPr="00D85A2F" w:rsidRDefault="00D85A2F" w:rsidP="00D85A2F">
            <w:pPr>
              <w:jc w:val="both"/>
              <w:rPr>
                <w:sz w:val="16"/>
                <w:szCs w:val="16"/>
                <w:lang w:eastAsia="ru-RU"/>
              </w:rPr>
            </w:pPr>
            <w:r w:rsidRPr="00D85A2F">
              <w:rPr>
                <w:sz w:val="16"/>
                <w:szCs w:val="16"/>
                <w:lang w:eastAsia="ru-RU"/>
              </w:rPr>
              <w:t>Главе </w:t>
            </w:r>
            <w:r w:rsidRPr="00D85A2F">
              <w:rPr>
                <w:i/>
                <w:iCs/>
                <w:sz w:val="16"/>
                <w:szCs w:val="16"/>
                <w:u w:val="single"/>
                <w:lang w:eastAsia="ru-RU"/>
              </w:rPr>
              <w:t>_________________________________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от </w:t>
            </w:r>
            <w:r w:rsidRPr="00D85A2F">
              <w:rPr>
                <w:i/>
                <w:iCs/>
                <w:sz w:val="16"/>
                <w:szCs w:val="16"/>
                <w:lang w:eastAsia="ru-RU"/>
              </w:rPr>
              <w:t>(ФИО)</w:t>
            </w:r>
            <w:r w:rsidRPr="00D85A2F">
              <w:rPr>
                <w:sz w:val="16"/>
                <w:szCs w:val="16"/>
                <w:lang w:eastAsia="ru-RU"/>
              </w:rPr>
              <w:t>______________________________,</w:t>
            </w:r>
          </w:p>
          <w:p w:rsidR="00D85A2F" w:rsidRPr="00D85A2F" w:rsidRDefault="00D85A2F" w:rsidP="00D85A2F">
            <w:pPr>
              <w:jc w:val="both"/>
              <w:rPr>
                <w:sz w:val="16"/>
                <w:szCs w:val="16"/>
                <w:lang w:eastAsia="ru-RU"/>
              </w:rPr>
            </w:pPr>
            <w:r w:rsidRPr="00D85A2F">
              <w:rPr>
                <w:sz w:val="16"/>
                <w:szCs w:val="16"/>
                <w:lang w:eastAsia="ru-RU"/>
              </w:rPr>
              <w:t>проживающего по адресу_________________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документ, удостоверяющий личность,</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(номер, кем и когда выдан)</w:t>
            </w:r>
          </w:p>
          <w:p w:rsidR="00D85A2F" w:rsidRPr="00D85A2F" w:rsidRDefault="00D85A2F" w:rsidP="00D85A2F">
            <w:pPr>
              <w:jc w:val="both"/>
              <w:rPr>
                <w:sz w:val="16"/>
                <w:szCs w:val="16"/>
                <w:lang w:eastAsia="ru-RU"/>
              </w:rPr>
            </w:pPr>
            <w:r w:rsidRPr="00D85A2F">
              <w:rPr>
                <w:sz w:val="16"/>
                <w:szCs w:val="16"/>
                <w:lang w:eastAsia="ru-RU"/>
              </w:rPr>
              <w:t>_______________________________________</w:t>
            </w:r>
          </w:p>
          <w:p w:rsidR="00D85A2F" w:rsidRPr="00D85A2F" w:rsidRDefault="00D85A2F" w:rsidP="00D85A2F">
            <w:pPr>
              <w:jc w:val="both"/>
              <w:rPr>
                <w:sz w:val="16"/>
                <w:szCs w:val="16"/>
                <w:lang w:eastAsia="ru-RU"/>
              </w:rPr>
            </w:pPr>
            <w:r w:rsidRPr="00D85A2F">
              <w:rPr>
                <w:sz w:val="16"/>
                <w:szCs w:val="16"/>
                <w:lang w:eastAsia="ru-RU"/>
              </w:rPr>
              <w:t>адрес электронной почты _______________________________________</w:t>
            </w:r>
          </w:p>
          <w:p w:rsidR="00D85A2F" w:rsidRPr="00D85A2F" w:rsidRDefault="00D85A2F" w:rsidP="00D85A2F">
            <w:pPr>
              <w:jc w:val="both"/>
              <w:rPr>
                <w:sz w:val="16"/>
                <w:szCs w:val="16"/>
                <w:lang w:eastAsia="ru-RU"/>
              </w:rPr>
            </w:pPr>
            <w:r w:rsidRPr="00D85A2F">
              <w:rPr>
                <w:sz w:val="16"/>
                <w:szCs w:val="16"/>
                <w:lang w:eastAsia="ru-RU"/>
              </w:rPr>
              <w:t>тел. ___________________________________</w:t>
            </w:r>
          </w:p>
        </w:tc>
      </w:tr>
    </w:tbl>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(заявитель - юридическое лицо/индивидуальный предприниматель)</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9645" w:type="dxa"/>
        <w:tblCellSpacing w:w="0" w:type="dxa"/>
        <w:tblCellMar>
          <w:left w:w="0" w:type="dxa"/>
          <w:right w:w="0" w:type="dxa"/>
        </w:tblCellMar>
        <w:tblLook w:val="04A0"/>
      </w:tblPr>
      <w:tblGrid>
        <w:gridCol w:w="4785"/>
        <w:gridCol w:w="4860"/>
      </w:tblGrid>
      <w:tr w:rsidR="00D85A2F" w:rsidRPr="00D85A2F" w:rsidTr="00D85A2F">
        <w:trPr>
          <w:tblCellSpacing w:w="0" w:type="dxa"/>
        </w:trPr>
        <w:tc>
          <w:tcPr>
            <w:tcW w:w="4785" w:type="dxa"/>
            <w:hideMark/>
          </w:tcPr>
          <w:p w:rsidR="00D85A2F" w:rsidRPr="00D85A2F" w:rsidRDefault="00D85A2F" w:rsidP="00D85A2F">
            <w:pPr>
              <w:jc w:val="both"/>
              <w:rPr>
                <w:sz w:val="16"/>
                <w:szCs w:val="16"/>
                <w:lang w:eastAsia="ru-RU"/>
              </w:rPr>
            </w:pPr>
            <w:r w:rsidRPr="00D85A2F">
              <w:rPr>
                <w:sz w:val="16"/>
                <w:szCs w:val="16"/>
                <w:lang w:eastAsia="ru-RU"/>
              </w:rPr>
              <w:t> </w:t>
            </w:r>
          </w:p>
        </w:tc>
        <w:tc>
          <w:tcPr>
            <w:tcW w:w="4860" w:type="dxa"/>
            <w:hideMark/>
          </w:tcPr>
          <w:p w:rsidR="00D85A2F" w:rsidRPr="00D85A2F" w:rsidRDefault="00D85A2F" w:rsidP="00D85A2F">
            <w:pPr>
              <w:jc w:val="both"/>
              <w:rPr>
                <w:sz w:val="16"/>
                <w:szCs w:val="16"/>
                <w:lang w:eastAsia="ru-RU"/>
              </w:rPr>
            </w:pPr>
            <w:r w:rsidRPr="00D85A2F">
              <w:rPr>
                <w:sz w:val="16"/>
                <w:szCs w:val="16"/>
                <w:lang w:eastAsia="ru-RU"/>
              </w:rPr>
              <w:t>Главе </w:t>
            </w:r>
            <w:r w:rsidRPr="00D85A2F">
              <w:rPr>
                <w:i/>
                <w:iCs/>
                <w:sz w:val="16"/>
                <w:szCs w:val="16"/>
                <w:u w:val="single"/>
                <w:lang w:eastAsia="ru-RU"/>
              </w:rPr>
              <w:t>____</w:t>
            </w:r>
            <w:r w:rsidRPr="00D85A2F">
              <w:rPr>
                <w:sz w:val="16"/>
                <w:szCs w:val="16"/>
                <w:u w:val="single"/>
                <w:lang w:eastAsia="ru-RU"/>
              </w:rPr>
              <w:t>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sz w:val="16"/>
                <w:szCs w:val="16"/>
                <w:lang w:eastAsia="ru-RU"/>
              </w:rPr>
              <w:t>от____________________________________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(наименование юридического лица/ФИО индивидуального предпринимателя)</w:t>
            </w:r>
          </w:p>
          <w:p w:rsidR="00D85A2F" w:rsidRPr="00D85A2F" w:rsidRDefault="00D85A2F" w:rsidP="00D85A2F">
            <w:pPr>
              <w:jc w:val="both"/>
              <w:rPr>
                <w:sz w:val="16"/>
                <w:szCs w:val="16"/>
                <w:lang w:eastAsia="ru-RU"/>
              </w:rPr>
            </w:pPr>
            <w:r w:rsidRPr="00D85A2F">
              <w:rPr>
                <w:sz w:val="16"/>
                <w:szCs w:val="16"/>
                <w:lang w:eastAsia="ru-RU"/>
              </w:rPr>
              <w:t>ИНН__________________________________</w:t>
            </w:r>
          </w:p>
          <w:p w:rsidR="00D85A2F" w:rsidRPr="00D85A2F" w:rsidRDefault="00D85A2F" w:rsidP="00D85A2F">
            <w:pPr>
              <w:jc w:val="both"/>
              <w:rPr>
                <w:sz w:val="16"/>
                <w:szCs w:val="16"/>
                <w:lang w:eastAsia="ru-RU"/>
              </w:rPr>
            </w:pPr>
            <w:r w:rsidRPr="00D85A2F">
              <w:rPr>
                <w:sz w:val="16"/>
                <w:szCs w:val="16"/>
                <w:lang w:eastAsia="ru-RU"/>
              </w:rPr>
              <w:t>ОГРН_________________________________</w:t>
            </w:r>
          </w:p>
          <w:p w:rsidR="00D85A2F" w:rsidRPr="00D85A2F" w:rsidRDefault="00D85A2F" w:rsidP="00D85A2F">
            <w:pPr>
              <w:jc w:val="both"/>
              <w:rPr>
                <w:sz w:val="16"/>
                <w:szCs w:val="16"/>
                <w:lang w:eastAsia="ru-RU"/>
              </w:rPr>
            </w:pPr>
            <w:r w:rsidRPr="00D85A2F">
              <w:rPr>
                <w:sz w:val="16"/>
                <w:szCs w:val="16"/>
                <w:lang w:eastAsia="ru-RU"/>
              </w:rPr>
              <w:t>находящегося по адресу:_________________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sz w:val="16"/>
                <w:szCs w:val="16"/>
                <w:lang w:eastAsia="ru-RU"/>
              </w:rPr>
              <w:t>в лице ________________________________</w:t>
            </w:r>
          </w:p>
          <w:p w:rsidR="00D85A2F" w:rsidRPr="00D85A2F" w:rsidRDefault="00D85A2F" w:rsidP="00D85A2F">
            <w:pPr>
              <w:jc w:val="both"/>
              <w:rPr>
                <w:sz w:val="16"/>
                <w:szCs w:val="16"/>
                <w:lang w:eastAsia="ru-RU"/>
              </w:rPr>
            </w:pPr>
            <w:r w:rsidRPr="00D85A2F">
              <w:rPr>
                <w:sz w:val="16"/>
                <w:szCs w:val="16"/>
                <w:lang w:eastAsia="ru-RU"/>
              </w:rPr>
              <w:t>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(ФИО и должность представителя юридического лица)</w:t>
            </w:r>
          </w:p>
          <w:p w:rsidR="00D85A2F" w:rsidRPr="00D85A2F" w:rsidRDefault="00D85A2F" w:rsidP="00D85A2F">
            <w:pPr>
              <w:jc w:val="both"/>
              <w:rPr>
                <w:sz w:val="16"/>
                <w:szCs w:val="16"/>
                <w:lang w:eastAsia="ru-RU"/>
              </w:rPr>
            </w:pPr>
            <w:r w:rsidRPr="00D85A2F">
              <w:rPr>
                <w:sz w:val="16"/>
                <w:szCs w:val="16"/>
                <w:lang w:eastAsia="ru-RU"/>
              </w:rPr>
              <w:t>действующего на основании______________</w:t>
            </w:r>
          </w:p>
          <w:p w:rsidR="00D85A2F" w:rsidRPr="00D85A2F" w:rsidRDefault="00D85A2F" w:rsidP="00D85A2F">
            <w:pPr>
              <w:jc w:val="both"/>
              <w:rPr>
                <w:sz w:val="16"/>
                <w:szCs w:val="16"/>
                <w:lang w:eastAsia="ru-RU"/>
              </w:rPr>
            </w:pPr>
            <w:r w:rsidRPr="00D85A2F">
              <w:rPr>
                <w:sz w:val="16"/>
                <w:szCs w:val="16"/>
                <w:lang w:eastAsia="ru-RU"/>
              </w:rPr>
              <w:t>адрес электронной почты _______________________________________</w:t>
            </w:r>
          </w:p>
          <w:p w:rsidR="00D85A2F" w:rsidRPr="00D85A2F" w:rsidRDefault="00D85A2F" w:rsidP="00D85A2F">
            <w:pPr>
              <w:jc w:val="both"/>
              <w:rPr>
                <w:sz w:val="16"/>
                <w:szCs w:val="16"/>
                <w:lang w:eastAsia="ru-RU"/>
              </w:rPr>
            </w:pPr>
            <w:r w:rsidRPr="00D85A2F">
              <w:rPr>
                <w:sz w:val="16"/>
                <w:szCs w:val="16"/>
                <w:lang w:eastAsia="ru-RU"/>
              </w:rPr>
              <w:t>тел.____________________________________</w:t>
            </w:r>
          </w:p>
          <w:p w:rsidR="00D85A2F" w:rsidRPr="00D85A2F" w:rsidRDefault="00D85A2F" w:rsidP="00D85A2F">
            <w:pPr>
              <w:jc w:val="both"/>
              <w:rPr>
                <w:sz w:val="16"/>
                <w:szCs w:val="16"/>
                <w:lang w:eastAsia="ru-RU"/>
              </w:rPr>
            </w:pPr>
            <w:r w:rsidRPr="00D85A2F">
              <w:rPr>
                <w:sz w:val="16"/>
                <w:szCs w:val="16"/>
                <w:lang w:eastAsia="ru-RU"/>
              </w:rPr>
              <w:t> </w:t>
            </w:r>
          </w:p>
        </w:tc>
      </w:tr>
    </w:tbl>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color w:val="000000"/>
          <w:sz w:val="16"/>
          <w:szCs w:val="16"/>
          <w:lang w:eastAsia="ru-RU"/>
        </w:rPr>
      </w:pPr>
      <w:r w:rsidRPr="00D85A2F">
        <w:rPr>
          <w:color w:val="000000"/>
          <w:sz w:val="16"/>
          <w:szCs w:val="16"/>
          <w:lang w:eastAsia="ru-RU"/>
        </w:rPr>
        <w:t>УВЕДОМЛЕНИЕ</w:t>
      </w:r>
    </w:p>
    <w:p w:rsidR="00D85A2F" w:rsidRPr="00D85A2F" w:rsidRDefault="00D85A2F" w:rsidP="00D85A2F">
      <w:pPr>
        <w:jc w:val="both"/>
        <w:rPr>
          <w:color w:val="000000"/>
          <w:sz w:val="16"/>
          <w:szCs w:val="16"/>
          <w:lang w:eastAsia="ru-RU"/>
        </w:rPr>
      </w:pPr>
      <w:r w:rsidRPr="00D85A2F">
        <w:rPr>
          <w:color w:val="000000"/>
          <w:sz w:val="16"/>
          <w:szCs w:val="16"/>
          <w:lang w:eastAsia="ru-RU"/>
        </w:rPr>
        <w:t>о государственном кадастровом учете части (частей) земельного участка, в отношении которого устанавливается сервитут</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0" w:type="auto"/>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t>Для дальнейшего оформления соглашения об установлении сервитута на основании ранее поданного заявления об установлении сервитута от «___» ________ _______ г. сообщаю о выполненных кадастровых работах и об осуществлении государственного кадастрового учета в порядке, установленном Федеральным законом от 24.07.2007 № 221-ФЗ «О кадастровой деятельности», части (частей) земельного участка с кадастровым номером 44:____:_________:______, расположенного по адресу:</w:t>
            </w:r>
          </w:p>
          <w:p w:rsidR="00D85A2F" w:rsidRPr="00D85A2F" w:rsidRDefault="00D85A2F" w:rsidP="00D85A2F">
            <w:pPr>
              <w:jc w:val="both"/>
              <w:rPr>
                <w:sz w:val="16"/>
                <w:szCs w:val="16"/>
                <w:lang w:eastAsia="ru-RU"/>
              </w:rPr>
            </w:pPr>
            <w:r w:rsidRPr="00D85A2F">
              <w:rPr>
                <w:sz w:val="16"/>
                <w:szCs w:val="16"/>
                <w:lang w:eastAsia="ru-RU"/>
              </w:rPr>
              <w:t>_____________________________________________________________________________</w:t>
            </w:r>
          </w:p>
          <w:p w:rsidR="00D85A2F" w:rsidRPr="00D85A2F" w:rsidRDefault="00D85A2F" w:rsidP="00D85A2F">
            <w:pPr>
              <w:jc w:val="both"/>
              <w:rPr>
                <w:sz w:val="16"/>
                <w:szCs w:val="16"/>
                <w:lang w:eastAsia="ru-RU"/>
              </w:rPr>
            </w:pPr>
            <w:r w:rsidRPr="00D85A2F">
              <w:rPr>
                <w:i/>
                <w:iCs/>
                <w:sz w:val="16"/>
                <w:szCs w:val="16"/>
                <w:lang w:eastAsia="ru-RU"/>
              </w:rPr>
              <w:t>(указывается район (городской округ), сельское поселение, улица, дом, литер)</w:t>
            </w:r>
          </w:p>
          <w:p w:rsidR="00D85A2F" w:rsidRPr="00D85A2F" w:rsidRDefault="00D85A2F" w:rsidP="00D85A2F">
            <w:pPr>
              <w:jc w:val="both"/>
              <w:rPr>
                <w:sz w:val="16"/>
                <w:szCs w:val="16"/>
                <w:lang w:eastAsia="ru-RU"/>
              </w:rPr>
            </w:pPr>
            <w:r w:rsidRPr="00D85A2F">
              <w:rPr>
                <w:sz w:val="16"/>
                <w:szCs w:val="16"/>
                <w:lang w:eastAsia="ru-RU"/>
              </w:rPr>
              <w:t>_____________________________________________________________________________,</w:t>
            </w:r>
          </w:p>
          <w:p w:rsidR="00D85A2F" w:rsidRPr="00D85A2F" w:rsidRDefault="00D85A2F" w:rsidP="00D85A2F">
            <w:pPr>
              <w:jc w:val="both"/>
              <w:rPr>
                <w:sz w:val="16"/>
                <w:szCs w:val="16"/>
                <w:lang w:eastAsia="ru-RU"/>
              </w:rPr>
            </w:pPr>
            <w:r w:rsidRPr="00D85A2F">
              <w:rPr>
                <w:sz w:val="16"/>
                <w:szCs w:val="16"/>
                <w:lang w:eastAsia="ru-RU"/>
              </w:rPr>
              <w:t>площадью____________ кв. м.</w:t>
            </w:r>
          </w:p>
        </w:tc>
      </w:tr>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p>
        </w:tc>
      </w:tr>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p>
        </w:tc>
      </w:tr>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p>
        </w:tc>
      </w:tr>
    </w:tbl>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Способ выдачи результата предоставления услуги 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Дополнительно сообщаю: 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                ____________________         «___» ________ 20__ г.</w:t>
      </w:r>
    </w:p>
    <w:p w:rsidR="00D85A2F" w:rsidRPr="00D85A2F" w:rsidRDefault="00D85A2F" w:rsidP="00D85A2F">
      <w:pPr>
        <w:jc w:val="both"/>
        <w:rPr>
          <w:color w:val="000000"/>
          <w:sz w:val="16"/>
          <w:szCs w:val="16"/>
          <w:lang w:eastAsia="ru-RU"/>
        </w:rPr>
      </w:pPr>
      <w:r w:rsidRPr="00D85A2F">
        <w:rPr>
          <w:i/>
          <w:iCs/>
          <w:color w:val="000000"/>
          <w:sz w:val="16"/>
          <w:szCs w:val="16"/>
          <w:lang w:eastAsia="ru-RU"/>
        </w:rPr>
        <w:t>        (подпись                            (расшифровка</w:t>
      </w:r>
    </w:p>
    <w:p w:rsidR="00D85A2F" w:rsidRPr="00D85A2F" w:rsidRDefault="00D85A2F" w:rsidP="00D85A2F">
      <w:pPr>
        <w:jc w:val="both"/>
        <w:rPr>
          <w:color w:val="000000"/>
          <w:sz w:val="16"/>
          <w:szCs w:val="16"/>
          <w:lang w:eastAsia="ru-RU"/>
        </w:rPr>
      </w:pPr>
      <w:r w:rsidRPr="00D85A2F">
        <w:rPr>
          <w:i/>
          <w:iCs/>
          <w:color w:val="000000"/>
          <w:sz w:val="16"/>
          <w:szCs w:val="16"/>
          <w:lang w:eastAsia="ru-RU"/>
        </w:rPr>
        <w:t>        заявителя)                                подписи)</w:t>
      </w:r>
    </w:p>
    <w:p w:rsidR="00D85A2F" w:rsidRPr="00D85A2F" w:rsidRDefault="00D85A2F" w:rsidP="005A683F">
      <w:pPr>
        <w:jc w:val="right"/>
        <w:rPr>
          <w:color w:val="000000"/>
          <w:sz w:val="16"/>
          <w:szCs w:val="16"/>
          <w:lang w:eastAsia="ru-RU"/>
        </w:rPr>
      </w:pPr>
      <w:r w:rsidRPr="00D85A2F">
        <w:rPr>
          <w:color w:val="000000"/>
          <w:sz w:val="16"/>
          <w:szCs w:val="16"/>
          <w:lang w:eastAsia="ru-RU"/>
        </w:rPr>
        <w:t> Приложение 3</w:t>
      </w:r>
    </w:p>
    <w:p w:rsidR="00D85A2F" w:rsidRPr="00D85A2F" w:rsidRDefault="00D85A2F" w:rsidP="00D85A2F">
      <w:pPr>
        <w:jc w:val="right"/>
        <w:rPr>
          <w:color w:val="000000"/>
          <w:sz w:val="16"/>
          <w:szCs w:val="16"/>
          <w:lang w:eastAsia="ru-RU"/>
        </w:rPr>
      </w:pPr>
      <w:r w:rsidRPr="00D85A2F">
        <w:rPr>
          <w:color w:val="000000"/>
          <w:sz w:val="16"/>
          <w:szCs w:val="16"/>
          <w:lang w:eastAsia="ru-RU"/>
        </w:rPr>
        <w:t>к административному регламенту</w:t>
      </w:r>
    </w:p>
    <w:p w:rsidR="00D85A2F" w:rsidRDefault="00D85A2F" w:rsidP="00D85A2F">
      <w:pPr>
        <w:jc w:val="right"/>
        <w:rPr>
          <w:color w:val="000000"/>
          <w:sz w:val="16"/>
          <w:szCs w:val="16"/>
          <w:lang w:eastAsia="ru-RU"/>
        </w:rPr>
      </w:pPr>
      <w:r w:rsidRPr="00D85A2F">
        <w:rPr>
          <w:color w:val="000000"/>
          <w:sz w:val="16"/>
          <w:szCs w:val="16"/>
          <w:lang w:eastAsia="ru-RU"/>
        </w:rPr>
        <w:t xml:space="preserve">предоставления администрацией  </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Галичского муниципального района</w:t>
      </w:r>
      <w:r w:rsidRPr="00D85A2F">
        <w:rPr>
          <w:i/>
          <w:iCs/>
          <w:color w:val="000000"/>
          <w:sz w:val="16"/>
          <w:szCs w:val="16"/>
          <w:u w:val="single"/>
          <w:lang w:eastAsia="ru-RU"/>
        </w:rPr>
        <w:t> </w:t>
      </w:r>
      <w:r w:rsidRPr="00D85A2F">
        <w:rPr>
          <w:color w:val="000000"/>
          <w:sz w:val="16"/>
          <w:szCs w:val="16"/>
          <w:lang w:eastAsia="ru-RU"/>
        </w:rPr>
        <w:t>муниципальной</w:t>
      </w:r>
    </w:p>
    <w:p w:rsidR="00D85A2F" w:rsidRPr="00D85A2F" w:rsidRDefault="00D85A2F" w:rsidP="00D85A2F">
      <w:pPr>
        <w:jc w:val="right"/>
        <w:rPr>
          <w:color w:val="000000"/>
          <w:sz w:val="16"/>
          <w:szCs w:val="16"/>
          <w:lang w:eastAsia="ru-RU"/>
        </w:rPr>
      </w:pPr>
      <w:r w:rsidRPr="00D85A2F">
        <w:rPr>
          <w:color w:val="000000"/>
          <w:sz w:val="16"/>
          <w:szCs w:val="16"/>
          <w:lang w:eastAsia="ru-RU"/>
        </w:rPr>
        <w:t>услуги по заключению соглашения</w:t>
      </w:r>
    </w:p>
    <w:p w:rsidR="00D85A2F" w:rsidRPr="00D85A2F" w:rsidRDefault="00D85A2F" w:rsidP="00D85A2F">
      <w:pPr>
        <w:jc w:val="right"/>
        <w:rPr>
          <w:color w:val="000000"/>
          <w:sz w:val="16"/>
          <w:szCs w:val="16"/>
          <w:lang w:eastAsia="ru-RU"/>
        </w:rPr>
      </w:pPr>
      <w:r w:rsidRPr="00D85A2F">
        <w:rPr>
          <w:color w:val="000000"/>
          <w:sz w:val="16"/>
          <w:szCs w:val="16"/>
          <w:lang w:eastAsia="ru-RU"/>
        </w:rPr>
        <w:t>об установлении сервитута в отношении</w:t>
      </w:r>
    </w:p>
    <w:p w:rsidR="00D85A2F" w:rsidRPr="00D85A2F" w:rsidRDefault="00D85A2F" w:rsidP="00D85A2F">
      <w:pPr>
        <w:jc w:val="right"/>
        <w:rPr>
          <w:color w:val="000000"/>
          <w:sz w:val="16"/>
          <w:szCs w:val="16"/>
          <w:lang w:eastAsia="ru-RU"/>
        </w:rPr>
      </w:pPr>
      <w:r w:rsidRPr="00D85A2F">
        <w:rPr>
          <w:color w:val="000000"/>
          <w:sz w:val="16"/>
          <w:szCs w:val="16"/>
          <w:lang w:eastAsia="ru-RU"/>
        </w:rPr>
        <w:t>земельных участков, находящихся</w:t>
      </w:r>
    </w:p>
    <w:p w:rsidR="00D85A2F" w:rsidRPr="00D85A2F" w:rsidRDefault="00D85A2F" w:rsidP="00D85A2F">
      <w:pPr>
        <w:jc w:val="right"/>
        <w:rPr>
          <w:color w:val="000000"/>
          <w:sz w:val="16"/>
          <w:szCs w:val="16"/>
          <w:lang w:eastAsia="ru-RU"/>
        </w:rPr>
      </w:pPr>
      <w:r w:rsidRPr="00D85A2F">
        <w:rPr>
          <w:color w:val="000000"/>
          <w:sz w:val="16"/>
          <w:szCs w:val="16"/>
          <w:lang w:eastAsia="ru-RU"/>
        </w:rPr>
        <w:t>в муниципальной собственности,</w:t>
      </w:r>
    </w:p>
    <w:p w:rsidR="00D85A2F" w:rsidRPr="00D85A2F" w:rsidRDefault="00D85A2F" w:rsidP="00D85A2F">
      <w:pPr>
        <w:jc w:val="right"/>
        <w:rPr>
          <w:color w:val="000000"/>
          <w:sz w:val="16"/>
          <w:szCs w:val="16"/>
          <w:lang w:eastAsia="ru-RU"/>
        </w:rPr>
      </w:pPr>
      <w:r w:rsidRPr="00D85A2F">
        <w:rPr>
          <w:color w:val="000000"/>
          <w:sz w:val="16"/>
          <w:szCs w:val="16"/>
          <w:lang w:eastAsia="ru-RU"/>
        </w:rPr>
        <w:t>и земельных участков, государственная</w:t>
      </w:r>
    </w:p>
    <w:p w:rsidR="00D85A2F" w:rsidRPr="00D85A2F" w:rsidRDefault="00D85A2F" w:rsidP="00D85A2F">
      <w:pPr>
        <w:jc w:val="right"/>
        <w:rPr>
          <w:color w:val="000000"/>
          <w:sz w:val="16"/>
          <w:szCs w:val="16"/>
          <w:lang w:eastAsia="ru-RU"/>
        </w:rPr>
      </w:pPr>
      <w:r w:rsidRPr="00D85A2F">
        <w:rPr>
          <w:color w:val="000000"/>
          <w:sz w:val="16"/>
          <w:szCs w:val="16"/>
          <w:lang w:eastAsia="ru-RU"/>
        </w:rPr>
        <w:t>собственность на которые не разграничена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i/>
          <w:color w:val="000000"/>
          <w:sz w:val="16"/>
          <w:szCs w:val="16"/>
          <w:lang w:eastAsia="ru-RU"/>
        </w:rPr>
      </w:pPr>
      <w:r w:rsidRPr="00D85A2F">
        <w:rPr>
          <w:i/>
          <w:color w:val="000000"/>
          <w:sz w:val="16"/>
          <w:szCs w:val="16"/>
          <w:lang w:eastAsia="ru-RU"/>
        </w:rPr>
        <w:t>Блок-схема</w:t>
      </w:r>
    </w:p>
    <w:p w:rsidR="00D85A2F" w:rsidRPr="00D85A2F" w:rsidRDefault="00D85A2F" w:rsidP="00D85A2F">
      <w:pPr>
        <w:jc w:val="center"/>
        <w:rPr>
          <w:i/>
          <w:color w:val="000000"/>
          <w:sz w:val="16"/>
          <w:szCs w:val="16"/>
          <w:lang w:eastAsia="ru-RU"/>
        </w:rPr>
      </w:pPr>
      <w:r w:rsidRPr="00D85A2F">
        <w:rPr>
          <w:i/>
          <w:color w:val="000000"/>
          <w:sz w:val="16"/>
          <w:szCs w:val="16"/>
          <w:lang w:eastAsia="ru-RU"/>
        </w:rPr>
        <w:t>предоставление муниципальной услуги</w:t>
      </w: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i/>
                <w:sz w:val="16"/>
                <w:szCs w:val="16"/>
                <w:lang w:eastAsia="ru-RU"/>
              </w:rPr>
            </w:pPr>
            <w:r w:rsidRPr="00D85A2F">
              <w:rPr>
                <w:i/>
                <w:sz w:val="16"/>
                <w:szCs w:val="16"/>
                <w:lang w:eastAsia="ru-RU"/>
              </w:rPr>
              <w:t>(Обращение заявителя с заявлением и документами, необходимыми для предоставления муниципальной услуги)</w:t>
            </w:r>
          </w:p>
        </w:tc>
      </w:tr>
    </w:tbl>
    <w:p w:rsidR="00D85A2F" w:rsidRPr="00D85A2F" w:rsidRDefault="00D85A2F" w:rsidP="00D85A2F">
      <w:pPr>
        <w:jc w:val="both"/>
        <w:rPr>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center"/>
              <w:rPr>
                <w:sz w:val="16"/>
                <w:szCs w:val="16"/>
                <w:lang w:eastAsia="ru-RU"/>
              </w:rPr>
            </w:pPr>
            <w:r w:rsidRPr="00D85A2F">
              <w:rPr>
                <w:sz w:val="16"/>
                <w:szCs w:val="16"/>
                <w:lang w:eastAsia="ru-RU"/>
              </w:rPr>
              <w:t>Прием и регистрация заявления и документов</w:t>
            </w:r>
          </w:p>
        </w:tc>
      </w:tr>
    </w:tbl>
    <w:p w:rsidR="00D85A2F" w:rsidRPr="00D85A2F" w:rsidRDefault="00D85A2F" w:rsidP="00D85A2F">
      <w:pPr>
        <w:spacing w:before="100" w:beforeAutospacing="1" w:after="100" w:afterAutospacing="1"/>
        <w:rPr>
          <w:color w:val="000000"/>
          <w:sz w:val="16"/>
          <w:szCs w:val="16"/>
          <w:lang w:eastAsia="ru-RU"/>
        </w:rPr>
      </w:pPr>
      <w:r w:rsidRPr="00D85A2F">
        <w:rPr>
          <w:color w:val="000000"/>
          <w:sz w:val="16"/>
          <w:szCs w:val="16"/>
          <w:lang w:eastAsia="ru-RU"/>
        </w:rPr>
        <w:t>                                                                     ↓ </w:t>
      </w: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t>При наличии оснований для отказа в приеме к рассмотрению заявления и документов, полученных в форме электронного документа, уведомление об отказе в приеме к рассмотрению заявления и документов</w:t>
            </w:r>
          </w:p>
        </w:tc>
      </w:tr>
    </w:tbl>
    <w:p w:rsidR="00D85A2F" w:rsidRPr="00D85A2F" w:rsidRDefault="00D85A2F" w:rsidP="00D85A2F">
      <w:pPr>
        <w:spacing w:before="100" w:beforeAutospacing="1" w:after="100" w:afterAutospacing="1"/>
        <w:jc w:val="center"/>
        <w:rPr>
          <w:color w:val="000000"/>
          <w:sz w:val="16"/>
          <w:szCs w:val="16"/>
          <w:lang w:eastAsia="ru-RU"/>
        </w:rPr>
      </w:pPr>
      <w:r w:rsidRPr="00D85A2F">
        <w:rPr>
          <w:color w:val="000000"/>
          <w:sz w:val="16"/>
          <w:szCs w:val="16"/>
          <w:lang w:eastAsia="ru-RU"/>
        </w:rPr>
        <w:t>↓</w:t>
      </w: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lastRenderedPageBreak/>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tc>
      </w:tr>
    </w:tbl>
    <w:p w:rsidR="00D85A2F" w:rsidRPr="00D85A2F" w:rsidRDefault="00D85A2F" w:rsidP="00D85A2F">
      <w:pPr>
        <w:jc w:val="center"/>
        <w:rPr>
          <w:sz w:val="16"/>
          <w:szCs w:val="16"/>
          <w:lang w:eastAsia="ru-RU"/>
        </w:rPr>
      </w:pPr>
      <w:r w:rsidRPr="00D85A2F">
        <w:rPr>
          <w:color w:val="000000"/>
          <w:sz w:val="16"/>
          <w:szCs w:val="16"/>
          <w:lang w:eastAsia="ru-RU"/>
        </w:rPr>
        <w:t>↓</w:t>
      </w:r>
    </w:p>
    <w:p w:rsidR="00D85A2F" w:rsidRPr="00D85A2F" w:rsidRDefault="00D85A2F" w:rsidP="00D85A2F">
      <w:pPr>
        <w:jc w:val="both"/>
        <w:rPr>
          <w:color w:val="000000"/>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center"/>
              <w:rPr>
                <w:sz w:val="16"/>
                <w:szCs w:val="16"/>
                <w:lang w:eastAsia="ru-RU"/>
              </w:rPr>
            </w:pPr>
            <w:r w:rsidRPr="00D85A2F">
              <w:rPr>
                <w:sz w:val="16"/>
                <w:szCs w:val="16"/>
                <w:lang w:eastAsia="ru-RU"/>
              </w:rPr>
              <w:t>Рассмотрение документов</w:t>
            </w:r>
          </w:p>
        </w:tc>
      </w:tr>
    </w:tbl>
    <w:p w:rsidR="00D85A2F" w:rsidRPr="00D85A2F" w:rsidRDefault="00D85A2F" w:rsidP="00D85A2F">
      <w:pPr>
        <w:jc w:val="both"/>
        <w:rPr>
          <w:vanish/>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center"/>
              <w:rPr>
                <w:sz w:val="16"/>
                <w:szCs w:val="16"/>
                <w:lang w:eastAsia="ru-RU"/>
              </w:rPr>
            </w:pPr>
            <w:r w:rsidRPr="00D85A2F">
              <w:rPr>
                <w:sz w:val="16"/>
                <w:szCs w:val="16"/>
                <w:lang w:eastAsia="ru-RU"/>
              </w:rPr>
              <w:t>Принятие решения об отказе в предоставлении муниципальной услуги</w:t>
            </w:r>
          </w:p>
        </w:tc>
      </w:tr>
    </w:tbl>
    <w:p w:rsidR="00D85A2F" w:rsidRPr="00D85A2F" w:rsidRDefault="00D85A2F" w:rsidP="00D85A2F">
      <w:pPr>
        <w:jc w:val="center"/>
        <w:rPr>
          <w:vanish/>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center"/>
              <w:rPr>
                <w:sz w:val="16"/>
                <w:szCs w:val="16"/>
                <w:lang w:eastAsia="ru-RU"/>
              </w:rPr>
            </w:pPr>
            <w:r w:rsidRPr="00D85A2F">
              <w:rPr>
                <w:sz w:val="16"/>
                <w:szCs w:val="16"/>
                <w:lang w:eastAsia="ru-RU"/>
              </w:rPr>
              <w:t>Принятие решения о предоставлении муниципальной услуги</w:t>
            </w:r>
          </w:p>
        </w:tc>
      </w:tr>
    </w:tbl>
    <w:p w:rsidR="00D85A2F" w:rsidRPr="00D85A2F" w:rsidRDefault="00D85A2F" w:rsidP="00D85A2F">
      <w:pPr>
        <w:spacing w:before="100" w:beforeAutospacing="1" w:after="100" w:afterAutospacing="1"/>
        <w:jc w:val="center"/>
        <w:rPr>
          <w:color w:val="000000"/>
          <w:sz w:val="16"/>
          <w:szCs w:val="16"/>
          <w:lang w:eastAsia="ru-RU"/>
        </w:rPr>
      </w:pPr>
      <w:r w:rsidRPr="00D85A2F">
        <w:rPr>
          <w:color w:val="000000"/>
          <w:sz w:val="16"/>
          <w:szCs w:val="16"/>
          <w:lang w:eastAsia="ru-RU"/>
        </w:rPr>
        <w:t>↓</w:t>
      </w: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center"/>
              <w:rPr>
                <w:sz w:val="16"/>
                <w:szCs w:val="16"/>
                <w:lang w:eastAsia="ru-RU"/>
              </w:rPr>
            </w:pPr>
            <w:r w:rsidRPr="00D85A2F">
              <w:rPr>
                <w:sz w:val="16"/>
                <w:szCs w:val="16"/>
                <w:lang w:eastAsia="ru-RU"/>
              </w:rPr>
              <w:t>Выдача (направление) документов заявителю</w:t>
            </w:r>
          </w:p>
          <w:p w:rsidR="00D85A2F" w:rsidRPr="00D85A2F" w:rsidRDefault="00D85A2F" w:rsidP="00D85A2F">
            <w:pPr>
              <w:jc w:val="both"/>
              <w:rPr>
                <w:sz w:val="16"/>
                <w:szCs w:val="16"/>
                <w:lang w:eastAsia="ru-RU"/>
              </w:rPr>
            </w:pPr>
            <w:r w:rsidRPr="00D85A2F">
              <w:rPr>
                <w:sz w:val="16"/>
                <w:szCs w:val="16"/>
                <w:lang w:eastAsia="ru-RU"/>
              </w:rPr>
              <w:t> </w:t>
            </w:r>
          </w:p>
        </w:tc>
      </w:tr>
    </w:tbl>
    <w:p w:rsidR="00D85A2F" w:rsidRPr="00D85A2F" w:rsidRDefault="00D85A2F" w:rsidP="00D85A2F">
      <w:pPr>
        <w:jc w:val="both"/>
        <w:rPr>
          <w:vanish/>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t>- проект соглашения об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D85A2F" w:rsidRPr="00D85A2F" w:rsidRDefault="00D85A2F" w:rsidP="00D85A2F">
            <w:pPr>
              <w:jc w:val="both"/>
              <w:rPr>
                <w:sz w:val="16"/>
                <w:szCs w:val="16"/>
                <w:lang w:eastAsia="ru-RU"/>
              </w:rPr>
            </w:pPr>
            <w:r w:rsidRPr="00D85A2F">
              <w:rPr>
                <w:sz w:val="16"/>
                <w:szCs w:val="16"/>
                <w:lang w:eastAsia="ru-RU"/>
              </w:rPr>
              <w:t> </w:t>
            </w:r>
          </w:p>
        </w:tc>
      </w:tr>
    </w:tbl>
    <w:p w:rsidR="00D85A2F" w:rsidRPr="00D85A2F" w:rsidRDefault="00D85A2F" w:rsidP="00D85A2F">
      <w:pPr>
        <w:jc w:val="both"/>
        <w:rPr>
          <w:vanish/>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t>- </w:t>
            </w:r>
            <w:r w:rsidRPr="00D85A2F">
              <w:rPr>
                <w:iCs/>
                <w:sz w:val="16"/>
                <w:szCs w:val="16"/>
                <w:lang w:eastAsia="ru-RU"/>
              </w:rPr>
              <w:t>уведомление</w:t>
            </w:r>
            <w:r w:rsidRPr="00D85A2F">
              <w:rPr>
                <w:sz w:val="16"/>
                <w:szCs w:val="16"/>
                <w:lang w:eastAsia="ru-RU"/>
              </w:rPr>
              <w:t> об отказе в установлении сервитута в отношении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tc>
      </w:tr>
    </w:tbl>
    <w:p w:rsidR="00D85A2F" w:rsidRPr="00D85A2F" w:rsidRDefault="00D85A2F" w:rsidP="00D85A2F">
      <w:pPr>
        <w:jc w:val="both"/>
        <w:rPr>
          <w:vanish/>
          <w:sz w:val="16"/>
          <w:szCs w:val="16"/>
          <w:lang w:eastAsia="ru-RU"/>
        </w:rPr>
      </w:pPr>
    </w:p>
    <w:tbl>
      <w:tblPr>
        <w:tblW w:w="5000" w:type="pct"/>
        <w:tblCellSpacing w:w="0" w:type="dxa"/>
        <w:tblCellMar>
          <w:left w:w="0" w:type="dxa"/>
          <w:right w:w="0" w:type="dxa"/>
        </w:tblCellMar>
        <w:tblLook w:val="04A0"/>
      </w:tblPr>
      <w:tblGrid>
        <w:gridCol w:w="10347"/>
      </w:tblGrid>
      <w:tr w:rsidR="00D85A2F" w:rsidRPr="00D85A2F" w:rsidTr="00D85A2F">
        <w:trPr>
          <w:tblCellSpacing w:w="0" w:type="dxa"/>
        </w:trPr>
        <w:tc>
          <w:tcPr>
            <w:tcW w:w="0" w:type="auto"/>
            <w:vAlign w:val="center"/>
            <w:hideMark/>
          </w:tcPr>
          <w:p w:rsidR="00D85A2F" w:rsidRPr="00D85A2F" w:rsidRDefault="00D85A2F" w:rsidP="00D85A2F">
            <w:pPr>
              <w:jc w:val="both"/>
              <w:rPr>
                <w:sz w:val="16"/>
                <w:szCs w:val="16"/>
                <w:lang w:eastAsia="ru-RU"/>
              </w:rPr>
            </w:pPr>
            <w:r w:rsidRPr="00D85A2F">
              <w:rPr>
                <w:sz w:val="16"/>
                <w:szCs w:val="16"/>
                <w:lang w:eastAsia="ru-RU"/>
              </w:rPr>
              <w:t>- проект уведомления о возможности заключения соглашения об установлении сервитута в предложенных заявителем границах;</w:t>
            </w:r>
          </w:p>
          <w:p w:rsidR="00D85A2F" w:rsidRPr="00D85A2F" w:rsidRDefault="00D85A2F" w:rsidP="00D85A2F">
            <w:pPr>
              <w:jc w:val="both"/>
              <w:rPr>
                <w:sz w:val="16"/>
                <w:szCs w:val="16"/>
                <w:lang w:eastAsia="ru-RU"/>
              </w:rPr>
            </w:pPr>
            <w:r w:rsidRPr="00D85A2F">
              <w:rPr>
                <w:sz w:val="16"/>
                <w:szCs w:val="16"/>
                <w:lang w:eastAsia="ru-RU"/>
              </w:rPr>
              <w:t>-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w:t>
            </w:r>
          </w:p>
        </w:tc>
      </w:tr>
    </w:tbl>
    <w:p w:rsidR="00D85A2F" w:rsidRPr="00D85A2F" w:rsidRDefault="00D85A2F" w:rsidP="00D85A2F">
      <w:pPr>
        <w:jc w:val="both"/>
        <w:rPr>
          <w:sz w:val="16"/>
          <w:szCs w:val="16"/>
          <w:lang w:eastAsia="ru-RU"/>
        </w:rPr>
      </w:pPr>
    </w:p>
    <w:p w:rsidR="00D85A2F" w:rsidRPr="00D85A2F" w:rsidRDefault="00D85A2F" w:rsidP="00D85A2F">
      <w:pPr>
        <w:jc w:val="right"/>
        <w:rPr>
          <w:color w:val="000000"/>
          <w:sz w:val="16"/>
          <w:szCs w:val="16"/>
          <w:lang w:eastAsia="ru-RU"/>
        </w:rPr>
      </w:pPr>
    </w:p>
    <w:p w:rsidR="00D85A2F" w:rsidRPr="00D85A2F" w:rsidRDefault="00D85A2F" w:rsidP="00D85A2F">
      <w:pPr>
        <w:jc w:val="right"/>
        <w:rPr>
          <w:color w:val="000000"/>
          <w:sz w:val="16"/>
          <w:szCs w:val="16"/>
          <w:lang w:eastAsia="ru-RU"/>
        </w:rPr>
      </w:pPr>
    </w:p>
    <w:p w:rsidR="00D85A2F" w:rsidRPr="00D85A2F" w:rsidRDefault="00D85A2F" w:rsidP="00D85A2F">
      <w:pPr>
        <w:jc w:val="right"/>
        <w:rPr>
          <w:color w:val="000000"/>
          <w:sz w:val="16"/>
          <w:szCs w:val="16"/>
          <w:lang w:eastAsia="ru-RU"/>
        </w:rPr>
      </w:pPr>
      <w:r w:rsidRPr="00D85A2F">
        <w:rPr>
          <w:color w:val="000000"/>
          <w:sz w:val="16"/>
          <w:szCs w:val="16"/>
          <w:lang w:eastAsia="ru-RU"/>
        </w:rPr>
        <w:t>Приложение  4</w:t>
      </w:r>
    </w:p>
    <w:p w:rsidR="00D85A2F" w:rsidRPr="00D85A2F" w:rsidRDefault="00D85A2F" w:rsidP="00D85A2F">
      <w:pPr>
        <w:jc w:val="right"/>
        <w:rPr>
          <w:color w:val="000000"/>
          <w:sz w:val="16"/>
          <w:szCs w:val="16"/>
          <w:lang w:eastAsia="ru-RU"/>
        </w:rPr>
      </w:pPr>
      <w:r w:rsidRPr="00D85A2F">
        <w:rPr>
          <w:color w:val="000000"/>
          <w:sz w:val="16"/>
          <w:szCs w:val="16"/>
          <w:lang w:eastAsia="ru-RU"/>
        </w:rPr>
        <w:t>к административному регламенту</w:t>
      </w:r>
    </w:p>
    <w:p w:rsidR="00D85A2F" w:rsidRDefault="00D85A2F" w:rsidP="00D85A2F">
      <w:pPr>
        <w:jc w:val="right"/>
        <w:rPr>
          <w:color w:val="000000"/>
          <w:sz w:val="16"/>
          <w:szCs w:val="16"/>
          <w:lang w:eastAsia="ru-RU"/>
        </w:rPr>
      </w:pPr>
      <w:r w:rsidRPr="00D85A2F">
        <w:rPr>
          <w:color w:val="000000"/>
          <w:sz w:val="16"/>
          <w:szCs w:val="16"/>
          <w:lang w:eastAsia="ru-RU"/>
        </w:rPr>
        <w:t xml:space="preserve">предоставления администрацией        </w:t>
      </w:r>
    </w:p>
    <w:p w:rsidR="00D85A2F" w:rsidRPr="00D85A2F" w:rsidRDefault="00D85A2F" w:rsidP="00D85A2F">
      <w:pPr>
        <w:jc w:val="right"/>
        <w:rPr>
          <w:color w:val="000000"/>
          <w:sz w:val="16"/>
          <w:szCs w:val="16"/>
          <w:lang w:eastAsia="ru-RU"/>
        </w:rPr>
      </w:pPr>
      <w:r w:rsidRPr="00D85A2F">
        <w:rPr>
          <w:color w:val="000000"/>
          <w:sz w:val="16"/>
          <w:szCs w:val="16"/>
          <w:lang w:eastAsia="ru-RU"/>
        </w:rPr>
        <w:t xml:space="preserve">                                                              Галичского муниципального района</w:t>
      </w:r>
      <w:r w:rsidRPr="00D85A2F">
        <w:rPr>
          <w:i/>
          <w:iCs/>
          <w:color w:val="000000"/>
          <w:sz w:val="16"/>
          <w:szCs w:val="16"/>
          <w:u w:val="single"/>
          <w:lang w:eastAsia="ru-RU"/>
        </w:rPr>
        <w:t> </w:t>
      </w:r>
      <w:r w:rsidRPr="00D85A2F">
        <w:rPr>
          <w:color w:val="000000"/>
          <w:sz w:val="16"/>
          <w:szCs w:val="16"/>
          <w:lang w:eastAsia="ru-RU"/>
        </w:rPr>
        <w:t>муниципальной</w:t>
      </w:r>
    </w:p>
    <w:p w:rsidR="00D85A2F" w:rsidRPr="00D85A2F" w:rsidRDefault="00D85A2F" w:rsidP="00D85A2F">
      <w:pPr>
        <w:jc w:val="right"/>
        <w:rPr>
          <w:color w:val="000000"/>
          <w:sz w:val="16"/>
          <w:szCs w:val="16"/>
          <w:lang w:eastAsia="ru-RU"/>
        </w:rPr>
      </w:pPr>
      <w:r w:rsidRPr="00D85A2F">
        <w:rPr>
          <w:color w:val="000000"/>
          <w:sz w:val="16"/>
          <w:szCs w:val="16"/>
          <w:lang w:eastAsia="ru-RU"/>
        </w:rPr>
        <w:t>услуги по заключению соглашения</w:t>
      </w:r>
    </w:p>
    <w:p w:rsidR="00D85A2F" w:rsidRPr="00D85A2F" w:rsidRDefault="00D85A2F" w:rsidP="00D85A2F">
      <w:pPr>
        <w:jc w:val="right"/>
        <w:rPr>
          <w:color w:val="000000"/>
          <w:sz w:val="16"/>
          <w:szCs w:val="16"/>
          <w:lang w:eastAsia="ru-RU"/>
        </w:rPr>
      </w:pPr>
      <w:r w:rsidRPr="00D85A2F">
        <w:rPr>
          <w:color w:val="000000"/>
          <w:sz w:val="16"/>
          <w:szCs w:val="16"/>
          <w:lang w:eastAsia="ru-RU"/>
        </w:rPr>
        <w:t>об установлении сервитута в отношении</w:t>
      </w:r>
    </w:p>
    <w:p w:rsidR="00D85A2F" w:rsidRPr="00D85A2F" w:rsidRDefault="00D85A2F" w:rsidP="00D85A2F">
      <w:pPr>
        <w:jc w:val="right"/>
        <w:rPr>
          <w:color w:val="000000"/>
          <w:sz w:val="16"/>
          <w:szCs w:val="16"/>
          <w:lang w:eastAsia="ru-RU"/>
        </w:rPr>
      </w:pPr>
      <w:r w:rsidRPr="00D85A2F">
        <w:rPr>
          <w:color w:val="000000"/>
          <w:sz w:val="16"/>
          <w:szCs w:val="16"/>
          <w:lang w:eastAsia="ru-RU"/>
        </w:rPr>
        <w:t>земельных участков, находящихся</w:t>
      </w:r>
    </w:p>
    <w:p w:rsidR="00D85A2F" w:rsidRPr="00D85A2F" w:rsidRDefault="00D85A2F" w:rsidP="00D85A2F">
      <w:pPr>
        <w:jc w:val="right"/>
        <w:rPr>
          <w:color w:val="000000"/>
          <w:sz w:val="16"/>
          <w:szCs w:val="16"/>
          <w:lang w:eastAsia="ru-RU"/>
        </w:rPr>
      </w:pPr>
      <w:r w:rsidRPr="00D85A2F">
        <w:rPr>
          <w:color w:val="000000"/>
          <w:sz w:val="16"/>
          <w:szCs w:val="16"/>
          <w:lang w:eastAsia="ru-RU"/>
        </w:rPr>
        <w:t>в муниципальной собственности,</w:t>
      </w:r>
    </w:p>
    <w:p w:rsidR="00D85A2F" w:rsidRPr="00D85A2F" w:rsidRDefault="00D85A2F" w:rsidP="00D85A2F">
      <w:pPr>
        <w:jc w:val="right"/>
        <w:rPr>
          <w:color w:val="000000"/>
          <w:sz w:val="16"/>
          <w:szCs w:val="16"/>
          <w:lang w:eastAsia="ru-RU"/>
        </w:rPr>
      </w:pPr>
      <w:r w:rsidRPr="00D85A2F">
        <w:rPr>
          <w:color w:val="000000"/>
          <w:sz w:val="16"/>
          <w:szCs w:val="16"/>
          <w:lang w:eastAsia="ru-RU"/>
        </w:rPr>
        <w:t>и земельных участков, государственная</w:t>
      </w:r>
    </w:p>
    <w:p w:rsidR="00D85A2F" w:rsidRPr="00D85A2F" w:rsidRDefault="00D85A2F" w:rsidP="00D85A2F">
      <w:pPr>
        <w:jc w:val="right"/>
        <w:rPr>
          <w:color w:val="000000"/>
          <w:sz w:val="16"/>
          <w:szCs w:val="16"/>
          <w:lang w:eastAsia="ru-RU"/>
        </w:rPr>
      </w:pPr>
      <w:r w:rsidRPr="00D85A2F">
        <w:rPr>
          <w:color w:val="000000"/>
          <w:sz w:val="16"/>
          <w:szCs w:val="16"/>
          <w:lang w:eastAsia="ru-RU"/>
        </w:rPr>
        <w:t>собственность на которые не разграничена</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center"/>
        <w:rPr>
          <w:color w:val="000000"/>
          <w:sz w:val="16"/>
          <w:szCs w:val="16"/>
          <w:lang w:eastAsia="ru-RU"/>
        </w:rPr>
      </w:pPr>
      <w:r w:rsidRPr="00D85A2F">
        <w:rPr>
          <w:color w:val="000000"/>
          <w:sz w:val="16"/>
          <w:szCs w:val="16"/>
          <w:lang w:eastAsia="ru-RU"/>
        </w:rPr>
        <w:t>ФОРМА</w:t>
      </w:r>
    </w:p>
    <w:p w:rsidR="00D85A2F" w:rsidRPr="00D85A2F" w:rsidRDefault="00D85A2F" w:rsidP="00D85A2F">
      <w:pPr>
        <w:jc w:val="center"/>
        <w:rPr>
          <w:color w:val="000000"/>
          <w:sz w:val="16"/>
          <w:szCs w:val="16"/>
          <w:lang w:eastAsia="ru-RU"/>
        </w:rPr>
      </w:pPr>
      <w:r w:rsidRPr="00D85A2F">
        <w:rPr>
          <w:color w:val="000000"/>
          <w:sz w:val="16"/>
          <w:szCs w:val="16"/>
          <w:lang w:eastAsia="ru-RU"/>
        </w:rPr>
        <w:t>УВЕДОМЛЕНИЯ</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Администрацией Галичского муниципального района рассмотрено Ваше заявление от «____» ____________ 20___ г. № _______ об установлении сервитута 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В рамках межведомственного информационного взаимодействия администрацией Галичского муниципального района были запрошены следующие документы (сведения):</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_____________________________________________________________________________</w:t>
      </w:r>
    </w:p>
    <w:p w:rsidR="00D85A2F" w:rsidRPr="00D85A2F" w:rsidRDefault="00D85A2F" w:rsidP="00D85A2F">
      <w:pPr>
        <w:jc w:val="both"/>
        <w:rPr>
          <w:color w:val="000000"/>
          <w:sz w:val="16"/>
          <w:szCs w:val="16"/>
          <w:lang w:eastAsia="ru-RU"/>
        </w:rPr>
      </w:pPr>
      <w:r w:rsidRPr="00D85A2F">
        <w:rPr>
          <w:i/>
          <w:iCs/>
          <w:color w:val="000000"/>
          <w:sz w:val="16"/>
          <w:szCs w:val="16"/>
          <w:lang w:eastAsia="ru-RU"/>
        </w:rPr>
        <w:t>(указываются документы (информация), запрошенные по межведомственным запросам)</w:t>
      </w:r>
    </w:p>
    <w:p w:rsidR="00D85A2F" w:rsidRPr="00D85A2F" w:rsidRDefault="00D85A2F" w:rsidP="00D85A2F">
      <w:pPr>
        <w:jc w:val="both"/>
        <w:rPr>
          <w:color w:val="000000"/>
          <w:sz w:val="16"/>
          <w:szCs w:val="16"/>
          <w:lang w:eastAsia="ru-RU"/>
        </w:rPr>
      </w:pPr>
      <w:r w:rsidRPr="00D85A2F">
        <w:rPr>
          <w:color w:val="000000"/>
          <w:sz w:val="16"/>
          <w:szCs w:val="16"/>
          <w:lang w:eastAsia="ru-RU"/>
        </w:rPr>
        <w:t>от _____________________________________________________________________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_____________________________________________________________________</w:t>
      </w:r>
    </w:p>
    <w:p w:rsidR="00D85A2F" w:rsidRPr="00D85A2F" w:rsidRDefault="00D85A2F" w:rsidP="00D85A2F">
      <w:pPr>
        <w:jc w:val="both"/>
        <w:rPr>
          <w:color w:val="000000"/>
          <w:sz w:val="16"/>
          <w:szCs w:val="16"/>
          <w:lang w:eastAsia="ru-RU"/>
        </w:rPr>
      </w:pPr>
      <w:r w:rsidRPr="00D85A2F">
        <w:rPr>
          <w:color w:val="000000"/>
          <w:sz w:val="16"/>
          <w:szCs w:val="16"/>
          <w:lang w:eastAsia="ru-RU"/>
        </w:rPr>
        <w:t>____________________________________________________________________</w:t>
      </w:r>
    </w:p>
    <w:p w:rsidR="00D85A2F" w:rsidRPr="00D85A2F" w:rsidRDefault="00D85A2F" w:rsidP="00D85A2F">
      <w:pPr>
        <w:jc w:val="both"/>
        <w:rPr>
          <w:color w:val="000000"/>
          <w:sz w:val="16"/>
          <w:szCs w:val="16"/>
          <w:lang w:eastAsia="ru-RU"/>
        </w:rPr>
      </w:pPr>
      <w:r w:rsidRPr="00D85A2F">
        <w:rPr>
          <w:i/>
          <w:iCs/>
          <w:color w:val="000000"/>
          <w:sz w:val="16"/>
          <w:szCs w:val="16"/>
          <w:lang w:eastAsia="ru-RU"/>
        </w:rPr>
        <w:t>(указывается орган, подготовивший ответ на межведомственный запрос)</w:t>
      </w:r>
    </w:p>
    <w:p w:rsidR="00D85A2F" w:rsidRPr="00D85A2F" w:rsidRDefault="00D85A2F" w:rsidP="00D85A2F">
      <w:pPr>
        <w:jc w:val="both"/>
        <w:rPr>
          <w:color w:val="000000"/>
          <w:sz w:val="16"/>
          <w:szCs w:val="16"/>
          <w:lang w:eastAsia="ru-RU"/>
        </w:rPr>
      </w:pPr>
      <w:r w:rsidRPr="00D85A2F">
        <w:rPr>
          <w:color w:val="000000"/>
          <w:sz w:val="16"/>
          <w:szCs w:val="16"/>
          <w:lang w:eastAsia="ru-RU"/>
        </w:rPr>
        <w:t>поступил ответ на межведомственный запрос, свидетельствующий об отсутствии запрашиваемого документа (сведений).</w:t>
      </w:r>
    </w:p>
    <w:p w:rsidR="00D85A2F" w:rsidRPr="00D85A2F" w:rsidRDefault="00D85A2F" w:rsidP="00D85A2F">
      <w:pPr>
        <w:jc w:val="both"/>
        <w:rPr>
          <w:color w:val="000000"/>
          <w:sz w:val="16"/>
          <w:szCs w:val="16"/>
          <w:lang w:eastAsia="ru-RU"/>
        </w:rPr>
      </w:pPr>
      <w:r w:rsidRPr="00D85A2F">
        <w:rPr>
          <w:color w:val="000000"/>
          <w:sz w:val="16"/>
          <w:szCs w:val="16"/>
          <w:lang w:eastAsia="ru-RU"/>
        </w:rPr>
        <w:t>В связи с тем, что указанные документы (сведения) необходимы для предоставления муниципальной услуги, предлагаем Вам представить их самостоятельно в трехдневный срок. В случае не поступления документов в указанный срок решение о предоставлении муниципальной услуги будет принято на основании имеющихся документов.</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jc w:val="both"/>
        <w:rPr>
          <w:color w:val="000000"/>
          <w:sz w:val="16"/>
          <w:szCs w:val="16"/>
          <w:lang w:eastAsia="ru-RU"/>
        </w:rPr>
      </w:pPr>
      <w:r w:rsidRPr="00D85A2F">
        <w:rPr>
          <w:color w:val="000000"/>
          <w:sz w:val="16"/>
          <w:szCs w:val="16"/>
          <w:lang w:eastAsia="ru-RU"/>
        </w:rPr>
        <w:t> </w:t>
      </w:r>
    </w:p>
    <w:p w:rsidR="00D85A2F" w:rsidRPr="00D85A2F" w:rsidRDefault="00D85A2F" w:rsidP="00D85A2F">
      <w:pPr>
        <w:rPr>
          <w:sz w:val="16"/>
          <w:szCs w:val="16"/>
        </w:rPr>
      </w:pPr>
      <w:r w:rsidRPr="00D85A2F">
        <w:rPr>
          <w:sz w:val="16"/>
          <w:szCs w:val="16"/>
        </w:rPr>
        <w:t xml:space="preserve">Председатель комитета </w:t>
      </w:r>
    </w:p>
    <w:p w:rsidR="00D85A2F" w:rsidRPr="00D85A2F" w:rsidRDefault="00D85A2F" w:rsidP="00D85A2F">
      <w:pPr>
        <w:rPr>
          <w:sz w:val="16"/>
          <w:szCs w:val="16"/>
        </w:rPr>
      </w:pPr>
      <w:r w:rsidRPr="00D85A2F">
        <w:rPr>
          <w:sz w:val="16"/>
          <w:szCs w:val="16"/>
        </w:rPr>
        <w:t>по управлению муниципальным имуществом</w:t>
      </w:r>
    </w:p>
    <w:p w:rsidR="00D85A2F" w:rsidRPr="00D85A2F" w:rsidRDefault="00D85A2F" w:rsidP="00D85A2F">
      <w:pPr>
        <w:rPr>
          <w:sz w:val="16"/>
          <w:szCs w:val="16"/>
        </w:rPr>
      </w:pPr>
      <w:r w:rsidRPr="00D85A2F">
        <w:rPr>
          <w:sz w:val="16"/>
          <w:szCs w:val="16"/>
        </w:rPr>
        <w:t xml:space="preserve"> и земельными ресурсами  администрации </w:t>
      </w:r>
    </w:p>
    <w:p w:rsidR="00D85A2F" w:rsidRPr="009964C7" w:rsidRDefault="00D85A2F" w:rsidP="00D85A2F">
      <w:pPr>
        <w:rPr>
          <w:sz w:val="27"/>
          <w:szCs w:val="27"/>
        </w:rPr>
      </w:pPr>
      <w:r w:rsidRPr="00D85A2F">
        <w:rPr>
          <w:sz w:val="16"/>
          <w:szCs w:val="16"/>
        </w:rPr>
        <w:t xml:space="preserve">Галичского муниципального района                           </w:t>
      </w:r>
      <w:r w:rsidRPr="009964C7">
        <w:rPr>
          <w:sz w:val="27"/>
          <w:szCs w:val="27"/>
        </w:rPr>
        <w:t xml:space="preserve">                              </w:t>
      </w:r>
    </w:p>
    <w:p w:rsidR="00D85A2F" w:rsidRPr="009964C7" w:rsidRDefault="00D85A2F" w:rsidP="00D85A2F">
      <w:pPr>
        <w:jc w:val="both"/>
        <w:rPr>
          <w:color w:val="000000"/>
          <w:sz w:val="27"/>
          <w:szCs w:val="27"/>
          <w:lang w:eastAsia="ru-RU"/>
        </w:rPr>
      </w:pPr>
    </w:p>
    <w:p w:rsidR="003C088A" w:rsidRDefault="003C088A" w:rsidP="00D85A2F"/>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АДМИНИСТРАЦИЯ</w:t>
      </w:r>
    </w:p>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 xml:space="preserve"> ГАЛИЧСКОГО МУНИЦИПАЛЬНОГО  РАЙОНА </w:t>
      </w:r>
    </w:p>
    <w:p w:rsidR="003C088A" w:rsidRPr="003C088A" w:rsidRDefault="003C088A" w:rsidP="003C088A">
      <w:pPr>
        <w:pStyle w:val="2"/>
        <w:rPr>
          <w:rFonts w:ascii="Times New Roman" w:hAnsi="Times New Roman"/>
          <w:bCs/>
          <w:sz w:val="16"/>
          <w:szCs w:val="16"/>
        </w:rPr>
      </w:pPr>
      <w:r w:rsidRPr="003C088A">
        <w:rPr>
          <w:rFonts w:ascii="Times New Roman" w:hAnsi="Times New Roman"/>
          <w:bCs/>
          <w:sz w:val="16"/>
          <w:szCs w:val="16"/>
        </w:rPr>
        <w:t>КОСТРОМСКОЙ ОБЛАСТИ</w:t>
      </w:r>
    </w:p>
    <w:p w:rsidR="003C088A" w:rsidRPr="003C088A" w:rsidRDefault="003C088A" w:rsidP="003C088A">
      <w:pPr>
        <w:rPr>
          <w:sz w:val="16"/>
          <w:szCs w:val="16"/>
        </w:rPr>
      </w:pPr>
    </w:p>
    <w:p w:rsidR="003C088A" w:rsidRPr="003C088A" w:rsidRDefault="003C088A" w:rsidP="003C088A">
      <w:pPr>
        <w:pStyle w:val="1"/>
        <w:rPr>
          <w:sz w:val="16"/>
          <w:szCs w:val="16"/>
        </w:rPr>
      </w:pPr>
      <w:r w:rsidRPr="003C088A">
        <w:rPr>
          <w:sz w:val="16"/>
          <w:szCs w:val="16"/>
        </w:rPr>
        <w:t xml:space="preserve">П О С Т А Н О В Л Е Н И Е </w:t>
      </w:r>
    </w:p>
    <w:p w:rsidR="003C088A" w:rsidRPr="003C088A" w:rsidRDefault="003C088A" w:rsidP="003C088A">
      <w:pPr>
        <w:rPr>
          <w:sz w:val="16"/>
          <w:szCs w:val="16"/>
        </w:rPr>
      </w:pPr>
    </w:p>
    <w:p w:rsidR="003C088A" w:rsidRPr="003C088A" w:rsidRDefault="003C088A" w:rsidP="003C088A">
      <w:pPr>
        <w:pStyle w:val="1"/>
        <w:rPr>
          <w:sz w:val="16"/>
          <w:szCs w:val="16"/>
        </w:rPr>
      </w:pPr>
      <w:r w:rsidRPr="003C088A">
        <w:rPr>
          <w:sz w:val="16"/>
          <w:szCs w:val="16"/>
        </w:rPr>
        <w:t xml:space="preserve">от   « 30 »   ноября   2018 года     №  340      </w:t>
      </w:r>
    </w:p>
    <w:p w:rsidR="003C088A" w:rsidRPr="003C088A" w:rsidRDefault="003C088A" w:rsidP="003C088A">
      <w:pPr>
        <w:rPr>
          <w:sz w:val="16"/>
          <w:szCs w:val="16"/>
        </w:rPr>
      </w:pPr>
    </w:p>
    <w:p w:rsidR="003C088A" w:rsidRPr="003C088A" w:rsidRDefault="003C088A" w:rsidP="003C088A">
      <w:pPr>
        <w:jc w:val="center"/>
        <w:rPr>
          <w:sz w:val="16"/>
          <w:szCs w:val="16"/>
        </w:rPr>
      </w:pPr>
      <w:r w:rsidRPr="003C088A">
        <w:rPr>
          <w:sz w:val="16"/>
          <w:szCs w:val="16"/>
        </w:rPr>
        <w:t>г. Галич</w:t>
      </w:r>
    </w:p>
    <w:p w:rsidR="003C088A" w:rsidRPr="003C088A" w:rsidRDefault="003C088A" w:rsidP="003C088A">
      <w:pPr>
        <w:jc w:val="center"/>
        <w:rPr>
          <w:sz w:val="16"/>
          <w:szCs w:val="16"/>
        </w:rPr>
      </w:pPr>
    </w:p>
    <w:p w:rsidR="003C088A" w:rsidRPr="003C088A" w:rsidRDefault="003C088A" w:rsidP="003C088A">
      <w:pPr>
        <w:jc w:val="center"/>
        <w:rPr>
          <w:sz w:val="16"/>
          <w:szCs w:val="16"/>
        </w:rPr>
      </w:pPr>
    </w:p>
    <w:p w:rsidR="003C088A" w:rsidRPr="003C088A" w:rsidRDefault="003C088A" w:rsidP="003C088A">
      <w:pPr>
        <w:jc w:val="center"/>
        <w:rPr>
          <w:b/>
          <w:sz w:val="16"/>
          <w:szCs w:val="16"/>
        </w:rPr>
      </w:pPr>
      <w:r w:rsidRPr="003C088A">
        <w:rPr>
          <w:b/>
          <w:sz w:val="16"/>
          <w:szCs w:val="16"/>
        </w:rPr>
        <w:t>О переименовании  постановления администрации Галичского муниципального района от 15 ноября 2016 года № 208</w:t>
      </w:r>
    </w:p>
    <w:p w:rsidR="003C088A" w:rsidRPr="003C088A" w:rsidRDefault="003C088A" w:rsidP="003C088A">
      <w:pPr>
        <w:rPr>
          <w:b/>
          <w:sz w:val="16"/>
          <w:szCs w:val="16"/>
        </w:rPr>
      </w:pPr>
    </w:p>
    <w:p w:rsidR="003C088A" w:rsidRPr="003C088A" w:rsidRDefault="003C088A" w:rsidP="003C088A">
      <w:pPr>
        <w:rPr>
          <w:b/>
          <w:sz w:val="16"/>
          <w:szCs w:val="16"/>
        </w:rPr>
      </w:pPr>
    </w:p>
    <w:p w:rsidR="003C088A" w:rsidRPr="003C088A" w:rsidRDefault="003C088A" w:rsidP="003C088A">
      <w:pPr>
        <w:pStyle w:val="ConsPlusNormalfc"/>
        <w:ind w:firstLine="851"/>
        <w:jc w:val="both"/>
        <w:rPr>
          <w:rFonts w:ascii="Times New Roman" w:hAnsi="Times New Roman" w:cs="Times New Roman"/>
          <w:sz w:val="16"/>
          <w:szCs w:val="16"/>
        </w:rPr>
      </w:pPr>
      <w:r w:rsidRPr="003C088A">
        <w:rPr>
          <w:rFonts w:ascii="Times New Roman" w:hAnsi="Times New Roman" w:cs="Times New Roman"/>
          <w:sz w:val="16"/>
          <w:szCs w:val="16"/>
        </w:rPr>
        <w:t>В целях актуализации нормативного правового акта</w:t>
      </w:r>
    </w:p>
    <w:p w:rsidR="003C088A" w:rsidRPr="003C088A" w:rsidRDefault="003C088A" w:rsidP="003C088A">
      <w:pPr>
        <w:pStyle w:val="ConsPlusNormalfc"/>
        <w:ind w:firstLine="851"/>
        <w:jc w:val="both"/>
        <w:rPr>
          <w:rFonts w:ascii="Times New Roman" w:hAnsi="Times New Roman" w:cs="Times New Roman"/>
          <w:sz w:val="16"/>
          <w:szCs w:val="16"/>
        </w:rPr>
      </w:pPr>
      <w:r w:rsidRPr="003C088A">
        <w:rPr>
          <w:rFonts w:ascii="Times New Roman" w:hAnsi="Times New Roman" w:cs="Times New Roman"/>
          <w:sz w:val="16"/>
          <w:szCs w:val="16"/>
        </w:rPr>
        <w:t>ПОСТАНОВЛЯЮ:</w:t>
      </w:r>
    </w:p>
    <w:p w:rsidR="003C088A" w:rsidRPr="003C088A" w:rsidRDefault="003C088A" w:rsidP="003C088A">
      <w:pPr>
        <w:pStyle w:val="ConsPlusNormalfc"/>
        <w:widowControl w:val="0"/>
        <w:numPr>
          <w:ilvl w:val="0"/>
          <w:numId w:val="14"/>
        </w:numPr>
        <w:suppressAutoHyphens w:val="0"/>
        <w:autoSpaceDE w:val="0"/>
        <w:autoSpaceDN w:val="0"/>
        <w:ind w:left="0" w:firstLine="851"/>
        <w:jc w:val="both"/>
        <w:rPr>
          <w:rFonts w:ascii="Times New Roman" w:hAnsi="Times New Roman" w:cs="Times New Roman"/>
          <w:sz w:val="16"/>
          <w:szCs w:val="16"/>
        </w:rPr>
      </w:pPr>
      <w:r w:rsidRPr="003C088A">
        <w:rPr>
          <w:rFonts w:ascii="Times New Roman" w:hAnsi="Times New Roman" w:cs="Times New Roman"/>
          <w:sz w:val="16"/>
          <w:szCs w:val="16"/>
        </w:rPr>
        <w:t xml:space="preserve">Заголовок постановления «О </w:t>
      </w:r>
      <w:hyperlink w:anchor="P41" w:history="1">
        <w:r w:rsidRPr="003C088A">
          <w:rPr>
            <w:rFonts w:ascii="Times New Roman" w:hAnsi="Times New Roman" w:cs="Times New Roman"/>
            <w:sz w:val="16"/>
            <w:szCs w:val="16"/>
          </w:rPr>
          <w:t>план</w:t>
        </w:r>
      </w:hyperlink>
      <w:r w:rsidRPr="003C088A">
        <w:rPr>
          <w:rFonts w:ascii="Times New Roman" w:hAnsi="Times New Roman" w:cs="Times New Roman"/>
          <w:sz w:val="16"/>
          <w:szCs w:val="16"/>
        </w:rPr>
        <w:t xml:space="preserve">е мероприятий по реализации в 2016 - 2017 годах Стратегии развития государственной политики в Российской Федерации в отношении российского казачества до 2020 года на территории Галичского муниципального района» изложить в следующей редакции «О </w:t>
      </w:r>
      <w:hyperlink w:anchor="P41" w:history="1">
        <w:r w:rsidRPr="003C088A">
          <w:rPr>
            <w:rFonts w:ascii="Times New Roman" w:hAnsi="Times New Roman" w:cs="Times New Roman"/>
            <w:sz w:val="16"/>
            <w:szCs w:val="16"/>
          </w:rPr>
          <w:t>план</w:t>
        </w:r>
      </w:hyperlink>
      <w:r w:rsidRPr="003C088A">
        <w:rPr>
          <w:rFonts w:ascii="Times New Roman" w:hAnsi="Times New Roman" w:cs="Times New Roman"/>
          <w:sz w:val="16"/>
          <w:szCs w:val="16"/>
        </w:rPr>
        <w:t>е мероприятий по реализации в 2016 - 2020 годах Стратегии развития государственной политики в Российской Федерации в отношении российского казачества до 2020 года на территории Галичского муниципального района» .</w:t>
      </w:r>
    </w:p>
    <w:p w:rsidR="003C088A" w:rsidRPr="003C088A" w:rsidRDefault="003C088A" w:rsidP="003C088A">
      <w:pPr>
        <w:pStyle w:val="ConsPlusNormalfc"/>
        <w:widowControl w:val="0"/>
        <w:numPr>
          <w:ilvl w:val="0"/>
          <w:numId w:val="14"/>
        </w:numPr>
        <w:suppressAutoHyphens w:val="0"/>
        <w:autoSpaceDE w:val="0"/>
        <w:autoSpaceDN w:val="0"/>
        <w:ind w:left="0" w:firstLine="851"/>
        <w:jc w:val="both"/>
        <w:rPr>
          <w:rFonts w:ascii="Times New Roman" w:hAnsi="Times New Roman" w:cs="Times New Roman"/>
          <w:sz w:val="16"/>
          <w:szCs w:val="16"/>
        </w:rPr>
      </w:pPr>
      <w:r w:rsidRPr="003C088A">
        <w:rPr>
          <w:rFonts w:ascii="Times New Roman" w:hAnsi="Times New Roman" w:cs="Times New Roman"/>
          <w:sz w:val="16"/>
          <w:szCs w:val="16"/>
        </w:rPr>
        <w:t xml:space="preserve">Контроль  исполнения настоящего постановления  возложить на  заместителя главы администрации муниципального района по </w:t>
      </w:r>
      <w:r w:rsidRPr="003C088A">
        <w:rPr>
          <w:rFonts w:ascii="Times New Roman" w:hAnsi="Times New Roman" w:cs="Times New Roman"/>
          <w:sz w:val="16"/>
          <w:szCs w:val="16"/>
        </w:rPr>
        <w:lastRenderedPageBreak/>
        <w:t>социально-гуманитарному развитию  Поварову О. Ю.</w:t>
      </w:r>
    </w:p>
    <w:p w:rsidR="003C088A" w:rsidRPr="003C088A" w:rsidRDefault="003C088A" w:rsidP="003C088A">
      <w:pPr>
        <w:pStyle w:val="afff5"/>
        <w:numPr>
          <w:ilvl w:val="0"/>
          <w:numId w:val="14"/>
        </w:numPr>
        <w:autoSpaceDE w:val="0"/>
        <w:autoSpaceDN w:val="0"/>
        <w:adjustRightInd w:val="0"/>
        <w:spacing w:after="0" w:line="240" w:lineRule="auto"/>
        <w:ind w:left="0" w:firstLine="851"/>
        <w:jc w:val="both"/>
        <w:rPr>
          <w:rFonts w:ascii="Times New Roman" w:hAnsi="Times New Roman"/>
          <w:sz w:val="16"/>
          <w:szCs w:val="16"/>
        </w:rPr>
      </w:pPr>
      <w:r w:rsidRPr="003C088A">
        <w:rPr>
          <w:rFonts w:ascii="Times New Roman" w:hAnsi="Times New Roman"/>
          <w:sz w:val="16"/>
          <w:szCs w:val="16"/>
        </w:rPr>
        <w:t>Настоящее постановление  вступает в силу  со дня  его подписания и подлежит официальному опубликованию.</w:t>
      </w:r>
    </w:p>
    <w:p w:rsidR="003C088A" w:rsidRPr="003C088A" w:rsidRDefault="003C088A" w:rsidP="003C088A">
      <w:pPr>
        <w:autoSpaceDE w:val="0"/>
        <w:autoSpaceDN w:val="0"/>
        <w:adjustRightInd w:val="0"/>
        <w:jc w:val="both"/>
        <w:rPr>
          <w:sz w:val="16"/>
          <w:szCs w:val="16"/>
        </w:rPr>
      </w:pPr>
    </w:p>
    <w:p w:rsidR="003C088A" w:rsidRPr="003C088A" w:rsidRDefault="003C088A" w:rsidP="003C088A">
      <w:pPr>
        <w:autoSpaceDE w:val="0"/>
        <w:autoSpaceDN w:val="0"/>
        <w:adjustRightInd w:val="0"/>
        <w:jc w:val="both"/>
        <w:rPr>
          <w:sz w:val="16"/>
          <w:szCs w:val="16"/>
        </w:rPr>
      </w:pPr>
    </w:p>
    <w:p w:rsidR="003C088A" w:rsidRPr="003C088A" w:rsidRDefault="003C088A" w:rsidP="003C088A">
      <w:pPr>
        <w:rPr>
          <w:sz w:val="16"/>
          <w:szCs w:val="16"/>
        </w:rPr>
      </w:pPr>
      <w:r w:rsidRPr="003C088A">
        <w:rPr>
          <w:sz w:val="16"/>
          <w:szCs w:val="16"/>
        </w:rPr>
        <w:t xml:space="preserve">Глава  </w:t>
      </w:r>
    </w:p>
    <w:p w:rsidR="003C088A" w:rsidRPr="00DF3580" w:rsidRDefault="003C088A" w:rsidP="003C088A">
      <w:pPr>
        <w:autoSpaceDE w:val="0"/>
        <w:autoSpaceDN w:val="0"/>
        <w:adjustRightInd w:val="0"/>
        <w:jc w:val="both"/>
        <w:rPr>
          <w:sz w:val="28"/>
          <w:szCs w:val="28"/>
        </w:rPr>
      </w:pPr>
      <w:r w:rsidRPr="003C088A">
        <w:rPr>
          <w:sz w:val="16"/>
          <w:szCs w:val="16"/>
        </w:rPr>
        <w:t xml:space="preserve">муниципального района                                         </w:t>
      </w:r>
      <w:r w:rsidR="005A683F">
        <w:rPr>
          <w:sz w:val="16"/>
          <w:szCs w:val="16"/>
        </w:rPr>
        <w:t xml:space="preserve">                                                                              </w:t>
      </w:r>
      <w:r w:rsidRPr="003C088A">
        <w:rPr>
          <w:sz w:val="16"/>
          <w:szCs w:val="16"/>
        </w:rPr>
        <w:t xml:space="preserve">                              А. Н. Потехин</w:t>
      </w:r>
    </w:p>
    <w:p w:rsidR="003C088A" w:rsidRDefault="003C088A" w:rsidP="003C088A">
      <w:pPr>
        <w:pStyle w:val="ConsPlusNormalfc"/>
        <w:jc w:val="right"/>
        <w:rPr>
          <w:rFonts w:ascii="Times New Roman" w:hAnsi="Times New Roman" w:cs="Times New Roman"/>
          <w:sz w:val="28"/>
          <w:szCs w:val="28"/>
        </w:rPr>
      </w:pPr>
    </w:p>
    <w:p w:rsidR="003C088A" w:rsidRDefault="003C088A" w:rsidP="003C088A">
      <w:pPr>
        <w:pStyle w:val="2"/>
        <w:numPr>
          <w:ilvl w:val="0"/>
          <w:numId w:val="3"/>
        </w:numPr>
        <w:suppressAutoHyphens/>
        <w:ind w:left="432" w:hanging="432"/>
        <w:rPr>
          <w:rFonts w:ascii="Book Antiqua" w:hAnsi="Book Antiqua"/>
          <w:bCs/>
        </w:rPr>
      </w:pPr>
    </w:p>
    <w:p w:rsidR="003C088A" w:rsidRPr="003C088A" w:rsidRDefault="003C088A" w:rsidP="003C088A">
      <w:pPr>
        <w:pStyle w:val="2"/>
        <w:numPr>
          <w:ilvl w:val="0"/>
          <w:numId w:val="3"/>
        </w:numPr>
        <w:suppressAutoHyphens/>
        <w:ind w:left="432" w:hanging="432"/>
        <w:rPr>
          <w:rFonts w:ascii="Times New Roman" w:hAnsi="Times New Roman"/>
          <w:b w:val="0"/>
          <w:bCs/>
          <w:sz w:val="16"/>
          <w:szCs w:val="16"/>
        </w:rPr>
      </w:pPr>
      <w:r w:rsidRPr="003C088A">
        <w:rPr>
          <w:rFonts w:ascii="Times New Roman" w:hAnsi="Times New Roman"/>
          <w:bCs/>
          <w:sz w:val="16"/>
          <w:szCs w:val="16"/>
        </w:rPr>
        <w:t xml:space="preserve">АДМИНИСТРАЦИЯ </w:t>
      </w:r>
    </w:p>
    <w:p w:rsidR="003C088A" w:rsidRPr="003C088A" w:rsidRDefault="003C088A" w:rsidP="003C088A">
      <w:pPr>
        <w:pStyle w:val="2"/>
        <w:numPr>
          <w:ilvl w:val="0"/>
          <w:numId w:val="3"/>
        </w:numPr>
        <w:suppressAutoHyphens/>
        <w:ind w:left="432" w:hanging="432"/>
        <w:rPr>
          <w:rFonts w:ascii="Times New Roman" w:hAnsi="Times New Roman"/>
          <w:b w:val="0"/>
          <w:bCs/>
          <w:sz w:val="16"/>
          <w:szCs w:val="16"/>
        </w:rPr>
      </w:pPr>
      <w:r w:rsidRPr="003C088A">
        <w:rPr>
          <w:rFonts w:ascii="Times New Roman" w:hAnsi="Times New Roman"/>
          <w:bCs/>
          <w:sz w:val="16"/>
          <w:szCs w:val="16"/>
        </w:rPr>
        <w:t xml:space="preserve"> ГАЛИЧСКОГО МУНИЦИПАЛЬНОГО  РАЙОНА </w:t>
      </w:r>
    </w:p>
    <w:p w:rsidR="003C088A" w:rsidRPr="003C088A" w:rsidRDefault="003C088A" w:rsidP="003C088A">
      <w:pPr>
        <w:pStyle w:val="2"/>
        <w:numPr>
          <w:ilvl w:val="0"/>
          <w:numId w:val="3"/>
        </w:numPr>
        <w:suppressAutoHyphens/>
        <w:ind w:left="432" w:hanging="432"/>
        <w:rPr>
          <w:rFonts w:ascii="Times New Roman" w:hAnsi="Times New Roman"/>
          <w:bCs/>
          <w:sz w:val="16"/>
          <w:szCs w:val="16"/>
        </w:rPr>
      </w:pPr>
      <w:r w:rsidRPr="003C088A">
        <w:rPr>
          <w:rFonts w:ascii="Times New Roman" w:hAnsi="Times New Roman"/>
          <w:bCs/>
          <w:sz w:val="16"/>
          <w:szCs w:val="16"/>
        </w:rPr>
        <w:t>КОСТРОМСКОЙ ОБЛАСТИ</w:t>
      </w:r>
    </w:p>
    <w:p w:rsidR="003C088A" w:rsidRPr="003C088A" w:rsidRDefault="003C088A" w:rsidP="003C088A">
      <w:pPr>
        <w:rPr>
          <w:sz w:val="16"/>
          <w:szCs w:val="16"/>
        </w:rPr>
      </w:pPr>
    </w:p>
    <w:p w:rsidR="003C088A" w:rsidRPr="003C088A" w:rsidRDefault="003C088A" w:rsidP="003C088A">
      <w:pPr>
        <w:pStyle w:val="1"/>
        <w:numPr>
          <w:ilvl w:val="0"/>
          <w:numId w:val="3"/>
        </w:numPr>
        <w:suppressAutoHyphens/>
        <w:ind w:left="432" w:hanging="432"/>
        <w:rPr>
          <w:b/>
          <w:sz w:val="16"/>
          <w:szCs w:val="16"/>
        </w:rPr>
      </w:pPr>
      <w:r w:rsidRPr="003C088A">
        <w:rPr>
          <w:sz w:val="16"/>
          <w:szCs w:val="16"/>
        </w:rPr>
        <w:t>П О С Т А Н О В Л Е Н И Е</w:t>
      </w:r>
    </w:p>
    <w:p w:rsidR="003C088A" w:rsidRPr="003C088A" w:rsidRDefault="003C088A" w:rsidP="003C088A">
      <w:pPr>
        <w:rPr>
          <w:sz w:val="16"/>
          <w:szCs w:val="16"/>
        </w:rPr>
      </w:pPr>
    </w:p>
    <w:p w:rsidR="003C088A" w:rsidRPr="003C088A" w:rsidRDefault="003C088A" w:rsidP="003C088A">
      <w:pPr>
        <w:pStyle w:val="1"/>
        <w:numPr>
          <w:ilvl w:val="0"/>
          <w:numId w:val="3"/>
        </w:numPr>
        <w:suppressAutoHyphens/>
        <w:ind w:left="432" w:hanging="432"/>
        <w:rPr>
          <w:b/>
          <w:sz w:val="16"/>
          <w:szCs w:val="16"/>
        </w:rPr>
      </w:pPr>
      <w:r w:rsidRPr="003C088A">
        <w:rPr>
          <w:sz w:val="16"/>
          <w:szCs w:val="16"/>
        </w:rPr>
        <w:t xml:space="preserve">от   « 30 »  ноября  2018 года  № 346    </w:t>
      </w:r>
    </w:p>
    <w:p w:rsidR="003C088A" w:rsidRPr="003C088A" w:rsidRDefault="003C088A" w:rsidP="003C088A">
      <w:pPr>
        <w:rPr>
          <w:sz w:val="16"/>
          <w:szCs w:val="16"/>
        </w:rPr>
      </w:pPr>
    </w:p>
    <w:p w:rsidR="003C088A" w:rsidRPr="003C088A" w:rsidRDefault="003C088A" w:rsidP="003C088A">
      <w:pPr>
        <w:jc w:val="center"/>
        <w:rPr>
          <w:sz w:val="16"/>
          <w:szCs w:val="16"/>
        </w:rPr>
      </w:pPr>
      <w:r w:rsidRPr="003C088A">
        <w:rPr>
          <w:sz w:val="16"/>
          <w:szCs w:val="16"/>
        </w:rPr>
        <w:t>г. Галич</w:t>
      </w:r>
    </w:p>
    <w:p w:rsidR="003C088A" w:rsidRPr="003C088A" w:rsidRDefault="003C088A" w:rsidP="003C088A">
      <w:pPr>
        <w:rPr>
          <w:sz w:val="16"/>
          <w:szCs w:val="16"/>
        </w:rPr>
      </w:pPr>
    </w:p>
    <w:p w:rsidR="003C088A" w:rsidRPr="003C088A" w:rsidRDefault="003C088A" w:rsidP="003C088A">
      <w:pPr>
        <w:rPr>
          <w:sz w:val="16"/>
          <w:szCs w:val="16"/>
        </w:rPr>
      </w:pPr>
    </w:p>
    <w:p w:rsidR="003C088A" w:rsidRPr="003C088A" w:rsidRDefault="003C088A" w:rsidP="003C088A">
      <w:pPr>
        <w:pStyle w:val="headertexttopleveltextcentertext"/>
        <w:shd w:val="clear" w:color="auto" w:fill="FFFFFF"/>
        <w:spacing w:before="0" w:beforeAutospacing="0" w:after="0" w:afterAutospacing="0" w:line="288" w:lineRule="atLeast"/>
        <w:jc w:val="center"/>
        <w:textAlignment w:val="baseline"/>
        <w:rPr>
          <w:b/>
          <w:color w:val="3C3C3C"/>
          <w:spacing w:val="2"/>
          <w:sz w:val="16"/>
          <w:szCs w:val="16"/>
        </w:rPr>
      </w:pPr>
      <w:r w:rsidRPr="003C088A">
        <w:rPr>
          <w:b/>
          <w:color w:val="3C3C3C"/>
          <w:spacing w:val="2"/>
          <w:sz w:val="16"/>
          <w:szCs w:val="16"/>
        </w:rPr>
        <w:t>Об утверждении Порядка осуществления муниципального земельного контроля на территории Галичского муниципального района Костромской области</w:t>
      </w:r>
    </w:p>
    <w:p w:rsidR="003C088A" w:rsidRPr="003C088A" w:rsidRDefault="003C088A" w:rsidP="003C088A">
      <w:pPr>
        <w:rPr>
          <w:rFonts w:ascii="Arial" w:hAnsi="Arial" w:cs="Arial"/>
          <w:color w:val="2D2D2D"/>
          <w:spacing w:val="2"/>
          <w:sz w:val="16"/>
          <w:szCs w:val="16"/>
          <w:lang w:eastAsia="ru-RU"/>
        </w:rPr>
      </w:pPr>
    </w:p>
    <w:p w:rsidR="003C088A" w:rsidRPr="003C088A" w:rsidRDefault="003C088A" w:rsidP="003C088A">
      <w:pPr>
        <w:jc w:val="both"/>
        <w:rPr>
          <w:spacing w:val="2"/>
          <w:sz w:val="16"/>
          <w:szCs w:val="16"/>
        </w:rPr>
      </w:pPr>
      <w:r w:rsidRPr="003C088A">
        <w:rPr>
          <w:rFonts w:ascii="Arial" w:hAnsi="Arial" w:cs="Arial"/>
          <w:spacing w:val="2"/>
          <w:sz w:val="16"/>
          <w:szCs w:val="16"/>
        </w:rPr>
        <w:br/>
      </w:r>
      <w:r w:rsidRPr="003C088A">
        <w:rPr>
          <w:spacing w:val="2"/>
          <w:sz w:val="16"/>
          <w:szCs w:val="16"/>
        </w:rPr>
        <w:t xml:space="preserve">          В соответствии с пунктами 1, 2</w:t>
      </w:r>
      <w:r w:rsidRPr="003C088A">
        <w:rPr>
          <w:rStyle w:val="apple-converted-space"/>
          <w:spacing w:val="2"/>
          <w:sz w:val="16"/>
          <w:szCs w:val="16"/>
        </w:rPr>
        <w:t> </w:t>
      </w:r>
      <w:hyperlink r:id="rId13" w:history="1">
        <w:r w:rsidRPr="003C088A">
          <w:rPr>
            <w:rStyle w:val="a3"/>
            <w:color w:val="auto"/>
            <w:spacing w:val="2"/>
            <w:sz w:val="16"/>
            <w:szCs w:val="16"/>
            <w:u w:val="none"/>
          </w:rPr>
          <w:t>статьи 72 Земельного кодекса Российской Федерации</w:t>
        </w:r>
      </w:hyperlink>
      <w:r w:rsidRPr="003C088A">
        <w:rPr>
          <w:spacing w:val="2"/>
          <w:sz w:val="16"/>
          <w:szCs w:val="16"/>
        </w:rPr>
        <w:t>,</w:t>
      </w:r>
      <w:r w:rsidRPr="003C088A">
        <w:rPr>
          <w:rStyle w:val="apple-converted-space"/>
          <w:spacing w:val="2"/>
          <w:sz w:val="16"/>
          <w:szCs w:val="16"/>
        </w:rPr>
        <w:t> </w:t>
      </w:r>
      <w:hyperlink r:id="rId14" w:history="1">
        <w:r w:rsidRPr="003C088A">
          <w:rPr>
            <w:rStyle w:val="a3"/>
            <w:color w:val="auto"/>
            <w:spacing w:val="2"/>
            <w:sz w:val="16"/>
            <w:szCs w:val="16"/>
            <w:u w:val="none"/>
          </w:rPr>
          <w:t>подпунктом 26 пункта 1 статьи 16 Федерального закона от 06 октября 2003 года № 131-ФЗ "Об общих                             принципах организации местного самоуправления в Российской Федерации"</w:t>
        </w:r>
      </w:hyperlink>
      <w:r w:rsidRPr="003C088A">
        <w:rPr>
          <w:spacing w:val="2"/>
          <w:sz w:val="16"/>
          <w:szCs w:val="16"/>
        </w:rPr>
        <w:t>,</w:t>
      </w:r>
      <w:r w:rsidRPr="003C088A">
        <w:rPr>
          <w:rStyle w:val="apple-converted-space"/>
          <w:spacing w:val="2"/>
          <w:sz w:val="16"/>
          <w:szCs w:val="16"/>
        </w:rPr>
        <w:t> </w:t>
      </w:r>
      <w:hyperlink r:id="rId15" w:history="1">
        <w:r w:rsidRPr="003C088A">
          <w:rPr>
            <w:rStyle w:val="a3"/>
            <w:color w:val="auto"/>
            <w:spacing w:val="2"/>
            <w:sz w:val="16"/>
            <w:szCs w:val="16"/>
            <w:u w:val="none"/>
          </w:rPr>
          <w:t>Федеральным законом от 26 декабря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p>
    <w:p w:rsidR="003C088A" w:rsidRPr="003C088A" w:rsidRDefault="003C088A" w:rsidP="003C088A">
      <w:pPr>
        <w:jc w:val="both"/>
        <w:rPr>
          <w:color w:val="2D2D2D"/>
          <w:spacing w:val="2"/>
          <w:sz w:val="16"/>
          <w:szCs w:val="16"/>
        </w:rPr>
      </w:pPr>
      <w:r w:rsidRPr="003C088A">
        <w:rPr>
          <w:spacing w:val="2"/>
          <w:sz w:val="16"/>
          <w:szCs w:val="16"/>
        </w:rPr>
        <w:t xml:space="preserve">         ПОСТАНОВЛЯЮ:</w:t>
      </w:r>
      <w:r w:rsidRPr="003C088A">
        <w:rPr>
          <w:color w:val="2D2D2D"/>
          <w:spacing w:val="2"/>
          <w:sz w:val="16"/>
          <w:szCs w:val="16"/>
        </w:rPr>
        <w:br/>
        <w:t xml:space="preserve">        1.Утвердить Порядок осуществления муниципального земельного контроля на территории Галичского муниципального района Костромской области (прилагается).</w:t>
      </w:r>
    </w:p>
    <w:p w:rsidR="003C088A" w:rsidRPr="003C088A" w:rsidRDefault="003C088A" w:rsidP="003C088A">
      <w:pPr>
        <w:jc w:val="both"/>
        <w:rPr>
          <w:sz w:val="16"/>
          <w:szCs w:val="16"/>
        </w:rPr>
      </w:pPr>
      <w:r w:rsidRPr="003C088A">
        <w:rPr>
          <w:color w:val="2D2D2D"/>
          <w:spacing w:val="2"/>
          <w:sz w:val="16"/>
          <w:szCs w:val="16"/>
        </w:rPr>
        <w:t xml:space="preserve">        2. Определить</w:t>
      </w:r>
      <w:r w:rsidRPr="003C088A">
        <w:rPr>
          <w:sz w:val="16"/>
          <w:szCs w:val="16"/>
        </w:rPr>
        <w:t xml:space="preserve"> комитет по управлению муниципальным имуществом и земельными ресурсами администрации Галичского муниципального района в качестве органа, уполномоченного на осуществление муниципального земельного контроля. </w:t>
      </w:r>
    </w:p>
    <w:p w:rsidR="003C088A" w:rsidRPr="003C088A" w:rsidRDefault="003C088A" w:rsidP="003C088A">
      <w:pPr>
        <w:jc w:val="both"/>
        <w:rPr>
          <w:sz w:val="16"/>
          <w:szCs w:val="16"/>
        </w:rPr>
      </w:pPr>
      <w:r w:rsidRPr="003C088A">
        <w:rPr>
          <w:color w:val="2D2D2D"/>
          <w:spacing w:val="2"/>
          <w:sz w:val="16"/>
          <w:szCs w:val="16"/>
        </w:rPr>
        <w:t xml:space="preserve">       3. </w:t>
      </w:r>
      <w:r w:rsidRPr="003C088A">
        <w:rPr>
          <w:bCs/>
          <w:color w:val="000000"/>
          <w:sz w:val="16"/>
          <w:szCs w:val="16"/>
        </w:rPr>
        <w:t>Настоящее постановление вступает в силу со дня его официального опубликования.</w:t>
      </w:r>
    </w:p>
    <w:p w:rsidR="003C088A" w:rsidRPr="003C088A" w:rsidRDefault="003C088A" w:rsidP="003C088A">
      <w:pPr>
        <w:rPr>
          <w:i/>
          <w:sz w:val="16"/>
          <w:szCs w:val="16"/>
        </w:rPr>
      </w:pPr>
      <w:r w:rsidRPr="003C088A">
        <w:rPr>
          <w:color w:val="2D2D2D"/>
          <w:spacing w:val="2"/>
          <w:sz w:val="16"/>
          <w:szCs w:val="16"/>
        </w:rPr>
        <w:br/>
      </w:r>
      <w:r w:rsidRPr="003C088A">
        <w:rPr>
          <w:color w:val="2D2D2D"/>
          <w:spacing w:val="2"/>
          <w:sz w:val="16"/>
          <w:szCs w:val="16"/>
        </w:rPr>
        <w:br/>
      </w:r>
      <w:r w:rsidRPr="003C088A">
        <w:rPr>
          <w:sz w:val="16"/>
          <w:szCs w:val="16"/>
        </w:rPr>
        <w:t xml:space="preserve">Глава  </w:t>
      </w:r>
    </w:p>
    <w:p w:rsidR="003C088A" w:rsidRPr="003C088A" w:rsidRDefault="003C088A" w:rsidP="003C088A">
      <w:pPr>
        <w:rPr>
          <w:sz w:val="16"/>
          <w:szCs w:val="16"/>
        </w:rPr>
      </w:pPr>
      <w:r w:rsidRPr="003C088A">
        <w:rPr>
          <w:sz w:val="16"/>
          <w:szCs w:val="16"/>
        </w:rPr>
        <w:t xml:space="preserve">муниципального района                                                      </w:t>
      </w:r>
      <w:r>
        <w:rPr>
          <w:sz w:val="16"/>
          <w:szCs w:val="16"/>
        </w:rPr>
        <w:t xml:space="preserve">                                                                                                               </w:t>
      </w:r>
      <w:r w:rsidRPr="003C088A">
        <w:rPr>
          <w:sz w:val="16"/>
          <w:szCs w:val="16"/>
        </w:rPr>
        <w:t xml:space="preserve">        А.Н. Потехин</w:t>
      </w:r>
    </w:p>
    <w:p w:rsidR="005A683F" w:rsidRDefault="00D85A2F" w:rsidP="00D85A2F">
      <w:pPr>
        <w:pStyle w:val="ConsPlusNormalfc"/>
        <w:jc w:val="center"/>
        <w:outlineLvl w:val="0"/>
        <w:rPr>
          <w:rFonts w:ascii="Times New Roman" w:hAnsi="Times New Roman" w:cs="Times New Roman"/>
          <w:sz w:val="24"/>
        </w:rPr>
      </w:pPr>
      <w:r>
        <w:rPr>
          <w:rFonts w:ascii="Times New Roman" w:hAnsi="Times New Roman" w:cs="Times New Roman"/>
          <w:sz w:val="24"/>
        </w:rPr>
        <w:t xml:space="preserve">                                                                                                                                           </w:t>
      </w:r>
    </w:p>
    <w:p w:rsidR="005A683F" w:rsidRDefault="005A683F" w:rsidP="00D85A2F">
      <w:pPr>
        <w:pStyle w:val="ConsPlusNormalfc"/>
        <w:jc w:val="center"/>
        <w:outlineLvl w:val="0"/>
        <w:rPr>
          <w:rFonts w:ascii="Times New Roman" w:hAnsi="Times New Roman" w:cs="Times New Roman"/>
          <w:sz w:val="24"/>
        </w:rPr>
      </w:pPr>
    </w:p>
    <w:p w:rsidR="005A683F" w:rsidRDefault="005A683F" w:rsidP="00D85A2F">
      <w:pPr>
        <w:pStyle w:val="ConsPlusNormalfc"/>
        <w:jc w:val="center"/>
        <w:outlineLvl w:val="0"/>
        <w:rPr>
          <w:rFonts w:ascii="Times New Roman" w:hAnsi="Times New Roman" w:cs="Times New Roman"/>
          <w:sz w:val="24"/>
        </w:rPr>
      </w:pPr>
    </w:p>
    <w:p w:rsidR="005A683F" w:rsidRDefault="005A683F" w:rsidP="005A683F">
      <w:pPr>
        <w:pStyle w:val="ConsPlusNormalfc"/>
        <w:jc w:val="right"/>
        <w:outlineLvl w:val="0"/>
        <w:rPr>
          <w:rFonts w:ascii="Times New Roman" w:hAnsi="Times New Roman" w:cs="Times New Roman"/>
          <w:sz w:val="16"/>
          <w:szCs w:val="16"/>
        </w:rPr>
      </w:pPr>
    </w:p>
    <w:p w:rsidR="005A683F" w:rsidRPr="00D85A2F" w:rsidRDefault="00D85A2F" w:rsidP="005A683F">
      <w:pPr>
        <w:pStyle w:val="ConsPlusNormalfc"/>
        <w:jc w:val="right"/>
        <w:outlineLvl w:val="0"/>
        <w:rPr>
          <w:rFonts w:ascii="Times New Roman" w:hAnsi="Times New Roman" w:cs="Times New Roman"/>
          <w:sz w:val="16"/>
          <w:szCs w:val="16"/>
        </w:rPr>
      </w:pPr>
      <w:r w:rsidRPr="00D85A2F">
        <w:rPr>
          <w:rFonts w:ascii="Times New Roman" w:hAnsi="Times New Roman" w:cs="Times New Roman"/>
          <w:sz w:val="16"/>
          <w:szCs w:val="16"/>
        </w:rPr>
        <w:t xml:space="preserve">Приложение </w:t>
      </w:r>
    </w:p>
    <w:p w:rsidR="00D85A2F" w:rsidRPr="00D85A2F" w:rsidRDefault="00D85A2F" w:rsidP="00D85A2F">
      <w:pPr>
        <w:pStyle w:val="ConsPlusNormalfc"/>
        <w:jc w:val="right"/>
        <w:outlineLvl w:val="0"/>
        <w:rPr>
          <w:rFonts w:ascii="Times New Roman" w:hAnsi="Times New Roman" w:cs="Times New Roman"/>
          <w:sz w:val="16"/>
          <w:szCs w:val="16"/>
        </w:rPr>
      </w:pPr>
      <w:r w:rsidRPr="00D85A2F">
        <w:rPr>
          <w:rFonts w:ascii="Times New Roman" w:hAnsi="Times New Roman" w:cs="Times New Roman"/>
          <w:sz w:val="16"/>
          <w:szCs w:val="16"/>
        </w:rPr>
        <w:t xml:space="preserve"> УТВЕРЖДЕН                                                                                             </w:t>
      </w:r>
    </w:p>
    <w:p w:rsidR="00D85A2F" w:rsidRPr="00D85A2F" w:rsidRDefault="00D85A2F" w:rsidP="00D85A2F">
      <w:pPr>
        <w:pStyle w:val="ConsPlusNormalfc"/>
        <w:jc w:val="right"/>
        <w:outlineLvl w:val="0"/>
        <w:rPr>
          <w:rFonts w:ascii="Times New Roman" w:hAnsi="Times New Roman" w:cs="Times New Roman"/>
          <w:sz w:val="16"/>
          <w:szCs w:val="16"/>
        </w:rPr>
      </w:pPr>
      <w:r w:rsidRPr="00D85A2F">
        <w:rPr>
          <w:rFonts w:ascii="Times New Roman" w:hAnsi="Times New Roman" w:cs="Times New Roman"/>
          <w:sz w:val="16"/>
          <w:szCs w:val="16"/>
        </w:rPr>
        <w:t xml:space="preserve">                                                                                                   Постановлением администрации</w:t>
      </w:r>
    </w:p>
    <w:p w:rsidR="00D85A2F" w:rsidRPr="00D85A2F" w:rsidRDefault="00D85A2F" w:rsidP="00D85A2F">
      <w:pPr>
        <w:pStyle w:val="ConsPlusNormalfc"/>
        <w:jc w:val="right"/>
        <w:outlineLvl w:val="0"/>
        <w:rPr>
          <w:rFonts w:ascii="Times New Roman" w:hAnsi="Times New Roman" w:cs="Times New Roman"/>
          <w:sz w:val="16"/>
          <w:szCs w:val="16"/>
        </w:rPr>
      </w:pPr>
      <w:r w:rsidRPr="00D85A2F">
        <w:rPr>
          <w:rFonts w:ascii="Times New Roman" w:hAnsi="Times New Roman" w:cs="Times New Roman"/>
          <w:sz w:val="16"/>
          <w:szCs w:val="16"/>
        </w:rPr>
        <w:t xml:space="preserve">                                                                                            Галичского муниципального района                                                                </w:t>
      </w:r>
    </w:p>
    <w:p w:rsidR="00D85A2F" w:rsidRPr="00D85A2F" w:rsidRDefault="00D85A2F" w:rsidP="00D85A2F">
      <w:pPr>
        <w:pStyle w:val="ConsPlusNormalfc"/>
        <w:jc w:val="right"/>
        <w:rPr>
          <w:rFonts w:ascii="Times New Roman" w:hAnsi="Times New Roman" w:cs="Times New Roman"/>
          <w:sz w:val="16"/>
          <w:szCs w:val="16"/>
        </w:rPr>
      </w:pPr>
      <w:r w:rsidRPr="00D85A2F">
        <w:rPr>
          <w:rFonts w:ascii="Times New Roman" w:hAnsi="Times New Roman" w:cs="Times New Roman"/>
          <w:sz w:val="16"/>
          <w:szCs w:val="16"/>
        </w:rPr>
        <w:t>Костромской области</w:t>
      </w:r>
    </w:p>
    <w:p w:rsidR="00D85A2F" w:rsidRPr="00D85A2F" w:rsidRDefault="00D85A2F" w:rsidP="00D85A2F">
      <w:pPr>
        <w:pStyle w:val="ConsPlusNormalfc"/>
        <w:jc w:val="right"/>
        <w:rPr>
          <w:rFonts w:ascii="Times New Roman" w:hAnsi="Times New Roman" w:cs="Times New Roman"/>
          <w:sz w:val="16"/>
          <w:szCs w:val="16"/>
        </w:rPr>
      </w:pPr>
      <w:r w:rsidRPr="00D85A2F">
        <w:rPr>
          <w:rFonts w:ascii="Times New Roman" w:hAnsi="Times New Roman" w:cs="Times New Roman"/>
          <w:sz w:val="16"/>
          <w:szCs w:val="16"/>
        </w:rPr>
        <w:t xml:space="preserve">                                                                                                      от  « 30 »   ноября 2018 г. № 346        </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jc w:val="center"/>
        <w:rPr>
          <w:rFonts w:ascii="Times New Roman" w:hAnsi="Times New Roman" w:cs="Times New Roman"/>
          <w:b/>
          <w:bCs/>
          <w:sz w:val="16"/>
          <w:szCs w:val="16"/>
        </w:rPr>
      </w:pPr>
      <w:bookmarkStart w:id="0" w:name="Par28"/>
      <w:bookmarkEnd w:id="0"/>
      <w:r w:rsidRPr="00D85A2F">
        <w:rPr>
          <w:rFonts w:ascii="Times New Roman" w:hAnsi="Times New Roman" w:cs="Times New Roman"/>
          <w:b/>
          <w:bCs/>
          <w:sz w:val="16"/>
          <w:szCs w:val="16"/>
        </w:rPr>
        <w:t>ПОРЯДОК</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ОСУЩЕСТВЛЕНИЯ МУНИЦИПАЛЬНОГО ЗЕМЕЛЬНОГО КОНТРОЛЯ</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 xml:space="preserve">НА ТЕРРИТОРИИ ГАЛИЧСКОГО МУНИЦИПАЛЬНОГО РАЙОНА </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КОСТРОМСКОЙ ОБЛАСТИ</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jc w:val="center"/>
        <w:outlineLvl w:val="1"/>
        <w:rPr>
          <w:rFonts w:ascii="Times New Roman" w:hAnsi="Times New Roman" w:cs="Times New Roman"/>
          <w:b/>
          <w:bCs/>
          <w:sz w:val="16"/>
          <w:szCs w:val="16"/>
        </w:rPr>
      </w:pPr>
      <w:r w:rsidRPr="00D85A2F">
        <w:rPr>
          <w:rFonts w:ascii="Times New Roman" w:hAnsi="Times New Roman" w:cs="Times New Roman"/>
          <w:b/>
          <w:bCs/>
          <w:sz w:val="16"/>
          <w:szCs w:val="16"/>
        </w:rPr>
        <w:t>Глава 1. ОБЩИЕ ПОЛОЖЕНИЯ</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1. Настоящий Порядок осуществления муниципального земельного контроля на территории Галичского муниципального района Костромской области (далее Порядок) разработан в соответствии со </w:t>
      </w:r>
      <w:hyperlink r:id="rId16" w:history="1">
        <w:r w:rsidRPr="00D85A2F">
          <w:rPr>
            <w:rFonts w:ascii="Times New Roman" w:hAnsi="Times New Roman" w:cs="Times New Roman"/>
            <w:sz w:val="16"/>
            <w:szCs w:val="16"/>
          </w:rPr>
          <w:t>статьей 72</w:t>
        </w:r>
      </w:hyperlink>
      <w:r w:rsidRPr="00D85A2F">
        <w:rPr>
          <w:rFonts w:ascii="Times New Roman" w:hAnsi="Times New Roman" w:cs="Times New Roman"/>
          <w:sz w:val="16"/>
          <w:szCs w:val="16"/>
        </w:rPr>
        <w:t xml:space="preserve"> Земельного кодекса Российской Федерации, Федеральным </w:t>
      </w:r>
      <w:hyperlink r:id="rId17" w:history="1">
        <w:r w:rsidRPr="00D85A2F">
          <w:rPr>
            <w:rFonts w:ascii="Times New Roman" w:hAnsi="Times New Roman" w:cs="Times New Roman"/>
            <w:sz w:val="16"/>
            <w:szCs w:val="16"/>
          </w:rPr>
          <w:t>законом</w:t>
        </w:r>
      </w:hyperlink>
      <w:r w:rsidRPr="00D85A2F">
        <w:rPr>
          <w:rFonts w:ascii="Times New Roman" w:hAnsi="Times New Roman" w:cs="Times New Roman"/>
          <w:sz w:val="16"/>
          <w:szCs w:val="16"/>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устанавливает порядок осуществления муниципального земельного контроля на территории Галичского муниципального района.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 Под муниципальным земельным контролем понимается деятельность органа местного самоуправления муниципального района Костромской области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Костромской области, за нарушение которых законодательством Российской Федерации, законодательством Костромской области предусмотрена административная и иная ответственность (далее - обязательные требования).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 Муниципальный земельный контроль осуществляется в соответствии с законодательством Российской Федерации и настоящим Порядком.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4. Администрация Галичского муниципального района Костромской области осуществляет муниципальный земельный контроль в отношении объектов земельных отношений, расположенных в границах входящих в состав муниципального района сельских поселений.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5. Определение органа, уполномоченного на осуществление муниципального земельного контроля, установление полномочий, функций и порядка его деятельности осуществляется в соответствии с Уставом муниципального образования Галичский муниципальный район Костромской области и нормативными правовыми актами администрации муниципального района.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6. При осуществлении муниципального земельного контроля применяются типовые формы документов, утвержденные </w:t>
      </w:r>
      <w:hyperlink r:id="rId18" w:history="1">
        <w:r w:rsidRPr="00D85A2F">
          <w:rPr>
            <w:rFonts w:ascii="Times New Roman" w:hAnsi="Times New Roman" w:cs="Times New Roman"/>
            <w:sz w:val="16"/>
            <w:szCs w:val="16"/>
          </w:rPr>
          <w:t>Приказом</w:t>
        </w:r>
      </w:hyperlink>
      <w:r w:rsidRPr="00D85A2F">
        <w:rPr>
          <w:rFonts w:ascii="Times New Roman" w:hAnsi="Times New Roman" w:cs="Times New Roman"/>
          <w:sz w:val="16"/>
          <w:szCs w:val="16"/>
        </w:rPr>
        <w:t xml:space="preserve">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7. Информация о результатах проведенных проверок размещается на официальном сайте Галичского муниципального района Костромской области в соответствии с требованиями Федерального </w:t>
      </w:r>
      <w:hyperlink r:id="rId19" w:history="1">
        <w:r w:rsidRPr="00D85A2F">
          <w:rPr>
            <w:rFonts w:ascii="Times New Roman" w:hAnsi="Times New Roman" w:cs="Times New Roman"/>
            <w:sz w:val="16"/>
            <w:szCs w:val="16"/>
          </w:rPr>
          <w:t>закона</w:t>
        </w:r>
      </w:hyperlink>
      <w:r w:rsidRPr="00D85A2F">
        <w:rPr>
          <w:rFonts w:ascii="Times New Roman" w:hAnsi="Times New Roman" w:cs="Times New Roman"/>
          <w:sz w:val="16"/>
          <w:szCs w:val="16"/>
        </w:rPr>
        <w:t xml:space="preserve"> от 9 февраля 2009 года № 8-ФЗ "Об обеспечении доступа к информации о деятельности государственных органов и органов местного самоуправления".</w:t>
      </w:r>
    </w:p>
    <w:p w:rsidR="00D85A2F" w:rsidRPr="00D85A2F" w:rsidRDefault="00D85A2F" w:rsidP="00D85A2F">
      <w:pPr>
        <w:pStyle w:val="ConsPlusNormalfc"/>
        <w:rPr>
          <w:rFonts w:ascii="Times New Roman" w:hAnsi="Times New Roman" w:cs="Times New Roman"/>
          <w:sz w:val="16"/>
          <w:szCs w:val="16"/>
        </w:rPr>
      </w:pPr>
    </w:p>
    <w:p w:rsidR="00D85A2F" w:rsidRPr="00D85A2F" w:rsidRDefault="00D85A2F" w:rsidP="00D85A2F">
      <w:pPr>
        <w:pStyle w:val="ConsPlusNormalfc"/>
        <w:jc w:val="center"/>
        <w:outlineLvl w:val="1"/>
        <w:rPr>
          <w:rFonts w:ascii="Times New Roman" w:hAnsi="Times New Roman" w:cs="Times New Roman"/>
          <w:b/>
          <w:bCs/>
          <w:sz w:val="16"/>
          <w:szCs w:val="16"/>
        </w:rPr>
      </w:pPr>
      <w:r w:rsidRPr="00D85A2F">
        <w:rPr>
          <w:rFonts w:ascii="Times New Roman" w:hAnsi="Times New Roman" w:cs="Times New Roman"/>
          <w:b/>
          <w:bCs/>
          <w:sz w:val="16"/>
          <w:szCs w:val="16"/>
        </w:rPr>
        <w:lastRenderedPageBreak/>
        <w:t>Глава 2. ОРГАНИЗАЦИЯ И ОСУЩЕСТВЛЕНИЕ МУНИЦИПАЛЬНОГО</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ЗЕМЕЛЬНОГО КОНТРОЛЯ В ОТНОШЕНИИ ЮРИДИЧЕСКИХ ЛИЦ</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И ИНДИВИДУАЛЬНЫХ ПРЕДПРИНИМАТЕЛЕЙ</w:t>
      </w:r>
    </w:p>
    <w:p w:rsidR="00D85A2F" w:rsidRPr="00D85A2F" w:rsidRDefault="00D85A2F" w:rsidP="00D85A2F">
      <w:pPr>
        <w:pStyle w:val="ConsPlusNormalfc"/>
        <w:jc w:val="center"/>
        <w:rPr>
          <w:rFonts w:ascii="Times New Roman" w:hAnsi="Times New Roman" w:cs="Times New Roman"/>
          <w:b/>
          <w:bCs/>
          <w:sz w:val="16"/>
          <w:szCs w:val="16"/>
        </w:rPr>
      </w:pP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8. Организация и проведение муниципального земельного контроля за соблюдением юридическими лицами и индивидуальными предпринимателями обязательных требований осуществляется в соответствии с Федеральным </w:t>
      </w:r>
      <w:hyperlink r:id="rId20" w:history="1">
        <w:r w:rsidRPr="00D85A2F">
          <w:rPr>
            <w:rFonts w:ascii="Times New Roman" w:hAnsi="Times New Roman" w:cs="Times New Roman"/>
            <w:sz w:val="16"/>
            <w:szCs w:val="16"/>
          </w:rPr>
          <w:t>законом</w:t>
        </w:r>
      </w:hyperlink>
      <w:r w:rsidRPr="00D85A2F">
        <w:rPr>
          <w:rFonts w:ascii="Times New Roman" w:hAnsi="Times New Roman" w:cs="Times New Roman"/>
          <w:sz w:val="16"/>
          <w:szCs w:val="16"/>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установленных Земельным </w:t>
      </w:r>
      <w:hyperlink r:id="rId21" w:history="1">
        <w:r w:rsidRPr="00D85A2F">
          <w:rPr>
            <w:rFonts w:ascii="Times New Roman" w:hAnsi="Times New Roman" w:cs="Times New Roman"/>
            <w:sz w:val="16"/>
            <w:szCs w:val="16"/>
          </w:rPr>
          <w:t>кодексом</w:t>
        </w:r>
      </w:hyperlink>
      <w:r w:rsidRPr="00D85A2F">
        <w:rPr>
          <w:rFonts w:ascii="Times New Roman" w:hAnsi="Times New Roman" w:cs="Times New Roman"/>
          <w:sz w:val="16"/>
          <w:szCs w:val="16"/>
        </w:rPr>
        <w:t xml:space="preserve">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9. Ежегодные планы проведения плановых проверок юридических лиц и индивидуальных предпринимателей разрабатываются и утверждаются органом муниципального земельного контроля в соответствии с </w:t>
      </w:r>
      <w:hyperlink r:id="rId22" w:history="1">
        <w:r w:rsidRPr="00D85A2F">
          <w:rPr>
            <w:rFonts w:ascii="Times New Roman" w:hAnsi="Times New Roman" w:cs="Times New Roman"/>
            <w:sz w:val="16"/>
            <w:szCs w:val="16"/>
          </w:rPr>
          <w:t>Правилами</w:t>
        </w:r>
      </w:hyperlink>
      <w:r w:rsidRPr="00D85A2F">
        <w:rPr>
          <w:rFonts w:ascii="Times New Roman" w:hAnsi="Times New Roman" w:cs="Times New Roman"/>
          <w:sz w:val="16"/>
          <w:szCs w:val="16"/>
        </w:rPr>
        <w:t xml:space="preserve">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w:t>
      </w:r>
      <w:hyperlink r:id="rId23" w:history="1">
        <w:r w:rsidRPr="00D85A2F">
          <w:rPr>
            <w:rFonts w:ascii="Times New Roman" w:hAnsi="Times New Roman" w:cs="Times New Roman"/>
            <w:sz w:val="16"/>
            <w:szCs w:val="16"/>
          </w:rPr>
          <w:t>Правилами</w:t>
        </w:r>
      </w:hyperlink>
      <w:r w:rsidRPr="00D85A2F">
        <w:rPr>
          <w:rFonts w:ascii="Times New Roman" w:hAnsi="Times New Roman" w:cs="Times New Roman"/>
          <w:sz w:val="16"/>
          <w:szCs w:val="16"/>
        </w:rPr>
        <w:t xml:space="preserve">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утвержденными Постановлением Правительства Российской Федерации от 26 декабря 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10. При организации и осуществлении муниципального земельного контроля орган муниципального земельного контроля, должностные лица взаимодействуют с федеральными органами исполнительной власти, уполномоченными на осуществление государственного земельного надзора, в порядке, установленном </w:t>
      </w:r>
      <w:hyperlink r:id="rId24" w:history="1">
        <w:r w:rsidRPr="00D85A2F">
          <w:rPr>
            <w:rFonts w:ascii="Times New Roman" w:hAnsi="Times New Roman" w:cs="Times New Roman"/>
            <w:sz w:val="16"/>
            <w:szCs w:val="16"/>
          </w:rPr>
          <w:t>Постановлением</w:t>
        </w:r>
      </w:hyperlink>
      <w:r w:rsidRPr="00D85A2F">
        <w:rPr>
          <w:rFonts w:ascii="Times New Roman" w:hAnsi="Times New Roman" w:cs="Times New Roman"/>
          <w:sz w:val="16"/>
          <w:szCs w:val="16"/>
        </w:rPr>
        <w:t xml:space="preserve"> Правительства Российской Федерации от 26 декабря 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11. Должностные лица органа муниципального земельного контроля при проведении плановых проверок юридических лиц и индивидуальных предпринимателей обязаны использовать проверочные листы (списки контрольных вопросов).</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Проверочные листы (списки контрольных вопросов) разрабатываются и утверждаются органом муниципального земельного контроля в соответствии с </w:t>
      </w:r>
      <w:hyperlink r:id="rId25" w:history="1">
        <w:r w:rsidRPr="00D85A2F">
          <w:rPr>
            <w:rFonts w:ascii="Times New Roman" w:hAnsi="Times New Roman" w:cs="Times New Roman"/>
            <w:sz w:val="16"/>
            <w:szCs w:val="16"/>
          </w:rPr>
          <w:t>общими требованиями</w:t>
        </w:r>
      </w:hyperlink>
      <w:r w:rsidRPr="00D85A2F">
        <w:rPr>
          <w:rFonts w:ascii="Times New Roman" w:hAnsi="Times New Roman" w:cs="Times New Roman"/>
          <w:sz w:val="16"/>
          <w:szCs w:val="16"/>
        </w:rPr>
        <w:t xml:space="preserve"> к разработке и утверждению проверочных листов (списков контрольных вопросов), утвержденными Постановлением Правительства Российской Федерации от 13 февраля 2017 года № 177 "Об утверждении общих требований к разработке и утверждению проверочных листов (списков контрольных вопросов)".</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jc w:val="center"/>
        <w:outlineLvl w:val="1"/>
        <w:rPr>
          <w:rFonts w:ascii="Times New Roman" w:hAnsi="Times New Roman" w:cs="Times New Roman"/>
          <w:b/>
          <w:bCs/>
          <w:sz w:val="16"/>
          <w:szCs w:val="16"/>
        </w:rPr>
      </w:pPr>
      <w:r w:rsidRPr="00D85A2F">
        <w:rPr>
          <w:rFonts w:ascii="Times New Roman" w:hAnsi="Times New Roman" w:cs="Times New Roman"/>
          <w:b/>
          <w:bCs/>
          <w:sz w:val="16"/>
          <w:szCs w:val="16"/>
        </w:rPr>
        <w:t>Глава 3. ОРГАНИЗАЦИЯ И ОСУЩЕСТВЛЕНИЕ МУНИЦИПАЛЬНОГО</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ЗЕМЕЛЬНОГО КОНТРОЛЯ В ОТНОШЕНИИ ОРГАНОВ ГОСУДАРСТВЕННОЙ</w:t>
      </w:r>
    </w:p>
    <w:p w:rsidR="00D85A2F" w:rsidRPr="00D85A2F" w:rsidRDefault="00D85A2F" w:rsidP="00D85A2F">
      <w:pPr>
        <w:pStyle w:val="ConsPlusNormalfc"/>
        <w:jc w:val="center"/>
        <w:rPr>
          <w:rFonts w:ascii="Times New Roman" w:hAnsi="Times New Roman" w:cs="Times New Roman"/>
          <w:b/>
          <w:bCs/>
          <w:sz w:val="16"/>
          <w:szCs w:val="16"/>
        </w:rPr>
      </w:pPr>
      <w:r w:rsidRPr="00D85A2F">
        <w:rPr>
          <w:rFonts w:ascii="Times New Roman" w:hAnsi="Times New Roman" w:cs="Times New Roman"/>
          <w:b/>
          <w:bCs/>
          <w:sz w:val="16"/>
          <w:szCs w:val="16"/>
        </w:rPr>
        <w:t>ВЛАСТИ, ОРГАНОВ МЕСТНОГО САМОУПРАВЛЕНИЯ И ГРАЖДАН</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12. Муниципальный земельный контроль за соблюдением органами государственной власти, органами местного самоуправления, гражданами обязательных требований осуществляется в форме плановых и внеплановых проверок, а также в форме плановых (рейдовых) осмотров, обследований земельных участков.</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13. Плановые проверки проводятся на основании ежегодных планов проведения плановых проверок, разрабатываемых и утверждаемых органом муниципального земельного контроля в срок до 1 декабря года, предшествующего году проведения плановых проверок. Ежегодные планы проведения плановых проверок составляются отдельно в отношении органов государственной власти, органов местного самоуправления и граждан.</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14. Плановые проверки проводятся не чаще 1 раза в 3 года.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15. В ежегодных планах проведения плановых проверок указываются следующие сведения: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 сведения о проверяемом объекте земельных отношений (кадастровый номер земельного участка, его местоположение);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 цель проведения каждой плановой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 дата начала проведения каждой плановой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16. Утвержденный ежегодный план проведения плановых проверок доводится до сведения заинтересованных лиц посредством его размещения на официальном сайте Галичского муниципального района либо опубликования в информационном бюллетене Галичского муниципального района Костромской области «Районный вестник».</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17. О проведении плановой проверки органы государственной власти, органы местного самоуправления и граждане уведомляются органом муниципального земельного контроля не позднее чем за три рабочих дня до начала ее проведения посредством направления копии приказа руководителя, заместителя руководителя органа муниципального земельного контроля о проведении плановой проверки заказным почтовым отправлением с уведомлением о вручении или иным доступным способом, позволяющим органу муниципального земельного контроля убедиться в его получении.</w:t>
      </w:r>
      <w:bookmarkStart w:id="1" w:name="Par67"/>
      <w:bookmarkEnd w:id="1"/>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18. Внеплановые проверки в отношении органов государственной власти, органов местного самоуправления и граждан проводятся в случаях:</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 поступления в орган муниципального земельного контроля обращений и заявлений юридических лиц, индивидуальных предпринимателей, граждан, информации от органов государственной власти, органов местного самоуправления, из средств массовой информации о следующих фактах:</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 нарушения органами государственной власти, органами местного самоуправления, гражданами обязательных требований;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нарушения имущественных прав Российской Федерации, субъектов Российской Федерации, муниципальных образований, юридических лиц, индивидуальных предпринимателей, граждан;</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 распоряжения руководителя органа муниципального земельного контроля, изданного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 выявления по итогам проведения планового (рейдового) осмотра, обследования объекта земельных отношений признаков нарушений обязательных требований;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4) истечения срока исполнения органом государственной власти, органом местного самоуправления, гражданином ранее выданного предписания об устранении выявленного нарушения обязательных требований.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19. Согласование с органами прокуратуры проведения внеплановых проверок в отношении органов государственной власти, органов местного самоуправления, граждан не требуется.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20. О проведении внеплановой проверки орган государственной власти, орган местного самоуправления, гражданин уведомляется не менее чем за двадцать четыре часа до начала ее проведения посредством направления копии приказа руководителя, заместителя руководителя органа муниципального земельного контроля о проведении внеплановой проверки заказным почтовым отправлением с уведомлением о вручении или иным доступным способом, позволяющим органу муниципального земельного контроля убедиться в его получении.</w:t>
      </w:r>
      <w:bookmarkStart w:id="2" w:name="Par76"/>
      <w:bookmarkEnd w:id="2"/>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21. Плановая и внеплановая проверки проводятся в форме документарной проверки и (или) выездной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22. Предметом документарной проверки являются сведения, содержащиеся в документах органа государственной власти, органа местного самоуправления, гражданина, касающихся пользования объектом (объектами) земельных отношений и связанных с исполнением обязательных требований. В процессе документарной проверки рассматриваются документы, которые имеются в распоряжении органа муниципального земельного контроля, в том числе акты предыдущих проверок и иные документы о результатах осуществленного муниципального земельного контроля.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Документарная проверка проводится по месту нахождения органа муниципального земельного контроля.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23. В случае если достоверность сведений, содержащихся в документах, имеющихся в распоряжении органов муниципального земельного контроля, вызывает обоснованные сомнения или эти сведения не позволяют оценить исполнение органом государственной власти, органом местного самоуправления, гражданином обязательных требований, должностные лица направляют в адрес проверяемого лица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приказа руководителя, заместителя руководителя органа муниципального земельного контроля о проведении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lastRenderedPageBreak/>
        <w:t>При проведении документарной проверки орган муниципального земельного контроля не вправе требовать у органа государственной власти, органа местного самоуправления, гражданина сведения и документы, не относящиеся к предмету документарной проверки, а также сведения и документы, которые могут быть получены этим органом от органов государственного земельного надзора.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 24. Предметом выездной проверки являются содержащиеся в документах органа государственной власти, органа местного самоуправления, гражданина сведения, а также состояние используемых ими объектов земельных отношений и принимаемые ими меры по исполнению обязательных требований.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Выездная проверка проводится по месту нахождения объекта земельных отношений.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Выездная проверка проводится в случае, если при документарной проверке не представляется возможным:</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удостовериться в полноте и достоверности сведений, содержащихся в имеющихся в распоряжении органа муниципального земельного контроля документах органа государственной власти, органа местного самоуправления, гражданина;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оценить соответствие использования объекта земельных отношений требованиям, установленным действующими нормативными правовыми актами в области использования земель, без проведения соответствующего мероприятия по контролю.</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25. Выездная проверка в случае отсутствия руководителя, иного должностного лица или уполномоченного представителя органа государственной власти, органа местного самоуправления, гражданина или его уполномоченного представителя может быть проведена при условии своевременного извещения о необходимости прибытия заказным почтовым отправлением с уведомлением о вручении или иным доступным способом, позволяющим органу муниципального земельного контроля убедиться в его получении.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26. По результатам каждой проведенной проверки должностным лицом составляется акт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Акт проверки оформляется непосредственно после ее завершения в двух экземплярах, один из которых с копиями приложений (при их наличии) вручается руководителю, иному должностному лицу или уполномоченному представителю органа государственной власти, органа местного самоуправления, гражданину или его уполномоченному представителю под расписку об ознакомлении или об отказе в ознакомлении с актом проверки.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случае отсутствия при проведении проверки руководителя, иного должностного лица или уполномоченного представителя органа государственной власти, органа местного самоуправления, гражданина или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в течение трех рабочих дней со дня его составления направляется заказным почтовым отправлением с уведомлением о вручении, которое приобщается к экземпляру акта проверки, хранящемуся у органа муниципального земельного контроля.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27. К акту проверки прилагаются объяснения руководителя, иного должностного лица или уполномоченного представителя органа государственной власти, органа местного самоуправления, гражданина или его уполномоченного представителя, участвующих в проверке, фототаблица с нумерацией каждого фотоснимка и другие документы и их копии, подтверждающие или опровергающие наличие признаков нарушения обязательных требований.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28. В случае выявления в ходе проведения проверки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проверки указывается информация о наличии признаков выявленного нарушения. Орган муниципального земельного контроля направляет копию указанного акта в орган государственного земельного надзора в порядке, установленном </w:t>
      </w:r>
      <w:hyperlink r:id="rId26" w:history="1">
        <w:r w:rsidRPr="00D85A2F">
          <w:rPr>
            <w:rFonts w:ascii="Times New Roman" w:hAnsi="Times New Roman" w:cs="Times New Roman"/>
            <w:sz w:val="16"/>
            <w:szCs w:val="16"/>
          </w:rPr>
          <w:t>Постановлением</w:t>
        </w:r>
      </w:hyperlink>
      <w:r w:rsidRPr="00D85A2F">
        <w:rPr>
          <w:rFonts w:ascii="Times New Roman" w:hAnsi="Times New Roman" w:cs="Times New Roman"/>
          <w:sz w:val="16"/>
          <w:szCs w:val="16"/>
        </w:rPr>
        <w:t xml:space="preserve"> Правительства Российской Федерации от 26 декабря 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В случае, если по результатам проведенной проверки должностным лицом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 должностное лицо в срок не позднее пяти рабочих дней со дня окончания проверки направляет в орган местного самоуправления поселения по местонахождению данного земельного участка или в случае нахождения данного земельного участка на межселенной территории - в орган местного самоуправления муниципального района Костромской области уведомление о выявлении самовольной постройки с приложением документов,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29. В случае выявления при проведении проверки нарушения обязательных требований должностное лицо в течение трех рабочих дней со дня составления акта проверки выдает предписание.</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Предписание вручается руководителю, иному должностному лицу или уполномоченному представителю органа государственной власти, органа местного самоуправления, гражданину или его уполномоченному представителю лично с отметкой о вручении либо направляется проверяемому лицу одновременно с актом проверки заказным почтовым отправлением с уведомлением о вручении.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 Предписание должно содержать перечень выявленных нарушений и сроки их устранения с указанием нормативных правовых актов, требования которых нарушены.</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30. После выдачи предписания орган муниципального земельного контроля принимает меры по контролю за устранением выявленных нарушений, в том числе путем проведения внеплановой проверки.</w:t>
      </w:r>
      <w:bookmarkStart w:id="3" w:name="Par97"/>
      <w:bookmarkEnd w:id="3"/>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31. В случае невозможности устранения выявленного нарушения в установленный в предписании срок лицо, которому выдано предписание, заблаговременно (не позднее десяти календарных дней до истечения этого срока) направляет в орган муниципального земельного контроля ходатайство о продлении срока устранения выявленного нарушения (далее - ходатайство). К ходатайству прилагаются документы, подтверждающие принятие в установленный срок лицом, которому выдано предписание, мер, направленных на устранение выявленных нарушений.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32. Ходатайство рассматривается органом муниципального земельного контроля в течение пяти рабочих дней со дня его поступления и принимает одно из следующих решений: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об удовлетворении ходатайства и продлении срока устранения выявленного нарушения - в случае, если лицом, которому выдано предписание, приняты все зависящие от него и предусмотренные нормативными правовыми актами меры, необходимые для устранения выявленного нарушения;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об отказе в удовлетворении ходатайства о продлении срока устранения выявленного нарушения - в случае, если лицом, которому выдано предписание, не приняты все зависящие от него и предусмотренные нормативными правовыми актами меры, необходимые для устранения выявленного нарушения, а также в случае, если ходатайство подано с нарушением срока, указанного в </w:t>
      </w:r>
      <w:hyperlink w:anchor="Par97" w:history="1">
        <w:r w:rsidRPr="00D85A2F">
          <w:rPr>
            <w:rFonts w:ascii="Times New Roman" w:hAnsi="Times New Roman" w:cs="Times New Roman"/>
            <w:sz w:val="16"/>
            <w:szCs w:val="16"/>
          </w:rPr>
          <w:t>пункте 31</w:t>
        </w:r>
      </w:hyperlink>
      <w:r w:rsidRPr="00D85A2F">
        <w:rPr>
          <w:rFonts w:ascii="Times New Roman" w:hAnsi="Times New Roman" w:cs="Times New Roman"/>
          <w:sz w:val="16"/>
          <w:szCs w:val="16"/>
        </w:rPr>
        <w:t xml:space="preserve"> настоящего Порядка.</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33. Срок проведения каждой из проверок, предусмотренных </w:t>
      </w:r>
      <w:hyperlink w:anchor="Par76" w:history="1">
        <w:r w:rsidRPr="00D85A2F">
          <w:rPr>
            <w:rFonts w:ascii="Times New Roman" w:hAnsi="Times New Roman" w:cs="Times New Roman"/>
            <w:sz w:val="16"/>
            <w:szCs w:val="16"/>
          </w:rPr>
          <w:t>пунктом 21</w:t>
        </w:r>
      </w:hyperlink>
      <w:r w:rsidRPr="00D85A2F">
        <w:rPr>
          <w:rFonts w:ascii="Times New Roman" w:hAnsi="Times New Roman" w:cs="Times New Roman"/>
          <w:sz w:val="16"/>
          <w:szCs w:val="16"/>
        </w:rPr>
        <w:t xml:space="preserve"> настоящего Порядка, не может превышать двадцати рабочих дней.</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34. Плановые (рейдовые) осмотры, обследования земельных участков проводятся должностными лицами в пределах своей компетенции на основании плановых (рейдовых) заданий без взаимодействия с правообладателями земельных участков. Порядок оформления и содержания плановых (рейдовых) заданий, порядок оформления результатов плановых (рейдовых) осмотров, обследований земельных участков устанавливается органами местного самоуправления.</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 xml:space="preserve">35. В случае выявления при проведении плановых (рейдовых) осмотров, обследований земельных участков нарушений обязательных требований должностные лица принимают в пределах своей компетенции меры по пресечению таких нарушений, а также доводят в письменной форме до сведения руководителя, заместителя руководителя органа муниципального земельного контроля информацию о выявленных нарушениях для принятия решения о назначении внеплановой проверки органа государственной власти, органа местного самоуправления, гражданина по основаниям, указанным в </w:t>
      </w:r>
      <w:hyperlink w:anchor="Par67" w:history="1">
        <w:r w:rsidRPr="00D85A2F">
          <w:rPr>
            <w:rFonts w:ascii="Times New Roman" w:hAnsi="Times New Roman" w:cs="Times New Roman"/>
            <w:sz w:val="16"/>
            <w:szCs w:val="16"/>
          </w:rPr>
          <w:t>пункте 18</w:t>
        </w:r>
      </w:hyperlink>
      <w:r w:rsidRPr="00D85A2F">
        <w:rPr>
          <w:rFonts w:ascii="Times New Roman" w:hAnsi="Times New Roman" w:cs="Times New Roman"/>
          <w:sz w:val="16"/>
          <w:szCs w:val="16"/>
        </w:rPr>
        <w:t xml:space="preserve"> настоящего Порядка.</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jc w:val="center"/>
        <w:outlineLvl w:val="1"/>
        <w:rPr>
          <w:rFonts w:ascii="Times New Roman" w:hAnsi="Times New Roman" w:cs="Times New Roman"/>
          <w:b/>
          <w:bCs/>
          <w:sz w:val="16"/>
          <w:szCs w:val="16"/>
        </w:rPr>
      </w:pPr>
      <w:r w:rsidRPr="00D85A2F">
        <w:rPr>
          <w:rFonts w:ascii="Times New Roman" w:hAnsi="Times New Roman" w:cs="Times New Roman"/>
          <w:b/>
          <w:bCs/>
          <w:sz w:val="16"/>
          <w:szCs w:val="16"/>
        </w:rPr>
        <w:t>Глава 4. ЗАКЛЮЧИТЕЛЬНЫЕ ПОЛОЖЕНИЯ</w:t>
      </w:r>
    </w:p>
    <w:p w:rsidR="00D85A2F" w:rsidRPr="00D85A2F" w:rsidRDefault="00D85A2F" w:rsidP="00D85A2F">
      <w:pPr>
        <w:pStyle w:val="ConsPlusNormalfc"/>
        <w:jc w:val="center"/>
        <w:rPr>
          <w:rFonts w:ascii="Times New Roman" w:hAnsi="Times New Roman" w:cs="Times New Roman"/>
          <w:sz w:val="16"/>
          <w:szCs w:val="16"/>
        </w:rPr>
      </w:pP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36. Правообладатель объекта земельных отношений вправе обжаловать действия (бездействие) органа муниципального земельного контроля в административном и (или) судебном порядке в соответствии с законодательством Российской Федерации.</w:t>
      </w:r>
    </w:p>
    <w:p w:rsidR="00D85A2F" w:rsidRPr="00D85A2F" w:rsidRDefault="00D85A2F" w:rsidP="00D85A2F">
      <w:pPr>
        <w:pStyle w:val="ConsPlusNormalfc"/>
        <w:ind w:firstLine="540"/>
        <w:jc w:val="both"/>
        <w:rPr>
          <w:rFonts w:ascii="Times New Roman" w:hAnsi="Times New Roman" w:cs="Times New Roman"/>
          <w:sz w:val="16"/>
          <w:szCs w:val="16"/>
        </w:rPr>
      </w:pPr>
      <w:r w:rsidRPr="00D85A2F">
        <w:rPr>
          <w:rFonts w:ascii="Times New Roman" w:hAnsi="Times New Roman" w:cs="Times New Roman"/>
          <w:sz w:val="16"/>
          <w:szCs w:val="16"/>
        </w:rPr>
        <w:t>37. Органы муниципального земельного контроля, должностные лица в случае ненадлежащего исполнения соответственно функций, служебных обязанностей, совершения ими противоправных действий (бездействия) при проведении проверок несут ответственность в соответствии с законодательством Российской Федерации.</w:t>
      </w:r>
    </w:p>
    <w:p w:rsidR="002779ED" w:rsidRDefault="002779ED" w:rsidP="002779ED">
      <w:pPr>
        <w:pStyle w:val="2"/>
        <w:rPr>
          <w:rFonts w:ascii="Book Antiqua" w:hAnsi="Book Antiqua"/>
          <w:bCs/>
        </w:rPr>
      </w:pPr>
    </w:p>
    <w:p w:rsidR="002779ED" w:rsidRPr="002779ED" w:rsidRDefault="002779ED" w:rsidP="002779ED">
      <w:pPr>
        <w:pStyle w:val="2"/>
        <w:rPr>
          <w:rFonts w:ascii="Times New Roman" w:hAnsi="Times New Roman"/>
          <w:bCs/>
          <w:sz w:val="16"/>
          <w:szCs w:val="16"/>
        </w:rPr>
      </w:pPr>
      <w:r w:rsidRPr="002779ED">
        <w:rPr>
          <w:rFonts w:ascii="Times New Roman" w:hAnsi="Times New Roman"/>
          <w:bCs/>
          <w:sz w:val="16"/>
          <w:szCs w:val="16"/>
        </w:rPr>
        <w:t xml:space="preserve">АДМИНИСТРАЦИЯ </w:t>
      </w:r>
    </w:p>
    <w:p w:rsidR="002779ED" w:rsidRPr="002779ED" w:rsidRDefault="002779ED" w:rsidP="002779ED">
      <w:pPr>
        <w:pStyle w:val="2"/>
        <w:rPr>
          <w:rFonts w:ascii="Times New Roman" w:hAnsi="Times New Roman"/>
          <w:bCs/>
          <w:sz w:val="16"/>
          <w:szCs w:val="16"/>
        </w:rPr>
      </w:pPr>
      <w:r w:rsidRPr="002779ED">
        <w:rPr>
          <w:rFonts w:ascii="Times New Roman" w:hAnsi="Times New Roman"/>
          <w:bCs/>
          <w:sz w:val="16"/>
          <w:szCs w:val="16"/>
        </w:rPr>
        <w:t xml:space="preserve"> ГАЛИЧСКОГО МУНИЦИПАЛЬНОГО  РАЙОНА </w:t>
      </w:r>
    </w:p>
    <w:p w:rsidR="002779ED" w:rsidRPr="002779ED" w:rsidRDefault="002779ED" w:rsidP="002779ED">
      <w:pPr>
        <w:pStyle w:val="2"/>
        <w:rPr>
          <w:rFonts w:ascii="Times New Roman" w:hAnsi="Times New Roman"/>
          <w:bCs/>
          <w:sz w:val="16"/>
          <w:szCs w:val="16"/>
        </w:rPr>
      </w:pPr>
      <w:r w:rsidRPr="002779ED">
        <w:rPr>
          <w:rFonts w:ascii="Times New Roman" w:hAnsi="Times New Roman"/>
          <w:bCs/>
          <w:sz w:val="16"/>
          <w:szCs w:val="16"/>
        </w:rPr>
        <w:t>КОСТРОМСКОЙ ОБЛАСТИ</w:t>
      </w:r>
    </w:p>
    <w:p w:rsidR="002779ED" w:rsidRPr="002779ED" w:rsidRDefault="002779ED" w:rsidP="002779ED">
      <w:pPr>
        <w:rPr>
          <w:sz w:val="16"/>
          <w:szCs w:val="16"/>
        </w:rPr>
      </w:pPr>
    </w:p>
    <w:p w:rsidR="002779ED" w:rsidRPr="002779ED" w:rsidRDefault="002779ED" w:rsidP="002779ED">
      <w:pPr>
        <w:pStyle w:val="1"/>
        <w:rPr>
          <w:sz w:val="16"/>
          <w:szCs w:val="16"/>
        </w:rPr>
      </w:pPr>
      <w:r w:rsidRPr="002779ED">
        <w:rPr>
          <w:sz w:val="16"/>
          <w:szCs w:val="16"/>
        </w:rPr>
        <w:t>П О С Т А Н О В Л Е Н И Е</w:t>
      </w:r>
    </w:p>
    <w:p w:rsidR="002779ED" w:rsidRPr="002779ED" w:rsidRDefault="002779ED" w:rsidP="002779ED">
      <w:pPr>
        <w:rPr>
          <w:sz w:val="16"/>
          <w:szCs w:val="16"/>
        </w:rPr>
      </w:pPr>
    </w:p>
    <w:p w:rsidR="002779ED" w:rsidRPr="002779ED" w:rsidRDefault="002779ED" w:rsidP="002779ED">
      <w:pPr>
        <w:pStyle w:val="1"/>
        <w:rPr>
          <w:sz w:val="16"/>
          <w:szCs w:val="16"/>
        </w:rPr>
      </w:pPr>
      <w:r w:rsidRPr="002779ED">
        <w:rPr>
          <w:sz w:val="16"/>
          <w:szCs w:val="16"/>
        </w:rPr>
        <w:t>от   « 3 »     декабря   2018 года     № 347</w:t>
      </w:r>
    </w:p>
    <w:p w:rsidR="002779ED" w:rsidRPr="002779ED" w:rsidRDefault="002779ED" w:rsidP="002779ED">
      <w:pPr>
        <w:rPr>
          <w:sz w:val="16"/>
          <w:szCs w:val="16"/>
        </w:rPr>
      </w:pPr>
    </w:p>
    <w:p w:rsidR="002779ED" w:rsidRPr="002779ED" w:rsidRDefault="002779ED" w:rsidP="002779ED">
      <w:pPr>
        <w:jc w:val="center"/>
        <w:rPr>
          <w:sz w:val="16"/>
          <w:szCs w:val="16"/>
        </w:rPr>
      </w:pPr>
      <w:r w:rsidRPr="002779ED">
        <w:rPr>
          <w:sz w:val="16"/>
          <w:szCs w:val="16"/>
        </w:rPr>
        <w:t>г. Галич</w:t>
      </w:r>
    </w:p>
    <w:p w:rsidR="002779ED" w:rsidRPr="002779ED" w:rsidRDefault="002779ED" w:rsidP="002779ED">
      <w:pPr>
        <w:framePr w:hSpace="180" w:wrap="around" w:vAnchor="page" w:hAnchor="margin" w:y="1157"/>
        <w:rPr>
          <w:sz w:val="16"/>
          <w:szCs w:val="16"/>
        </w:rPr>
      </w:pPr>
    </w:p>
    <w:p w:rsidR="002779ED" w:rsidRPr="002779ED" w:rsidRDefault="002779ED" w:rsidP="002779ED">
      <w:pPr>
        <w:rPr>
          <w:sz w:val="16"/>
          <w:szCs w:val="16"/>
        </w:rPr>
      </w:pPr>
    </w:p>
    <w:tbl>
      <w:tblPr>
        <w:tblW w:w="0" w:type="auto"/>
        <w:tblLook w:val="00BF"/>
      </w:tblPr>
      <w:tblGrid>
        <w:gridCol w:w="9747"/>
      </w:tblGrid>
      <w:tr w:rsidR="002779ED" w:rsidRPr="002779ED" w:rsidTr="006E3E75">
        <w:tc>
          <w:tcPr>
            <w:tcW w:w="9747" w:type="dxa"/>
          </w:tcPr>
          <w:p w:rsidR="002779ED" w:rsidRPr="002779ED" w:rsidRDefault="002779ED" w:rsidP="006E3E75">
            <w:pPr>
              <w:pStyle w:val="4"/>
              <w:tabs>
                <w:tab w:val="left" w:pos="1933"/>
              </w:tabs>
              <w:jc w:val="center"/>
              <w:rPr>
                <w:b/>
                <w:sz w:val="16"/>
                <w:szCs w:val="16"/>
              </w:rPr>
            </w:pPr>
            <w:r w:rsidRPr="002779ED">
              <w:rPr>
                <w:b/>
                <w:sz w:val="16"/>
                <w:szCs w:val="16"/>
              </w:rPr>
              <w:t xml:space="preserve">О внесении изменений в постановление администрации </w:t>
            </w:r>
          </w:p>
          <w:p w:rsidR="002779ED" w:rsidRPr="002779ED" w:rsidRDefault="002779ED" w:rsidP="006E3E75">
            <w:pPr>
              <w:pStyle w:val="4"/>
              <w:tabs>
                <w:tab w:val="left" w:pos="1933"/>
              </w:tabs>
              <w:jc w:val="center"/>
              <w:rPr>
                <w:b/>
                <w:sz w:val="16"/>
                <w:szCs w:val="16"/>
              </w:rPr>
            </w:pPr>
            <w:r w:rsidRPr="002779ED">
              <w:rPr>
                <w:b/>
                <w:sz w:val="16"/>
                <w:szCs w:val="16"/>
              </w:rPr>
              <w:t xml:space="preserve">Галичского муниципального района Костромской области </w:t>
            </w:r>
          </w:p>
          <w:p w:rsidR="002779ED" w:rsidRPr="002779ED" w:rsidRDefault="002779ED" w:rsidP="006E3E75">
            <w:pPr>
              <w:pStyle w:val="4"/>
              <w:tabs>
                <w:tab w:val="left" w:pos="1933"/>
              </w:tabs>
              <w:jc w:val="center"/>
              <w:rPr>
                <w:b/>
                <w:sz w:val="16"/>
                <w:szCs w:val="16"/>
              </w:rPr>
            </w:pPr>
            <w:r w:rsidRPr="002779ED">
              <w:rPr>
                <w:b/>
                <w:sz w:val="16"/>
                <w:szCs w:val="16"/>
              </w:rPr>
              <w:t>от 28 ноября 2017 года № 300</w:t>
            </w:r>
          </w:p>
        </w:tc>
      </w:tr>
    </w:tbl>
    <w:p w:rsidR="002779ED" w:rsidRPr="002779ED" w:rsidRDefault="002779ED" w:rsidP="002779ED">
      <w:pPr>
        <w:pStyle w:val="4"/>
        <w:rPr>
          <w:sz w:val="16"/>
          <w:szCs w:val="16"/>
        </w:rPr>
      </w:pPr>
    </w:p>
    <w:p w:rsidR="002779ED" w:rsidRPr="002779ED" w:rsidRDefault="002779ED" w:rsidP="002779ED">
      <w:pPr>
        <w:rPr>
          <w:sz w:val="16"/>
          <w:szCs w:val="16"/>
        </w:rPr>
      </w:pPr>
    </w:p>
    <w:p w:rsidR="002779ED" w:rsidRPr="002779ED" w:rsidRDefault="002779ED" w:rsidP="002779ED">
      <w:pPr>
        <w:ind w:firstLine="709"/>
        <w:jc w:val="both"/>
        <w:rPr>
          <w:sz w:val="16"/>
          <w:szCs w:val="16"/>
        </w:rPr>
      </w:pPr>
      <w:r w:rsidRPr="002779ED">
        <w:rPr>
          <w:sz w:val="16"/>
          <w:szCs w:val="16"/>
        </w:rPr>
        <w:t xml:space="preserve">В соответствии с решением Собрания депутатов Галичского муниципального района от 20 октября 2008 года №244  «Об утверждении Положения «Об установлении основ отраслевых систем оплаты труда работников муниципальных учреждений Галичского муниципального района», распоряжением администрации Костромской области от 30 апреля 2013 года №103-ра «О мерах по поэтапному совершенствованию системы оплаты труда </w:t>
      </w:r>
      <w:r>
        <w:rPr>
          <w:sz w:val="16"/>
          <w:szCs w:val="16"/>
        </w:rPr>
        <w:t xml:space="preserve"> </w:t>
      </w:r>
      <w:r w:rsidRPr="002779ED">
        <w:rPr>
          <w:sz w:val="16"/>
          <w:szCs w:val="16"/>
        </w:rPr>
        <w:t>в государственных и муниципальных уч</w:t>
      </w:r>
      <w:r>
        <w:rPr>
          <w:sz w:val="16"/>
          <w:szCs w:val="16"/>
        </w:rPr>
        <w:t xml:space="preserve">реждениях Костромской области </w:t>
      </w:r>
      <w:r w:rsidRPr="002779ED">
        <w:rPr>
          <w:sz w:val="16"/>
          <w:szCs w:val="16"/>
        </w:rPr>
        <w:t xml:space="preserve"> на 2013 - 2018 годы» </w:t>
      </w:r>
    </w:p>
    <w:p w:rsidR="002779ED" w:rsidRPr="002779ED" w:rsidRDefault="002779ED" w:rsidP="002779ED">
      <w:pPr>
        <w:pStyle w:val="4"/>
        <w:tabs>
          <w:tab w:val="left" w:pos="1933"/>
        </w:tabs>
        <w:rPr>
          <w:sz w:val="16"/>
          <w:szCs w:val="16"/>
        </w:rPr>
      </w:pPr>
      <w:r w:rsidRPr="002779ED">
        <w:rPr>
          <w:sz w:val="16"/>
          <w:szCs w:val="16"/>
        </w:rPr>
        <w:t xml:space="preserve">ПОСТАНОВЛЯЮ: </w:t>
      </w:r>
    </w:p>
    <w:p w:rsidR="002779ED" w:rsidRPr="002779ED" w:rsidRDefault="002779ED" w:rsidP="002779ED">
      <w:pPr>
        <w:ind w:firstLine="720"/>
        <w:jc w:val="both"/>
        <w:rPr>
          <w:sz w:val="16"/>
          <w:szCs w:val="16"/>
        </w:rPr>
      </w:pPr>
      <w:r w:rsidRPr="002779ED">
        <w:rPr>
          <w:sz w:val="16"/>
          <w:szCs w:val="16"/>
        </w:rPr>
        <w:t xml:space="preserve">1. Внести в постановление администрации Галичского муниципального района Костромской области </w:t>
      </w:r>
      <w:r w:rsidRPr="002779ED">
        <w:rPr>
          <w:noProof/>
          <w:color w:val="000000"/>
          <w:sz w:val="16"/>
          <w:szCs w:val="16"/>
        </w:rPr>
        <w:t xml:space="preserve">об оплате труда работников муниципальных образовательных организаций Галичского муниципального района Костромской области </w:t>
      </w:r>
      <w:r w:rsidRPr="002779ED">
        <w:rPr>
          <w:sz w:val="16"/>
          <w:szCs w:val="16"/>
        </w:rPr>
        <w:t>от 28 ноября 2017 года №300 следующие изменения:</w:t>
      </w:r>
    </w:p>
    <w:p w:rsidR="002779ED" w:rsidRPr="002779ED" w:rsidRDefault="002779ED" w:rsidP="002779ED">
      <w:pPr>
        <w:pStyle w:val="4"/>
        <w:tabs>
          <w:tab w:val="left" w:pos="1933"/>
        </w:tabs>
        <w:ind w:firstLine="720"/>
        <w:jc w:val="both"/>
        <w:rPr>
          <w:sz w:val="16"/>
          <w:szCs w:val="16"/>
        </w:rPr>
      </w:pPr>
      <w:r w:rsidRPr="002779ED">
        <w:rPr>
          <w:sz w:val="16"/>
          <w:szCs w:val="16"/>
        </w:rPr>
        <w:t>1) Положение об оплате труда работников муниципальных образовательных организаций Галичского муниципального района Костромской области изложить в новой редакции согласно при</w:t>
      </w:r>
      <w:r>
        <w:rPr>
          <w:sz w:val="16"/>
          <w:szCs w:val="16"/>
        </w:rPr>
        <w:t xml:space="preserve">ложени </w:t>
      </w:r>
      <w:r w:rsidRPr="002779ED">
        <w:rPr>
          <w:sz w:val="16"/>
          <w:szCs w:val="16"/>
        </w:rPr>
        <w:t xml:space="preserve"> к настоящему постановлению (Приложение 1 к постановлению).</w:t>
      </w:r>
    </w:p>
    <w:p w:rsidR="002779ED" w:rsidRPr="002779ED" w:rsidRDefault="002779ED" w:rsidP="002779ED">
      <w:pPr>
        <w:ind w:firstLine="720"/>
        <w:jc w:val="both"/>
        <w:rPr>
          <w:sz w:val="16"/>
          <w:szCs w:val="16"/>
        </w:rPr>
      </w:pPr>
      <w:r w:rsidRPr="002779ED">
        <w:rPr>
          <w:sz w:val="16"/>
          <w:szCs w:val="16"/>
        </w:rPr>
        <w:t>2. Настоящее постановление подлежит официальному опубликованию</w:t>
      </w:r>
      <w:r>
        <w:rPr>
          <w:sz w:val="16"/>
          <w:szCs w:val="16"/>
        </w:rPr>
        <w:t xml:space="preserve"> </w:t>
      </w:r>
      <w:r w:rsidRPr="002779ED">
        <w:rPr>
          <w:sz w:val="16"/>
          <w:szCs w:val="16"/>
        </w:rPr>
        <w:t>и вступает в силу с 1 января 2019 года.</w:t>
      </w:r>
    </w:p>
    <w:p w:rsidR="002779ED" w:rsidRDefault="002779ED" w:rsidP="002779ED">
      <w:pPr>
        <w:rPr>
          <w:sz w:val="28"/>
          <w:szCs w:val="28"/>
        </w:rPr>
      </w:pPr>
    </w:p>
    <w:p w:rsidR="002779ED" w:rsidRPr="002779ED" w:rsidRDefault="002779ED" w:rsidP="002779ED">
      <w:pPr>
        <w:pStyle w:val="4"/>
        <w:rPr>
          <w:sz w:val="16"/>
          <w:szCs w:val="16"/>
        </w:rPr>
      </w:pPr>
      <w:r w:rsidRPr="002779ED">
        <w:rPr>
          <w:sz w:val="16"/>
          <w:szCs w:val="16"/>
        </w:rPr>
        <w:t xml:space="preserve">Глава </w:t>
      </w:r>
    </w:p>
    <w:p w:rsidR="002779ED" w:rsidRPr="002779ED" w:rsidRDefault="002779ED" w:rsidP="002779ED">
      <w:pPr>
        <w:rPr>
          <w:sz w:val="16"/>
          <w:szCs w:val="16"/>
        </w:rPr>
      </w:pPr>
      <w:r w:rsidRPr="002779ED">
        <w:rPr>
          <w:sz w:val="16"/>
          <w:szCs w:val="16"/>
        </w:rPr>
        <w:t xml:space="preserve">муниципального района                                                        </w:t>
      </w:r>
      <w:r>
        <w:rPr>
          <w:sz w:val="16"/>
          <w:szCs w:val="16"/>
        </w:rPr>
        <w:t xml:space="preserve">                                                                                            </w:t>
      </w:r>
      <w:r w:rsidRPr="002779ED">
        <w:rPr>
          <w:sz w:val="16"/>
          <w:szCs w:val="16"/>
        </w:rPr>
        <w:t xml:space="preserve">                А.Н. Потехин</w:t>
      </w:r>
    </w:p>
    <w:p w:rsidR="002779ED" w:rsidRDefault="002779ED" w:rsidP="002779ED">
      <w:pPr>
        <w:rPr>
          <w:sz w:val="28"/>
          <w:szCs w:val="28"/>
        </w:rPr>
      </w:pPr>
    </w:p>
    <w:p w:rsidR="002779ED" w:rsidRDefault="002779ED" w:rsidP="002779ED">
      <w:pPr>
        <w:rPr>
          <w:szCs w:val="28"/>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 </w:t>
      </w:r>
      <w:r w:rsidRPr="00C77935">
        <w:rPr>
          <w:rFonts w:ascii="Times New Roman" w:hAnsi="Times New Roman" w:cs="Times New Roman"/>
          <w:sz w:val="16"/>
          <w:szCs w:val="16"/>
        </w:rPr>
        <w:t>03</w:t>
      </w:r>
      <w:r w:rsidR="00C77935" w:rsidRPr="00C77935">
        <w:rPr>
          <w:rFonts w:ascii="Times New Roman" w:hAnsi="Times New Roman" w:cs="Times New Roman"/>
          <w:sz w:val="16"/>
          <w:szCs w:val="16"/>
        </w:rPr>
        <w:t xml:space="preserve"> </w:t>
      </w:r>
      <w:r w:rsidRPr="00C77935">
        <w:rPr>
          <w:rFonts w:ascii="Times New Roman" w:hAnsi="Times New Roman" w:cs="Times New Roman"/>
          <w:sz w:val="16"/>
          <w:szCs w:val="16"/>
        </w:rPr>
        <w:t xml:space="preserve"> декабря 2018 года №</w:t>
      </w:r>
      <w:r w:rsidR="00C77935" w:rsidRPr="00C77935">
        <w:rPr>
          <w:rFonts w:ascii="Times New Roman" w:hAnsi="Times New Roman" w:cs="Times New Roman"/>
          <w:sz w:val="16"/>
          <w:szCs w:val="16"/>
        </w:rPr>
        <w:t>347</w:t>
      </w:r>
    </w:p>
    <w:p w:rsidR="003C088A" w:rsidRPr="00C77935" w:rsidRDefault="003C088A" w:rsidP="003C088A">
      <w:pPr>
        <w:pStyle w:val="ConsPlusNormalfc"/>
        <w:ind w:left="4962"/>
        <w:jc w:val="right"/>
        <w:rPr>
          <w:rFonts w:ascii="Times New Roman" w:hAnsi="Times New Roman" w:cs="Times New Roman"/>
          <w:sz w:val="16"/>
          <w:szCs w:val="16"/>
        </w:rPr>
      </w:pP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УТВЕРЖДЕНО</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постановлением администрации</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w:t>
      </w:r>
    </w:p>
    <w:p w:rsidR="003C088A" w:rsidRPr="00C77935" w:rsidRDefault="003C088A" w:rsidP="003C088A">
      <w:pPr>
        <w:pStyle w:val="ConsPlusNormalfc"/>
        <w:ind w:left="4962"/>
        <w:jc w:val="right"/>
        <w:rPr>
          <w:rFonts w:ascii="Times New Roman" w:hAnsi="Times New Roman" w:cs="Times New Roman"/>
          <w:sz w:val="16"/>
          <w:szCs w:val="16"/>
          <w:u w:val="single"/>
        </w:rPr>
      </w:pPr>
      <w:r w:rsidRPr="00C77935">
        <w:rPr>
          <w:rFonts w:ascii="Times New Roman" w:hAnsi="Times New Roman" w:cs="Times New Roman"/>
          <w:sz w:val="16"/>
          <w:szCs w:val="16"/>
        </w:rPr>
        <w:t>от «28»  ноября 2017 г. № 300</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Title"/>
        <w:jc w:val="center"/>
        <w:rPr>
          <w:b w:val="0"/>
          <w:sz w:val="16"/>
          <w:szCs w:val="16"/>
        </w:rPr>
      </w:pPr>
      <w:bookmarkStart w:id="4" w:name="P44"/>
      <w:bookmarkEnd w:id="4"/>
      <w:r w:rsidRPr="00C77935">
        <w:rPr>
          <w:b w:val="0"/>
          <w:sz w:val="16"/>
          <w:szCs w:val="16"/>
        </w:rPr>
        <w:t>ПОЛОЖЕНИЕ</w:t>
      </w:r>
    </w:p>
    <w:p w:rsidR="003C088A" w:rsidRPr="00C77935" w:rsidRDefault="003C088A" w:rsidP="003C088A">
      <w:pPr>
        <w:pStyle w:val="ConsPlusTitle"/>
        <w:jc w:val="center"/>
        <w:rPr>
          <w:b w:val="0"/>
          <w:sz w:val="16"/>
          <w:szCs w:val="16"/>
        </w:rPr>
      </w:pPr>
      <w:r w:rsidRPr="00C77935">
        <w:rPr>
          <w:b w:val="0"/>
          <w:sz w:val="16"/>
          <w:szCs w:val="16"/>
        </w:rPr>
        <w:t>об оплате труда работников муниципальных</w:t>
      </w:r>
    </w:p>
    <w:p w:rsidR="003C088A" w:rsidRPr="00C77935" w:rsidRDefault="003C088A" w:rsidP="003C088A">
      <w:pPr>
        <w:pStyle w:val="ConsPlusTitle"/>
        <w:jc w:val="center"/>
        <w:rPr>
          <w:b w:val="0"/>
          <w:sz w:val="16"/>
          <w:szCs w:val="16"/>
        </w:rPr>
      </w:pPr>
      <w:r w:rsidRPr="00C77935">
        <w:rPr>
          <w:b w:val="0"/>
          <w:sz w:val="16"/>
          <w:szCs w:val="16"/>
        </w:rPr>
        <w:t>образовательных организаций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Глава 1. Общие положения</w:t>
      </w:r>
    </w:p>
    <w:p w:rsidR="003C088A" w:rsidRPr="00C77935" w:rsidRDefault="003C088A" w:rsidP="003C088A">
      <w:pPr>
        <w:pStyle w:val="ConsPlusTitle"/>
        <w:tabs>
          <w:tab w:val="left" w:pos="720"/>
          <w:tab w:val="left" w:pos="900"/>
        </w:tabs>
        <w:ind w:firstLine="720"/>
        <w:jc w:val="both"/>
        <w:rPr>
          <w:b w:val="0"/>
          <w:sz w:val="16"/>
          <w:szCs w:val="16"/>
        </w:rPr>
      </w:pPr>
      <w:r w:rsidRPr="00C77935">
        <w:rPr>
          <w:b w:val="0"/>
          <w:sz w:val="16"/>
          <w:szCs w:val="16"/>
        </w:rPr>
        <w:t>1. Положение</w:t>
      </w:r>
      <w:r w:rsidRPr="00C77935">
        <w:rPr>
          <w:sz w:val="16"/>
          <w:szCs w:val="16"/>
        </w:rPr>
        <w:t xml:space="preserve"> </w:t>
      </w:r>
      <w:r w:rsidRPr="00C77935">
        <w:rPr>
          <w:b w:val="0"/>
          <w:sz w:val="16"/>
          <w:szCs w:val="16"/>
        </w:rPr>
        <w:t xml:space="preserve">об оплате труда работников муниципальных образовательных организаций Галичского муниципального района Костромской области (далее Положение) разработано в соответствии </w:t>
      </w:r>
      <w:r w:rsidR="00A16936">
        <w:rPr>
          <w:b w:val="0"/>
          <w:sz w:val="16"/>
          <w:szCs w:val="16"/>
        </w:rPr>
        <w:t xml:space="preserve"> </w:t>
      </w:r>
      <w:r w:rsidRPr="00C77935">
        <w:rPr>
          <w:b w:val="0"/>
          <w:sz w:val="16"/>
          <w:szCs w:val="16"/>
        </w:rPr>
        <w:t>с Трудовым кодексом Российской Федерации,</w:t>
      </w:r>
      <w:r w:rsidRPr="00C77935">
        <w:rPr>
          <w:b w:val="0"/>
          <w:color w:val="FF0000"/>
          <w:sz w:val="16"/>
          <w:szCs w:val="16"/>
        </w:rPr>
        <w:t xml:space="preserve"> </w:t>
      </w:r>
      <w:r w:rsidRPr="00C77935">
        <w:rPr>
          <w:b w:val="0"/>
          <w:sz w:val="16"/>
          <w:szCs w:val="16"/>
        </w:rPr>
        <w:t xml:space="preserve">с решением Собрания депутатов Галичского муниципального района от 20 октября 2008 года №244  «Об утверждении Положения «Об установлении основ отраслевых систем оплаты труда работников муниципальных учреждений Галичского муниципального района», распоряжением администрации Костромской области от 30 апреля 2013 года №103-ра «О мерах по поэтапному совершенствованию системы оплаты труда в государственных </w:t>
      </w:r>
      <w:r w:rsidR="00A16936">
        <w:rPr>
          <w:b w:val="0"/>
          <w:sz w:val="16"/>
          <w:szCs w:val="16"/>
        </w:rPr>
        <w:t xml:space="preserve"> </w:t>
      </w:r>
      <w:r w:rsidRPr="00C77935">
        <w:rPr>
          <w:b w:val="0"/>
          <w:sz w:val="16"/>
          <w:szCs w:val="16"/>
        </w:rPr>
        <w:t xml:space="preserve"> и муниципальных учреждениях Костромской области   на 2013 - 2018 годы»   и устанавливает порядок и условия оплаты труда работников образовательных организаций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Система оплаты труда работников муниципальных образовательных организаций Галичского муниципального района Костромской области устанавливается коллективными договорами, соглашениями, локальными нормативными актами, принимаемыми с учетом мнения представительного органа работников в соответствии с федеральными законами и иными федеральными, региональными и муниципальными нормативными правовыми актами, содержащими нормы трудового права, и настоящим Положением.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  Работодатель обязан обеспечить выплату месячной заработной платы работникам образовательных организаций, полностью отработавшим за этот период норму рабочего времени и выполнившим нормы труда (трудовые обязанности), в размере не ниже минимального размера оплаты труда, установленного федеральным законодательством.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4.   Условия оплаты труда, установленные в соответствии с настоящим Положением, включая размер должностного оклада, выплаты компенсационного характера и выплаты стимулирующего характера, являются обязательными для включения в трудовые договоры с работниками образовательных организаций.</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5. Заработная плата работников образовательных организаций Галичского муниципального района, начисленная в соответствии                                   с Положением (без учета премий и иных выплат стимулирующего характера), не может быть меньше заработной платы (без учета премий и иных выплат стимулирующего характера), выплачиваемой работникам образовательных организаций до момента вступления в силу данного Положения, при условии сохранения объема должностных обязанностей работников образовательных организаций и выполнения ими работ той же квалификации.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6. Заработная плата работнику образовательной организации устанавливается трудовым договором (эффективным контрактом), в котором конкретизируются должностные обязанности работника образовательной организации, условия оплаты его труда, показатели и критерии оценки эффективности деятельности для назначения выплат стимулирующего характера в зависимости от результатов труда и качества предоставляемых государственных услуг.</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Глава 2. Условия оплаты труда работников муниципальных  образовательных организаций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7. Система оплаты труда работников муниципальных образовательных организаций Галичского муниципального района Костромской области устанавливается с учетом: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 единого тарифно-квалификационного справочника работ                                 и профессий рабочих;</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единого квалификационного справочника должностей руководителей, специалистов и служащих или профессиональных стандартов;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 государственных гарантий по оплате труда;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lastRenderedPageBreak/>
        <w:t>4) базовых окладов (базовых должностных окладов), базовых ставок заработной платы по профессиональным квалификационным группам;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5) окладов (должностных окладов);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6) перечня выплат компенсационного характера;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7) перечня выплат стимулирующего характера;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8) рекомендаций Российской трехсторонней комиссии по регулированию социально-трудовых отношений;</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9) мнения представительного органа работников.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8. При установлении систем оплаты труда работников образовательной организации работодатель обеспечивает: установление показателей                                       и критериев для стимулирования труда работников образовательной организации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 а также применение демократических процедур при оценке эффективности работы различных категорий работников образовательной организации для принятия решения об установлении им выплат стимулирующего характера (создание соответствующей комиссии с участием представительного органа работников).</w:t>
      </w:r>
    </w:p>
    <w:p w:rsidR="003C088A" w:rsidRPr="00C77935" w:rsidRDefault="003C088A" w:rsidP="003C088A">
      <w:pPr>
        <w:ind w:firstLine="709"/>
        <w:jc w:val="both"/>
        <w:rPr>
          <w:sz w:val="16"/>
          <w:szCs w:val="16"/>
        </w:rPr>
      </w:pPr>
      <w:r w:rsidRPr="00C77935">
        <w:rPr>
          <w:sz w:val="16"/>
          <w:szCs w:val="16"/>
        </w:rPr>
        <w:t>Штатное расписание образовательной организации утверждается руководителем образовательной организации и включает в себя все должности служащих (профессии рабочих) образовательной организации                       с учетом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9. При формировании системы оплаты труда в образовательной организации устанавливаются дифференциация оплаты труда работников образовательной организации, выполняющих работы различной сложности, зависимость размера оплаты труда от качества оказываемых услуг (выполняемых работ) и эффективности деятельности работников образовательной организации по заданным критериям и показателям.           При этом обеспечиваются дифференциация оплаты труда основного                                  и прочего персонала, оптимизация расходов на административно-управленческий и вспомогательный персонал с учетом предельной доли расходов на оплату их труда в фонде оплаты труда образовательной организации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не более 40 процентов.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В образовательных организациях может вводиться сдельная оплата труда для работников структурных подразделений образовательной организации, оказывающих платные услуги.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В целях развития кадрового потенциала, повышения престижности                      и привлекательности педагогической профессии рекомендуется внедрять                      в системы оплаты труда работников новые подходы к формированию гарантированной части заработной платы работников образовательных организаций, что позволит сбалансировать долю тарифной части заработка работников и стимулирующих выплат таким образом, чтобы не менее           60 процентов заработной платы направлялось на выплаты по окладам,            30 процентов структуры заработной платы составляли стимулирующие выплаты, в том числе за достижение конкретных результатов деятельности по показателям и критериям эффективности, 10 процентов структуры заработной платы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выплаты компенсационного характера в зависимости от условий труда работников образовательной организации.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Заработная плата работника образовательной организации зависит                   от его квалификации, сложности выполняемой работы, количества и качества затраченного труда и предельными размерами не ограничивается.</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10. Размеры базовых окладов (базовых должностных окладов), базовых ставок заработной платы (далее – базовый оклад (базовая ставка) по профессиональным квалификационным группам работников муниципальных образовательных организаций Галичского муниципального района Костромской области установлены на основе отнесения занимаемых ими должностей к квалификационным уровням в соответствии с приложением                   № 1 к настоящему Положению.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Размеры базовых окладов (базовых должностных окладов)                                     и коэффициентов по занимаемым должностям, не включенным                                      в профессиональные квалификационные группы, работников муниципальных  образовательных организаций Галичского муниципального района Костромской области устанавливаются в зависимости от сложности труда в соответствии с приложением № 7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11. Оклад (должностной оклад), ставка заработной платы (далее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должностной оклад (ставка)) работника устанавливается руководителем муниципальной образовательной организации Галичского муниципального района Костромской области на уровне величины базового оклада, умноженного на соответствующий коэффициент по должности (Кд).</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Коэффициент по должности (Кд) устанавливается работникам муниципальных образовательных организаций Галичского муниципального района Костромской области в зависимости от значения должности внутри квалификационного уровня профессиональной квалификационной группы.</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При увеличении (индексации) базовых окладов (должностных окладов) их размеры подлежат округлению до целого рубля в сторону увеличения.</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12. С учетом условий труда работникам образовательных организаций устанавливаются выплаты компенсационного характера.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Выплаты компенсационного характера устанавливаются в процентном отношении (в виде коэффициентов) к должностным окладам (ставкам) работников муниципальных образовательных организаций Галичского  муниципального района Костромской области или в абсолютном размере в соответствии с трудовым законодательством и иными нормативными правовыми актами Российской Федерации, содержащими нормы трудового права, а также с Перечнем выплат компенсационного характера, установленным в муниципальных образовательных организациях Галичского муниципального района Костромской области в соответствии с приложением № 2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Размер выплаты компенсационного характера определяется путем умножения должностного оклада (ставки) на соответствующий процент (коэффициент).</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13. Работникам муниципальных образовательных организаций Галичского муниципального района Костромской области с учетом показателей и критериев эффективности деятельности образовательных организаций, позволяющих оценить результативность и качество их работы, устанавливаются выплаты стимулирующего характера согласно Перечню выплат стимулирующего характера, установленных в муниципальных образовательных организациях Галичского муниципального района Костромской области, в соответствии с приложением № 3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Конкретный размер выплат стимулирующего характера может определяться как с применением коэффициентов к базовому окладу (базовой ставке) по соответствующим профессиональным квалификационным группам и квалификационным уровням работника, так и в абсолютном размере, за исключением надбавки за работу в сельской местности, которая устанавливается в процентном отношении к базовому окладу (базовой ставке).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Размер и условия выплат стимулирующего характера работникам муниципальных образовательных организаций Галичского муниципального района Костромской области устанавливаются коллективными договорами, соглашениями, локальными нормативными актами с учетом мнения представительных органов работников в соответствии с настоящим Положением, за исключением надбавки за работу в сельской местности, размер  которой  установлен  Законом  Костромской области от 24 апреля 2008 года № 302-4-ЗКО «Об установлении основ отраслевых систем оплаты труда работников государственных учреждений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Выплаты стимулирующего характера осуществляются в пределах фонда оплаты труда.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14. Расчет месячной заработной платы работника муниципальной образовательной организации Галичского муниципального района Костромской области осуществляется по следующей формуле: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noProof/>
          <w:sz w:val="16"/>
          <w:szCs w:val="16"/>
          <w:lang w:eastAsia="ru-RU" w:bidi="ar-SA"/>
        </w:rPr>
        <w:drawing>
          <wp:inline distT="0" distB="0" distL="0" distR="0">
            <wp:extent cx="1762125" cy="285750"/>
            <wp:effectExtent l="19050" t="0" r="0" b="0"/>
            <wp:docPr id="12" name="Рисунок 2" descr="base_23817_6619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ase_23817_66198_3"/>
                    <pic:cNvPicPr>
                      <a:picLocks noChangeAspect="1" noChangeArrowheads="1"/>
                    </pic:cNvPicPr>
                  </pic:nvPicPr>
                  <pic:blipFill>
                    <a:blip r:embed="rId27"/>
                    <a:srcRect/>
                    <a:stretch>
                      <a:fillRect/>
                    </a:stretch>
                  </pic:blipFill>
                  <pic:spPr bwMode="auto">
                    <a:xfrm>
                      <a:off x="0" y="0"/>
                      <a:ext cx="1762125" cy="285750"/>
                    </a:xfrm>
                    <a:prstGeom prst="rect">
                      <a:avLst/>
                    </a:prstGeom>
                    <a:noFill/>
                    <a:ln w="9525">
                      <a:noFill/>
                      <a:miter lim="800000"/>
                      <a:headEnd/>
                      <a:tailEnd/>
                    </a:ln>
                  </pic:spPr>
                </pic:pic>
              </a:graphicData>
            </a:graphic>
          </wp:inline>
        </w:drawing>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где: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З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месячная заработная плата;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ДО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должностной оклад (ставка);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noProof/>
          <w:position w:val="-10"/>
          <w:sz w:val="16"/>
          <w:szCs w:val="16"/>
          <w:lang w:eastAsia="ru-RU" w:bidi="ar-SA"/>
        </w:rPr>
        <w:drawing>
          <wp:inline distT="0" distB="0" distL="0" distR="0">
            <wp:extent cx="476250" cy="285750"/>
            <wp:effectExtent l="19050" t="0" r="0" b="0"/>
            <wp:docPr id="13" name="Рисунок 3" descr="base_23817_6619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ase_23817_66198_4"/>
                    <pic:cNvPicPr>
                      <a:picLocks noChangeAspect="1" noChangeArrowheads="1"/>
                    </pic:cNvPicPr>
                  </pic:nvPicPr>
                  <pic:blipFill>
                    <a:blip r:embed="rId28"/>
                    <a:srcRect/>
                    <a:stretch>
                      <a:fillRect/>
                    </a:stretch>
                  </pic:blipFill>
                  <pic:spPr bwMode="auto">
                    <a:xfrm>
                      <a:off x="0" y="0"/>
                      <a:ext cx="476250" cy="285750"/>
                    </a:xfrm>
                    <a:prstGeom prst="rect">
                      <a:avLst/>
                    </a:prstGeom>
                    <a:noFill/>
                    <a:ln w="9525">
                      <a:noFill/>
                      <a:miter lim="800000"/>
                      <a:headEnd/>
                      <a:tailEnd/>
                    </a:ln>
                  </pic:spPr>
                </pic:pic>
              </a:graphicData>
            </a:graphic>
          </wp:inline>
        </w:drawing>
      </w:r>
      <w:r w:rsidRPr="00C77935">
        <w:rPr>
          <w:rFonts w:ascii="Times New Roman" w:hAnsi="Times New Roman" w:cs="Times New Roman"/>
          <w:sz w:val="16"/>
          <w:szCs w:val="16"/>
        </w:rPr>
        <w:t xml:space="preserve">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сумма компенсационных выплат;</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noProof/>
          <w:position w:val="-10"/>
          <w:sz w:val="16"/>
          <w:szCs w:val="16"/>
          <w:lang w:eastAsia="ru-RU" w:bidi="ar-SA"/>
        </w:rPr>
        <w:drawing>
          <wp:inline distT="0" distB="0" distL="0" distR="0">
            <wp:extent cx="476250" cy="285750"/>
            <wp:effectExtent l="19050" t="0" r="0" b="0"/>
            <wp:docPr id="14" name="Рисунок 4" descr="base_23817_6619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ase_23817_66198_5"/>
                    <pic:cNvPicPr>
                      <a:picLocks noChangeAspect="1" noChangeArrowheads="1"/>
                    </pic:cNvPicPr>
                  </pic:nvPicPr>
                  <pic:blipFill>
                    <a:blip r:embed="rId29"/>
                    <a:srcRect/>
                    <a:stretch>
                      <a:fillRect/>
                    </a:stretch>
                  </pic:blipFill>
                  <pic:spPr bwMode="auto">
                    <a:xfrm>
                      <a:off x="0" y="0"/>
                      <a:ext cx="476250" cy="285750"/>
                    </a:xfrm>
                    <a:prstGeom prst="rect">
                      <a:avLst/>
                    </a:prstGeom>
                    <a:noFill/>
                    <a:ln w="9525">
                      <a:noFill/>
                      <a:miter lim="800000"/>
                      <a:headEnd/>
                      <a:tailEnd/>
                    </a:ln>
                  </pic:spPr>
                </pic:pic>
              </a:graphicData>
            </a:graphic>
          </wp:inline>
        </w:drawing>
      </w:r>
      <w:r w:rsidRPr="00C77935">
        <w:rPr>
          <w:rFonts w:ascii="Times New Roman" w:hAnsi="Times New Roman" w:cs="Times New Roman"/>
          <w:sz w:val="16"/>
          <w:szCs w:val="16"/>
        </w:rPr>
        <w:t xml:space="preserve">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сумма стимулирующих выплат.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lastRenderedPageBreak/>
        <w:t>Должностной оклад работника муниципальной образовательной организации Галичского муниципального района Костромской области определяется по следующей формуле: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ДО = БО x Кд,</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где: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БО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базовый оклад (базовая ставка);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Кд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коэффициент по должности.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15. Месячная заработная плата учителей определяется путем умножения базового оклада (базовой ставки) на коэффициент по должности (Кд), суммирования повышающих коэффициентов (Кк, Кз) и компенсационных выплат, установленных в организации в соответствии с пунктом 1 примечания Перечня выплат компенсационного характера работникам муниципальных образовательных организаций Галичского муниципального района Костромской области (приложение № 2                                         к настоящему Положению), умноженных на фактическую часовую нагрузку            в неделю, и деления полученного произведения на установленную за ставку нормы часов педагогической работы в неделю.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Кроме повышающих коэффициентов (Кк, Кз), в месячную заработную плату учителей включаются иные выплаты стимулирующего характера, установленные в образовательной организации в соответствии с Перечнем выплат стимулирующего характера и компенсационные выплаты, установленные в образовательной организации в соответствии с пунктом 2 примечания Перечня выплат компенсационного характера работникам муниципальных образовательных организаций Галичского муниципального района Костромской области (приложение № 2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16.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в соответствии с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17. Тарификация учителей и преподавателей производится один раз в год на начало учебного года.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Руководители образовательных организаций ежегодно составляют и утверждают тарификационные списки учителей и других педагогических работников по форме согласно приложению № 4 к настоящему Положению, тарификационные списки преподавателей и других работников по форме согласно приложению № 5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Глава 3. Условия оплаты труда руководителя муниципальной образовательной организации Галичского муниципального района Костромской области, его заместителей</w:t>
      </w:r>
    </w:p>
    <w:p w:rsidR="003C088A" w:rsidRPr="00C77935" w:rsidRDefault="003C088A" w:rsidP="003C088A">
      <w:pPr>
        <w:pStyle w:val="ConsPlusNormalfc"/>
        <w:ind w:firstLine="709"/>
        <w:jc w:val="both"/>
        <w:rPr>
          <w:rFonts w:ascii="Times New Roman" w:hAnsi="Times New Roman" w:cs="Times New Roman"/>
          <w:sz w:val="16"/>
          <w:szCs w:val="16"/>
        </w:rPr>
      </w:pP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18. Заработная плата руководителей муниципальных образовательных организаций Галичского муниципального района Костромской области, их заместителей состоит из должностного оклада, выплат компенсационного и стимулирующего характера.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За время работы в период осенних, зимних, весенних и летних каникул обучающихся, а также в периоды отмены (приостановки) для обучающихся учебных занятий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замещающих                       в течение учебного года должности педагогических работников наряду                       с работой, определенной трудовым договором, производится из расчета заработной платы, установленной на период, предшествующий началу каникул, отмены (приостановки) учебных занятий по указанным выше основаниям.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19. Базовый оклад руководителя муниципальной образовательной организации Галичского муниципального района Костромской области определяется в размере величины средней заработной платы работников, которые относятся к основному персоналу возглавляемой им муниципальной образовательной организации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Порядок исчисления размера средней заработной платы для определения размера базового оклада руководителей муниципальных образовательных организаций Галичского муниципального района Костромской области устанавливается постановлением администрации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Перечень должностей работников, относящихся к основному персоналу, определяется в соответствии с Перечнем должностей работников муниципальных образовательных организаций Галичского муниципального района Костромской области, относимых к основному персоналу, для расчета средней заработной платы и определения размеров базовых должностных окладов руководителей муниципальных образовательных организаций Галичского муниципального района Костромской области по виду экономической деятельности «Образование» (приложение № 6 к настоящему Положению).</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20. Должностной оклад руководителя муниципальной образовательной организации Галичского муниципального района Костромской области устанавливается главой администрации Галичского  муниципального района Костромской области, исполняющего функции и полномочия учредителя соответствующей муниципальной образовательной организации Галичского муниципального района Костромской области, в трудовом договоре, заключенном по форме,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 и составляет до 5 размеров его базового должностного оклада.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При определении должностного оклада руководителя муниципальной образовательной организации Галичского муниципального района Костромской области размер должностного оклада подлежит округлению                      до целого рубля в сторону увеличения.</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21. Базовые оклады заместителей руководителей муниципальных образовательных организаций Галичского муниципального района Костромской области устанавливаются в трудовых договорах руководителями муниципальных образовательных организаций Галичского муниципального района Костромской области на 10-30 процентов ниже базовых окладов (ставок) руководителей муниципальных образовательных организаций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22. Должностные оклады заместителей руководителей муниципальных образовательных организаций Галичского муниципального района Костромской области устанавливаются в трудовых договорах на 10-30 процентов ниже должностных окладов руководителей муниципальных образовательных организаций Галичского муниципального района Костромской области.</w:t>
      </w:r>
    </w:p>
    <w:p w:rsidR="003C088A" w:rsidRPr="00C77935" w:rsidRDefault="003C088A" w:rsidP="003C088A">
      <w:pPr>
        <w:ind w:firstLine="709"/>
        <w:jc w:val="both"/>
        <w:rPr>
          <w:sz w:val="16"/>
          <w:szCs w:val="16"/>
        </w:rPr>
      </w:pPr>
      <w:r w:rsidRPr="00C77935">
        <w:rPr>
          <w:sz w:val="16"/>
          <w:szCs w:val="16"/>
        </w:rPr>
        <w:t>23. Предельный уровень соотношения среднемесячной заработной платы руководителей, заместителей руководителя муниципальной образовательной организации Галичского муниципального района Костромской области, формируемой за счет всех источников финансового обеспечения и рассчитываемой за календарный год, и среднемесячной заработной платы работников такой организации (без учета заработной платы соответствующего руководителя, его заместителей) устанавливается                              в кратности от 1 до 6.</w:t>
      </w:r>
    </w:p>
    <w:p w:rsidR="003C088A" w:rsidRPr="00C77935" w:rsidRDefault="003C088A" w:rsidP="003C088A">
      <w:pPr>
        <w:ind w:firstLine="539"/>
        <w:jc w:val="both"/>
        <w:rPr>
          <w:sz w:val="16"/>
          <w:szCs w:val="16"/>
        </w:rPr>
      </w:pPr>
      <w:r w:rsidRPr="00C77935">
        <w:rPr>
          <w:sz w:val="16"/>
          <w:szCs w:val="16"/>
        </w:rPr>
        <w:t>24. Выплаты компенсационного характера устанавливаются в трудовом договоре в абсолютном размере или в процентном отношении (в виде коэффициентов) к должностным окладам:</w:t>
      </w:r>
    </w:p>
    <w:p w:rsidR="003C088A" w:rsidRPr="00C77935" w:rsidRDefault="003C088A" w:rsidP="003C088A">
      <w:pPr>
        <w:ind w:firstLine="539"/>
        <w:jc w:val="both"/>
        <w:rPr>
          <w:sz w:val="16"/>
          <w:szCs w:val="16"/>
        </w:rPr>
      </w:pPr>
      <w:r w:rsidRPr="00C77935">
        <w:rPr>
          <w:sz w:val="16"/>
          <w:szCs w:val="16"/>
        </w:rPr>
        <w:t xml:space="preserve">руководителей </w:t>
      </w:r>
      <w:r w:rsidRPr="00C77935">
        <w:rPr>
          <w:color w:val="000000"/>
          <w:sz w:val="16"/>
          <w:szCs w:val="16"/>
        </w:rPr>
        <w:t>–</w:t>
      </w:r>
      <w:r w:rsidRPr="00C77935">
        <w:rPr>
          <w:sz w:val="16"/>
          <w:szCs w:val="16"/>
        </w:rPr>
        <w:t xml:space="preserve"> главой  муниципального района, исполняющего функции и полномочия учредителя соответствующей образовательной организации в соответствии с Перечнем выплат компенсационного характера работникам муниципальных образовательных организаций Галичского муниципального района Костромской области (приложение № 2 к настоящему Положению);</w:t>
      </w:r>
    </w:p>
    <w:p w:rsidR="003C088A" w:rsidRPr="00C77935" w:rsidRDefault="003C088A" w:rsidP="003C088A">
      <w:pPr>
        <w:ind w:firstLine="539"/>
        <w:jc w:val="both"/>
        <w:rPr>
          <w:sz w:val="16"/>
          <w:szCs w:val="16"/>
        </w:rPr>
      </w:pPr>
      <w:r w:rsidRPr="00C77935">
        <w:rPr>
          <w:sz w:val="16"/>
          <w:szCs w:val="16"/>
        </w:rPr>
        <w:t>заместителей руководителей</w:t>
      </w:r>
      <w:r w:rsidRPr="00C77935">
        <w:rPr>
          <w:color w:val="000000"/>
          <w:sz w:val="16"/>
          <w:szCs w:val="16"/>
        </w:rPr>
        <w:t>–</w:t>
      </w:r>
      <w:r w:rsidRPr="00C77935">
        <w:rPr>
          <w:sz w:val="16"/>
          <w:szCs w:val="16"/>
        </w:rPr>
        <w:t xml:space="preserve"> в соответствии с Перечнем выплат компенсационного характера, установленным в муниципальных образовательных организациях Галичского муниципального района Костромской области в соответствии с приложением № 2 к настоящему Положению. </w:t>
      </w:r>
    </w:p>
    <w:p w:rsidR="003C088A" w:rsidRPr="00C77935" w:rsidRDefault="003C088A" w:rsidP="003C088A">
      <w:pPr>
        <w:pStyle w:val="ConsPlusNormalfc"/>
        <w:tabs>
          <w:tab w:val="left" w:pos="1260"/>
        </w:tabs>
        <w:ind w:firstLine="709"/>
        <w:jc w:val="both"/>
        <w:rPr>
          <w:rFonts w:ascii="Times New Roman" w:hAnsi="Times New Roman" w:cs="Times New Roman"/>
          <w:sz w:val="16"/>
          <w:szCs w:val="16"/>
        </w:rPr>
      </w:pPr>
      <w:r w:rsidRPr="00C77935">
        <w:rPr>
          <w:rFonts w:ascii="Times New Roman" w:hAnsi="Times New Roman" w:cs="Times New Roman"/>
          <w:sz w:val="16"/>
          <w:szCs w:val="16"/>
        </w:rPr>
        <w:t>25. Выплаты стимулирующего характера руководителям муниципальных образовательных организаций Галичского муниципального района  Костромской области устанавливаются в трудовом договоре главой муниципального района, исполняющих функции и полномочия учредителя соответствующей образовательной организации Галичского района,                          а их размеры определяются с учетом результатов деятельности организации.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Критерии оценки эффективности работы муниципальных образовательных организаций Галичского муниципального района Костромской области устанавливаются главой муниципального района, исполняющих функции и полномочия учредителя соответствующей образовательной организации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lastRenderedPageBreak/>
        <w:t>26. Выплаты стимулирующего характера устанавливаются для заместителей руководителей муниципальных образовательных организаций Галичского муниципального района Костромской области в трудовом договоре в соответствии с Перечнем выплат стимулирующего характера, установленных в муниципальных образовательных организациях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27. Выплаты стимулирующего характера могут устанавливаться как                   с применением коэффициентов к базовому окладу, так и в абсолютном размере, за исключением надбавки за работу в сельской местности, которая устанавливается в процентном отношении к базовому окладу.</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Глава 4. Другие вопросы оплаты труда</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28. Почасовая оплата труда педагогических работников муниципальных образовательных организаций Галичского муниципального района Костромской области применяется при оплате: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за часы работы, выполненные учителями, свыше объема, установленного им при тарификации, при работе с заочниками и детьми, находящимися на длительном лечении в больнице;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 за педагогическую работу специалистов предприятий, учреждений и организаций (в том числе из числа работников отдела образования),  привлекаемых для педагогической работы в муниципальной образовательной организации Галичского муниципального района Костромской области;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4) за часы работы в объеме 300 часов в другой образовательной организации (в одной или нескольких) свыше учебной нагрузки, установленной при тарификации;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5) за часы работы в той же организации профессионального образования работникам в объеме 300 часов в случае, если они выполняются свыше объема предельной учебной нагрузки (1 440 часов).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Размер оплаты за один час указанной педагогической работы определяется путем деления размера должностного оклада педагогического работника, суммы повышающих коэффициентов (Кк) и (Кз)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неделе  и деления полученного результата                    на 5 (количество рабочих дней в неделе), а затем на 12 (количество месяцев                  в году).</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29. Руководители муниципальных образовательных организаций Галичского муниципального района Костромской области в пределах фонда оплаты труда организации, если это целесообразно и не ущемляет интересов основных работников данной организации, могут привлекать для проведения учебных занятий с обучающимися (воспитанниками) высококвалифицированных специалистов с применением следующих условий и коэффициентов ставок почасовой оплаты труда: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1) при преподавании в общеобразовательных организациях, профессиональных образовательных организациях и организациях дополнительного профессионального образования, при обучении рабочих, работников, занимающих должности, требующие среднего профессионального образования, слушателей курсов применяются следующие размеры коэффициентов: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профессора, доктора наук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0,10,</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доцента, кандидата наук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0,07,</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преподавателей, не имеющих ученой степени,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0,05;</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при обучении студентов применяются следующие размеры коэффициентов: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для профессора, доктора наук – до 0,12,</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доцента, кандидата наук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0,10,</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преподавателей, не имеющих ученой степени,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0,05;</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 при обучении аспирантов, слушателей образовательных организаций по повышению квалификации педагогических, руководящих работников и специалистов применяются следующие размеры коэффициентов:</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доктора наук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0,15,</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доцента, кандидата наук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0,12,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для преподавателей, не имеющих ученой степени, </w:t>
      </w:r>
      <w:r w:rsidRPr="00C77935">
        <w:rPr>
          <w:rFonts w:ascii="Times New Roman" w:eastAsia="Calibri" w:hAnsi="Times New Roman" w:cs="Times New Roman"/>
          <w:color w:val="000000"/>
          <w:sz w:val="16"/>
          <w:szCs w:val="16"/>
        </w:rPr>
        <w:t>–</w:t>
      </w:r>
      <w:r w:rsidRPr="00C77935">
        <w:rPr>
          <w:rFonts w:ascii="Times New Roman" w:hAnsi="Times New Roman" w:cs="Times New Roman"/>
          <w:sz w:val="16"/>
          <w:szCs w:val="16"/>
        </w:rPr>
        <w:t xml:space="preserve"> до 0,07.</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При этом ставки почасовой оплаты труда определяются исходя из размера базового оклада, определенного для 1 квалификационного уровня по профессиональной квалификационной группе «Общеотраслевые профессии рабочих первого уровня».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В ставки почасовой оплаты труда включена оплата за отпуск.</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Ставки почасовой оплаты, рассчитанные с применением коэффициентов, предусмотренных для лиц, проводящих учебные занятия со студентами, применяются при оплате труда членов жюри конкурсов и смотров, а также рецензентов конкурсных работ.</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30. Оплата труда работников образовательных организаций,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31. По отдельным профессиям и должностям, не требующим полной занятости, руководителями образовательных организаций могут устанавливаться часовые ставки заработной платы в случае, если это является экономически целесообразным.</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При этом месячная заработная плата отдельных должностей служащих и профессий рабочих должна быть не менее </w:t>
      </w:r>
      <w:hyperlink r:id="rId30" w:history="1">
        <w:r w:rsidRPr="00C77935">
          <w:rPr>
            <w:rStyle w:val="a3"/>
            <w:rFonts w:ascii="Times New Roman" w:hAnsi="Times New Roman"/>
            <w:sz w:val="16"/>
            <w:szCs w:val="16"/>
          </w:rPr>
          <w:t>минимального размера</w:t>
        </w:r>
      </w:hyperlink>
      <w:r w:rsidRPr="00C77935">
        <w:rPr>
          <w:rFonts w:ascii="Times New Roman" w:hAnsi="Times New Roman" w:cs="Times New Roman"/>
          <w:sz w:val="16"/>
          <w:szCs w:val="16"/>
        </w:rPr>
        <w:t xml:space="preserve"> оплаты труда, деленного на количество рабочих часов по норме соответствующего месяца и умноженного на количество отработанных часов в этом месяце.</w:t>
      </w:r>
    </w:p>
    <w:p w:rsidR="003C088A" w:rsidRPr="00C77935" w:rsidRDefault="003C088A" w:rsidP="003C088A">
      <w:pPr>
        <w:ind w:firstLine="709"/>
        <w:jc w:val="both"/>
        <w:rPr>
          <w:sz w:val="16"/>
          <w:szCs w:val="16"/>
        </w:rPr>
      </w:pPr>
      <w:r w:rsidRPr="00C77935">
        <w:rPr>
          <w:sz w:val="16"/>
          <w:szCs w:val="16"/>
        </w:rPr>
        <w:t>32. В пределах фонда оплаты труда работникам образовательных организаций могут производиться выплаты социального характера:</w:t>
      </w:r>
    </w:p>
    <w:p w:rsidR="003C088A" w:rsidRPr="00C77935" w:rsidRDefault="003C088A" w:rsidP="003C088A">
      <w:pPr>
        <w:ind w:firstLine="709"/>
        <w:jc w:val="both"/>
        <w:rPr>
          <w:sz w:val="16"/>
          <w:szCs w:val="16"/>
        </w:rPr>
      </w:pPr>
      <w:r w:rsidRPr="00C77935">
        <w:rPr>
          <w:sz w:val="16"/>
          <w:szCs w:val="16"/>
        </w:rPr>
        <w:t>1) материальная помощь;</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единовременные поощрительные выплаты в связи с юбилеями                      (50-летием, 55-летием, 60-летием и иными юбилейными датами).</w:t>
      </w:r>
    </w:p>
    <w:p w:rsidR="003C088A" w:rsidRPr="00C77935" w:rsidRDefault="003C088A" w:rsidP="003C088A">
      <w:pPr>
        <w:ind w:firstLine="709"/>
        <w:jc w:val="both"/>
        <w:rPr>
          <w:sz w:val="16"/>
          <w:szCs w:val="16"/>
        </w:rPr>
      </w:pPr>
      <w:r w:rsidRPr="00C77935">
        <w:rPr>
          <w:sz w:val="16"/>
          <w:szCs w:val="16"/>
        </w:rPr>
        <w:t>33. Решение об оказании материальной помощи и ее конкретных размерах принимает руководитель образовательной организации на основании письменного заявления в соответствии с Положением об оказании материальной помощи, утверждаемым руководителем образовательной организации.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34. Фонд оплаты труда работников муниципальной автономной или бюджетной образовательной организации Галичского муниципального района Костромской области формируется на календарный год исходя                     из объема субсидий, поступающих в установленном порядке бюджетной образовательной организации Галичского муниципального района Костромской области из областного бюджета, и средств, поступающих                        от приносящей доход деятельности.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Фонд оплаты труда работников муниципальной казенной образовательной организации Галичского муниципального района Костромской области формируется на календарный год исходя из объема бюджетных ассигнований на обеспечение выполнения функций муниципальной казенной образовательной организации Галичского муниципального района Костромской области и соответствующих лимитов бюджетных обязательств в части оплаты труда работников указанной организации.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35. Руководитель образовательной организации несет ответственность за своевременную и правильную оплату труда работников образовательных организаций в соответствии с действующим законодательством.</w:t>
      </w:r>
    </w:p>
    <w:p w:rsidR="005A683F" w:rsidRDefault="005A683F" w:rsidP="003C088A">
      <w:pPr>
        <w:rPr>
          <w:sz w:val="28"/>
          <w:szCs w:val="28"/>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 03 </w:t>
      </w:r>
      <w:r w:rsidRPr="00C77935">
        <w:rPr>
          <w:rFonts w:ascii="Times New Roman" w:hAnsi="Times New Roman" w:cs="Times New Roman"/>
          <w:sz w:val="16"/>
          <w:szCs w:val="16"/>
        </w:rPr>
        <w:t xml:space="preserve"> декабря 2018 года №</w:t>
      </w:r>
      <w:r w:rsidR="00C77935" w:rsidRPr="00C77935">
        <w:rPr>
          <w:rFonts w:ascii="Times New Roman" w:hAnsi="Times New Roman" w:cs="Times New Roman"/>
          <w:sz w:val="16"/>
          <w:szCs w:val="16"/>
        </w:rPr>
        <w:t>347</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lastRenderedPageBreak/>
        <w:t xml:space="preserve">               </w:t>
      </w:r>
    </w:p>
    <w:p w:rsidR="003C088A" w:rsidRPr="00C77935" w:rsidRDefault="003C088A" w:rsidP="003C088A">
      <w:pPr>
        <w:pStyle w:val="ConsPlusNormalfc"/>
        <w:ind w:firstLine="4962"/>
        <w:jc w:val="right"/>
        <w:rPr>
          <w:rFonts w:ascii="Times New Roman" w:hAnsi="Times New Roman" w:cs="Times New Roman"/>
          <w:sz w:val="16"/>
          <w:szCs w:val="16"/>
        </w:rPr>
      </w:pP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Приложение № 1</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 xml:space="preserve">            к положению об оплате труда</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 xml:space="preserve">          работников муниципальных</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 xml:space="preserve">              образовательных организаций</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 xml:space="preserve">    Галичского муниципального района</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Костромской области</w:t>
      </w:r>
    </w:p>
    <w:p w:rsidR="003C088A" w:rsidRPr="00C77935" w:rsidRDefault="003C088A" w:rsidP="003C088A">
      <w:pPr>
        <w:pStyle w:val="ConsPlusNormalfc"/>
        <w:ind w:firstLine="4962"/>
        <w:jc w:val="right"/>
        <w:rPr>
          <w:rFonts w:ascii="Times New Roman" w:hAnsi="Times New Roman" w:cs="Times New Roman"/>
          <w:sz w:val="16"/>
          <w:szCs w:val="16"/>
        </w:rPr>
      </w:pPr>
      <w:r w:rsidRPr="00C77935">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C77935">
          <w:rPr>
            <w:rFonts w:ascii="Times New Roman" w:hAnsi="Times New Roman" w:cs="Times New Roman"/>
            <w:sz w:val="16"/>
            <w:szCs w:val="16"/>
          </w:rPr>
          <w:t>2017 г</w:t>
        </w:r>
      </w:smartTag>
      <w:r w:rsidRPr="00C77935">
        <w:rPr>
          <w:rFonts w:ascii="Times New Roman" w:hAnsi="Times New Roman" w:cs="Times New Roman"/>
          <w:sz w:val="16"/>
          <w:szCs w:val="16"/>
        </w:rPr>
        <w:t>. №  300</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bookmarkStart w:id="5" w:name="P163"/>
      <w:bookmarkEnd w:id="5"/>
      <w:r w:rsidRPr="00C77935">
        <w:rPr>
          <w:rFonts w:ascii="Times New Roman" w:hAnsi="Times New Roman" w:cs="Times New Roman"/>
          <w:sz w:val="16"/>
          <w:szCs w:val="16"/>
        </w:rPr>
        <w:t xml:space="preserve">РАЗМЕРЫ </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базовых окладов (базовых должностных окладов),</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базовых ставок заработной платы и коэффициенты по занимаемой должности по профессиональным квалификационным группам и квалификационным уровням работников муниципальных образовательных</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организаций Галичского муниципального района Костромской области</w:t>
      </w:r>
    </w:p>
    <w:p w:rsidR="003C088A" w:rsidRPr="00C77935" w:rsidRDefault="003C088A" w:rsidP="003C088A">
      <w:pPr>
        <w:pStyle w:val="ConsPlusNormalfc"/>
        <w:ind w:firstLine="540"/>
        <w:jc w:val="both"/>
        <w:rPr>
          <w:rFonts w:ascii="Times New Roman" w:hAnsi="Times New Roman" w:cs="Times New Roman"/>
          <w:sz w:val="16"/>
          <w:szCs w:val="16"/>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5305"/>
        <w:gridCol w:w="108"/>
        <w:gridCol w:w="29"/>
        <w:gridCol w:w="6"/>
        <w:gridCol w:w="1983"/>
        <w:gridCol w:w="91"/>
        <w:gridCol w:w="48"/>
        <w:gridCol w:w="2131"/>
      </w:tblGrid>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Профессиональные квалификационные группы должностей работников (ПКГ)</w:t>
            </w:r>
          </w:p>
        </w:tc>
        <w:tc>
          <w:tcPr>
            <w:tcW w:w="2109"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Базовый оклад в рублях</w:t>
            </w:r>
          </w:p>
        </w:tc>
        <w:tc>
          <w:tcPr>
            <w:tcW w:w="2179"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Коэффициент по должности (Кд)</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 xml:space="preserve">ПКГ «Общеотраслевые профессии рабочих первого уровня» </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248н)</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(уборщица, сторож, дворник, повар 1-3 разряда, кухонный рабочий, оператор котельной, рабочий по обслуживанию зданий, рабочий по стирке белья, кочегар 3разряда)</w:t>
            </w:r>
          </w:p>
        </w:tc>
        <w:tc>
          <w:tcPr>
            <w:tcW w:w="2109" w:type="dxa"/>
            <w:gridSpan w:val="4"/>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4 300</w:t>
            </w:r>
          </w:p>
        </w:tc>
        <w:tc>
          <w:tcPr>
            <w:tcW w:w="2179" w:type="dxa"/>
            <w:gridSpan w:val="2"/>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09"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4 350</w:t>
            </w:r>
          </w:p>
        </w:tc>
        <w:tc>
          <w:tcPr>
            <w:tcW w:w="2179"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«Общеотраслевые профессии рабочих второго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248н)</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 (повар 4 разряда, кочегар 4-5разряда)</w:t>
            </w:r>
            <w:r w:rsidRPr="00C77935">
              <w:rPr>
                <w:rFonts w:ascii="Times New Roman" w:hAnsi="Times New Roman" w:cs="Times New Roman"/>
                <w:color w:val="FF0000"/>
                <w:sz w:val="16"/>
                <w:szCs w:val="16"/>
              </w:rPr>
              <w:t xml:space="preserve"> </w:t>
            </w:r>
          </w:p>
        </w:tc>
        <w:tc>
          <w:tcPr>
            <w:tcW w:w="2109" w:type="dxa"/>
            <w:gridSpan w:val="4"/>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4 400</w:t>
            </w:r>
          </w:p>
        </w:tc>
        <w:tc>
          <w:tcPr>
            <w:tcW w:w="2179" w:type="dxa"/>
            <w:gridSpan w:val="2"/>
            <w:tcBorders>
              <w:top w:val="single" w:sz="4" w:space="0" w:color="auto"/>
              <w:left w:val="single" w:sz="4" w:space="0" w:color="auto"/>
              <w:bottom w:val="nil"/>
              <w:right w:val="single" w:sz="4" w:space="0" w:color="auto"/>
            </w:tcBorders>
            <w:vAlign w:val="bottom"/>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09" w:type="dxa"/>
            <w:gridSpan w:val="4"/>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4 450</w:t>
            </w:r>
          </w:p>
        </w:tc>
        <w:tc>
          <w:tcPr>
            <w:tcW w:w="2179" w:type="dxa"/>
            <w:gridSpan w:val="2"/>
            <w:tcBorders>
              <w:top w:val="single" w:sz="4" w:space="0" w:color="auto"/>
              <w:left w:val="single" w:sz="4" w:space="0" w:color="auto"/>
              <w:bottom w:val="nil"/>
              <w:right w:val="single" w:sz="4" w:space="0" w:color="auto"/>
            </w:tcBorders>
            <w:vAlign w:val="bottom"/>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09"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4 500</w:t>
            </w:r>
          </w:p>
        </w:tc>
        <w:tc>
          <w:tcPr>
            <w:tcW w:w="2179"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13"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4-й квалификационный уровень (водитель)</w:t>
            </w:r>
          </w:p>
        </w:tc>
        <w:tc>
          <w:tcPr>
            <w:tcW w:w="2109"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4 550</w:t>
            </w:r>
          </w:p>
        </w:tc>
        <w:tc>
          <w:tcPr>
            <w:tcW w:w="2179" w:type="dxa"/>
            <w:gridSpan w:val="2"/>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работников учебно-вспомогательного персонала первого уровня (приказ Министерства здравоохранения и социального развития Российской Федерации от 5 мая 2008 года № 216н)</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(помощник воспитателя, вожатый)</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работников учебно-вспомогательного персонала второго уровня (приказ Министерства здравоохранения и социального развития Российской Федерации от 5 мая 2008 года № 216н)</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(младший воспитатель)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4 550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4 600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педагогических работников</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5 мая 2008 года № 216н)</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 (музыкальный руководитель, старший вожатый)</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6 480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2-й квалификационный уровень (педагог организатор, социальный педагог)</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6 987</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3-й квалификационный уровень (методист, воспитатель, педагог психолог)</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7 496</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4-й квалификационный уровень (научный руководитель, учитель, учитель логопед, учитель дефектолог, старший воспитатель)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7 520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lang w:val="en-US"/>
              </w:rPr>
            </w:pPr>
            <w:r w:rsidRPr="00C77935">
              <w:rPr>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руководителей структурных подразделений</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5 мая 2008 года № 216н)</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6 090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6" w:type="dxa"/>
            <w:gridSpan w:val="4"/>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6 950</w:t>
            </w:r>
          </w:p>
        </w:tc>
        <w:tc>
          <w:tcPr>
            <w:tcW w:w="2270" w:type="dxa"/>
            <w:gridSpan w:val="3"/>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8 560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«Общеотраслевые должности служащих первого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(библиотекарь)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4 400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4 450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«Общеотраслевые должности служащих второго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2" w:type="dxa"/>
            <w:gridSpan w:val="3"/>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4 500</w:t>
            </w:r>
          </w:p>
        </w:tc>
        <w:tc>
          <w:tcPr>
            <w:tcW w:w="2131" w:type="dxa"/>
            <w:tcBorders>
              <w:top w:val="single" w:sz="4" w:space="0" w:color="auto"/>
              <w:left w:val="single" w:sz="4" w:space="0" w:color="auto"/>
              <w:bottom w:val="nil"/>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2-й квалификационный уровень (завхоз)</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5 350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4-й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5 525</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5-й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5 585</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«Общеотраслевые должности служащих третьего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(экономист по планированию)</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4 500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4 590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5 550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4-й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5 560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5-й квалификационный уровень</w:t>
            </w:r>
          </w:p>
        </w:tc>
        <w:tc>
          <w:tcPr>
            <w:tcW w:w="2122" w:type="dxa"/>
            <w:gridSpan w:val="3"/>
            <w:tcBorders>
              <w:top w:val="single" w:sz="4" w:space="0" w:color="auto"/>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6 030</w:t>
            </w:r>
          </w:p>
        </w:tc>
        <w:tc>
          <w:tcPr>
            <w:tcW w:w="2131" w:type="dxa"/>
            <w:tcBorders>
              <w:top w:val="single" w:sz="4" w:space="0" w:color="auto"/>
              <w:left w:val="single" w:sz="4" w:space="0" w:color="auto"/>
              <w:bottom w:val="nil"/>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«Общеотраслевые должности служащих четвертого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29 мая 2008 года № 247н)</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6 150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6 200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544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6 300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9701" w:type="dxa"/>
            <w:gridSpan w:val="8"/>
            <w:tcBorders>
              <w:top w:val="nil"/>
              <w:left w:val="single" w:sz="4" w:space="0" w:color="auto"/>
              <w:bottom w:val="nil"/>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работников административно-хозяйственного и учебно-вспомогательного персонала (приказ Министерства здравоохранения и социального развития Российской Федерации от 5 мая 2008 года № 217н)</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4 622</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4 754</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4 886</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должностей профессорско-преподавательского состава и руководителей структурных подразделений (приказ Министерства здравоохранения и социального развития Российской Федерации от 5 мая 2008 года № 217н)</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lastRenderedPageBreak/>
              <w:t>1-й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5 900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2-й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7 151</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3-й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7 590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4-й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8 210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5-й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8 750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5442"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6-й квалификационный уровень</w:t>
            </w:r>
          </w:p>
        </w:tc>
        <w:tc>
          <w:tcPr>
            <w:tcW w:w="2128"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11 380</w:t>
            </w:r>
          </w:p>
        </w:tc>
        <w:tc>
          <w:tcPr>
            <w:tcW w:w="213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«Должности работников культуры, искусства и кинематографии среднего звена»</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31 августа 2007 года № 570)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4 680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«Должности работников культуры, искусства и кинематографии ведущего звена»  (приказ Министерства здравоохранения и социального развития Российской Федерации от 31 августа 2007 года № 570)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5 660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«Должности руководящего состава учреждений культуры, искусства и кинематографии» (приказ Министерства здравоохранения и социального развития Российской Федерации от 31 августа 2007 года № 570)</w:t>
            </w:r>
          </w:p>
        </w:tc>
      </w:tr>
      <w:tr w:rsidR="003C088A" w:rsidRPr="00C77935" w:rsidTr="00D85A2F">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1-й квалификационный уровень</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6 235</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«Медицинский и фармацевтический персонал первого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1-й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4 800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«Средний медицинский и фармацевтический персонал»</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1-й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5 000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6 100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3-й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6 600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4-й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7 100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5-й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7 400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«Врачи и провизоры»</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8 600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«Руководители структурных подразделений учреждений с высшим медицинским и фармацевтическим образованием (врач-специалист, провизор)»</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6 августа 2007 года № 526)</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color w:val="FF0000"/>
                <w:sz w:val="16"/>
                <w:szCs w:val="16"/>
              </w:rPr>
            </w:pPr>
            <w:r w:rsidRPr="00C77935">
              <w:rPr>
                <w:rFonts w:ascii="Times New Roman" w:hAnsi="Times New Roman" w:cs="Times New Roman"/>
                <w:sz w:val="16"/>
                <w:szCs w:val="16"/>
              </w:rPr>
              <w:t>1-й квалификационный уровень (заведующий СПДС)</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lang w:val="en-US"/>
              </w:rPr>
            </w:pPr>
            <w:r w:rsidRPr="00C77935">
              <w:rPr>
                <w:rFonts w:ascii="Times New Roman" w:hAnsi="Times New Roman" w:cs="Times New Roman"/>
                <w:sz w:val="16"/>
                <w:szCs w:val="16"/>
                <w:lang w:val="en-US"/>
              </w:rPr>
              <w:t>10 800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второго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27 мая 2008 года № 242н)</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2-й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5 150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r w:rsidR="003C088A" w:rsidRPr="00C77935" w:rsidTr="00D85A2F">
        <w:trPr>
          <w:trHeight w:val="20"/>
        </w:trPr>
        <w:tc>
          <w:tcPr>
            <w:tcW w:w="9701" w:type="dxa"/>
            <w:gridSpan w:val="8"/>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ПКГ третьего уровня</w:t>
            </w:r>
          </w:p>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(приказ Министерства здравоохранения и социального развития Российской Федерации от 27 мая 2008 года № 242н)</w:t>
            </w:r>
          </w:p>
        </w:tc>
      </w:tr>
      <w:tr w:rsidR="003C088A" w:rsidRPr="00C77935" w:rsidTr="00D85A2F">
        <w:trPr>
          <w:trHeight w:val="20"/>
        </w:trPr>
        <w:tc>
          <w:tcPr>
            <w:tcW w:w="530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 xml:space="preserve">3-й квалификационный уровень </w:t>
            </w:r>
          </w:p>
        </w:tc>
        <w:tc>
          <w:tcPr>
            <w:tcW w:w="2126" w:type="dxa"/>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6 560</w:t>
            </w:r>
          </w:p>
        </w:tc>
        <w:tc>
          <w:tcPr>
            <w:tcW w:w="2270"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1,0</w:t>
            </w:r>
          </w:p>
        </w:tc>
      </w:tr>
    </w:tbl>
    <w:p w:rsidR="005A683F" w:rsidRDefault="005A683F" w:rsidP="003C088A">
      <w:pPr>
        <w:pStyle w:val="ConsPlusNormalfc"/>
        <w:jc w:val="right"/>
        <w:rPr>
          <w:rFonts w:ascii="Times New Roman" w:hAnsi="Times New Roman" w:cs="Times New Roman"/>
          <w:sz w:val="16"/>
          <w:szCs w:val="16"/>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03 </w:t>
      </w:r>
      <w:r w:rsidRPr="00C77935">
        <w:rPr>
          <w:rFonts w:ascii="Times New Roman" w:hAnsi="Times New Roman" w:cs="Times New Roman"/>
          <w:sz w:val="16"/>
          <w:szCs w:val="16"/>
        </w:rPr>
        <w:t xml:space="preserve"> декабря 2018 года №</w:t>
      </w:r>
      <w:r w:rsidR="00C77935" w:rsidRPr="00C77935">
        <w:rPr>
          <w:rFonts w:ascii="Times New Roman" w:hAnsi="Times New Roman" w:cs="Times New Roman"/>
          <w:sz w:val="16"/>
          <w:szCs w:val="16"/>
        </w:rPr>
        <w:t>347</w:t>
      </w:r>
    </w:p>
    <w:p w:rsidR="003C088A" w:rsidRPr="00C77935" w:rsidRDefault="003C088A" w:rsidP="003C088A">
      <w:pPr>
        <w:pStyle w:val="ConsPlusNormalfc"/>
        <w:ind w:firstLine="5954"/>
        <w:jc w:val="right"/>
        <w:rPr>
          <w:rFonts w:ascii="Times New Roman" w:hAnsi="Times New Roman" w:cs="Times New Roman"/>
          <w:sz w:val="16"/>
          <w:szCs w:val="16"/>
        </w:rPr>
      </w:pP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Приложение № 2</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к положению об оплате труда</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C77935">
          <w:rPr>
            <w:rFonts w:ascii="Times New Roman" w:hAnsi="Times New Roman" w:cs="Times New Roman"/>
            <w:sz w:val="16"/>
            <w:szCs w:val="16"/>
          </w:rPr>
          <w:t>2017 г</w:t>
        </w:r>
      </w:smartTag>
      <w:r w:rsidRPr="00C77935">
        <w:rPr>
          <w:rFonts w:ascii="Times New Roman" w:hAnsi="Times New Roman" w:cs="Times New Roman"/>
          <w:sz w:val="16"/>
          <w:szCs w:val="16"/>
        </w:rPr>
        <w:t>. № 300</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bookmarkStart w:id="6" w:name="P498"/>
      <w:bookmarkEnd w:id="6"/>
      <w:r w:rsidRPr="00C77935">
        <w:rPr>
          <w:rFonts w:ascii="Times New Roman" w:hAnsi="Times New Roman" w:cs="Times New Roman"/>
          <w:sz w:val="16"/>
          <w:szCs w:val="16"/>
        </w:rPr>
        <w:t>ПЕРЕЧЕНЬ</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выплат компенсационного характера работникам</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муниципальных образовательных организаций</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ind w:firstLine="709"/>
        <w:jc w:val="both"/>
        <w:rPr>
          <w:sz w:val="16"/>
          <w:szCs w:val="16"/>
        </w:rPr>
      </w:pPr>
      <w:r w:rsidRPr="00C77935">
        <w:rPr>
          <w:sz w:val="16"/>
          <w:szCs w:val="16"/>
        </w:rPr>
        <w:t>1. Выплаты работникам, занятым на работах с вредными и (или) опасными условиями труда.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и при выполнении работ в других условиях, отклоняющихся от нормальных).</w:t>
      </w:r>
    </w:p>
    <w:p w:rsidR="003C088A" w:rsidRPr="00C77935" w:rsidRDefault="003C088A" w:rsidP="003C088A">
      <w:pPr>
        <w:pStyle w:val="ConsPlusNormalfc"/>
        <w:ind w:firstLine="709"/>
        <w:jc w:val="both"/>
        <w:rPr>
          <w:rFonts w:ascii="Times New Roman" w:hAnsi="Times New Roman" w:cs="Times New Roman"/>
          <w:sz w:val="16"/>
          <w:szCs w:val="16"/>
          <w:highlight w:val="yellow"/>
        </w:rPr>
      </w:pP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Примечание:</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1. Работникам, занятым на работах с вредными и (или) опасными условиями труда, оплата труда устанавливается в повышенном размере.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Выплата компенсационного характера работникам, занятым на рабочих местах с вредными и (или) опасными условиями труда, устанавливается в порядке, определенном законодательством Российской Федерации на основании специальной оценки условий труда в соответствии с Федеральным законом от 28 декабря 2013 года № 426-ФЗ «О специальной оценке условий труда» с целью обеспечения безопасности работников в процессе их трудовой деятельности и реализации прав работников на рабочие места, соответствующие государственным нормативным требованиям охраны труда.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В соответствии со статьей 147 Трудового кодекса Российской Федерации минимальный размер повышения оплаты труда работникам образовательных организаций,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Руководители образовательных организаций принимают меры по проведению специальной оценки условий труда с целью уточнения наличия вредных и (или) опасных условий труда и оснований применения компенсационных выплат за работу в указанных условиях.</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Указанные доплаты начисляются за время фактической занятости на таких рабочих местах. Если по итогам специальной оценки условий труда установлено соответствие условий труда государственным нормативным требованиям охраны труда, то указанная выплата снимается.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и при выполнении работ в других условиях, отклоняющихся от нормальных), осуществляются работникам образовательных организаций:</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 1) за работу в ночное время:</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доплата за работу в ночное время производится работникам муниципальных образовательных организаций Галичского муниципального района  Костромской области за каждый час работы в ночное время (с 22 часов до 6 часов).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представительного органа работников, трудовыми договорами и не могут быть снижены по </w:t>
      </w:r>
      <w:r w:rsidRPr="00C77935">
        <w:rPr>
          <w:rFonts w:ascii="Times New Roman" w:hAnsi="Times New Roman" w:cs="Times New Roman"/>
          <w:sz w:val="16"/>
          <w:szCs w:val="16"/>
        </w:rPr>
        <w:lastRenderedPageBreak/>
        <w:t xml:space="preserve">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2) за работу в выходной или нерабочий праздничный день: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работа в выходной или нерабочий праздничный день оплачивается не менее чем в двойном размере: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сдельщикам - не менее чем по двойным сдельным расценкам;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3) за сверхурочную работу: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сверхурочная работа оплачивается за первые два часа работы не менее чем в полуторном размере, за последующие часы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4)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Размер доплаты устанавливается по соглашению сторон трудового договора с учетом содержания и (или) объема дополнительной работы.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5) выплаты при выполнении работ в других условиях, отклоняющихся                  от нормальных: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за дополнительную работу, не входящую в прямые должностные обязанности педагогических работников: выполнение функций классного руководителя,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интернатами при школе и др., руководство предметными, цикловыми и методическими комиссиями, проведение работы по дополнительным образовательным программам, организация трудового обучения, профессиональной ориентации, другая дополнительная оплачиваемая работа, выполняемая с письменного согласия работников, - по соглашению сторон.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При возложении на работников с их письменного согласия перечисленных выше видов дополнительной работы размеры выплат (в виде доплат) устанавливаются муниципальными образовательными организациями Галичского муниципального района  Костромской области в абсолютных величинах либо определяются в процентах (в виде коэффициентов)                                  от должностных окладов (ставок) работников муниципальных образовательных организаций, предусмотренных за норму часов педагогической работы                           в неделю (в месяц). При определении размеров доплат не учитываются выплаты стимулирующего или компенсационного характера, а также предусмотренные системой оплаты труда повышающие коэффициенты;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6) за особенности и специфику работы в муниципальных образовательных организациях Галичского муниципального района  Костромской области (классах, группах), в том числе: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руководителям и педагогическим работникам за работу                                           в муниципальных  образовательных организациях Галичского муниципального района  Костромской области (отделениях, классах, группах) для обучающихся, воспитанников с ограниченными возможностями здоровья и (или) нуждающихся в длительном лечении -0,15;</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педагогическим работникам за работу в муниципальных образовательных организациях Галичского муниципального района  Костромской области                       для детей-сирот и детей, оставшихся без попечения родителей, а также                           за работу в группах для детей-сирот и детей, оставшихся без попечения родителей, в профессиональных образовательных организациях - 0,20;</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 за работу в муниципальных образовательных организациях Галичского муниципального района  Костромской области для детей-сирот и детей, оставшихся без попечения родителей (в группах для детей-сирот и детей, оставшихся без попечения родителей, профессиональных образовательных организаций), с контингентом обучающихся (воспитанников) с ограниченными возможностями здоровья либо нуждающихся в длительном лечении коэффициенты устанавливаются по двум основаниям: 0,20 и 0,15;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 xml:space="preserve">учителям и другим педагогическим работникам за индивидуальное обучение на дому детей-инвалидов и детей с ограниченными возможностями здоровья, а также детей, нуждающихся в длительном лечении (на основании медицинского заключения), - 0,20; </w:t>
      </w:r>
    </w:p>
    <w:p w:rsidR="003C088A" w:rsidRPr="00C77935" w:rsidRDefault="003C088A" w:rsidP="003C088A">
      <w:pPr>
        <w:pStyle w:val="ConsPlusNormalfc"/>
        <w:ind w:firstLine="709"/>
        <w:jc w:val="both"/>
        <w:rPr>
          <w:rFonts w:ascii="Times New Roman" w:hAnsi="Times New Roman" w:cs="Times New Roman"/>
          <w:sz w:val="16"/>
          <w:szCs w:val="16"/>
        </w:rPr>
      </w:pPr>
      <w:r w:rsidRPr="00C77935">
        <w:rPr>
          <w:rFonts w:ascii="Times New Roman" w:hAnsi="Times New Roman" w:cs="Times New Roman"/>
          <w:sz w:val="16"/>
          <w:szCs w:val="16"/>
        </w:rPr>
        <w:t>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- 0,20;</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 03 </w:t>
      </w:r>
      <w:r w:rsidRPr="00C77935">
        <w:rPr>
          <w:rFonts w:ascii="Times New Roman" w:hAnsi="Times New Roman" w:cs="Times New Roman"/>
          <w:sz w:val="16"/>
          <w:szCs w:val="16"/>
        </w:rPr>
        <w:t xml:space="preserve"> декабря 2018 года №</w:t>
      </w:r>
      <w:r w:rsidR="00C77935" w:rsidRPr="00C77935">
        <w:rPr>
          <w:rFonts w:ascii="Times New Roman" w:hAnsi="Times New Roman" w:cs="Times New Roman"/>
          <w:sz w:val="16"/>
          <w:szCs w:val="16"/>
        </w:rPr>
        <w:t xml:space="preserve"> 347</w:t>
      </w:r>
    </w:p>
    <w:p w:rsidR="003C088A" w:rsidRPr="00C77935" w:rsidRDefault="003C088A" w:rsidP="003C088A">
      <w:pPr>
        <w:pStyle w:val="ConsPlusNormalfc"/>
        <w:ind w:firstLine="5954"/>
        <w:jc w:val="right"/>
        <w:rPr>
          <w:rFonts w:ascii="Times New Roman" w:hAnsi="Times New Roman" w:cs="Times New Roman"/>
          <w:sz w:val="16"/>
          <w:szCs w:val="16"/>
        </w:rPr>
      </w:pP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Приложение № 3</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к положению об оплате труда</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C77935">
          <w:rPr>
            <w:rFonts w:ascii="Times New Roman" w:hAnsi="Times New Roman" w:cs="Times New Roman"/>
            <w:sz w:val="16"/>
            <w:szCs w:val="16"/>
          </w:rPr>
          <w:t>2017 г</w:t>
        </w:r>
      </w:smartTag>
      <w:r w:rsidRPr="00C77935">
        <w:rPr>
          <w:rFonts w:ascii="Times New Roman" w:hAnsi="Times New Roman" w:cs="Times New Roman"/>
          <w:sz w:val="16"/>
          <w:szCs w:val="16"/>
        </w:rPr>
        <w:t>. № 300</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jc w:val="center"/>
        <w:rPr>
          <w:rFonts w:ascii="Times New Roman" w:hAnsi="Times New Roman" w:cs="Times New Roman"/>
          <w:sz w:val="16"/>
          <w:szCs w:val="16"/>
        </w:rPr>
      </w:pPr>
      <w:bookmarkStart w:id="7" w:name="P559"/>
      <w:bookmarkEnd w:id="7"/>
      <w:r w:rsidRPr="00C77935">
        <w:rPr>
          <w:rFonts w:ascii="Times New Roman" w:hAnsi="Times New Roman" w:cs="Times New Roman"/>
          <w:sz w:val="16"/>
          <w:szCs w:val="16"/>
        </w:rPr>
        <w:t>ПЕРЕЧЕНЬ</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выплат стимулирующего характера работникам</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муниципальных образовательных организаций</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lastRenderedPageBreak/>
        <w:t>1. Выплаты за интенсивность и высокие результаты работы</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2. Выплаты за качество выполняемых работ</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3. Выплаты за стаж работы</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4. Надбавка за работу в сельской местности</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5. Выплаты с использованием повышающих коэффициентов</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6. Доплата за ученую степень</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7. Премиальные выплаты по итогам работы</w:t>
      </w:r>
    </w:p>
    <w:p w:rsidR="003C088A" w:rsidRPr="00C77935" w:rsidRDefault="003C088A" w:rsidP="003C088A">
      <w:pPr>
        <w:pStyle w:val="ConsPlusNormalfc"/>
        <w:ind w:firstLine="540"/>
        <w:jc w:val="both"/>
        <w:rPr>
          <w:rFonts w:ascii="Times New Roman" w:hAnsi="Times New Roman" w:cs="Times New Roman"/>
          <w:sz w:val="16"/>
          <w:szCs w:val="16"/>
        </w:rPr>
      </w:pP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Примечание:</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1. Выплаты за интенсивность и высокие результаты работы осуществляются в зависимости от интенсивности, напряженности, трудоемкости работы. Размер выплат определяется руководителем образовательной организации в соответствии с коллективными договорами, соглашениями, локальными нормативными актами, принимаемыми с учетом мнения представительного органа работников образовательной организации.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2. Выплаты за качество выполняемых работ, оказываемых услуг осуществляются с учетом оценки критериев качества выполненной работы, установленных в образовательной организации. Размер выплат определяется руководителем образовательной организации в соответствии с коллективными договорами, соглашениями, локальными нормативными актами, принимаемыми с учетом мнения представительного органа работников образовательной организации.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3. Выплаты за стаж работы устанавливаются за работу в муниципальных образовательных организациях. Порядок исчисления стажа работы                              в муниципальных образовательных организациях Галичского муниципального района Костромской области устанавливается нормативным правовым актом образовательной организации.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4. Надбавка за работу в сельской местности в размере 25% от базового оклада (базового должностного оклада), базовой ставки заработной платы устанавливается руководителям и специалистам образовательных организаций Галичского муниципального района Костромской области, работающим                          в сельской местности.</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5. Выплаты с использованием повышающих коэффициентов: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коэффициент за квалификационную категорию (Кк) </w:t>
      </w:r>
      <w:r w:rsidRPr="00C77935">
        <w:rPr>
          <w:rFonts w:cs="Times New Roman"/>
          <w:sz w:val="16"/>
          <w:szCs w:val="16"/>
        </w:rPr>
        <w:t>‒</w:t>
      </w:r>
      <w:r w:rsidRPr="00C77935">
        <w:rPr>
          <w:rFonts w:ascii="Times New Roman" w:hAnsi="Times New Roman" w:cs="Times New Roman"/>
          <w:sz w:val="16"/>
          <w:szCs w:val="16"/>
        </w:rPr>
        <w:t xml:space="preserve"> устанавливается работникам государственных образовательных организаций за наличие квалификационной категории, установленной по результатам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5732"/>
        <w:gridCol w:w="3969"/>
      </w:tblGrid>
      <w:tr w:rsidR="003C088A" w:rsidRPr="00C77935" w:rsidTr="00D85A2F">
        <w:tc>
          <w:tcPr>
            <w:tcW w:w="5732"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Квалификационные категории</w:t>
            </w:r>
          </w:p>
        </w:tc>
        <w:tc>
          <w:tcPr>
            <w:tcW w:w="396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Коэффициент квалификации</w:t>
            </w:r>
          </w:p>
        </w:tc>
      </w:tr>
      <w:tr w:rsidR="003C088A" w:rsidRPr="00C77935" w:rsidTr="00D85A2F">
        <w:tc>
          <w:tcPr>
            <w:tcW w:w="5732"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первая квалификационная категория</w:t>
            </w:r>
          </w:p>
        </w:tc>
        <w:tc>
          <w:tcPr>
            <w:tcW w:w="396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0,18</w:t>
            </w:r>
          </w:p>
        </w:tc>
      </w:tr>
      <w:tr w:rsidR="003C088A" w:rsidRPr="00C77935" w:rsidTr="00D85A2F">
        <w:tc>
          <w:tcPr>
            <w:tcW w:w="5732"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rPr>
                <w:rFonts w:ascii="Times New Roman" w:hAnsi="Times New Roman" w:cs="Times New Roman"/>
                <w:sz w:val="16"/>
                <w:szCs w:val="16"/>
              </w:rPr>
            </w:pPr>
            <w:r w:rsidRPr="00C77935">
              <w:rPr>
                <w:rFonts w:ascii="Times New Roman" w:hAnsi="Times New Roman" w:cs="Times New Roman"/>
                <w:sz w:val="16"/>
                <w:szCs w:val="16"/>
              </w:rPr>
              <w:t>высшая квалификационная категория</w:t>
            </w:r>
          </w:p>
        </w:tc>
        <w:tc>
          <w:tcPr>
            <w:tcW w:w="396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0,38</w:t>
            </w:r>
          </w:p>
        </w:tc>
      </w:tr>
    </w:tbl>
    <w:p w:rsidR="003C088A" w:rsidRPr="00C77935" w:rsidRDefault="003C088A" w:rsidP="003C088A">
      <w:pPr>
        <w:pStyle w:val="ConsPlusNormalfc"/>
        <w:ind w:firstLine="540"/>
        <w:jc w:val="both"/>
        <w:rPr>
          <w:rFonts w:ascii="Times New Roman" w:hAnsi="Times New Roman" w:cs="Times New Roman"/>
          <w:sz w:val="16"/>
          <w:szCs w:val="16"/>
        </w:rPr>
      </w:pP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Надбавка за квалификационную категорию выплачивается с даты присвоения квалификационной категории на основании документа                                  о присвоении квалификационной категории;</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коэффициент за наличие кандидатской, докторской степени, звания «Заслуженный работник» (Кз) устанавливается работникам государственных образовательных организаций (за исключением работников государственной образовательной организации дополнительного профессионального образования) за наличие кандидатской, докторской степени, звания «Заслуженный (Народный) работник»: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6441"/>
        <w:gridCol w:w="3260"/>
      </w:tblGrid>
      <w:tr w:rsidR="003C088A" w:rsidRPr="00C77935" w:rsidTr="00D85A2F">
        <w:tc>
          <w:tcPr>
            <w:tcW w:w="644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Наличие звания, ученой степени</w:t>
            </w:r>
          </w:p>
        </w:tc>
        <w:tc>
          <w:tcPr>
            <w:tcW w:w="326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Коэффициент</w:t>
            </w:r>
          </w:p>
        </w:tc>
      </w:tr>
      <w:tr w:rsidR="003C088A" w:rsidRPr="00C77935" w:rsidTr="00D85A2F">
        <w:tc>
          <w:tcPr>
            <w:tcW w:w="644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звание Заслуженный (Народный) работник</w:t>
            </w:r>
          </w:p>
        </w:tc>
        <w:tc>
          <w:tcPr>
            <w:tcW w:w="326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0,08</w:t>
            </w:r>
          </w:p>
        </w:tc>
      </w:tr>
      <w:tr w:rsidR="003C088A" w:rsidRPr="00C77935" w:rsidTr="00D85A2F">
        <w:tc>
          <w:tcPr>
            <w:tcW w:w="644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ученая степень кандидата наук</w:t>
            </w:r>
          </w:p>
        </w:tc>
        <w:tc>
          <w:tcPr>
            <w:tcW w:w="326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0,08</w:t>
            </w:r>
          </w:p>
        </w:tc>
      </w:tr>
      <w:tr w:rsidR="003C088A" w:rsidRPr="00C77935" w:rsidTr="00D85A2F">
        <w:tc>
          <w:tcPr>
            <w:tcW w:w="644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ученая степень доктора наук</w:t>
            </w:r>
          </w:p>
        </w:tc>
        <w:tc>
          <w:tcPr>
            <w:tcW w:w="326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0,15</w:t>
            </w:r>
          </w:p>
        </w:tc>
      </w:tr>
    </w:tbl>
    <w:p w:rsidR="003C088A" w:rsidRPr="00C77935" w:rsidRDefault="003C088A" w:rsidP="003C088A">
      <w:pPr>
        <w:pStyle w:val="ConsPlusNormalfc"/>
        <w:ind w:firstLine="540"/>
        <w:jc w:val="both"/>
        <w:rPr>
          <w:rFonts w:ascii="Times New Roman" w:hAnsi="Times New Roman" w:cs="Times New Roman"/>
          <w:sz w:val="16"/>
          <w:szCs w:val="16"/>
        </w:rPr>
      </w:pP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персональный коэффициент (Кп) устанавливается конкретному работнику муниципальной образовательной организации Галичского муниципального района  Костромской области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(Кп) рекомендуется устанавливать на определенный период не более одного года в размере до 1,5 размеров базового оклада (базового должностного оклада), базовой ставки заработной платы.</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6. Для работников муниципальной образовательной организации дополнительного профессионального образования, занимающих штатные должности, устанавливается ежемесячная доплата за ученую степень: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доктора наук </w:t>
      </w:r>
      <w:r w:rsidRPr="00C77935">
        <w:rPr>
          <w:rFonts w:cs="Times New Roman"/>
          <w:sz w:val="16"/>
          <w:szCs w:val="16"/>
        </w:rPr>
        <w:t>‒</w:t>
      </w:r>
      <w:r w:rsidRPr="00C77935">
        <w:rPr>
          <w:rFonts w:ascii="Times New Roman" w:hAnsi="Times New Roman" w:cs="Times New Roman"/>
          <w:sz w:val="16"/>
          <w:szCs w:val="16"/>
        </w:rPr>
        <w:t xml:space="preserve"> в размере 7 000 рублей;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кандидата наук </w:t>
      </w:r>
      <w:r w:rsidRPr="00C77935">
        <w:rPr>
          <w:rFonts w:cs="Times New Roman"/>
          <w:sz w:val="16"/>
          <w:szCs w:val="16"/>
        </w:rPr>
        <w:t>‒</w:t>
      </w:r>
      <w:r w:rsidRPr="00C77935">
        <w:rPr>
          <w:rFonts w:ascii="Times New Roman" w:hAnsi="Times New Roman" w:cs="Times New Roman"/>
          <w:sz w:val="16"/>
          <w:szCs w:val="16"/>
        </w:rPr>
        <w:t xml:space="preserve"> в размере 3 000 рублей. </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7. Премиальные выплаты по итогам работы за месяц, квартал, год. Премирование работников образовательной организации производится                          в соответствии с положением о премировании, утверждаемым руководителем образовательной организации, с учетом мнения представительного органа работников образовательной организации. Размер премии предельными размерами не ограничивается. Выплаты осуществляются в пределах фонда оплаты труда.</w:t>
      </w:r>
    </w:p>
    <w:p w:rsidR="003C088A" w:rsidRPr="00C77935" w:rsidRDefault="003C088A" w:rsidP="003C088A">
      <w:pPr>
        <w:pStyle w:val="ConsPlusNormalfc"/>
        <w:ind w:firstLine="540"/>
        <w:jc w:val="both"/>
        <w:rPr>
          <w:rFonts w:ascii="Times New Roman" w:hAnsi="Times New Roman" w:cs="Times New Roman"/>
          <w:sz w:val="16"/>
          <w:szCs w:val="16"/>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spacing w:after="60"/>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Pr>
          <w:rFonts w:ascii="Times New Roman" w:hAnsi="Times New Roman" w:cs="Times New Roman"/>
          <w:sz w:val="16"/>
          <w:szCs w:val="16"/>
        </w:rPr>
        <w:t xml:space="preserve"> 03 </w:t>
      </w:r>
      <w:r w:rsidRPr="00C77935">
        <w:rPr>
          <w:rFonts w:ascii="Times New Roman" w:hAnsi="Times New Roman" w:cs="Times New Roman"/>
          <w:sz w:val="16"/>
          <w:szCs w:val="16"/>
        </w:rPr>
        <w:t xml:space="preserve"> декабря 2018 года №</w:t>
      </w:r>
      <w:r w:rsidR="00C77935">
        <w:rPr>
          <w:rFonts w:ascii="Times New Roman" w:hAnsi="Times New Roman" w:cs="Times New Roman"/>
          <w:sz w:val="16"/>
          <w:szCs w:val="16"/>
        </w:rPr>
        <w:t>347</w:t>
      </w:r>
    </w:p>
    <w:p w:rsidR="003C088A" w:rsidRPr="00C77935" w:rsidRDefault="003C088A" w:rsidP="00C77935">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 № 4</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      к положению об оплате труда</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Костромской области</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C77935">
          <w:rPr>
            <w:rFonts w:ascii="Times New Roman" w:hAnsi="Times New Roman" w:cs="Times New Roman"/>
            <w:sz w:val="16"/>
            <w:szCs w:val="16"/>
          </w:rPr>
          <w:t>2017 г</w:t>
        </w:r>
      </w:smartTag>
      <w:r w:rsidRPr="00C77935">
        <w:rPr>
          <w:rFonts w:ascii="Times New Roman" w:hAnsi="Times New Roman" w:cs="Times New Roman"/>
          <w:sz w:val="16"/>
          <w:szCs w:val="16"/>
        </w:rPr>
        <w:t>. № 300</w:t>
      </w:r>
    </w:p>
    <w:p w:rsidR="003C088A" w:rsidRPr="00C77935" w:rsidRDefault="003C088A" w:rsidP="003C088A">
      <w:pPr>
        <w:pStyle w:val="ConsPlusNormalfc"/>
        <w:jc w:val="center"/>
        <w:rPr>
          <w:rFonts w:ascii="Times New Roman" w:hAnsi="Times New Roman" w:cs="Times New Roman"/>
          <w:sz w:val="16"/>
          <w:szCs w:val="16"/>
        </w:rPr>
      </w:pPr>
      <w:bookmarkStart w:id="8" w:name="P638"/>
      <w:bookmarkEnd w:id="8"/>
      <w:r w:rsidRPr="00C77935">
        <w:rPr>
          <w:rFonts w:ascii="Times New Roman" w:hAnsi="Times New Roman" w:cs="Times New Roman"/>
          <w:sz w:val="16"/>
          <w:szCs w:val="16"/>
        </w:rPr>
        <w:t>ТАРИФИКАЦИОННЫЙ СПИСОК</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учителей и других педагогических работников</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по состоянию на ________ года</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______________________________</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 xml:space="preserve"> (полное наименование образовательной организации и адрес)</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5"/>
        <w:gridCol w:w="720"/>
        <w:gridCol w:w="900"/>
        <w:gridCol w:w="1321"/>
        <w:gridCol w:w="847"/>
        <w:gridCol w:w="945"/>
        <w:gridCol w:w="604"/>
        <w:gridCol w:w="676"/>
        <w:gridCol w:w="645"/>
        <w:gridCol w:w="503"/>
        <w:gridCol w:w="506"/>
        <w:gridCol w:w="523"/>
        <w:gridCol w:w="422"/>
        <w:gridCol w:w="395"/>
        <w:gridCol w:w="506"/>
        <w:gridCol w:w="523"/>
        <w:gridCol w:w="422"/>
      </w:tblGrid>
      <w:tr w:rsidR="003C088A" w:rsidRPr="00C77935" w:rsidTr="00C77935">
        <w:trPr>
          <w:trHeight w:val="302"/>
        </w:trPr>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Фамилия, имя, от-чество</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Наимено-вание долж-ности, преподава-емый пред-мет</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Образование, наименование и дата окончания образова-тельной организации, наличие ученой степени или почетного звания</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Стаж педаго-гической работы на нача-ло учебного года (число лет и месяцев)</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Наличие квалифика-ционной категории, дата ее при-своения</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Базовый оклад</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Коэф-фициент по долж-ности, Кд</w:t>
            </w:r>
          </w:p>
        </w:tc>
        <w:tc>
          <w:tcPr>
            <w:tcW w:w="0" w:type="auto"/>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xml:space="preserve">Долж-ностной оклад, </w:t>
            </w:r>
            <w:hyperlink r:id="rId31" w:anchor="P679" w:history="1">
              <w:r w:rsidRPr="00C77935">
                <w:rPr>
                  <w:rStyle w:val="a3"/>
                  <w:rFonts w:ascii="Times New Roman" w:hAnsi="Times New Roman"/>
                  <w:sz w:val="16"/>
                  <w:szCs w:val="16"/>
                </w:rPr>
                <w:t>гр. 7</w:t>
              </w:r>
            </w:hyperlink>
            <w:r w:rsidRPr="00C77935">
              <w:rPr>
                <w:rFonts w:ascii="Times New Roman" w:hAnsi="Times New Roman" w:cs="Times New Roman"/>
                <w:sz w:val="16"/>
                <w:szCs w:val="16"/>
              </w:rPr>
              <w:t xml:space="preserve"> x </w:t>
            </w:r>
            <w:hyperlink r:id="rId32" w:anchor="P680" w:history="1">
              <w:r w:rsidRPr="00C77935">
                <w:rPr>
                  <w:rStyle w:val="a3"/>
                  <w:rFonts w:ascii="Times New Roman" w:hAnsi="Times New Roman"/>
                  <w:sz w:val="16"/>
                  <w:szCs w:val="16"/>
                </w:rPr>
                <w:t>гр. 8</w:t>
              </w:r>
            </w:hyperlink>
          </w:p>
        </w:tc>
        <w:tc>
          <w:tcPr>
            <w:tcW w:w="0" w:type="auto"/>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Число часов в неделю</w:t>
            </w:r>
          </w:p>
        </w:tc>
        <w:tc>
          <w:tcPr>
            <w:tcW w:w="0" w:type="auto"/>
            <w:gridSpan w:val="4"/>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Заработная плата в месяц</w:t>
            </w:r>
          </w:p>
        </w:tc>
      </w:tr>
      <w:tr w:rsidR="003C088A" w:rsidRPr="00C77935" w:rsidTr="00C77935">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I-IV классы</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V-IX классы</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X-XI (XII) классы</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Итого</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I-IV класс</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V-IX классы</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X-XI (XII) классы</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Итого</w:t>
            </w:r>
          </w:p>
        </w:tc>
      </w:tr>
      <w:tr w:rsidR="003C088A" w:rsidRPr="00C77935" w:rsidTr="00C77935">
        <w:trPr>
          <w:trHeight w:val="207"/>
        </w:trPr>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6</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9" w:name="P679"/>
            <w:bookmarkEnd w:id="9"/>
            <w:r w:rsidRPr="00C77935">
              <w:rPr>
                <w:rFonts w:ascii="Times New Roman" w:hAnsi="Times New Roman" w:cs="Times New Roman"/>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0" w:name="P680"/>
            <w:bookmarkEnd w:id="10"/>
            <w:r w:rsidRPr="00C77935">
              <w:rPr>
                <w:rFonts w:ascii="Times New Roman" w:hAnsi="Times New Roman" w:cs="Times New Roman"/>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1" w:name="P681"/>
            <w:bookmarkEnd w:id="11"/>
            <w:r w:rsidRPr="00C77935">
              <w:rPr>
                <w:rFonts w:ascii="Times New Roman" w:hAnsi="Times New Roman" w:cs="Times New Roman"/>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2" w:name="P682"/>
            <w:bookmarkEnd w:id="12"/>
            <w:r w:rsidRPr="00C77935">
              <w:rPr>
                <w:rFonts w:ascii="Times New Roman" w:hAnsi="Times New Roman" w:cs="Times New Roman"/>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12</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13</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14</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15</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16</w:t>
            </w:r>
          </w:p>
        </w:tc>
        <w:tc>
          <w:tcPr>
            <w:tcW w:w="0" w:type="auto"/>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17</w:t>
            </w:r>
          </w:p>
        </w:tc>
      </w:tr>
    </w:tbl>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Продолжение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1291"/>
        <w:gridCol w:w="861"/>
        <w:gridCol w:w="1300"/>
        <w:gridCol w:w="960"/>
        <w:gridCol w:w="894"/>
        <w:gridCol w:w="1044"/>
        <w:gridCol w:w="1085"/>
        <w:gridCol w:w="982"/>
        <w:gridCol w:w="861"/>
        <w:gridCol w:w="811"/>
      </w:tblGrid>
      <w:tr w:rsidR="003C088A" w:rsidRPr="00C77935" w:rsidTr="00D85A2F">
        <w:tc>
          <w:tcPr>
            <w:tcW w:w="4572" w:type="dxa"/>
            <w:gridSpan w:val="3"/>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lastRenderedPageBreak/>
              <w:t>Размер повышения заработной платы, указанной в графе 17</w:t>
            </w:r>
          </w:p>
        </w:tc>
        <w:tc>
          <w:tcPr>
            <w:tcW w:w="1747" w:type="dxa"/>
            <w:vMerge w:val="restart"/>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 xml:space="preserve">Заработная плата в месяц за часы с учётом повышения (повышений) </w:t>
            </w:r>
          </w:p>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(гр.17+гр.18+гр.19+ гр.20)</w:t>
            </w:r>
          </w:p>
        </w:tc>
        <w:tc>
          <w:tcPr>
            <w:tcW w:w="5440" w:type="dxa"/>
            <w:gridSpan w:val="4"/>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Выплаты за дополнительный объём работ, в том числе</w:t>
            </w:r>
          </w:p>
        </w:tc>
        <w:tc>
          <w:tcPr>
            <w:tcW w:w="1311" w:type="dxa"/>
            <w:vMerge w:val="restart"/>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Надбавка за непрерывный стаж работы (определяется с учётом фактического объёма нагрузки)</w:t>
            </w:r>
          </w:p>
        </w:tc>
        <w:tc>
          <w:tcPr>
            <w:tcW w:w="1245" w:type="dxa"/>
            <w:vMerge w:val="restart"/>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Иные постоянные надбавки</w:t>
            </w:r>
          </w:p>
        </w:tc>
        <w:tc>
          <w:tcPr>
            <w:tcW w:w="1245" w:type="dxa"/>
            <w:vMerge w:val="restart"/>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Итого заработная плата в месяц по графе 21 с учётом доплат и надбавок по графам 22-27</w:t>
            </w:r>
          </w:p>
        </w:tc>
      </w:tr>
      <w:tr w:rsidR="003C088A" w:rsidRPr="00C77935" w:rsidTr="00D85A2F">
        <w:tc>
          <w:tcPr>
            <w:tcW w:w="147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За особые условия труда</w:t>
            </w:r>
          </w:p>
        </w:tc>
        <w:tc>
          <w:tcPr>
            <w:tcW w:w="173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За квалификационную категорию</w:t>
            </w:r>
          </w:p>
        </w:tc>
        <w:tc>
          <w:tcPr>
            <w:tcW w:w="1362"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По иным основаниям</w:t>
            </w:r>
          </w:p>
        </w:tc>
        <w:tc>
          <w:tcPr>
            <w:tcW w:w="1747" w:type="dxa"/>
            <w:vMerge/>
          </w:tcPr>
          <w:p w:rsidR="003C088A" w:rsidRPr="00C77935" w:rsidRDefault="003C088A" w:rsidP="00D85A2F">
            <w:pPr>
              <w:pStyle w:val="ConsPlusNormalfc"/>
              <w:jc w:val="center"/>
              <w:rPr>
                <w:rFonts w:ascii="Times New Roman" w:hAnsi="Times New Roman" w:cs="Times New Roman"/>
                <w:sz w:val="16"/>
                <w:szCs w:val="16"/>
              </w:rPr>
            </w:pPr>
          </w:p>
        </w:tc>
        <w:tc>
          <w:tcPr>
            <w:tcW w:w="1308"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Проверка письменных работ ( определяется с учётом фактического объёма нагрузки)</w:t>
            </w:r>
          </w:p>
        </w:tc>
        <w:tc>
          <w:tcPr>
            <w:tcW w:w="1303"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Классное руководство</w:t>
            </w:r>
          </w:p>
        </w:tc>
        <w:tc>
          <w:tcPr>
            <w:tcW w:w="1386"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Заведование учебными кабинетами, лабораториями</w:t>
            </w:r>
          </w:p>
        </w:tc>
        <w:tc>
          <w:tcPr>
            <w:tcW w:w="1443"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Другое (расшифровать)</w:t>
            </w:r>
          </w:p>
        </w:tc>
        <w:tc>
          <w:tcPr>
            <w:tcW w:w="1311" w:type="dxa"/>
            <w:vMerge/>
          </w:tcPr>
          <w:p w:rsidR="003C088A" w:rsidRPr="00C77935" w:rsidRDefault="003C088A" w:rsidP="00D85A2F">
            <w:pPr>
              <w:pStyle w:val="ConsPlusNormalfc"/>
              <w:jc w:val="center"/>
              <w:rPr>
                <w:rFonts w:ascii="Times New Roman" w:hAnsi="Times New Roman" w:cs="Times New Roman"/>
                <w:sz w:val="16"/>
                <w:szCs w:val="16"/>
              </w:rPr>
            </w:pPr>
          </w:p>
        </w:tc>
        <w:tc>
          <w:tcPr>
            <w:tcW w:w="1245" w:type="dxa"/>
            <w:vMerge/>
          </w:tcPr>
          <w:p w:rsidR="003C088A" w:rsidRPr="00C77935" w:rsidRDefault="003C088A" w:rsidP="00D85A2F">
            <w:pPr>
              <w:pStyle w:val="ConsPlusNormalfc"/>
              <w:jc w:val="center"/>
              <w:rPr>
                <w:rFonts w:ascii="Times New Roman" w:hAnsi="Times New Roman" w:cs="Times New Roman"/>
                <w:sz w:val="16"/>
                <w:szCs w:val="16"/>
              </w:rPr>
            </w:pPr>
          </w:p>
        </w:tc>
        <w:tc>
          <w:tcPr>
            <w:tcW w:w="1245" w:type="dxa"/>
            <w:vMerge/>
          </w:tcPr>
          <w:p w:rsidR="003C088A" w:rsidRPr="00C77935" w:rsidRDefault="003C088A" w:rsidP="00D85A2F">
            <w:pPr>
              <w:pStyle w:val="ConsPlusNormalfc"/>
              <w:jc w:val="center"/>
              <w:rPr>
                <w:rFonts w:ascii="Times New Roman" w:hAnsi="Times New Roman" w:cs="Times New Roman"/>
                <w:sz w:val="16"/>
                <w:szCs w:val="16"/>
              </w:rPr>
            </w:pPr>
          </w:p>
        </w:tc>
      </w:tr>
      <w:tr w:rsidR="003C088A" w:rsidRPr="00C77935" w:rsidTr="00D85A2F">
        <w:tc>
          <w:tcPr>
            <w:tcW w:w="147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18</w:t>
            </w:r>
          </w:p>
        </w:tc>
        <w:tc>
          <w:tcPr>
            <w:tcW w:w="173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19</w:t>
            </w:r>
          </w:p>
        </w:tc>
        <w:tc>
          <w:tcPr>
            <w:tcW w:w="1362"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20</w:t>
            </w:r>
          </w:p>
        </w:tc>
        <w:tc>
          <w:tcPr>
            <w:tcW w:w="1747"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21</w:t>
            </w:r>
          </w:p>
        </w:tc>
        <w:tc>
          <w:tcPr>
            <w:tcW w:w="1308"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22</w:t>
            </w:r>
          </w:p>
        </w:tc>
        <w:tc>
          <w:tcPr>
            <w:tcW w:w="1303"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23</w:t>
            </w:r>
          </w:p>
        </w:tc>
        <w:tc>
          <w:tcPr>
            <w:tcW w:w="1386"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24</w:t>
            </w:r>
          </w:p>
        </w:tc>
        <w:tc>
          <w:tcPr>
            <w:tcW w:w="1443"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25</w:t>
            </w:r>
          </w:p>
        </w:tc>
        <w:tc>
          <w:tcPr>
            <w:tcW w:w="1311"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26</w:t>
            </w:r>
          </w:p>
        </w:tc>
        <w:tc>
          <w:tcPr>
            <w:tcW w:w="124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27</w:t>
            </w:r>
          </w:p>
        </w:tc>
        <w:tc>
          <w:tcPr>
            <w:tcW w:w="1245"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28</w:t>
            </w:r>
          </w:p>
        </w:tc>
      </w:tr>
    </w:tbl>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Директор _____________________________</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Бухгалтер ____________________________</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 xml:space="preserve">Примечание. 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 </w:t>
      </w:r>
    </w:p>
    <w:p w:rsidR="005A683F" w:rsidRDefault="003C088A" w:rsidP="005A683F">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2. В случае если у работника в течение учебного года изменяется месячная заработная плата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3C088A" w:rsidRPr="00C77935" w:rsidRDefault="003C088A" w:rsidP="005A683F">
      <w:pPr>
        <w:pStyle w:val="ConsPlusNormalfc"/>
        <w:ind w:firstLine="540"/>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 03 д</w:t>
      </w:r>
      <w:r w:rsidRPr="00C77935">
        <w:rPr>
          <w:rFonts w:ascii="Times New Roman" w:hAnsi="Times New Roman" w:cs="Times New Roman"/>
          <w:sz w:val="16"/>
          <w:szCs w:val="16"/>
        </w:rPr>
        <w:t>екабря 2018 года №</w:t>
      </w:r>
      <w:r w:rsidR="00C77935" w:rsidRPr="00C77935">
        <w:rPr>
          <w:rFonts w:ascii="Times New Roman" w:hAnsi="Times New Roman" w:cs="Times New Roman"/>
          <w:sz w:val="16"/>
          <w:szCs w:val="16"/>
        </w:rPr>
        <w:t>347</w:t>
      </w:r>
    </w:p>
    <w:p w:rsidR="00C77935" w:rsidRPr="00C77935" w:rsidRDefault="00C77935" w:rsidP="003C088A">
      <w:pPr>
        <w:pStyle w:val="ConsPlusNormalfc"/>
        <w:jc w:val="right"/>
        <w:rPr>
          <w:rFonts w:ascii="Times New Roman" w:hAnsi="Times New Roman" w:cs="Times New Roman"/>
          <w:sz w:val="16"/>
          <w:szCs w:val="16"/>
        </w:rPr>
      </w:pPr>
    </w:p>
    <w:p w:rsidR="003C088A" w:rsidRPr="00C77935" w:rsidRDefault="003C088A" w:rsidP="005A683F">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 № 5</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          </w:t>
      </w:r>
      <w:bookmarkStart w:id="13" w:name="P716"/>
      <w:bookmarkEnd w:id="13"/>
      <w:r w:rsidRPr="00C77935">
        <w:rPr>
          <w:rFonts w:ascii="Times New Roman" w:hAnsi="Times New Roman" w:cs="Times New Roman"/>
          <w:sz w:val="16"/>
          <w:szCs w:val="16"/>
        </w:rPr>
        <w:t>к положению об оплате труда</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Костромской области</w:t>
      </w:r>
    </w:p>
    <w:p w:rsidR="003C088A" w:rsidRPr="00C77935" w:rsidRDefault="003C088A" w:rsidP="003C088A">
      <w:pPr>
        <w:pStyle w:val="ConsPlusNormalfc"/>
        <w:ind w:firstLine="5954"/>
        <w:jc w:val="right"/>
        <w:rPr>
          <w:rFonts w:ascii="Times New Roman" w:hAnsi="Times New Roman" w:cs="Times New Roman"/>
          <w:sz w:val="16"/>
          <w:szCs w:val="16"/>
        </w:rPr>
      </w:pPr>
      <w:r w:rsidRPr="00C77935">
        <w:rPr>
          <w:rFonts w:ascii="Times New Roman" w:hAnsi="Times New Roman" w:cs="Times New Roman"/>
          <w:sz w:val="16"/>
          <w:szCs w:val="16"/>
        </w:rPr>
        <w:t xml:space="preserve">от «28»  ноября </w:t>
      </w:r>
      <w:smartTag w:uri="urn:schemas-microsoft-com:office:smarttags" w:element="metricconverter">
        <w:smartTagPr>
          <w:attr w:name="ProductID" w:val="2017 г"/>
        </w:smartTagPr>
        <w:r w:rsidRPr="00C77935">
          <w:rPr>
            <w:rFonts w:ascii="Times New Roman" w:hAnsi="Times New Roman" w:cs="Times New Roman"/>
            <w:sz w:val="16"/>
            <w:szCs w:val="16"/>
          </w:rPr>
          <w:t>2017 г</w:t>
        </w:r>
      </w:smartTag>
      <w:r w:rsidRPr="00C77935">
        <w:rPr>
          <w:rFonts w:ascii="Times New Roman" w:hAnsi="Times New Roman" w:cs="Times New Roman"/>
          <w:sz w:val="16"/>
          <w:szCs w:val="16"/>
        </w:rPr>
        <w:t>. № 300</w:t>
      </w:r>
    </w:p>
    <w:p w:rsidR="003C088A" w:rsidRDefault="003C088A" w:rsidP="003C088A">
      <w:pPr>
        <w:pStyle w:val="ConsPlusNormalfc"/>
        <w:ind w:firstLine="10065"/>
        <w:jc w:val="right"/>
        <w:rPr>
          <w:rFonts w:cs="Times New Roman"/>
          <w:sz w:val="28"/>
          <w:szCs w:val="28"/>
        </w:rPr>
      </w:pP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ТАРИФИКАЦИОННЫЙ СПИСОК</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 xml:space="preserve">преподавателей и других работников </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по состоянию на ______</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______________________________________________________</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(полное наименование образовательной организации профессионального образования, адрес)</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6"/>
        <w:gridCol w:w="567"/>
        <w:gridCol w:w="567"/>
        <w:gridCol w:w="850"/>
        <w:gridCol w:w="851"/>
        <w:gridCol w:w="709"/>
        <w:gridCol w:w="425"/>
        <w:gridCol w:w="850"/>
        <w:gridCol w:w="567"/>
        <w:gridCol w:w="567"/>
        <w:gridCol w:w="709"/>
        <w:gridCol w:w="709"/>
        <w:gridCol w:w="567"/>
        <w:gridCol w:w="850"/>
        <w:gridCol w:w="1418"/>
      </w:tblGrid>
      <w:tr w:rsidR="003C088A" w:rsidRPr="00C77935" w:rsidTr="005A683F">
        <w:trPr>
          <w:trHeight w:val="484"/>
        </w:trPr>
        <w:tc>
          <w:tcPr>
            <w:tcW w:w="346"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п/п</w:t>
            </w:r>
          </w:p>
        </w:tc>
        <w:tc>
          <w:tcPr>
            <w:tcW w:w="567"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Фамилия, имя, отче-ство</w:t>
            </w:r>
          </w:p>
        </w:tc>
        <w:tc>
          <w:tcPr>
            <w:tcW w:w="567"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Наиме-нование должности, препо-даваемый предмет</w:t>
            </w:r>
          </w:p>
        </w:tc>
        <w:tc>
          <w:tcPr>
            <w:tcW w:w="850"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Образование, наименование и дата окончания образовательной организации, наличие ученой степени или почетного звания</w:t>
            </w:r>
          </w:p>
        </w:tc>
        <w:tc>
          <w:tcPr>
            <w:tcW w:w="851"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Стаж педаго-гической работы на начало учебного года (число лет и месяцев)</w:t>
            </w:r>
          </w:p>
        </w:tc>
        <w:tc>
          <w:tcPr>
            <w:tcW w:w="709"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Наличие квалифика-ционной категории, дата ее присвоения</w:t>
            </w:r>
          </w:p>
        </w:tc>
        <w:tc>
          <w:tcPr>
            <w:tcW w:w="425"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Базовый оклад</w:t>
            </w:r>
          </w:p>
        </w:tc>
        <w:tc>
          <w:tcPr>
            <w:tcW w:w="850"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Коэф-фициент по долж-ности, Кд</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xml:space="preserve">Должност-ной оклад, </w:t>
            </w:r>
            <w:hyperlink r:id="rId33" w:anchor="P755" w:history="1">
              <w:r w:rsidRPr="00C77935">
                <w:rPr>
                  <w:rStyle w:val="a3"/>
                  <w:rFonts w:ascii="Times New Roman" w:hAnsi="Times New Roman"/>
                  <w:sz w:val="16"/>
                  <w:szCs w:val="16"/>
                </w:rPr>
                <w:t>гр. 7</w:t>
              </w:r>
            </w:hyperlink>
            <w:r w:rsidRPr="00C77935">
              <w:rPr>
                <w:rFonts w:ascii="Times New Roman" w:hAnsi="Times New Roman" w:cs="Times New Roman"/>
                <w:sz w:val="16"/>
                <w:szCs w:val="16"/>
              </w:rPr>
              <w:t xml:space="preserve"> x </w:t>
            </w:r>
            <w:hyperlink r:id="rId34" w:anchor="P756" w:history="1">
              <w:r w:rsidRPr="00C77935">
                <w:rPr>
                  <w:rStyle w:val="a3"/>
                  <w:rFonts w:ascii="Times New Roman" w:hAnsi="Times New Roman"/>
                  <w:sz w:val="16"/>
                  <w:szCs w:val="16"/>
                </w:rPr>
                <w:t>гр. 8</w:t>
              </w:r>
            </w:hyperlink>
          </w:p>
        </w:tc>
        <w:tc>
          <w:tcPr>
            <w:tcW w:w="709"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Педаго-гическая нагрузка на учебный год (в часах)</w:t>
            </w:r>
          </w:p>
        </w:tc>
        <w:tc>
          <w:tcPr>
            <w:tcW w:w="709"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Средняя месячная заработная плата за часы педагогической работы с учетом повышений и объема учебной нагрузки</w:t>
            </w:r>
          </w:p>
        </w:tc>
        <w:tc>
          <w:tcPr>
            <w:tcW w:w="2835" w:type="dxa"/>
            <w:gridSpan w:val="3"/>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Размер повышения заработной платы, указанной в графе 12</w:t>
            </w:r>
          </w:p>
        </w:tc>
      </w:tr>
      <w:tr w:rsidR="003C088A" w:rsidRPr="00C77935" w:rsidTr="005A683F">
        <w:trPr>
          <w:trHeight w:val="207"/>
        </w:trPr>
        <w:tc>
          <w:tcPr>
            <w:tcW w:w="346"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val="restart"/>
            <w:tcBorders>
              <w:top w:val="single" w:sz="4" w:space="0" w:color="auto"/>
              <w:left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За особые условия труда</w:t>
            </w:r>
          </w:p>
        </w:tc>
        <w:tc>
          <w:tcPr>
            <w:tcW w:w="850"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За квалификационную категорию</w:t>
            </w:r>
          </w:p>
        </w:tc>
        <w:tc>
          <w:tcPr>
            <w:tcW w:w="1418" w:type="dxa"/>
            <w:vMerge w:val="restart"/>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По иным основаниям</w:t>
            </w:r>
          </w:p>
        </w:tc>
      </w:tr>
      <w:tr w:rsidR="003C088A" w:rsidRPr="00C77935" w:rsidTr="005A683F">
        <w:trPr>
          <w:trHeight w:val="856"/>
        </w:trPr>
        <w:tc>
          <w:tcPr>
            <w:tcW w:w="346"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xml:space="preserve">За 72 часа в месяц </w:t>
            </w:r>
          </w:p>
        </w:tc>
        <w:tc>
          <w:tcPr>
            <w:tcW w:w="567" w:type="dxa"/>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 xml:space="preserve">За 1 час </w:t>
            </w: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C088A" w:rsidRPr="00C77935" w:rsidRDefault="003C088A" w:rsidP="00D85A2F">
            <w:pPr>
              <w:rPr>
                <w:sz w:val="16"/>
                <w:szCs w:val="16"/>
              </w:rPr>
            </w:pPr>
          </w:p>
        </w:tc>
        <w:tc>
          <w:tcPr>
            <w:tcW w:w="567" w:type="dxa"/>
            <w:vMerge/>
            <w:tcBorders>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p>
        </w:tc>
      </w:tr>
      <w:tr w:rsidR="003C088A" w:rsidRPr="00C77935" w:rsidTr="005A683F">
        <w:trPr>
          <w:trHeight w:val="220"/>
        </w:trPr>
        <w:tc>
          <w:tcPr>
            <w:tcW w:w="346"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4</w:t>
            </w:r>
          </w:p>
        </w:tc>
        <w:tc>
          <w:tcPr>
            <w:tcW w:w="851"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4" w:name="P755"/>
            <w:bookmarkEnd w:id="14"/>
            <w:r w:rsidRPr="00C77935">
              <w:rPr>
                <w:rFonts w:ascii="Times New Roman" w:hAnsi="Times New Roman" w:cs="Times New Roman"/>
                <w:sz w:val="16"/>
                <w:szCs w:val="16"/>
              </w:rPr>
              <w:t>7</w:t>
            </w:r>
          </w:p>
        </w:tc>
        <w:tc>
          <w:tcPr>
            <w:tcW w:w="85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5" w:name="P756"/>
            <w:bookmarkEnd w:id="15"/>
            <w:r w:rsidRPr="00C77935">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6" w:name="P757"/>
            <w:bookmarkEnd w:id="16"/>
            <w:r w:rsidRPr="00C77935">
              <w:rPr>
                <w:rFonts w:ascii="Times New Roman" w:hAnsi="Times New Roman" w:cs="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10</w:t>
            </w:r>
          </w:p>
        </w:tc>
        <w:tc>
          <w:tcPr>
            <w:tcW w:w="70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bookmarkStart w:id="17" w:name="P758"/>
            <w:bookmarkEnd w:id="17"/>
            <w:r w:rsidRPr="00C77935">
              <w:rPr>
                <w:rFonts w:ascii="Times New Roman" w:hAnsi="Times New Roman" w:cs="Times New Roman"/>
                <w:sz w:val="16"/>
                <w:szCs w:val="16"/>
              </w:rPr>
              <w:t>11</w:t>
            </w:r>
          </w:p>
        </w:tc>
        <w:tc>
          <w:tcPr>
            <w:tcW w:w="709"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13</w:t>
            </w:r>
          </w:p>
          <w:p w:rsidR="003C088A" w:rsidRPr="00C77935" w:rsidRDefault="003C088A" w:rsidP="00D85A2F">
            <w:pPr>
              <w:pStyle w:val="ConsPlusNormalfc"/>
              <w:ind w:left="-57" w:right="-57"/>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14</w:t>
            </w:r>
          </w:p>
        </w:tc>
        <w:tc>
          <w:tcPr>
            <w:tcW w:w="1418" w:type="dxa"/>
            <w:tcBorders>
              <w:top w:val="single" w:sz="4" w:space="0" w:color="auto"/>
              <w:left w:val="single" w:sz="4" w:space="0" w:color="auto"/>
              <w:bottom w:val="single" w:sz="4" w:space="0" w:color="auto"/>
              <w:right w:val="single" w:sz="4" w:space="0" w:color="auto"/>
            </w:tcBorders>
          </w:tcPr>
          <w:p w:rsidR="003C088A" w:rsidRPr="00C77935" w:rsidRDefault="003C088A" w:rsidP="00D85A2F">
            <w:pPr>
              <w:pStyle w:val="ConsPlusNormalfc"/>
              <w:ind w:left="-57" w:right="-57"/>
              <w:jc w:val="center"/>
              <w:rPr>
                <w:rFonts w:ascii="Times New Roman" w:hAnsi="Times New Roman" w:cs="Times New Roman"/>
                <w:sz w:val="16"/>
                <w:szCs w:val="16"/>
              </w:rPr>
            </w:pPr>
            <w:r w:rsidRPr="00C77935">
              <w:rPr>
                <w:rFonts w:ascii="Times New Roman" w:hAnsi="Times New Roman" w:cs="Times New Roman"/>
                <w:sz w:val="16"/>
                <w:szCs w:val="16"/>
              </w:rPr>
              <w:t>15</w:t>
            </w:r>
          </w:p>
        </w:tc>
      </w:tr>
    </w:tbl>
    <w:p w:rsidR="003C088A" w:rsidRPr="00C77935" w:rsidRDefault="003C088A" w:rsidP="003C088A">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 xml:space="preserve">    Продолжение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4"/>
        <w:gridCol w:w="1285"/>
        <w:gridCol w:w="1094"/>
        <w:gridCol w:w="1362"/>
        <w:gridCol w:w="1369"/>
        <w:gridCol w:w="1289"/>
        <w:gridCol w:w="1058"/>
        <w:gridCol w:w="1102"/>
      </w:tblGrid>
      <w:tr w:rsidR="003C088A" w:rsidRPr="00C77935" w:rsidTr="00D85A2F">
        <w:tc>
          <w:tcPr>
            <w:tcW w:w="2197" w:type="dxa"/>
            <w:vMerge w:val="restart"/>
          </w:tcPr>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Заработная плата в месяц за часы с учётом повышения (повышений)</w:t>
            </w:r>
          </w:p>
          <w:p w:rsidR="003C088A" w:rsidRPr="00C77935" w:rsidRDefault="003C088A" w:rsidP="00D85A2F">
            <w:pPr>
              <w:pStyle w:val="ConsPlusNormalfc"/>
              <w:jc w:val="both"/>
              <w:rPr>
                <w:rFonts w:ascii="Times New Roman" w:hAnsi="Times New Roman" w:cs="Times New Roman"/>
                <w:sz w:val="16"/>
                <w:szCs w:val="16"/>
              </w:rPr>
            </w:pPr>
            <w:r w:rsidRPr="00C77935">
              <w:rPr>
                <w:rFonts w:ascii="Times New Roman" w:hAnsi="Times New Roman" w:cs="Times New Roman"/>
                <w:sz w:val="16"/>
                <w:szCs w:val="16"/>
              </w:rPr>
              <w:t>(гр.12+гр.13+гр.14+гр.15)</w:t>
            </w:r>
          </w:p>
        </w:tc>
        <w:tc>
          <w:tcPr>
            <w:tcW w:w="7193" w:type="dxa"/>
            <w:gridSpan w:val="4"/>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Выплаты за дополнительный объём работы, в том числе</w:t>
            </w:r>
          </w:p>
        </w:tc>
        <w:tc>
          <w:tcPr>
            <w:tcW w:w="2058" w:type="dxa"/>
            <w:vMerge w:val="restart"/>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Надбавка за непрерывный стаж работы (определяется с учётом фактического объёма нагрузки)</w:t>
            </w:r>
          </w:p>
        </w:tc>
        <w:tc>
          <w:tcPr>
            <w:tcW w:w="1276" w:type="dxa"/>
            <w:vMerge w:val="restart"/>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Иные постоянные надбавки</w:t>
            </w:r>
          </w:p>
        </w:tc>
        <w:tc>
          <w:tcPr>
            <w:tcW w:w="2062" w:type="dxa"/>
            <w:vMerge w:val="restart"/>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Итого заработная плата в месяц по графе 16 с учётом доплат и надбавок по графам 17-22</w:t>
            </w:r>
          </w:p>
        </w:tc>
      </w:tr>
      <w:tr w:rsidR="003C088A" w:rsidRPr="00C77935" w:rsidTr="00D85A2F">
        <w:tc>
          <w:tcPr>
            <w:tcW w:w="2197" w:type="dxa"/>
            <w:vMerge/>
          </w:tcPr>
          <w:p w:rsidR="003C088A" w:rsidRPr="00C77935" w:rsidRDefault="003C088A" w:rsidP="00D85A2F">
            <w:pPr>
              <w:pStyle w:val="ConsPlusNormalfc"/>
              <w:jc w:val="both"/>
              <w:rPr>
                <w:rFonts w:ascii="Times New Roman" w:hAnsi="Times New Roman" w:cs="Times New Roman"/>
                <w:sz w:val="16"/>
                <w:szCs w:val="16"/>
              </w:rPr>
            </w:pPr>
          </w:p>
        </w:tc>
        <w:tc>
          <w:tcPr>
            <w:tcW w:w="2022"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Проверка письменных работ (определяется с учётом фактического объёма нагрузки)</w:t>
            </w:r>
          </w:p>
        </w:tc>
        <w:tc>
          <w:tcPr>
            <w:tcW w:w="1276"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Классное руководство</w:t>
            </w:r>
          </w:p>
        </w:tc>
        <w:tc>
          <w:tcPr>
            <w:tcW w:w="2097"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Заведование учебными кабинетами и лабораториями</w:t>
            </w:r>
          </w:p>
        </w:tc>
        <w:tc>
          <w:tcPr>
            <w:tcW w:w="1798"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Другое (расшифровать)</w:t>
            </w:r>
          </w:p>
        </w:tc>
        <w:tc>
          <w:tcPr>
            <w:tcW w:w="2058" w:type="dxa"/>
            <w:vMerge/>
          </w:tcPr>
          <w:p w:rsidR="003C088A" w:rsidRPr="00C77935" w:rsidRDefault="003C088A" w:rsidP="00D85A2F">
            <w:pPr>
              <w:pStyle w:val="ConsPlusNormalfc"/>
              <w:jc w:val="both"/>
              <w:rPr>
                <w:rFonts w:ascii="Times New Roman" w:hAnsi="Times New Roman" w:cs="Times New Roman"/>
                <w:sz w:val="16"/>
                <w:szCs w:val="16"/>
              </w:rPr>
            </w:pPr>
          </w:p>
        </w:tc>
        <w:tc>
          <w:tcPr>
            <w:tcW w:w="1276" w:type="dxa"/>
            <w:vMerge/>
          </w:tcPr>
          <w:p w:rsidR="003C088A" w:rsidRPr="00C77935" w:rsidRDefault="003C088A" w:rsidP="00D85A2F">
            <w:pPr>
              <w:pStyle w:val="ConsPlusNormalfc"/>
              <w:jc w:val="both"/>
              <w:rPr>
                <w:rFonts w:ascii="Times New Roman" w:hAnsi="Times New Roman" w:cs="Times New Roman"/>
                <w:sz w:val="16"/>
                <w:szCs w:val="16"/>
              </w:rPr>
            </w:pPr>
          </w:p>
        </w:tc>
        <w:tc>
          <w:tcPr>
            <w:tcW w:w="2062" w:type="dxa"/>
            <w:vMerge/>
          </w:tcPr>
          <w:p w:rsidR="003C088A" w:rsidRPr="00C77935" w:rsidRDefault="003C088A" w:rsidP="00D85A2F">
            <w:pPr>
              <w:pStyle w:val="ConsPlusNormalfc"/>
              <w:jc w:val="both"/>
              <w:rPr>
                <w:rFonts w:ascii="Times New Roman" w:hAnsi="Times New Roman" w:cs="Times New Roman"/>
                <w:sz w:val="16"/>
                <w:szCs w:val="16"/>
              </w:rPr>
            </w:pPr>
          </w:p>
        </w:tc>
      </w:tr>
      <w:tr w:rsidR="003C088A" w:rsidRPr="00C77935" w:rsidTr="00D85A2F">
        <w:tc>
          <w:tcPr>
            <w:tcW w:w="2197"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16</w:t>
            </w:r>
          </w:p>
        </w:tc>
        <w:tc>
          <w:tcPr>
            <w:tcW w:w="2022"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17</w:t>
            </w:r>
          </w:p>
        </w:tc>
        <w:tc>
          <w:tcPr>
            <w:tcW w:w="1276"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18</w:t>
            </w:r>
          </w:p>
        </w:tc>
        <w:tc>
          <w:tcPr>
            <w:tcW w:w="2097"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19</w:t>
            </w:r>
          </w:p>
        </w:tc>
        <w:tc>
          <w:tcPr>
            <w:tcW w:w="1798"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20</w:t>
            </w:r>
          </w:p>
        </w:tc>
        <w:tc>
          <w:tcPr>
            <w:tcW w:w="2058"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21</w:t>
            </w:r>
          </w:p>
        </w:tc>
        <w:tc>
          <w:tcPr>
            <w:tcW w:w="1276"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22</w:t>
            </w:r>
          </w:p>
        </w:tc>
        <w:tc>
          <w:tcPr>
            <w:tcW w:w="2062" w:type="dxa"/>
          </w:tcPr>
          <w:p w:rsidR="003C088A" w:rsidRPr="00C77935" w:rsidRDefault="003C088A" w:rsidP="00D85A2F">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23</w:t>
            </w:r>
          </w:p>
        </w:tc>
      </w:tr>
    </w:tbl>
    <w:p w:rsidR="003C088A" w:rsidRPr="00C77935" w:rsidRDefault="003C088A" w:rsidP="003C088A">
      <w:pPr>
        <w:pStyle w:val="ConsPlusNormalfc"/>
        <w:rPr>
          <w:rFonts w:ascii="Times New Roman" w:hAnsi="Times New Roman" w:cs="Times New Roman"/>
          <w:sz w:val="16"/>
          <w:szCs w:val="16"/>
        </w:rPr>
      </w:pPr>
      <w:r w:rsidRPr="00C77935">
        <w:rPr>
          <w:rFonts w:ascii="Times New Roman" w:hAnsi="Times New Roman" w:cs="Times New Roman"/>
          <w:sz w:val="16"/>
          <w:szCs w:val="16"/>
        </w:rPr>
        <w:t>Директор _________________________________</w:t>
      </w:r>
    </w:p>
    <w:p w:rsidR="003C088A" w:rsidRPr="00C77935" w:rsidRDefault="003C088A" w:rsidP="003C088A">
      <w:pPr>
        <w:pStyle w:val="ConsPlusNormalfc"/>
        <w:rPr>
          <w:rFonts w:ascii="Times New Roman" w:hAnsi="Times New Roman" w:cs="Times New Roman"/>
          <w:sz w:val="16"/>
          <w:szCs w:val="16"/>
        </w:rPr>
      </w:pPr>
      <w:r w:rsidRPr="00C77935">
        <w:rPr>
          <w:rFonts w:ascii="Times New Roman" w:hAnsi="Times New Roman" w:cs="Times New Roman"/>
          <w:sz w:val="16"/>
          <w:szCs w:val="16"/>
        </w:rPr>
        <w:t>Бухгалтер ________________________________</w:t>
      </w:r>
    </w:p>
    <w:p w:rsidR="003C088A" w:rsidRDefault="003C088A" w:rsidP="005A683F">
      <w:pPr>
        <w:rPr>
          <w:sz w:val="28"/>
          <w:szCs w:val="28"/>
        </w:rPr>
      </w:pPr>
      <w:r w:rsidRPr="00C77935">
        <w:rPr>
          <w:sz w:val="16"/>
          <w:szCs w:val="16"/>
        </w:rPr>
        <w:t>Примечание. 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 2. В случае если у работника в течение учебного года изменяется месячная заработная плата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r>
        <w:rPr>
          <w:sz w:val="28"/>
          <w:szCs w:val="28"/>
        </w:rPr>
        <w:t xml:space="preserve">                                                                                                                                                                                       </w:t>
      </w:r>
    </w:p>
    <w:p w:rsidR="00F8627B" w:rsidRDefault="00F8627B" w:rsidP="003C088A">
      <w:pPr>
        <w:pStyle w:val="ConsPlusNormalfc"/>
        <w:jc w:val="right"/>
        <w:rPr>
          <w:rFonts w:ascii="Times New Roman" w:hAnsi="Times New Roman" w:cs="Times New Roman"/>
          <w:sz w:val="16"/>
          <w:szCs w:val="16"/>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C77935"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о</w:t>
      </w:r>
      <w:r w:rsidR="003C088A" w:rsidRPr="00C77935">
        <w:rPr>
          <w:rFonts w:ascii="Times New Roman" w:hAnsi="Times New Roman" w:cs="Times New Roman"/>
          <w:sz w:val="16"/>
          <w:szCs w:val="16"/>
        </w:rPr>
        <w:t>т</w:t>
      </w:r>
      <w:r w:rsidRPr="00C77935">
        <w:rPr>
          <w:rFonts w:ascii="Times New Roman" w:hAnsi="Times New Roman" w:cs="Times New Roman"/>
          <w:sz w:val="16"/>
          <w:szCs w:val="16"/>
        </w:rPr>
        <w:t xml:space="preserve"> 03 </w:t>
      </w:r>
      <w:r w:rsidR="003C088A" w:rsidRPr="00C77935">
        <w:rPr>
          <w:rFonts w:ascii="Times New Roman" w:hAnsi="Times New Roman" w:cs="Times New Roman"/>
          <w:sz w:val="16"/>
          <w:szCs w:val="16"/>
        </w:rPr>
        <w:t xml:space="preserve"> декабря 2018 года №</w:t>
      </w:r>
      <w:r w:rsidRPr="00C77935">
        <w:rPr>
          <w:rFonts w:ascii="Times New Roman" w:hAnsi="Times New Roman" w:cs="Times New Roman"/>
          <w:sz w:val="16"/>
          <w:szCs w:val="16"/>
        </w:rPr>
        <w:t>347</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                                                                                                       </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lastRenderedPageBreak/>
        <w:t>Приложение № 6</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к положению об оплате труда</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w:t>
      </w:r>
    </w:p>
    <w:p w:rsid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 xml:space="preserve"> Костромской области      </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от «28»  ноября 2018 г. № 300</w:t>
      </w:r>
    </w:p>
    <w:p w:rsidR="003C088A" w:rsidRDefault="003C088A" w:rsidP="003C088A">
      <w:pPr>
        <w:pStyle w:val="ConsPlusNormalfc"/>
        <w:ind w:firstLine="10065"/>
        <w:jc w:val="right"/>
        <w:rPr>
          <w:rFonts w:cs="Times New Roman"/>
          <w:sz w:val="28"/>
          <w:szCs w:val="28"/>
        </w:rPr>
      </w:pPr>
      <w:r>
        <w:rPr>
          <w:rFonts w:cs="Times New Roman"/>
          <w:sz w:val="28"/>
          <w:szCs w:val="28"/>
        </w:rPr>
        <w:t xml:space="preserve">                                                                           </w:t>
      </w:r>
    </w:p>
    <w:p w:rsidR="003C088A" w:rsidRDefault="003C088A" w:rsidP="003C088A">
      <w:pPr>
        <w:pStyle w:val="ConsPlusNormalfc"/>
        <w:jc w:val="both"/>
        <w:rPr>
          <w:rFonts w:cs="Times New Roman"/>
          <w:sz w:val="28"/>
          <w:szCs w:val="28"/>
        </w:rPr>
      </w:pPr>
    </w:p>
    <w:p w:rsidR="003C088A" w:rsidRPr="00C77935" w:rsidRDefault="003C088A" w:rsidP="003C088A">
      <w:pPr>
        <w:pStyle w:val="ConsPlusNormalfc"/>
        <w:jc w:val="center"/>
        <w:rPr>
          <w:rFonts w:ascii="Times New Roman" w:hAnsi="Times New Roman" w:cs="Times New Roman"/>
          <w:sz w:val="16"/>
          <w:szCs w:val="16"/>
        </w:rPr>
      </w:pPr>
      <w:bookmarkStart w:id="18" w:name="P786"/>
      <w:bookmarkEnd w:id="18"/>
      <w:r w:rsidRPr="00C77935">
        <w:rPr>
          <w:rFonts w:ascii="Times New Roman" w:hAnsi="Times New Roman" w:cs="Times New Roman"/>
          <w:sz w:val="16"/>
          <w:szCs w:val="16"/>
        </w:rPr>
        <w:t>ПЕРЕЧЕНЬ</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должностей работников муниципальных</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 Галичского муниципального района Костромской области, относимых</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к основному персоналу, для расчета средней заработной платы</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и определения размеров базовых должностных окладов</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руководителей муниципальных образовательных организаций</w:t>
      </w:r>
    </w:p>
    <w:p w:rsidR="003C088A" w:rsidRPr="00C77935" w:rsidRDefault="003C088A" w:rsidP="003C088A">
      <w:pPr>
        <w:pStyle w:val="ConsPlusNormalfc"/>
        <w:jc w:val="center"/>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 Костромской области по виду экономической деятельности «Образование»</w:t>
      </w:r>
    </w:p>
    <w:p w:rsidR="003C088A" w:rsidRPr="00C77935" w:rsidRDefault="003C088A" w:rsidP="003C088A">
      <w:pPr>
        <w:pStyle w:val="ConsPlusNormalfc"/>
        <w:jc w:val="both"/>
        <w:rPr>
          <w:rFonts w:ascii="Times New Roman" w:hAnsi="Times New Roman" w:cs="Times New Roman"/>
          <w:sz w:val="16"/>
          <w:szCs w:val="16"/>
        </w:rPr>
      </w:pP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Старший преподаватель</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Преподаватель</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Учитель</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Воспитатель</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Методист</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Педагог дополнительного образования</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Педагог-психолог</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Учитель-логопед</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Концертмейстер</w:t>
      </w:r>
    </w:p>
    <w:p w:rsidR="003C088A" w:rsidRPr="00C77935" w:rsidRDefault="003C088A" w:rsidP="003C088A">
      <w:pPr>
        <w:pStyle w:val="ConsPlusNormalfc"/>
        <w:ind w:firstLine="540"/>
        <w:jc w:val="both"/>
        <w:rPr>
          <w:rFonts w:ascii="Times New Roman" w:hAnsi="Times New Roman" w:cs="Times New Roman"/>
          <w:sz w:val="16"/>
          <w:szCs w:val="16"/>
        </w:rPr>
      </w:pPr>
      <w:r w:rsidRPr="00C77935">
        <w:rPr>
          <w:rFonts w:ascii="Times New Roman" w:hAnsi="Times New Roman" w:cs="Times New Roman"/>
          <w:sz w:val="16"/>
          <w:szCs w:val="16"/>
        </w:rPr>
        <w:t>Мастер производственного обучения</w:t>
      </w:r>
    </w:p>
    <w:p w:rsidR="003C088A" w:rsidRPr="00C77935" w:rsidRDefault="003C088A" w:rsidP="003C088A">
      <w:pPr>
        <w:rPr>
          <w:noProof/>
          <w:sz w:val="16"/>
          <w:szCs w:val="16"/>
        </w:rPr>
      </w:pP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Приложение</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к постановлению администрации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Галичского муниципального района </w:t>
      </w:r>
    </w:p>
    <w:p w:rsidR="003C088A" w:rsidRPr="00C77935" w:rsidRDefault="003C088A" w:rsidP="003C088A">
      <w:pPr>
        <w:pStyle w:val="ConsPlusNormalfc"/>
        <w:jc w:val="right"/>
        <w:rPr>
          <w:rFonts w:ascii="Times New Roman" w:hAnsi="Times New Roman" w:cs="Times New Roman"/>
          <w:sz w:val="16"/>
          <w:szCs w:val="16"/>
        </w:rPr>
      </w:pPr>
      <w:r w:rsidRPr="00C77935">
        <w:rPr>
          <w:rFonts w:ascii="Times New Roman" w:hAnsi="Times New Roman" w:cs="Times New Roman"/>
          <w:sz w:val="16"/>
          <w:szCs w:val="16"/>
        </w:rPr>
        <w:t xml:space="preserve">от </w:t>
      </w:r>
      <w:r w:rsidR="00C77935" w:rsidRPr="00C77935">
        <w:rPr>
          <w:rFonts w:ascii="Times New Roman" w:hAnsi="Times New Roman" w:cs="Times New Roman"/>
          <w:sz w:val="16"/>
          <w:szCs w:val="16"/>
        </w:rPr>
        <w:t xml:space="preserve"> 03 </w:t>
      </w:r>
      <w:r w:rsidRPr="00C77935">
        <w:rPr>
          <w:rFonts w:ascii="Times New Roman" w:hAnsi="Times New Roman" w:cs="Times New Roman"/>
          <w:sz w:val="16"/>
          <w:szCs w:val="16"/>
        </w:rPr>
        <w:t xml:space="preserve"> декабря 2018 года №</w:t>
      </w:r>
      <w:r w:rsidR="00C77935" w:rsidRPr="00C77935">
        <w:rPr>
          <w:rFonts w:ascii="Times New Roman" w:hAnsi="Times New Roman" w:cs="Times New Roman"/>
          <w:sz w:val="16"/>
          <w:szCs w:val="16"/>
        </w:rPr>
        <w:t>347</w:t>
      </w:r>
    </w:p>
    <w:p w:rsidR="003C088A" w:rsidRPr="00C77935" w:rsidRDefault="003C088A" w:rsidP="003C088A">
      <w:pPr>
        <w:rPr>
          <w:noProof/>
          <w:sz w:val="16"/>
          <w:szCs w:val="16"/>
        </w:rPr>
      </w:pP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Приложение № 7</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к положению об оплате труда</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работников муниципальных</w:t>
      </w:r>
    </w:p>
    <w:p w:rsidR="003C088A" w:rsidRP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образовательных организаций</w:t>
      </w:r>
    </w:p>
    <w:p w:rsid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Галичского муниципального района</w:t>
      </w:r>
    </w:p>
    <w:p w:rsidR="00C77935" w:rsidRDefault="003C088A" w:rsidP="003C088A">
      <w:pPr>
        <w:pStyle w:val="ConsPlusNormalfc"/>
        <w:ind w:left="4962"/>
        <w:jc w:val="right"/>
        <w:rPr>
          <w:rFonts w:ascii="Times New Roman" w:hAnsi="Times New Roman" w:cs="Times New Roman"/>
          <w:sz w:val="16"/>
          <w:szCs w:val="16"/>
        </w:rPr>
      </w:pPr>
      <w:r w:rsidRPr="00C77935">
        <w:rPr>
          <w:rFonts w:ascii="Times New Roman" w:hAnsi="Times New Roman" w:cs="Times New Roman"/>
          <w:sz w:val="16"/>
          <w:szCs w:val="16"/>
        </w:rPr>
        <w:t xml:space="preserve"> Костромской области      </w:t>
      </w:r>
    </w:p>
    <w:p w:rsidR="003C088A" w:rsidRDefault="003C088A" w:rsidP="003C088A">
      <w:pPr>
        <w:pStyle w:val="ConsPlusNormalfc"/>
        <w:ind w:left="4962"/>
        <w:jc w:val="right"/>
        <w:rPr>
          <w:rFonts w:cs="Times New Roman"/>
          <w:sz w:val="28"/>
          <w:szCs w:val="28"/>
        </w:rPr>
      </w:pPr>
      <w:r w:rsidRPr="00C77935">
        <w:rPr>
          <w:rFonts w:ascii="Times New Roman" w:hAnsi="Times New Roman" w:cs="Times New Roman"/>
          <w:sz w:val="16"/>
          <w:szCs w:val="16"/>
        </w:rPr>
        <w:t>от «28»  ноября 2018 г. № 300</w:t>
      </w:r>
    </w:p>
    <w:p w:rsidR="003C088A" w:rsidRDefault="003C088A" w:rsidP="003C088A">
      <w:pPr>
        <w:rPr>
          <w:noProof/>
        </w:rPr>
      </w:pPr>
    </w:p>
    <w:p w:rsidR="003C088A" w:rsidRDefault="003C088A" w:rsidP="003C088A">
      <w:pPr>
        <w:jc w:val="center"/>
        <w:rPr>
          <w:noProof/>
        </w:rPr>
      </w:pPr>
    </w:p>
    <w:p w:rsidR="003C088A" w:rsidRPr="00C77935" w:rsidRDefault="003C088A" w:rsidP="003C088A">
      <w:pPr>
        <w:jc w:val="center"/>
        <w:rPr>
          <w:sz w:val="16"/>
          <w:szCs w:val="16"/>
        </w:rPr>
      </w:pPr>
      <w:r w:rsidRPr="00C77935">
        <w:rPr>
          <w:sz w:val="16"/>
          <w:szCs w:val="16"/>
        </w:rPr>
        <w:t xml:space="preserve">РАЗМЕРЫ </w:t>
      </w:r>
    </w:p>
    <w:p w:rsidR="003C088A" w:rsidRPr="00C77935" w:rsidRDefault="003C088A" w:rsidP="003C088A">
      <w:pPr>
        <w:jc w:val="center"/>
        <w:rPr>
          <w:sz w:val="16"/>
          <w:szCs w:val="16"/>
        </w:rPr>
      </w:pPr>
      <w:r w:rsidRPr="00C77935">
        <w:rPr>
          <w:sz w:val="16"/>
          <w:szCs w:val="16"/>
        </w:rPr>
        <w:t xml:space="preserve">базовых окладов (базовых должностных окладов) и коэффициентов                                             по занимаемым должностям, не включенным в профессиональные </w:t>
      </w:r>
    </w:p>
    <w:p w:rsidR="003C088A" w:rsidRPr="00C77935" w:rsidRDefault="003C088A" w:rsidP="003C088A">
      <w:pPr>
        <w:jc w:val="center"/>
        <w:rPr>
          <w:noProof/>
          <w:sz w:val="16"/>
          <w:szCs w:val="16"/>
        </w:rPr>
      </w:pPr>
      <w:r w:rsidRPr="00C77935">
        <w:rPr>
          <w:sz w:val="16"/>
          <w:szCs w:val="16"/>
        </w:rPr>
        <w:t>квалификационные группы, работников муниципальных образовательных организаций Галичского муниципального района  Костромской области</w:t>
      </w:r>
    </w:p>
    <w:p w:rsidR="003C088A" w:rsidRPr="00C77935" w:rsidRDefault="003C088A" w:rsidP="003C088A">
      <w:pPr>
        <w:rPr>
          <w:sz w:val="16"/>
          <w:szCs w:val="16"/>
        </w:rPr>
      </w:pPr>
    </w:p>
    <w:p w:rsidR="003C088A" w:rsidRPr="00C77935" w:rsidRDefault="003C088A" w:rsidP="003C088A">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268"/>
        <w:gridCol w:w="2091"/>
      </w:tblGrid>
      <w:tr w:rsidR="003C088A" w:rsidRPr="00C77935" w:rsidTr="00D85A2F">
        <w:tc>
          <w:tcPr>
            <w:tcW w:w="4928" w:type="dxa"/>
          </w:tcPr>
          <w:p w:rsidR="003C088A" w:rsidRPr="00C77935" w:rsidRDefault="003C088A" w:rsidP="00D85A2F">
            <w:pPr>
              <w:jc w:val="center"/>
              <w:rPr>
                <w:sz w:val="16"/>
                <w:szCs w:val="16"/>
              </w:rPr>
            </w:pPr>
            <w:r w:rsidRPr="00C77935">
              <w:rPr>
                <w:sz w:val="16"/>
                <w:szCs w:val="16"/>
              </w:rPr>
              <w:t xml:space="preserve">Должность </w:t>
            </w:r>
          </w:p>
        </w:tc>
        <w:tc>
          <w:tcPr>
            <w:tcW w:w="2268" w:type="dxa"/>
          </w:tcPr>
          <w:p w:rsidR="003C088A" w:rsidRPr="00C77935" w:rsidRDefault="003C088A" w:rsidP="00D85A2F">
            <w:pPr>
              <w:jc w:val="center"/>
              <w:rPr>
                <w:sz w:val="16"/>
                <w:szCs w:val="16"/>
              </w:rPr>
            </w:pPr>
            <w:r w:rsidRPr="00C77935">
              <w:rPr>
                <w:sz w:val="16"/>
                <w:szCs w:val="16"/>
              </w:rPr>
              <w:t>Базовый оклад в рублях</w:t>
            </w:r>
          </w:p>
        </w:tc>
        <w:tc>
          <w:tcPr>
            <w:tcW w:w="2091" w:type="dxa"/>
          </w:tcPr>
          <w:p w:rsidR="003C088A" w:rsidRPr="00C77935" w:rsidRDefault="003C088A" w:rsidP="00D85A2F">
            <w:pPr>
              <w:jc w:val="center"/>
              <w:rPr>
                <w:sz w:val="16"/>
                <w:szCs w:val="16"/>
              </w:rPr>
            </w:pPr>
            <w:r w:rsidRPr="00C77935">
              <w:rPr>
                <w:sz w:val="16"/>
                <w:szCs w:val="16"/>
              </w:rPr>
              <w:t>Коэффициент по должности (Кд)</w:t>
            </w:r>
          </w:p>
          <w:p w:rsidR="003C088A" w:rsidRPr="00C77935" w:rsidRDefault="003C088A" w:rsidP="00D85A2F">
            <w:pPr>
              <w:jc w:val="center"/>
              <w:rPr>
                <w:sz w:val="16"/>
                <w:szCs w:val="16"/>
              </w:rPr>
            </w:pPr>
          </w:p>
        </w:tc>
      </w:tr>
      <w:tr w:rsidR="003C088A" w:rsidRPr="00C77935" w:rsidTr="00D85A2F">
        <w:tc>
          <w:tcPr>
            <w:tcW w:w="9287" w:type="dxa"/>
            <w:gridSpan w:val="3"/>
          </w:tcPr>
          <w:p w:rsidR="003C088A" w:rsidRPr="00C77935" w:rsidRDefault="003C088A" w:rsidP="00D85A2F">
            <w:pPr>
              <w:jc w:val="center"/>
              <w:rPr>
                <w:sz w:val="16"/>
                <w:szCs w:val="16"/>
              </w:rPr>
            </w:pPr>
            <w:r w:rsidRPr="00C77935">
              <w:rPr>
                <w:sz w:val="16"/>
                <w:szCs w:val="16"/>
              </w:rPr>
              <w:t>Профессиональный стандарт «Специалист в сфере закупок» (приказ Минтруда России от 10 сентября 2015 года № 625н «Об утверждении профессионального стандарта «Специалист в сфере закупок»)</w:t>
            </w:r>
          </w:p>
        </w:tc>
      </w:tr>
      <w:tr w:rsidR="003C088A" w:rsidRPr="00C77935" w:rsidTr="00D85A2F">
        <w:tc>
          <w:tcPr>
            <w:tcW w:w="4928" w:type="dxa"/>
          </w:tcPr>
          <w:p w:rsidR="003C088A" w:rsidRPr="00C77935" w:rsidRDefault="003C088A" w:rsidP="00D85A2F">
            <w:pPr>
              <w:jc w:val="center"/>
              <w:rPr>
                <w:sz w:val="16"/>
                <w:szCs w:val="16"/>
              </w:rPr>
            </w:pPr>
            <w:r w:rsidRPr="00C77935">
              <w:rPr>
                <w:sz w:val="16"/>
                <w:szCs w:val="16"/>
              </w:rPr>
              <w:t xml:space="preserve">Специалист по закупкам </w:t>
            </w:r>
          </w:p>
        </w:tc>
        <w:tc>
          <w:tcPr>
            <w:tcW w:w="2268" w:type="dxa"/>
          </w:tcPr>
          <w:p w:rsidR="003C088A" w:rsidRPr="00C77935" w:rsidRDefault="003C088A" w:rsidP="00D85A2F">
            <w:pPr>
              <w:jc w:val="center"/>
              <w:rPr>
                <w:sz w:val="16"/>
                <w:szCs w:val="16"/>
              </w:rPr>
            </w:pPr>
            <w:r w:rsidRPr="00C77935">
              <w:rPr>
                <w:sz w:val="16"/>
                <w:szCs w:val="16"/>
              </w:rPr>
              <w:t xml:space="preserve">4 680 </w:t>
            </w:r>
          </w:p>
        </w:tc>
        <w:tc>
          <w:tcPr>
            <w:tcW w:w="2091" w:type="dxa"/>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4928" w:type="dxa"/>
          </w:tcPr>
          <w:p w:rsidR="003C088A" w:rsidRPr="00C77935" w:rsidRDefault="003C088A" w:rsidP="00D85A2F">
            <w:pPr>
              <w:jc w:val="center"/>
              <w:rPr>
                <w:sz w:val="16"/>
                <w:szCs w:val="16"/>
              </w:rPr>
            </w:pPr>
            <w:r w:rsidRPr="00C77935">
              <w:rPr>
                <w:sz w:val="16"/>
                <w:szCs w:val="16"/>
              </w:rPr>
              <w:t>Консультант по закупкам</w:t>
            </w:r>
          </w:p>
        </w:tc>
        <w:tc>
          <w:tcPr>
            <w:tcW w:w="2268" w:type="dxa"/>
          </w:tcPr>
          <w:p w:rsidR="003C088A" w:rsidRPr="00C77935" w:rsidRDefault="003C088A" w:rsidP="00D85A2F">
            <w:pPr>
              <w:jc w:val="center"/>
              <w:rPr>
                <w:sz w:val="16"/>
                <w:szCs w:val="16"/>
              </w:rPr>
            </w:pPr>
            <w:r w:rsidRPr="00C77935">
              <w:rPr>
                <w:sz w:val="16"/>
                <w:szCs w:val="16"/>
              </w:rPr>
              <w:t>4 880</w:t>
            </w:r>
          </w:p>
        </w:tc>
        <w:tc>
          <w:tcPr>
            <w:tcW w:w="2091" w:type="dxa"/>
          </w:tcPr>
          <w:p w:rsidR="003C088A" w:rsidRPr="00C77935" w:rsidRDefault="003C088A" w:rsidP="00D85A2F">
            <w:pPr>
              <w:jc w:val="center"/>
              <w:rPr>
                <w:sz w:val="16"/>
                <w:szCs w:val="16"/>
              </w:rPr>
            </w:pPr>
            <w:r w:rsidRPr="00C77935">
              <w:rPr>
                <w:sz w:val="16"/>
                <w:szCs w:val="16"/>
              </w:rPr>
              <w:t>1,0</w:t>
            </w:r>
          </w:p>
        </w:tc>
      </w:tr>
      <w:tr w:rsidR="003C088A" w:rsidRPr="00C77935" w:rsidTr="00D85A2F">
        <w:tc>
          <w:tcPr>
            <w:tcW w:w="9287" w:type="dxa"/>
            <w:gridSpan w:val="3"/>
          </w:tcPr>
          <w:p w:rsidR="003C088A" w:rsidRPr="00C77935" w:rsidRDefault="003C088A" w:rsidP="00D85A2F">
            <w:pPr>
              <w:jc w:val="center"/>
              <w:rPr>
                <w:sz w:val="16"/>
                <w:szCs w:val="16"/>
              </w:rPr>
            </w:pPr>
            <w:r w:rsidRPr="00C77935">
              <w:rPr>
                <w:sz w:val="16"/>
                <w:szCs w:val="16"/>
              </w:rPr>
              <w:t xml:space="preserve">Профессиональный стандарт «Специалист в области охраны труда» </w:t>
            </w:r>
          </w:p>
          <w:p w:rsidR="003C088A" w:rsidRPr="00C77935" w:rsidRDefault="003C088A" w:rsidP="00D85A2F">
            <w:pPr>
              <w:jc w:val="center"/>
              <w:rPr>
                <w:sz w:val="16"/>
                <w:szCs w:val="16"/>
              </w:rPr>
            </w:pPr>
            <w:r w:rsidRPr="00C77935">
              <w:rPr>
                <w:sz w:val="16"/>
                <w:szCs w:val="16"/>
              </w:rPr>
              <w:t>(приказ Минтруда России от 4 августа 2014 года № 524н «Об утверждении профессионального стандарта      «Специалист в области охраны труда»</w:t>
            </w:r>
          </w:p>
        </w:tc>
      </w:tr>
      <w:tr w:rsidR="003C088A" w:rsidRPr="00C77935" w:rsidTr="00D85A2F">
        <w:tc>
          <w:tcPr>
            <w:tcW w:w="4928" w:type="dxa"/>
          </w:tcPr>
          <w:p w:rsidR="003C088A" w:rsidRPr="00C77935" w:rsidRDefault="003C088A" w:rsidP="00D85A2F">
            <w:pPr>
              <w:jc w:val="center"/>
              <w:rPr>
                <w:sz w:val="16"/>
                <w:szCs w:val="16"/>
              </w:rPr>
            </w:pPr>
            <w:r w:rsidRPr="00C77935">
              <w:rPr>
                <w:sz w:val="16"/>
                <w:szCs w:val="16"/>
              </w:rPr>
              <w:t xml:space="preserve">Специалист в области охраны труда </w:t>
            </w:r>
          </w:p>
        </w:tc>
        <w:tc>
          <w:tcPr>
            <w:tcW w:w="2268" w:type="dxa"/>
          </w:tcPr>
          <w:p w:rsidR="003C088A" w:rsidRPr="00C77935" w:rsidRDefault="003C088A" w:rsidP="00D85A2F">
            <w:pPr>
              <w:jc w:val="center"/>
              <w:rPr>
                <w:sz w:val="16"/>
                <w:szCs w:val="16"/>
              </w:rPr>
            </w:pPr>
            <w:r w:rsidRPr="00C77935">
              <w:rPr>
                <w:sz w:val="16"/>
                <w:szCs w:val="16"/>
              </w:rPr>
              <w:t xml:space="preserve">4 680 </w:t>
            </w:r>
          </w:p>
        </w:tc>
        <w:tc>
          <w:tcPr>
            <w:tcW w:w="2091" w:type="dxa"/>
          </w:tcPr>
          <w:p w:rsidR="003C088A" w:rsidRPr="00C77935" w:rsidRDefault="003C088A" w:rsidP="00D85A2F">
            <w:pPr>
              <w:jc w:val="center"/>
              <w:rPr>
                <w:sz w:val="16"/>
                <w:szCs w:val="16"/>
              </w:rPr>
            </w:pPr>
            <w:r w:rsidRPr="00C77935">
              <w:rPr>
                <w:sz w:val="16"/>
                <w:szCs w:val="16"/>
              </w:rPr>
              <w:t>1,0</w:t>
            </w:r>
          </w:p>
        </w:tc>
      </w:tr>
    </w:tbl>
    <w:p w:rsidR="005A683F" w:rsidRDefault="005A683F" w:rsidP="00C77935">
      <w:pPr>
        <w:keepNext/>
        <w:tabs>
          <w:tab w:val="left" w:pos="0"/>
        </w:tabs>
        <w:spacing w:line="100" w:lineRule="atLeast"/>
        <w:jc w:val="center"/>
        <w:rPr>
          <w:b/>
          <w:bCs/>
          <w:sz w:val="16"/>
          <w:szCs w:val="16"/>
        </w:rPr>
      </w:pPr>
    </w:p>
    <w:p w:rsidR="00C77935" w:rsidRPr="00C77935" w:rsidRDefault="00C77935" w:rsidP="00C77935">
      <w:pPr>
        <w:keepNext/>
        <w:tabs>
          <w:tab w:val="left" w:pos="0"/>
        </w:tabs>
        <w:spacing w:line="100" w:lineRule="atLeast"/>
        <w:jc w:val="center"/>
        <w:rPr>
          <w:b/>
          <w:bCs/>
          <w:sz w:val="16"/>
          <w:szCs w:val="16"/>
        </w:rPr>
      </w:pPr>
      <w:r w:rsidRPr="00C77935">
        <w:rPr>
          <w:b/>
          <w:bCs/>
          <w:sz w:val="16"/>
          <w:szCs w:val="16"/>
        </w:rPr>
        <w:t xml:space="preserve">АДМИНИСТРАЦИЯ </w:t>
      </w:r>
    </w:p>
    <w:p w:rsidR="00C77935" w:rsidRPr="00C77935" w:rsidRDefault="00C77935" w:rsidP="00C77935">
      <w:pPr>
        <w:keepNext/>
        <w:tabs>
          <w:tab w:val="left" w:pos="0"/>
        </w:tabs>
        <w:spacing w:line="100" w:lineRule="atLeast"/>
        <w:jc w:val="center"/>
        <w:rPr>
          <w:b/>
          <w:bCs/>
          <w:sz w:val="16"/>
          <w:szCs w:val="16"/>
        </w:rPr>
      </w:pPr>
      <w:r w:rsidRPr="00C77935">
        <w:rPr>
          <w:b/>
          <w:bCs/>
          <w:sz w:val="16"/>
          <w:szCs w:val="16"/>
        </w:rPr>
        <w:t xml:space="preserve"> ГАЛИЧСКОГО МУНИЦИПАЛЬНОГО  РАЙОНА </w:t>
      </w:r>
    </w:p>
    <w:p w:rsidR="00C77935" w:rsidRPr="00C77935" w:rsidRDefault="00C77935" w:rsidP="00C77935">
      <w:pPr>
        <w:keepNext/>
        <w:tabs>
          <w:tab w:val="left" w:pos="0"/>
        </w:tabs>
        <w:spacing w:line="100" w:lineRule="atLeast"/>
        <w:jc w:val="center"/>
        <w:rPr>
          <w:b/>
          <w:bCs/>
          <w:sz w:val="16"/>
          <w:szCs w:val="16"/>
        </w:rPr>
      </w:pPr>
      <w:r w:rsidRPr="00C77935">
        <w:rPr>
          <w:b/>
          <w:bCs/>
          <w:sz w:val="16"/>
          <w:szCs w:val="16"/>
        </w:rPr>
        <w:t>КОСТРОМСКОЙ ОБЛАСТИ</w:t>
      </w:r>
    </w:p>
    <w:p w:rsidR="00C77935" w:rsidRPr="00C77935" w:rsidRDefault="00C77935" w:rsidP="00C77935">
      <w:pPr>
        <w:tabs>
          <w:tab w:val="left" w:pos="0"/>
        </w:tabs>
        <w:spacing w:line="100" w:lineRule="atLeast"/>
        <w:rPr>
          <w:sz w:val="16"/>
          <w:szCs w:val="16"/>
        </w:rPr>
      </w:pPr>
    </w:p>
    <w:p w:rsidR="00C77935" w:rsidRPr="00C77935" w:rsidRDefault="00C77935" w:rsidP="00C77935">
      <w:pPr>
        <w:keepNext/>
        <w:tabs>
          <w:tab w:val="left" w:pos="0"/>
          <w:tab w:val="left" w:pos="432"/>
        </w:tabs>
        <w:spacing w:line="100" w:lineRule="atLeast"/>
        <w:jc w:val="center"/>
        <w:rPr>
          <w:sz w:val="16"/>
          <w:szCs w:val="16"/>
        </w:rPr>
      </w:pPr>
      <w:r w:rsidRPr="00C77935">
        <w:rPr>
          <w:sz w:val="16"/>
          <w:szCs w:val="16"/>
        </w:rPr>
        <w:t>П О С Т А Н О В Л Е Н И Е</w:t>
      </w:r>
    </w:p>
    <w:p w:rsidR="00C77935" w:rsidRPr="00C77935" w:rsidRDefault="00C77935" w:rsidP="00C77935">
      <w:pPr>
        <w:tabs>
          <w:tab w:val="left" w:pos="0"/>
        </w:tabs>
        <w:spacing w:line="100" w:lineRule="atLeast"/>
        <w:rPr>
          <w:sz w:val="16"/>
          <w:szCs w:val="16"/>
        </w:rPr>
      </w:pPr>
    </w:p>
    <w:p w:rsidR="00C77935" w:rsidRPr="00C77935" w:rsidRDefault="00C77935" w:rsidP="00C77935">
      <w:pPr>
        <w:keepNext/>
        <w:tabs>
          <w:tab w:val="left" w:pos="0"/>
          <w:tab w:val="left" w:pos="432"/>
        </w:tabs>
        <w:spacing w:line="100" w:lineRule="atLeast"/>
        <w:jc w:val="center"/>
        <w:rPr>
          <w:sz w:val="16"/>
          <w:szCs w:val="16"/>
        </w:rPr>
      </w:pPr>
      <w:r w:rsidRPr="00C77935">
        <w:rPr>
          <w:sz w:val="16"/>
          <w:szCs w:val="16"/>
        </w:rPr>
        <w:t xml:space="preserve">от   «12 »  декабря 2018  года  № 360  </w:t>
      </w:r>
    </w:p>
    <w:p w:rsidR="00C77935" w:rsidRPr="00C77935" w:rsidRDefault="00C77935" w:rsidP="00C77935">
      <w:pPr>
        <w:tabs>
          <w:tab w:val="left" w:pos="0"/>
        </w:tabs>
        <w:spacing w:line="100" w:lineRule="atLeast"/>
        <w:rPr>
          <w:sz w:val="16"/>
          <w:szCs w:val="16"/>
        </w:rPr>
      </w:pPr>
    </w:p>
    <w:p w:rsidR="00C77935" w:rsidRPr="00C77935" w:rsidRDefault="00C77935" w:rsidP="00C77935">
      <w:pPr>
        <w:tabs>
          <w:tab w:val="left" w:pos="0"/>
        </w:tabs>
        <w:spacing w:line="100" w:lineRule="atLeast"/>
        <w:jc w:val="center"/>
        <w:rPr>
          <w:sz w:val="16"/>
          <w:szCs w:val="16"/>
        </w:rPr>
      </w:pPr>
      <w:r w:rsidRPr="00C77935">
        <w:rPr>
          <w:sz w:val="16"/>
          <w:szCs w:val="16"/>
        </w:rPr>
        <w:t>г. Галич</w:t>
      </w:r>
    </w:p>
    <w:p w:rsidR="00C77935" w:rsidRPr="00C77935" w:rsidRDefault="00C77935" w:rsidP="00C77935">
      <w:pPr>
        <w:tabs>
          <w:tab w:val="left" w:pos="0"/>
        </w:tabs>
        <w:spacing w:line="100" w:lineRule="atLeast"/>
        <w:ind w:firstLine="851"/>
        <w:jc w:val="center"/>
        <w:rPr>
          <w:sz w:val="16"/>
          <w:szCs w:val="16"/>
        </w:rPr>
      </w:pPr>
    </w:p>
    <w:tbl>
      <w:tblPr>
        <w:tblW w:w="0" w:type="auto"/>
        <w:jc w:val="center"/>
        <w:tblLayout w:type="fixed"/>
        <w:tblLook w:val="0000"/>
      </w:tblPr>
      <w:tblGrid>
        <w:gridCol w:w="9356"/>
      </w:tblGrid>
      <w:tr w:rsidR="00C77935" w:rsidRPr="00C77935" w:rsidTr="005A683F">
        <w:trPr>
          <w:jc w:val="center"/>
        </w:trPr>
        <w:tc>
          <w:tcPr>
            <w:tcW w:w="9356" w:type="dxa"/>
          </w:tcPr>
          <w:p w:rsidR="00C77935" w:rsidRPr="00C77935" w:rsidRDefault="00C77935" w:rsidP="00D85A2F">
            <w:pPr>
              <w:tabs>
                <w:tab w:val="left" w:pos="0"/>
              </w:tabs>
              <w:spacing w:line="100" w:lineRule="atLeast"/>
              <w:ind w:firstLine="34"/>
              <w:jc w:val="center"/>
              <w:rPr>
                <w:b/>
                <w:bCs/>
                <w:sz w:val="16"/>
                <w:szCs w:val="16"/>
              </w:rPr>
            </w:pPr>
            <w:r w:rsidRPr="00C77935">
              <w:rPr>
                <w:b/>
                <w:bCs/>
                <w:sz w:val="16"/>
                <w:szCs w:val="16"/>
              </w:rPr>
              <w:t>О внесении изменения в постановление администрации Галичского муниципального района от 26 апреля 2018 года № 98</w:t>
            </w:r>
          </w:p>
        </w:tc>
      </w:tr>
    </w:tbl>
    <w:p w:rsidR="00C77935" w:rsidRPr="00C77935" w:rsidRDefault="00C77935" w:rsidP="00C77935">
      <w:pPr>
        <w:tabs>
          <w:tab w:val="left" w:pos="0"/>
        </w:tabs>
        <w:spacing w:line="100" w:lineRule="atLeast"/>
        <w:ind w:firstLine="851"/>
        <w:jc w:val="both"/>
        <w:rPr>
          <w:sz w:val="16"/>
          <w:szCs w:val="16"/>
        </w:rPr>
      </w:pPr>
    </w:p>
    <w:p w:rsidR="00C77935" w:rsidRPr="00C77935" w:rsidRDefault="00C77935" w:rsidP="00C77935">
      <w:pPr>
        <w:tabs>
          <w:tab w:val="left" w:pos="0"/>
        </w:tabs>
        <w:spacing w:line="100" w:lineRule="atLeast"/>
        <w:ind w:firstLine="851"/>
        <w:jc w:val="both"/>
        <w:rPr>
          <w:sz w:val="16"/>
          <w:szCs w:val="16"/>
        </w:rPr>
      </w:pPr>
      <w:r w:rsidRPr="00C77935">
        <w:rPr>
          <w:sz w:val="16"/>
          <w:szCs w:val="16"/>
        </w:rPr>
        <w:t>В целях приведения  муниципального нормативного правового акта в соответствие с действующим законодательством</w:t>
      </w:r>
    </w:p>
    <w:p w:rsidR="00C77935" w:rsidRPr="00C77935" w:rsidRDefault="00C77935" w:rsidP="00C77935">
      <w:pPr>
        <w:tabs>
          <w:tab w:val="left" w:pos="0"/>
        </w:tabs>
        <w:spacing w:line="100" w:lineRule="atLeast"/>
        <w:ind w:firstLine="851"/>
        <w:jc w:val="both"/>
        <w:rPr>
          <w:sz w:val="16"/>
          <w:szCs w:val="16"/>
        </w:rPr>
      </w:pPr>
      <w:r w:rsidRPr="00C77935">
        <w:rPr>
          <w:sz w:val="16"/>
          <w:szCs w:val="16"/>
        </w:rPr>
        <w:t xml:space="preserve">   </w:t>
      </w:r>
    </w:p>
    <w:p w:rsidR="00C77935" w:rsidRPr="00C77935" w:rsidRDefault="00C77935" w:rsidP="00C77935">
      <w:pPr>
        <w:tabs>
          <w:tab w:val="left" w:pos="0"/>
        </w:tabs>
        <w:spacing w:line="100" w:lineRule="atLeast"/>
        <w:ind w:firstLine="851"/>
        <w:jc w:val="both"/>
        <w:rPr>
          <w:sz w:val="16"/>
          <w:szCs w:val="16"/>
        </w:rPr>
      </w:pPr>
      <w:r w:rsidRPr="00C77935">
        <w:rPr>
          <w:sz w:val="16"/>
          <w:szCs w:val="16"/>
        </w:rPr>
        <w:t>ПОСТАНОВЛЯЮ:</w:t>
      </w:r>
    </w:p>
    <w:p w:rsidR="00C77935" w:rsidRPr="00C77935" w:rsidRDefault="00C77935" w:rsidP="00C77935">
      <w:pPr>
        <w:tabs>
          <w:tab w:val="left" w:pos="0"/>
        </w:tabs>
        <w:spacing w:line="100" w:lineRule="atLeast"/>
        <w:ind w:firstLine="851"/>
        <w:jc w:val="both"/>
        <w:rPr>
          <w:sz w:val="16"/>
          <w:szCs w:val="16"/>
        </w:rPr>
      </w:pPr>
    </w:p>
    <w:p w:rsidR="00C77935" w:rsidRPr="00C77935" w:rsidRDefault="00C77935" w:rsidP="00C77935">
      <w:pPr>
        <w:tabs>
          <w:tab w:val="left" w:pos="0"/>
        </w:tabs>
        <w:spacing w:line="100" w:lineRule="atLeast"/>
        <w:ind w:firstLine="851"/>
        <w:jc w:val="both"/>
        <w:rPr>
          <w:bCs/>
          <w:sz w:val="16"/>
          <w:szCs w:val="16"/>
        </w:rPr>
      </w:pPr>
      <w:r w:rsidRPr="00C77935">
        <w:rPr>
          <w:sz w:val="16"/>
          <w:szCs w:val="16"/>
        </w:rPr>
        <w:t>1. Внести в постановление администрации Галичского муниципального района от 26 апреля 2018 года № 98 «</w:t>
      </w:r>
      <w:r w:rsidRPr="00C77935">
        <w:rPr>
          <w:bCs/>
          <w:sz w:val="16"/>
          <w:szCs w:val="16"/>
        </w:rPr>
        <w:t xml:space="preserve">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информационному обеспечению заявителей на основе архивных документов, хранящихся в муниципальном архиве» </w:t>
      </w:r>
      <w:r w:rsidRPr="00C77935">
        <w:rPr>
          <w:sz w:val="16"/>
          <w:szCs w:val="16"/>
        </w:rPr>
        <w:t xml:space="preserve"> следующее изменение:</w:t>
      </w:r>
      <w:r w:rsidRPr="00C77935">
        <w:rPr>
          <w:bCs/>
          <w:sz w:val="16"/>
          <w:szCs w:val="16"/>
        </w:rPr>
        <w:t xml:space="preserve"> </w:t>
      </w:r>
    </w:p>
    <w:p w:rsidR="00C77935" w:rsidRPr="00C77935" w:rsidRDefault="00C77935" w:rsidP="00C77935">
      <w:pPr>
        <w:tabs>
          <w:tab w:val="left" w:pos="0"/>
        </w:tabs>
        <w:spacing w:line="100" w:lineRule="atLeast"/>
        <w:jc w:val="both"/>
        <w:rPr>
          <w:sz w:val="16"/>
          <w:szCs w:val="16"/>
        </w:rPr>
      </w:pPr>
      <w:r w:rsidRPr="00C77935">
        <w:rPr>
          <w:sz w:val="16"/>
          <w:szCs w:val="16"/>
        </w:rPr>
        <w:lastRenderedPageBreak/>
        <w:t xml:space="preserve">           «Административный регламент предоставления администрацией Галичского муниципального района  Костромской области муниципальной услуги </w:t>
      </w:r>
      <w:r w:rsidRPr="00C77935">
        <w:rPr>
          <w:bCs/>
          <w:sz w:val="16"/>
          <w:szCs w:val="16"/>
        </w:rPr>
        <w:t>по информационному обеспечению заявителей на основе архивных документов, хранящихся в муниципальном архиве»</w:t>
      </w:r>
      <w:r w:rsidRPr="00C77935">
        <w:rPr>
          <w:sz w:val="16"/>
          <w:szCs w:val="16"/>
        </w:rPr>
        <w:t xml:space="preserve"> изложить в новой редакции согласно приложению к настоящему постановлению. </w:t>
      </w:r>
    </w:p>
    <w:p w:rsidR="00C77935" w:rsidRPr="00C77935" w:rsidRDefault="00C77935" w:rsidP="00C77935">
      <w:pPr>
        <w:tabs>
          <w:tab w:val="left" w:pos="0"/>
        </w:tabs>
        <w:spacing w:line="100" w:lineRule="atLeast"/>
        <w:ind w:firstLine="851"/>
        <w:jc w:val="both"/>
        <w:rPr>
          <w:sz w:val="16"/>
          <w:szCs w:val="16"/>
        </w:rPr>
      </w:pPr>
      <w:r w:rsidRPr="00C77935">
        <w:rPr>
          <w:sz w:val="16"/>
          <w:szCs w:val="16"/>
        </w:rPr>
        <w:t>2. Настоящее постановление вступает в силу со дня официального опубликования.</w:t>
      </w:r>
    </w:p>
    <w:p w:rsidR="00C77935" w:rsidRPr="00C77935" w:rsidRDefault="00C77935" w:rsidP="00C77935">
      <w:pPr>
        <w:tabs>
          <w:tab w:val="left" w:pos="0"/>
        </w:tabs>
        <w:spacing w:line="100" w:lineRule="atLeast"/>
        <w:ind w:firstLine="851"/>
        <w:jc w:val="both"/>
        <w:rPr>
          <w:sz w:val="16"/>
          <w:szCs w:val="16"/>
        </w:rPr>
      </w:pPr>
    </w:p>
    <w:p w:rsidR="00C77935" w:rsidRPr="00C77935" w:rsidRDefault="00C77935" w:rsidP="00C77935">
      <w:pPr>
        <w:tabs>
          <w:tab w:val="left" w:pos="0"/>
        </w:tabs>
        <w:spacing w:line="100" w:lineRule="atLeast"/>
        <w:ind w:firstLine="851"/>
        <w:jc w:val="both"/>
        <w:rPr>
          <w:sz w:val="16"/>
          <w:szCs w:val="16"/>
        </w:rPr>
      </w:pPr>
    </w:p>
    <w:p w:rsidR="00C77935" w:rsidRDefault="00C77935" w:rsidP="00C77935">
      <w:pPr>
        <w:tabs>
          <w:tab w:val="left" w:pos="0"/>
        </w:tabs>
        <w:spacing w:line="100" w:lineRule="atLeast"/>
        <w:ind w:hanging="142"/>
        <w:jc w:val="both"/>
        <w:rPr>
          <w:sz w:val="16"/>
          <w:szCs w:val="16"/>
        </w:rPr>
      </w:pPr>
      <w:r w:rsidRPr="00C77935">
        <w:rPr>
          <w:sz w:val="16"/>
          <w:szCs w:val="16"/>
        </w:rPr>
        <w:t xml:space="preserve">  Глава</w:t>
      </w:r>
    </w:p>
    <w:p w:rsidR="00C77935" w:rsidRPr="00C77935" w:rsidRDefault="00DA652F" w:rsidP="00C77935">
      <w:pPr>
        <w:tabs>
          <w:tab w:val="left" w:pos="0"/>
        </w:tabs>
        <w:spacing w:line="100" w:lineRule="atLeast"/>
        <w:ind w:hanging="142"/>
        <w:jc w:val="both"/>
        <w:rPr>
          <w:sz w:val="16"/>
          <w:szCs w:val="16"/>
        </w:rPr>
      </w:pPr>
      <w:r>
        <w:rPr>
          <w:sz w:val="16"/>
          <w:szCs w:val="16"/>
        </w:rPr>
        <w:t xml:space="preserve">  </w:t>
      </w:r>
      <w:r w:rsidR="00C77935" w:rsidRPr="00C77935">
        <w:rPr>
          <w:sz w:val="16"/>
          <w:szCs w:val="16"/>
        </w:rPr>
        <w:t xml:space="preserve">муниципального района                                        </w:t>
      </w:r>
      <w:r w:rsidR="005A683F">
        <w:rPr>
          <w:sz w:val="16"/>
          <w:szCs w:val="16"/>
        </w:rPr>
        <w:t xml:space="preserve">                                                                                                  </w:t>
      </w:r>
      <w:r w:rsidR="00C77935" w:rsidRPr="00C77935">
        <w:rPr>
          <w:sz w:val="16"/>
          <w:szCs w:val="16"/>
        </w:rPr>
        <w:t xml:space="preserve">                            А.Н. Потехин</w:t>
      </w:r>
    </w:p>
    <w:p w:rsidR="004E527E" w:rsidRDefault="004E527E" w:rsidP="004E527E">
      <w:pPr>
        <w:ind w:firstLine="708"/>
        <w:jc w:val="both"/>
        <w:rPr>
          <w:sz w:val="28"/>
          <w:szCs w:val="28"/>
        </w:rPr>
      </w:pPr>
    </w:p>
    <w:p w:rsidR="00DA652F" w:rsidRPr="00DA652F" w:rsidRDefault="00DA652F" w:rsidP="00DA652F">
      <w:pPr>
        <w:autoSpaceDE w:val="0"/>
        <w:autoSpaceDN w:val="0"/>
        <w:adjustRightInd w:val="0"/>
        <w:jc w:val="right"/>
        <w:outlineLvl w:val="0"/>
        <w:rPr>
          <w:sz w:val="16"/>
          <w:szCs w:val="16"/>
        </w:rPr>
      </w:pPr>
      <w:r w:rsidRPr="00DA652F">
        <w:rPr>
          <w:sz w:val="16"/>
          <w:szCs w:val="16"/>
        </w:rPr>
        <w:t>Утвержден</w:t>
      </w:r>
    </w:p>
    <w:p w:rsidR="00DA652F" w:rsidRPr="00DA652F" w:rsidRDefault="00DA652F" w:rsidP="00DA652F">
      <w:pPr>
        <w:autoSpaceDE w:val="0"/>
        <w:autoSpaceDN w:val="0"/>
        <w:adjustRightInd w:val="0"/>
        <w:jc w:val="right"/>
        <w:outlineLvl w:val="0"/>
        <w:rPr>
          <w:sz w:val="16"/>
          <w:szCs w:val="16"/>
        </w:rPr>
      </w:pPr>
      <w:r w:rsidRPr="00DA652F">
        <w:rPr>
          <w:sz w:val="16"/>
          <w:szCs w:val="16"/>
        </w:rPr>
        <w:t>постановлением</w:t>
      </w:r>
    </w:p>
    <w:p w:rsidR="00DA652F" w:rsidRPr="00DA652F" w:rsidRDefault="00DA652F" w:rsidP="00DA652F">
      <w:pPr>
        <w:autoSpaceDE w:val="0"/>
        <w:autoSpaceDN w:val="0"/>
        <w:adjustRightInd w:val="0"/>
        <w:jc w:val="right"/>
        <w:outlineLvl w:val="0"/>
        <w:rPr>
          <w:sz w:val="16"/>
          <w:szCs w:val="16"/>
        </w:rPr>
      </w:pPr>
      <w:r w:rsidRPr="00DA652F">
        <w:rPr>
          <w:sz w:val="16"/>
          <w:szCs w:val="16"/>
        </w:rPr>
        <w:t>администрации</w:t>
      </w:r>
    </w:p>
    <w:p w:rsidR="00DA652F" w:rsidRPr="00DA652F" w:rsidRDefault="00DA652F" w:rsidP="00DA652F">
      <w:pPr>
        <w:autoSpaceDE w:val="0"/>
        <w:autoSpaceDN w:val="0"/>
        <w:adjustRightInd w:val="0"/>
        <w:jc w:val="right"/>
        <w:outlineLvl w:val="0"/>
        <w:rPr>
          <w:sz w:val="16"/>
          <w:szCs w:val="16"/>
        </w:rPr>
      </w:pPr>
      <w:r w:rsidRPr="00DA652F">
        <w:rPr>
          <w:sz w:val="16"/>
          <w:szCs w:val="16"/>
        </w:rPr>
        <w:t>Галичского муниципального района</w:t>
      </w:r>
    </w:p>
    <w:p w:rsidR="00DA652F" w:rsidRPr="00DA652F" w:rsidRDefault="00DA652F" w:rsidP="005A683F">
      <w:pPr>
        <w:autoSpaceDE w:val="0"/>
        <w:autoSpaceDN w:val="0"/>
        <w:adjustRightInd w:val="0"/>
        <w:jc w:val="right"/>
        <w:outlineLvl w:val="0"/>
        <w:rPr>
          <w:sz w:val="16"/>
          <w:szCs w:val="16"/>
        </w:rPr>
      </w:pPr>
      <w:r w:rsidRPr="00DA652F">
        <w:rPr>
          <w:sz w:val="16"/>
          <w:szCs w:val="16"/>
        </w:rPr>
        <w:t xml:space="preserve">                                                                            от « 12  » декабря  </w:t>
      </w:r>
      <w:smartTag w:uri="urn:schemas-microsoft-com:office:smarttags" w:element="metricconverter">
        <w:smartTagPr>
          <w:attr w:name="ProductID" w:val="2018 г"/>
        </w:smartTagPr>
        <w:r w:rsidRPr="00DA652F">
          <w:rPr>
            <w:sz w:val="16"/>
            <w:szCs w:val="16"/>
          </w:rPr>
          <w:t>2018 г</w:t>
        </w:r>
      </w:smartTag>
      <w:r w:rsidRPr="00DA652F">
        <w:rPr>
          <w:sz w:val="16"/>
          <w:szCs w:val="16"/>
        </w:rPr>
        <w:t xml:space="preserve">.  №  360         </w:t>
      </w:r>
    </w:p>
    <w:p w:rsidR="00DA652F" w:rsidRPr="00DA652F" w:rsidRDefault="00DA652F" w:rsidP="00DA652F">
      <w:pPr>
        <w:autoSpaceDE w:val="0"/>
        <w:autoSpaceDN w:val="0"/>
        <w:adjustRightInd w:val="0"/>
        <w:jc w:val="right"/>
        <w:outlineLvl w:val="0"/>
        <w:rPr>
          <w:sz w:val="16"/>
          <w:szCs w:val="16"/>
        </w:rPr>
      </w:pPr>
      <w:r w:rsidRPr="00DA652F">
        <w:rPr>
          <w:sz w:val="16"/>
          <w:szCs w:val="16"/>
        </w:rPr>
        <w:t xml:space="preserve"> </w:t>
      </w:r>
    </w:p>
    <w:p w:rsidR="00DA652F" w:rsidRPr="00DA652F" w:rsidRDefault="00DA652F" w:rsidP="00DA652F">
      <w:pPr>
        <w:widowControl w:val="0"/>
        <w:autoSpaceDE w:val="0"/>
        <w:autoSpaceDN w:val="0"/>
        <w:adjustRightInd w:val="0"/>
        <w:jc w:val="center"/>
        <w:rPr>
          <w:bCs/>
          <w:sz w:val="16"/>
          <w:szCs w:val="16"/>
        </w:rPr>
      </w:pPr>
      <w:r w:rsidRPr="00DA652F">
        <w:rPr>
          <w:bCs/>
          <w:sz w:val="16"/>
          <w:szCs w:val="16"/>
        </w:rPr>
        <w:t>Административный регламент</w:t>
      </w:r>
    </w:p>
    <w:p w:rsidR="00DA652F" w:rsidRPr="00DA652F" w:rsidRDefault="00DA652F" w:rsidP="00DA652F">
      <w:pPr>
        <w:widowControl w:val="0"/>
        <w:autoSpaceDE w:val="0"/>
        <w:autoSpaceDN w:val="0"/>
        <w:adjustRightInd w:val="0"/>
        <w:jc w:val="center"/>
        <w:rPr>
          <w:i/>
          <w:iCs/>
          <w:sz w:val="16"/>
          <w:szCs w:val="16"/>
        </w:rPr>
      </w:pPr>
      <w:r w:rsidRPr="00DA652F">
        <w:rPr>
          <w:bCs/>
          <w:sz w:val="16"/>
          <w:szCs w:val="16"/>
        </w:rPr>
        <w:t xml:space="preserve">предоставления администрацией Галичского муниципального района </w:t>
      </w:r>
      <w:r w:rsidRPr="00DA652F">
        <w:rPr>
          <w:sz w:val="16"/>
          <w:szCs w:val="16"/>
        </w:rPr>
        <w:t xml:space="preserve"> </w:t>
      </w:r>
    </w:p>
    <w:p w:rsidR="00DA652F" w:rsidRPr="00DA652F" w:rsidRDefault="00DA652F" w:rsidP="00DA652F">
      <w:pPr>
        <w:widowControl w:val="0"/>
        <w:autoSpaceDE w:val="0"/>
        <w:autoSpaceDN w:val="0"/>
        <w:adjustRightInd w:val="0"/>
        <w:jc w:val="center"/>
        <w:rPr>
          <w:sz w:val="16"/>
          <w:szCs w:val="16"/>
        </w:rPr>
      </w:pPr>
      <w:r w:rsidRPr="00DA652F">
        <w:rPr>
          <w:iCs/>
          <w:sz w:val="16"/>
          <w:szCs w:val="16"/>
        </w:rPr>
        <w:t xml:space="preserve">муниципальной услуги по </w:t>
      </w:r>
      <w:r w:rsidRPr="00DA652F">
        <w:rPr>
          <w:sz w:val="16"/>
          <w:szCs w:val="16"/>
        </w:rPr>
        <w:t xml:space="preserve">информационному обеспечению заявителей </w:t>
      </w:r>
    </w:p>
    <w:p w:rsidR="00DA652F" w:rsidRPr="00DA652F" w:rsidRDefault="00DA652F" w:rsidP="00DA652F">
      <w:pPr>
        <w:widowControl w:val="0"/>
        <w:autoSpaceDE w:val="0"/>
        <w:autoSpaceDN w:val="0"/>
        <w:adjustRightInd w:val="0"/>
        <w:jc w:val="center"/>
        <w:rPr>
          <w:iCs/>
          <w:sz w:val="16"/>
          <w:szCs w:val="16"/>
        </w:rPr>
      </w:pPr>
      <w:r w:rsidRPr="00DA652F">
        <w:rPr>
          <w:sz w:val="16"/>
          <w:szCs w:val="16"/>
        </w:rPr>
        <w:t>на основе архивных документов, хранящихся в муниципальном архиве</w:t>
      </w:r>
    </w:p>
    <w:p w:rsidR="00DA652F" w:rsidRPr="00DA652F" w:rsidRDefault="00DA652F" w:rsidP="00DA652F">
      <w:pPr>
        <w:jc w:val="center"/>
        <w:rPr>
          <w:sz w:val="16"/>
          <w:szCs w:val="16"/>
        </w:rPr>
      </w:pPr>
    </w:p>
    <w:p w:rsidR="00DA652F" w:rsidRPr="00DA652F" w:rsidRDefault="00DA652F" w:rsidP="00DA652F">
      <w:pPr>
        <w:jc w:val="center"/>
        <w:rPr>
          <w:sz w:val="16"/>
          <w:szCs w:val="16"/>
        </w:rPr>
      </w:pPr>
    </w:p>
    <w:p w:rsidR="00DA652F" w:rsidRPr="00DA652F" w:rsidRDefault="00DA652F" w:rsidP="00DA652F">
      <w:pPr>
        <w:jc w:val="center"/>
        <w:rPr>
          <w:sz w:val="16"/>
          <w:szCs w:val="16"/>
        </w:rPr>
      </w:pPr>
      <w:r w:rsidRPr="00DA652F">
        <w:rPr>
          <w:sz w:val="16"/>
          <w:szCs w:val="16"/>
        </w:rPr>
        <w:t>Раздел 1. Общие положения</w:t>
      </w:r>
    </w:p>
    <w:p w:rsidR="00DA652F" w:rsidRPr="00DA652F" w:rsidRDefault="00DA652F" w:rsidP="00DA652F">
      <w:pPr>
        <w:jc w:val="center"/>
        <w:rPr>
          <w:sz w:val="16"/>
          <w:szCs w:val="16"/>
        </w:rPr>
      </w:pPr>
    </w:p>
    <w:p w:rsidR="00DA652F" w:rsidRPr="00DA652F" w:rsidRDefault="00DA652F" w:rsidP="00DA652F">
      <w:pPr>
        <w:ind w:firstLine="709"/>
        <w:jc w:val="both"/>
        <w:rPr>
          <w:sz w:val="16"/>
          <w:szCs w:val="16"/>
        </w:rPr>
      </w:pPr>
      <w:r w:rsidRPr="00DA652F">
        <w:rPr>
          <w:sz w:val="16"/>
          <w:szCs w:val="16"/>
        </w:rPr>
        <w:t>1. Административный регламент предоставления администрацией Галичского муниципального района му</w:t>
      </w:r>
      <w:r w:rsidRPr="00DA652F">
        <w:rPr>
          <w:iCs/>
          <w:sz w:val="16"/>
          <w:szCs w:val="16"/>
        </w:rPr>
        <w:t xml:space="preserve">ниципальной услуги по </w:t>
      </w:r>
      <w:r w:rsidRPr="00DA652F">
        <w:rPr>
          <w:sz w:val="16"/>
          <w:szCs w:val="16"/>
        </w:rPr>
        <w:t xml:space="preserve">информационному обеспечению заявителей на основе архивных документов, хранящихся в муниципальном архиве (далее - административный регламент), разработан в целях повышения качества предоставления и доступности </w:t>
      </w:r>
      <w:r w:rsidRPr="00DA652F">
        <w:rPr>
          <w:iCs/>
          <w:sz w:val="16"/>
          <w:szCs w:val="16"/>
        </w:rPr>
        <w:t xml:space="preserve">муниципальной услуги </w:t>
      </w:r>
      <w:r w:rsidRPr="00DA652F">
        <w:rPr>
          <w:sz w:val="16"/>
          <w:szCs w:val="16"/>
        </w:rPr>
        <w:t>информационного обеспечения заявителей на основе архивных документов, хранящихся в муниципальном архиве</w:t>
      </w:r>
      <w:r w:rsidRPr="00DA652F">
        <w:rPr>
          <w:bCs/>
          <w:sz w:val="16"/>
          <w:szCs w:val="16"/>
        </w:rPr>
        <w:t xml:space="preserve"> (далее – муниципальная услуга)</w:t>
      </w:r>
      <w:r w:rsidRPr="00DA652F">
        <w:rPr>
          <w:sz w:val="16"/>
          <w:szCs w:val="16"/>
        </w:rPr>
        <w:t>, создания комфортных условий для участников отношений, возникающих при предоставлении муниципальной услуги, определяет сроки, последовательность действий и административных процедур при осуществлении полномочий по реализации муниципальной услуги, порядок взаимодействия  администрации Галичского муниципального района с заявителями, иными органами государственной власти и местного самоуправления, учреждениями и организациями при предоставлении муниципальной услуги.</w:t>
      </w:r>
    </w:p>
    <w:p w:rsidR="00DA652F" w:rsidRPr="00DA652F" w:rsidRDefault="00DA652F" w:rsidP="00DA652F">
      <w:pPr>
        <w:ind w:firstLine="709"/>
        <w:jc w:val="both"/>
        <w:rPr>
          <w:bCs/>
          <w:sz w:val="16"/>
          <w:szCs w:val="16"/>
        </w:rPr>
      </w:pPr>
      <w:r w:rsidRPr="00DA652F">
        <w:rPr>
          <w:bCs/>
          <w:sz w:val="16"/>
          <w:szCs w:val="16"/>
        </w:rPr>
        <w:t xml:space="preserve">Предметом регулирования настоящего административного регламента являются отношения, возникающие между физическими или юридическими лицами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уполномоченными представителями и администрацией Галичского муниципального района,  связанные с предоставлением администрацией Галичского муниципального района  </w:t>
      </w:r>
      <w:r w:rsidRPr="00DA652F">
        <w:rPr>
          <w:bCs/>
          <w:i/>
          <w:sz w:val="16"/>
          <w:szCs w:val="16"/>
        </w:rPr>
        <w:t xml:space="preserve"> </w:t>
      </w:r>
      <w:r w:rsidRPr="00DA652F">
        <w:rPr>
          <w:bCs/>
          <w:sz w:val="16"/>
          <w:szCs w:val="16"/>
        </w:rPr>
        <w:t xml:space="preserve"> муниципальной услуги.</w:t>
      </w:r>
    </w:p>
    <w:p w:rsidR="00DA652F" w:rsidRPr="00DA652F" w:rsidRDefault="00DA652F" w:rsidP="00DA652F">
      <w:pPr>
        <w:jc w:val="both"/>
        <w:rPr>
          <w:sz w:val="16"/>
          <w:szCs w:val="16"/>
        </w:rPr>
      </w:pPr>
    </w:p>
    <w:p w:rsidR="00DA652F" w:rsidRPr="00DA652F" w:rsidRDefault="00DA652F" w:rsidP="00DA652F">
      <w:pPr>
        <w:ind w:firstLine="709"/>
        <w:jc w:val="center"/>
        <w:rPr>
          <w:sz w:val="16"/>
          <w:szCs w:val="16"/>
        </w:rPr>
      </w:pPr>
      <w:r w:rsidRPr="00DA652F">
        <w:rPr>
          <w:sz w:val="16"/>
          <w:szCs w:val="16"/>
        </w:rPr>
        <w:t>Круг заявителей</w:t>
      </w:r>
    </w:p>
    <w:p w:rsidR="00DA652F" w:rsidRPr="00DA652F" w:rsidRDefault="00DA652F" w:rsidP="00DA652F">
      <w:pPr>
        <w:ind w:firstLine="709"/>
        <w:jc w:val="center"/>
        <w:rPr>
          <w:sz w:val="16"/>
          <w:szCs w:val="16"/>
        </w:rPr>
      </w:pP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2. Заявителями, в отношении которых предоставляется муниципальная услуга, являются физические и юридические лица (далее - заявители).</w:t>
      </w:r>
    </w:p>
    <w:p w:rsidR="00DA652F" w:rsidRPr="00DA652F" w:rsidRDefault="00DA652F" w:rsidP="00DA652F">
      <w:pPr>
        <w:autoSpaceDE w:val="0"/>
        <w:autoSpaceDN w:val="0"/>
        <w:adjustRightInd w:val="0"/>
        <w:ind w:firstLine="709"/>
        <w:jc w:val="both"/>
        <w:rPr>
          <w:sz w:val="16"/>
          <w:szCs w:val="16"/>
        </w:rPr>
      </w:pPr>
      <w:r w:rsidRPr="00DA652F">
        <w:rPr>
          <w:sz w:val="16"/>
          <w:szCs w:val="16"/>
        </w:rPr>
        <w:t>3. От имени заявителя с запросом  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удостоверенного надлежащим образом (далее - представитель заявителя).</w:t>
      </w:r>
    </w:p>
    <w:p w:rsidR="00DA652F" w:rsidRPr="00DA652F" w:rsidRDefault="00DA652F" w:rsidP="00DA652F">
      <w:pPr>
        <w:autoSpaceDE w:val="0"/>
        <w:autoSpaceDN w:val="0"/>
        <w:adjustRightInd w:val="0"/>
        <w:ind w:firstLine="709"/>
        <w:jc w:val="both"/>
        <w:rPr>
          <w:sz w:val="16"/>
          <w:szCs w:val="16"/>
        </w:rPr>
      </w:pPr>
    </w:p>
    <w:p w:rsidR="00DA652F" w:rsidRPr="00DA652F" w:rsidRDefault="00DA652F" w:rsidP="00DA652F">
      <w:pPr>
        <w:autoSpaceDE w:val="0"/>
        <w:autoSpaceDN w:val="0"/>
        <w:adjustRightInd w:val="0"/>
        <w:ind w:firstLine="709"/>
        <w:jc w:val="both"/>
        <w:rPr>
          <w:sz w:val="16"/>
          <w:szCs w:val="16"/>
        </w:rPr>
      </w:pPr>
    </w:p>
    <w:p w:rsidR="00DA652F" w:rsidRPr="00DA652F" w:rsidRDefault="00DA652F" w:rsidP="00DA652F">
      <w:pPr>
        <w:ind w:firstLine="709"/>
        <w:jc w:val="center"/>
        <w:rPr>
          <w:sz w:val="16"/>
          <w:szCs w:val="16"/>
        </w:rPr>
      </w:pPr>
      <w:r w:rsidRPr="00DA652F">
        <w:rPr>
          <w:sz w:val="16"/>
          <w:szCs w:val="16"/>
        </w:rPr>
        <w:t>Информирование о предоставлении муниципальной услуги</w:t>
      </w:r>
    </w:p>
    <w:p w:rsidR="00DA652F" w:rsidRPr="00DA652F" w:rsidRDefault="00DA652F" w:rsidP="00DA652F">
      <w:pPr>
        <w:jc w:val="both"/>
        <w:rPr>
          <w:color w:val="000000"/>
          <w:sz w:val="16"/>
          <w:szCs w:val="16"/>
        </w:rPr>
      </w:pPr>
    </w:p>
    <w:p w:rsidR="00DA652F" w:rsidRPr="00DA652F" w:rsidRDefault="00DA652F" w:rsidP="00DA652F">
      <w:pPr>
        <w:ind w:firstLine="709"/>
        <w:jc w:val="both"/>
        <w:rPr>
          <w:color w:val="000000"/>
          <w:sz w:val="16"/>
          <w:szCs w:val="16"/>
        </w:rPr>
      </w:pPr>
      <w:r w:rsidRPr="00DA652F">
        <w:rPr>
          <w:sz w:val="16"/>
          <w:szCs w:val="16"/>
        </w:rPr>
        <w:t>4.</w:t>
      </w:r>
      <w:r w:rsidRPr="00DA652F">
        <w:rPr>
          <w:color w:val="000000"/>
          <w:sz w:val="16"/>
          <w:szCs w:val="16"/>
        </w:rPr>
        <w:t xml:space="preserve"> И</w:t>
      </w:r>
      <w:r w:rsidRPr="00DA652F">
        <w:rPr>
          <w:sz w:val="16"/>
          <w:szCs w:val="16"/>
        </w:rPr>
        <w:t>нформация о месте нахождения, графике работы, справочных телефонах администрации Галичского муниципального района, муниципального архива,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адреса электронной почты приведены в приложении № 1 к настоящему административному регламенту.</w:t>
      </w:r>
    </w:p>
    <w:p w:rsidR="00DA652F" w:rsidRPr="00DA652F" w:rsidRDefault="00DA652F" w:rsidP="00DA652F">
      <w:pPr>
        <w:ind w:firstLine="709"/>
        <w:jc w:val="both"/>
        <w:rPr>
          <w:sz w:val="16"/>
          <w:szCs w:val="16"/>
        </w:rPr>
      </w:pPr>
      <w:r w:rsidRPr="00DA652F">
        <w:rPr>
          <w:sz w:val="16"/>
          <w:szCs w:val="16"/>
        </w:rPr>
        <w:t>5. Информация о месте нахождения, графиках работы, справочных телефонах, адресах официальных сайтов в сети Интернет, адресах электронной почты  органов исполнительной власти,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Костромской области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 предоставляется по справочным телефонам, на официальном сайте администрации Галичского муниципального района (</w:t>
      </w:r>
      <w:hyperlink r:id="rId35" w:history="1">
        <w:r w:rsidRPr="00DA652F">
          <w:rPr>
            <w:rStyle w:val="a3"/>
            <w:sz w:val="16"/>
            <w:szCs w:val="16"/>
            <w:lang w:val="en-US"/>
          </w:rPr>
          <w:t>www</w:t>
        </w:r>
        <w:r w:rsidRPr="00DA652F">
          <w:rPr>
            <w:rStyle w:val="a3"/>
            <w:sz w:val="16"/>
            <w:szCs w:val="16"/>
          </w:rPr>
          <w:t>._</w:t>
        </w:r>
        <w:r w:rsidRPr="00DA652F">
          <w:rPr>
            <w:rStyle w:val="a3"/>
            <w:sz w:val="16"/>
            <w:szCs w:val="16"/>
            <w:lang w:val="en-US"/>
          </w:rPr>
          <w:t>http</w:t>
        </w:r>
        <w:r w:rsidRPr="00DA652F">
          <w:rPr>
            <w:rStyle w:val="a3"/>
            <w:sz w:val="16"/>
            <w:szCs w:val="16"/>
          </w:rPr>
          <w:t>://</w:t>
        </w:r>
        <w:r w:rsidRPr="00DA652F">
          <w:rPr>
            <w:rStyle w:val="a3"/>
            <w:sz w:val="16"/>
            <w:szCs w:val="16"/>
            <w:lang w:val="en-US"/>
          </w:rPr>
          <w:t>gal</w:t>
        </w:r>
        <w:r w:rsidRPr="00DA652F">
          <w:rPr>
            <w:rStyle w:val="a3"/>
            <w:sz w:val="16"/>
            <w:szCs w:val="16"/>
          </w:rPr>
          <w:t>-</w:t>
        </w:r>
        <w:r w:rsidRPr="00DA652F">
          <w:rPr>
            <w:rStyle w:val="a3"/>
            <w:sz w:val="16"/>
            <w:szCs w:val="16"/>
            <w:lang w:val="en-US"/>
          </w:rPr>
          <w:t>mr</w:t>
        </w:r>
        <w:r w:rsidRPr="00DA652F">
          <w:rPr>
            <w:rStyle w:val="a3"/>
            <w:sz w:val="16"/>
            <w:szCs w:val="16"/>
          </w:rPr>
          <w:t>.</w:t>
        </w:r>
        <w:r w:rsidRPr="00DA652F">
          <w:rPr>
            <w:rStyle w:val="a3"/>
            <w:sz w:val="16"/>
            <w:szCs w:val="16"/>
            <w:lang w:val="en-US"/>
          </w:rPr>
          <w:t>ru</w:t>
        </w:r>
        <w:r w:rsidRPr="00DA652F">
          <w:rPr>
            <w:rStyle w:val="a3"/>
            <w:sz w:val="16"/>
            <w:szCs w:val="16"/>
          </w:rPr>
          <w:t>/</w:t>
        </w:r>
      </w:hyperlink>
      <w:r w:rsidRPr="00DA652F">
        <w:rPr>
          <w:sz w:val="16"/>
          <w:szCs w:val="16"/>
        </w:rPr>
        <w:t xml:space="preserve">) в сети Интернет, непосредственно в администрацию муниципального района,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DA652F">
        <w:rPr>
          <w:color w:val="000000"/>
          <w:sz w:val="16"/>
          <w:szCs w:val="16"/>
        </w:rPr>
        <w:t>портал Костромской области»</w:t>
      </w:r>
      <w:r w:rsidRPr="00DA652F">
        <w:rPr>
          <w:sz w:val="16"/>
          <w:szCs w:val="16"/>
        </w:rPr>
        <w:t>.</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6. Для получения информации по вопросам предоставления муниципальной услуги заявитель обращается лично, письменно, по телефону, по электронной почте в муниципальный архив  администрации Галичского муниципального района (далее – муниципальный архив), предоставляющий муниципальную услугу, через федеральную государственную информационную систему «Единый портал государственных и муниципальных услуг (функций)» или через региональную информационную систему «Единый </w:t>
      </w:r>
      <w:r w:rsidRPr="00DA652F">
        <w:rPr>
          <w:color w:val="000000"/>
          <w:sz w:val="16"/>
          <w:szCs w:val="16"/>
        </w:rPr>
        <w:t>портал Костромской области»</w:t>
      </w:r>
      <w:r w:rsidRPr="00DA652F">
        <w:rPr>
          <w:sz w:val="16"/>
          <w:szCs w:val="16"/>
        </w:rPr>
        <w:t>.</w:t>
      </w:r>
    </w:p>
    <w:p w:rsidR="00DA652F" w:rsidRPr="00DA652F" w:rsidRDefault="00DA652F" w:rsidP="00DA652F">
      <w:pPr>
        <w:widowControl w:val="0"/>
        <w:autoSpaceDE w:val="0"/>
        <w:autoSpaceDN w:val="0"/>
        <w:adjustRightInd w:val="0"/>
        <w:ind w:firstLine="709"/>
        <w:jc w:val="both"/>
        <w:rPr>
          <w:color w:val="0033CC"/>
          <w:sz w:val="16"/>
          <w:szCs w:val="16"/>
        </w:rPr>
      </w:pPr>
      <w:r w:rsidRPr="00DA652F">
        <w:rPr>
          <w:sz w:val="16"/>
          <w:szCs w:val="16"/>
        </w:rPr>
        <w:t xml:space="preserve">Для получения сведений о ходе предоставления муниципальной услуги заявитель обращается в муниципальный архив </w:t>
      </w:r>
      <w:r w:rsidRPr="00DA652F">
        <w:rPr>
          <w:i/>
          <w:iCs/>
          <w:sz w:val="16"/>
          <w:szCs w:val="16"/>
        </w:rPr>
        <w:t xml:space="preserve"> </w:t>
      </w:r>
      <w:r w:rsidRPr="00DA652F">
        <w:rPr>
          <w:sz w:val="16"/>
          <w:szCs w:val="16"/>
        </w:rPr>
        <w:t xml:space="preserve">лично, письменно, по телефону, по электронной почте, или через региональную информационную систему «Единый </w:t>
      </w:r>
      <w:r w:rsidRPr="00DA652F">
        <w:rPr>
          <w:color w:val="000000"/>
          <w:sz w:val="16"/>
          <w:szCs w:val="16"/>
        </w:rPr>
        <w:t>портал Костромской области»</w:t>
      </w:r>
      <w:r w:rsidRPr="00DA652F">
        <w:rPr>
          <w:sz w:val="16"/>
          <w:szCs w:val="16"/>
        </w:rPr>
        <w:t>, после прохождения процедур авторизации.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системе «Единый портал Костромской области» - после прохождения процедур авторизации.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7. Информирование (консультирование) осуществляется специалистами муниципального архива </w:t>
      </w:r>
      <w:r w:rsidRPr="00DA652F">
        <w:rPr>
          <w:i/>
          <w:iCs/>
          <w:sz w:val="16"/>
          <w:szCs w:val="16"/>
        </w:rPr>
        <w:t xml:space="preserve">  </w:t>
      </w:r>
      <w:r w:rsidRPr="00DA652F">
        <w:rPr>
          <w:sz w:val="16"/>
          <w:szCs w:val="16"/>
        </w:rPr>
        <w:t xml:space="preserve"> по следующим вопросам:</w:t>
      </w:r>
    </w:p>
    <w:p w:rsidR="00DA652F" w:rsidRPr="00DA652F" w:rsidRDefault="00DA652F" w:rsidP="00DA652F">
      <w:pPr>
        <w:ind w:firstLine="709"/>
        <w:jc w:val="both"/>
        <w:rPr>
          <w:color w:val="000000"/>
          <w:sz w:val="16"/>
          <w:szCs w:val="16"/>
        </w:rPr>
      </w:pPr>
      <w:r w:rsidRPr="00DA652F">
        <w:rPr>
          <w:color w:val="000000"/>
          <w:sz w:val="16"/>
          <w:szCs w:val="16"/>
        </w:rPr>
        <w:t>содержание и ход предоставления муниципальной услуги;</w:t>
      </w:r>
    </w:p>
    <w:p w:rsidR="00DA652F" w:rsidRPr="00DA652F" w:rsidRDefault="00DA652F" w:rsidP="00DA652F">
      <w:pPr>
        <w:ind w:firstLine="709"/>
        <w:jc w:val="both"/>
        <w:rPr>
          <w:color w:val="000000"/>
          <w:sz w:val="16"/>
          <w:szCs w:val="16"/>
        </w:rPr>
      </w:pPr>
      <w:r w:rsidRPr="00DA652F">
        <w:rPr>
          <w:color w:val="000000"/>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DA652F" w:rsidRPr="00DA652F" w:rsidRDefault="00DA652F" w:rsidP="00DA652F">
      <w:pPr>
        <w:ind w:firstLine="709"/>
        <w:jc w:val="both"/>
        <w:rPr>
          <w:color w:val="000000"/>
          <w:sz w:val="16"/>
          <w:szCs w:val="16"/>
        </w:rPr>
      </w:pPr>
      <w:r w:rsidRPr="00DA652F">
        <w:rPr>
          <w:color w:val="000000"/>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DA652F" w:rsidRPr="00DA652F" w:rsidRDefault="00DA652F" w:rsidP="00DA652F">
      <w:pPr>
        <w:ind w:firstLine="709"/>
        <w:jc w:val="both"/>
        <w:rPr>
          <w:color w:val="000000"/>
          <w:sz w:val="16"/>
          <w:szCs w:val="16"/>
        </w:rPr>
      </w:pPr>
      <w:r w:rsidRPr="00DA652F">
        <w:rPr>
          <w:color w:val="000000"/>
          <w:sz w:val="16"/>
          <w:szCs w:val="16"/>
        </w:rPr>
        <w:t>время приема и выдачи документов специалистами муниципального архива, МФЦ</w:t>
      </w:r>
      <w:r w:rsidRPr="00DA652F">
        <w:rPr>
          <w:i/>
          <w:color w:val="000000"/>
          <w:sz w:val="16"/>
          <w:szCs w:val="16"/>
        </w:rPr>
        <w:t>;</w:t>
      </w:r>
      <w:r w:rsidRPr="00DA652F">
        <w:rPr>
          <w:color w:val="000000"/>
          <w:sz w:val="16"/>
          <w:szCs w:val="16"/>
        </w:rPr>
        <w:t xml:space="preserve"> </w:t>
      </w:r>
    </w:p>
    <w:p w:rsidR="00DA652F" w:rsidRPr="00DA652F" w:rsidRDefault="00DA652F" w:rsidP="00DA652F">
      <w:pPr>
        <w:ind w:firstLine="709"/>
        <w:jc w:val="both"/>
        <w:rPr>
          <w:color w:val="000000"/>
          <w:sz w:val="16"/>
          <w:szCs w:val="16"/>
        </w:rPr>
      </w:pPr>
      <w:r w:rsidRPr="00DA652F">
        <w:rPr>
          <w:color w:val="000000"/>
          <w:sz w:val="16"/>
          <w:szCs w:val="16"/>
        </w:rPr>
        <w:t>срок принятия муниципальным архивом</w:t>
      </w:r>
      <w:r w:rsidRPr="00DA652F">
        <w:rPr>
          <w:i/>
          <w:color w:val="000000"/>
          <w:sz w:val="16"/>
          <w:szCs w:val="16"/>
        </w:rPr>
        <w:t xml:space="preserve"> </w:t>
      </w:r>
      <w:r w:rsidRPr="00DA652F">
        <w:rPr>
          <w:color w:val="000000"/>
          <w:sz w:val="16"/>
          <w:szCs w:val="16"/>
        </w:rPr>
        <w:t>решения о предоставлении муниципальной услуги;</w:t>
      </w:r>
    </w:p>
    <w:p w:rsidR="00DA652F" w:rsidRPr="00DA652F" w:rsidRDefault="00DA652F" w:rsidP="00DA652F">
      <w:pPr>
        <w:ind w:firstLine="709"/>
        <w:jc w:val="both"/>
        <w:rPr>
          <w:color w:val="000000"/>
          <w:sz w:val="16"/>
          <w:szCs w:val="16"/>
        </w:rPr>
      </w:pPr>
      <w:r w:rsidRPr="00DA652F">
        <w:rPr>
          <w:color w:val="000000"/>
          <w:sz w:val="16"/>
          <w:szCs w:val="16"/>
        </w:rPr>
        <w:t>порядок обжалования действий (бездействий) и решений, осуществляемых и принимаемых муниципальным архивом в ходе предоставления муниципальной услуги.</w:t>
      </w:r>
    </w:p>
    <w:p w:rsidR="00DA652F" w:rsidRPr="00DA652F" w:rsidRDefault="00DA652F" w:rsidP="00DA652F">
      <w:pPr>
        <w:ind w:firstLine="709"/>
        <w:jc w:val="both"/>
        <w:rPr>
          <w:sz w:val="16"/>
          <w:szCs w:val="16"/>
        </w:rPr>
      </w:pPr>
      <w:r w:rsidRPr="00DA652F">
        <w:rPr>
          <w:sz w:val="16"/>
          <w:szCs w:val="16"/>
        </w:rPr>
        <w:t xml:space="preserve"> 8. Информация по вопросам предоставления муниципальной услуги размещается:</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на информационных стендах администрации Галичского муниципального района</w:t>
      </w:r>
      <w:r w:rsidRPr="00DA652F">
        <w:rPr>
          <w:i/>
          <w:iCs/>
          <w:sz w:val="16"/>
          <w:szCs w:val="16"/>
        </w:rPr>
        <w:t xml:space="preserve">, </w:t>
      </w:r>
      <w:r w:rsidRPr="00DA652F">
        <w:rPr>
          <w:iCs/>
          <w:sz w:val="16"/>
          <w:szCs w:val="16"/>
        </w:rPr>
        <w:t>общественных организаций, органов территориального общественного самоуправления (по согласованию)</w:t>
      </w:r>
      <w:r w:rsidRPr="00DA652F">
        <w:rPr>
          <w:color w:val="0033CC"/>
          <w:sz w:val="16"/>
          <w:szCs w:val="16"/>
        </w:rPr>
        <w:t>;</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lastRenderedPageBreak/>
        <w:t>на официальном сайте администрации Галичского муниципального района (</w:t>
      </w:r>
      <w:r w:rsidRPr="00DA652F">
        <w:rPr>
          <w:sz w:val="16"/>
          <w:szCs w:val="16"/>
          <w:lang w:val="en-US"/>
        </w:rPr>
        <w:t>www</w:t>
      </w:r>
      <w:r w:rsidRPr="00DA652F">
        <w:rPr>
          <w:sz w:val="16"/>
          <w:szCs w:val="16"/>
        </w:rPr>
        <w:t>._</w:t>
      </w:r>
      <w:r w:rsidRPr="00DA652F">
        <w:rPr>
          <w:sz w:val="16"/>
          <w:szCs w:val="16"/>
          <w:lang w:val="en-US"/>
        </w:rPr>
        <w:t>http</w:t>
      </w:r>
      <w:r w:rsidRPr="00DA652F">
        <w:rPr>
          <w:sz w:val="16"/>
          <w:szCs w:val="16"/>
        </w:rPr>
        <w:t>://</w:t>
      </w:r>
      <w:r w:rsidRPr="00DA652F">
        <w:rPr>
          <w:sz w:val="16"/>
          <w:szCs w:val="16"/>
          <w:lang w:val="en-US"/>
        </w:rPr>
        <w:t>gal</w:t>
      </w:r>
      <w:r w:rsidRPr="00DA652F">
        <w:rPr>
          <w:sz w:val="16"/>
          <w:szCs w:val="16"/>
        </w:rPr>
        <w:t>-</w:t>
      </w:r>
      <w:r w:rsidRPr="00DA652F">
        <w:rPr>
          <w:sz w:val="16"/>
          <w:szCs w:val="16"/>
          <w:lang w:val="en-US"/>
        </w:rPr>
        <w:t>mr</w:t>
      </w:r>
      <w:r w:rsidRPr="00DA652F">
        <w:rPr>
          <w:sz w:val="16"/>
          <w:szCs w:val="16"/>
        </w:rPr>
        <w:t>.</w:t>
      </w:r>
      <w:r w:rsidRPr="00DA652F">
        <w:rPr>
          <w:sz w:val="16"/>
          <w:szCs w:val="16"/>
          <w:lang w:val="en-US"/>
        </w:rPr>
        <w:t>ru</w:t>
      </w:r>
      <w:r w:rsidRPr="00DA652F">
        <w:rPr>
          <w:sz w:val="16"/>
          <w:szCs w:val="16"/>
        </w:rPr>
        <w:t>/)   в сети Интернет;</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в федеральной государственной информационной системе «Единый портал государственных и муниципальных услуг (функций)» (</w:t>
      </w:r>
      <w:hyperlink r:id="rId36" w:history="1">
        <w:r w:rsidRPr="00DA652F">
          <w:rPr>
            <w:rStyle w:val="a3"/>
            <w:sz w:val="16"/>
            <w:szCs w:val="16"/>
          </w:rPr>
          <w:t>44.gosuslugi.ru</w:t>
        </w:r>
      </w:hyperlink>
      <w:r w:rsidRPr="00DA652F">
        <w:rPr>
          <w:sz w:val="16"/>
          <w:szCs w:val="16"/>
        </w:rPr>
        <w:t>);</w:t>
      </w:r>
    </w:p>
    <w:p w:rsidR="00DA652F" w:rsidRPr="00DA652F" w:rsidRDefault="00DA652F" w:rsidP="00DA652F">
      <w:pPr>
        <w:ind w:firstLine="709"/>
        <w:jc w:val="both"/>
        <w:rPr>
          <w:sz w:val="16"/>
          <w:szCs w:val="16"/>
        </w:rPr>
      </w:pPr>
      <w:r w:rsidRPr="00DA652F">
        <w:rPr>
          <w:sz w:val="16"/>
          <w:szCs w:val="16"/>
        </w:rPr>
        <w:t>в региональной информационной системе «Единый портал Костромской области» (</w:t>
      </w:r>
      <w:hyperlink r:id="rId37" w:history="1">
        <w:r w:rsidRPr="00DA652F">
          <w:rPr>
            <w:rStyle w:val="a3"/>
            <w:sz w:val="16"/>
            <w:szCs w:val="16"/>
          </w:rPr>
          <w:t>44gosuslugi.ru</w:t>
        </w:r>
      </w:hyperlink>
      <w:r w:rsidRPr="00DA652F">
        <w:rPr>
          <w:sz w:val="16"/>
          <w:szCs w:val="16"/>
        </w:rPr>
        <w:t>);</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в средствах массовой информации, в информационных материалах (брошюрах, буклетах и т.д.).</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Размещаемая информация содержит в том числе:</w:t>
      </w:r>
    </w:p>
    <w:p w:rsidR="00DA652F" w:rsidRPr="00DA652F" w:rsidRDefault="00DA652F" w:rsidP="00DA652F">
      <w:pPr>
        <w:ind w:firstLine="709"/>
        <w:jc w:val="both"/>
        <w:rPr>
          <w:sz w:val="16"/>
          <w:szCs w:val="16"/>
        </w:rPr>
      </w:pPr>
      <w:r w:rsidRPr="00DA652F">
        <w:rPr>
          <w:sz w:val="16"/>
          <w:szCs w:val="16"/>
        </w:rPr>
        <w:t>информацию о месте нахождения и графике работы муниципального архива, а также МФЦ;</w:t>
      </w:r>
    </w:p>
    <w:p w:rsidR="00DA652F" w:rsidRPr="00DA652F" w:rsidRDefault="00DA652F" w:rsidP="00DA652F">
      <w:pPr>
        <w:ind w:firstLine="709"/>
        <w:jc w:val="both"/>
        <w:rPr>
          <w:sz w:val="16"/>
          <w:szCs w:val="16"/>
        </w:rPr>
      </w:pPr>
      <w:r w:rsidRPr="00DA652F">
        <w:rPr>
          <w:sz w:val="16"/>
          <w:szCs w:val="16"/>
        </w:rPr>
        <w:t xml:space="preserve">справочные телефоны муниципального архива; </w:t>
      </w:r>
    </w:p>
    <w:p w:rsidR="00DA652F" w:rsidRPr="00DA652F" w:rsidRDefault="00DA652F" w:rsidP="00DA652F">
      <w:pPr>
        <w:ind w:firstLine="709"/>
        <w:jc w:val="both"/>
        <w:rPr>
          <w:sz w:val="16"/>
          <w:szCs w:val="16"/>
        </w:rPr>
      </w:pPr>
      <w:r w:rsidRPr="00DA652F">
        <w:rPr>
          <w:sz w:val="16"/>
          <w:szCs w:val="16"/>
        </w:rPr>
        <w:t>адрес официального сайта администрации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A652F" w:rsidRPr="00DA652F" w:rsidRDefault="00DA652F" w:rsidP="00DA652F">
      <w:pPr>
        <w:ind w:firstLine="709"/>
        <w:jc w:val="both"/>
        <w:rPr>
          <w:sz w:val="16"/>
          <w:szCs w:val="16"/>
        </w:rPr>
      </w:pPr>
      <w:r w:rsidRPr="00DA652F">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DA652F" w:rsidRPr="00DA652F" w:rsidRDefault="00DA652F" w:rsidP="00DA652F">
      <w:pPr>
        <w:ind w:firstLine="709"/>
        <w:jc w:val="center"/>
        <w:rPr>
          <w:bCs/>
          <w:color w:val="000000"/>
          <w:sz w:val="16"/>
          <w:szCs w:val="16"/>
        </w:rPr>
      </w:pPr>
    </w:p>
    <w:p w:rsidR="00DA652F" w:rsidRPr="00DA652F" w:rsidRDefault="00DA652F" w:rsidP="00DA652F">
      <w:pPr>
        <w:ind w:firstLine="709"/>
        <w:jc w:val="center"/>
        <w:rPr>
          <w:bCs/>
          <w:color w:val="000000"/>
          <w:sz w:val="16"/>
          <w:szCs w:val="16"/>
        </w:rPr>
      </w:pPr>
      <w:r w:rsidRPr="00DA652F">
        <w:rPr>
          <w:bCs/>
          <w:color w:val="000000"/>
          <w:sz w:val="16"/>
          <w:szCs w:val="16"/>
        </w:rPr>
        <w:t>Раздел 2. Стандарт предоставления муниципальной услуги</w:t>
      </w:r>
    </w:p>
    <w:p w:rsidR="00DA652F" w:rsidRPr="00DA652F" w:rsidRDefault="00DA652F" w:rsidP="00DA652F">
      <w:pPr>
        <w:ind w:firstLine="709"/>
        <w:jc w:val="center"/>
        <w:rPr>
          <w:color w:val="000000"/>
          <w:sz w:val="16"/>
          <w:szCs w:val="16"/>
        </w:rPr>
      </w:pPr>
    </w:p>
    <w:p w:rsidR="00DA652F" w:rsidRPr="00DA652F" w:rsidRDefault="00DA652F" w:rsidP="00DA652F">
      <w:pPr>
        <w:ind w:firstLine="709"/>
        <w:jc w:val="center"/>
        <w:rPr>
          <w:color w:val="000000"/>
          <w:sz w:val="16"/>
          <w:szCs w:val="16"/>
        </w:rPr>
      </w:pPr>
      <w:r w:rsidRPr="00DA652F">
        <w:rPr>
          <w:color w:val="000000"/>
          <w:sz w:val="16"/>
          <w:szCs w:val="16"/>
        </w:rPr>
        <w:t>Наименование муниципальной услуги</w:t>
      </w:r>
    </w:p>
    <w:p w:rsidR="00DA652F" w:rsidRPr="00DA652F" w:rsidRDefault="00DA652F" w:rsidP="00DA652F">
      <w:pPr>
        <w:widowControl w:val="0"/>
        <w:autoSpaceDE w:val="0"/>
        <w:autoSpaceDN w:val="0"/>
        <w:adjustRightInd w:val="0"/>
        <w:jc w:val="center"/>
        <w:rPr>
          <w:color w:val="000000"/>
          <w:sz w:val="16"/>
          <w:szCs w:val="16"/>
        </w:rPr>
      </w:pPr>
    </w:p>
    <w:p w:rsidR="00DA652F" w:rsidRPr="00DA652F" w:rsidRDefault="00DA652F" w:rsidP="00DA652F">
      <w:pPr>
        <w:widowControl w:val="0"/>
        <w:autoSpaceDE w:val="0"/>
        <w:autoSpaceDN w:val="0"/>
        <w:adjustRightInd w:val="0"/>
        <w:ind w:firstLine="540"/>
        <w:jc w:val="both"/>
        <w:rPr>
          <w:color w:val="000000"/>
          <w:sz w:val="16"/>
          <w:szCs w:val="16"/>
        </w:rPr>
      </w:pPr>
      <w:r w:rsidRPr="00DA652F">
        <w:rPr>
          <w:color w:val="000000"/>
          <w:sz w:val="16"/>
          <w:szCs w:val="16"/>
        </w:rPr>
        <w:t xml:space="preserve">9. </w:t>
      </w:r>
      <w:r w:rsidRPr="00DA652F">
        <w:rPr>
          <w:sz w:val="16"/>
          <w:szCs w:val="16"/>
        </w:rPr>
        <w:t>Наименование муниципальной услуги –</w:t>
      </w:r>
      <w:r w:rsidRPr="00DA652F">
        <w:rPr>
          <w:iCs/>
          <w:sz w:val="16"/>
          <w:szCs w:val="16"/>
        </w:rPr>
        <w:t xml:space="preserve"> </w:t>
      </w:r>
      <w:r w:rsidRPr="00DA652F">
        <w:rPr>
          <w:sz w:val="16"/>
          <w:szCs w:val="16"/>
        </w:rPr>
        <w:t>информационное обеспечение заявителей на основе архивных документов, хранящихся в муниципальном архиве.</w:t>
      </w:r>
    </w:p>
    <w:p w:rsidR="00DA652F" w:rsidRPr="00DA652F" w:rsidRDefault="00DA652F" w:rsidP="00DA652F">
      <w:pPr>
        <w:ind w:firstLine="709"/>
        <w:jc w:val="center"/>
        <w:rPr>
          <w:color w:val="000000"/>
          <w:sz w:val="16"/>
          <w:szCs w:val="16"/>
        </w:rPr>
      </w:pPr>
    </w:p>
    <w:p w:rsidR="00DA652F" w:rsidRPr="00DA652F" w:rsidRDefault="00DA652F" w:rsidP="00DA652F">
      <w:pPr>
        <w:ind w:firstLine="709"/>
        <w:jc w:val="center"/>
        <w:rPr>
          <w:sz w:val="16"/>
          <w:szCs w:val="16"/>
        </w:rPr>
      </w:pPr>
      <w:r w:rsidRPr="00DA652F">
        <w:rPr>
          <w:color w:val="000000"/>
          <w:sz w:val="16"/>
          <w:szCs w:val="16"/>
        </w:rPr>
        <w:t xml:space="preserve">Наименование </w:t>
      </w:r>
      <w:r w:rsidRPr="00DA652F">
        <w:rPr>
          <w:sz w:val="16"/>
          <w:szCs w:val="16"/>
        </w:rPr>
        <w:t xml:space="preserve">органа местного самоуправления, </w:t>
      </w:r>
    </w:p>
    <w:p w:rsidR="00DA652F" w:rsidRPr="00DA652F" w:rsidRDefault="00DA652F" w:rsidP="00DA652F">
      <w:pPr>
        <w:ind w:firstLine="709"/>
        <w:jc w:val="center"/>
        <w:rPr>
          <w:sz w:val="16"/>
          <w:szCs w:val="16"/>
        </w:rPr>
      </w:pPr>
      <w:r w:rsidRPr="00DA652F">
        <w:rPr>
          <w:sz w:val="16"/>
          <w:szCs w:val="16"/>
        </w:rPr>
        <w:t>предоставляющего муниципальную услугу</w:t>
      </w:r>
    </w:p>
    <w:p w:rsidR="00DA652F" w:rsidRPr="00DA652F" w:rsidRDefault="00DA652F" w:rsidP="00DA652F">
      <w:pPr>
        <w:pStyle w:val="12"/>
        <w:tabs>
          <w:tab w:val="left" w:pos="1418"/>
        </w:tabs>
        <w:ind w:firstLine="540"/>
        <w:rPr>
          <w:sz w:val="16"/>
          <w:szCs w:val="16"/>
        </w:rPr>
      </w:pPr>
    </w:p>
    <w:p w:rsidR="00DA652F" w:rsidRPr="00DA652F" w:rsidRDefault="00DA652F" w:rsidP="00DA652F">
      <w:pPr>
        <w:pStyle w:val="12"/>
        <w:tabs>
          <w:tab w:val="left" w:pos="1418"/>
        </w:tabs>
        <w:ind w:firstLine="540"/>
        <w:rPr>
          <w:i/>
          <w:color w:val="000000"/>
          <w:sz w:val="16"/>
          <w:szCs w:val="16"/>
        </w:rPr>
      </w:pPr>
      <w:r w:rsidRPr="00DA652F">
        <w:rPr>
          <w:sz w:val="16"/>
          <w:szCs w:val="16"/>
        </w:rPr>
        <w:t xml:space="preserve">10. </w:t>
      </w:r>
      <w:r w:rsidRPr="00DA652F">
        <w:rPr>
          <w:color w:val="000000"/>
          <w:sz w:val="16"/>
          <w:szCs w:val="16"/>
        </w:rPr>
        <w:t>Муниципальная услуга предоставляется администрацией Галичского муниципального района (далее - администрация района)</w:t>
      </w:r>
      <w:r w:rsidRPr="00DA652F">
        <w:rPr>
          <w:i/>
          <w:color w:val="000000"/>
          <w:sz w:val="16"/>
          <w:szCs w:val="16"/>
        </w:rPr>
        <w:t xml:space="preserve">, </w:t>
      </w:r>
      <w:r w:rsidRPr="00DA652F">
        <w:rPr>
          <w:color w:val="000000"/>
          <w:sz w:val="16"/>
          <w:szCs w:val="16"/>
        </w:rPr>
        <w:t xml:space="preserve">   в архивном отделе администрации  района  (далее – муниципальный архив).</w:t>
      </w:r>
    </w:p>
    <w:p w:rsidR="00DA652F" w:rsidRPr="00DA652F" w:rsidRDefault="00DA652F" w:rsidP="00DA652F">
      <w:pPr>
        <w:widowControl w:val="0"/>
        <w:autoSpaceDE w:val="0"/>
        <w:autoSpaceDN w:val="0"/>
        <w:adjustRightInd w:val="0"/>
        <w:ind w:firstLine="540"/>
        <w:jc w:val="both"/>
        <w:rPr>
          <w:i/>
          <w:sz w:val="16"/>
          <w:szCs w:val="16"/>
        </w:rPr>
      </w:pPr>
      <w:r w:rsidRPr="00DA652F">
        <w:rPr>
          <w:i/>
          <w:sz w:val="16"/>
          <w:szCs w:val="16"/>
        </w:rPr>
        <w:t xml:space="preserve">   </w:t>
      </w:r>
    </w:p>
    <w:p w:rsidR="00DA652F" w:rsidRPr="00DA652F" w:rsidRDefault="00DA652F" w:rsidP="00DA652F">
      <w:pPr>
        <w:ind w:firstLine="709"/>
        <w:jc w:val="center"/>
        <w:rPr>
          <w:color w:val="000000"/>
          <w:sz w:val="16"/>
          <w:szCs w:val="16"/>
        </w:rPr>
      </w:pPr>
      <w:r w:rsidRPr="00DA652F">
        <w:rPr>
          <w:color w:val="000000"/>
          <w:sz w:val="16"/>
          <w:szCs w:val="16"/>
        </w:rPr>
        <w:t>Результат предоставления муниципальной услуги</w:t>
      </w:r>
    </w:p>
    <w:p w:rsidR="00DA652F" w:rsidRPr="00DA652F" w:rsidRDefault="00DA652F" w:rsidP="00DA652F">
      <w:pPr>
        <w:widowControl w:val="0"/>
        <w:autoSpaceDE w:val="0"/>
        <w:autoSpaceDN w:val="0"/>
        <w:adjustRightInd w:val="0"/>
        <w:ind w:firstLine="540"/>
        <w:jc w:val="both"/>
        <w:rPr>
          <w:sz w:val="16"/>
          <w:szCs w:val="16"/>
        </w:rPr>
      </w:pP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11. Результатом предоставления муниципальной услуги является принятие решения о предоставлении муниципальной услуги либо об отказе в предоставлении муниципальной услуги.</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Процедура предоставления муниципальной услуги завершается получением заявителем одного из следующих документов:</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1) архивной справки;</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2) архивной выписки;</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3) архивной копии;</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4) информационного письма;</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5) тематического перечня архивных документов (далее - тематический перечень);</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6) тематической подборки копий архивных документов (далее – тематическая подборка);</w:t>
      </w:r>
    </w:p>
    <w:p w:rsidR="00DA652F" w:rsidRPr="00DA652F" w:rsidRDefault="00DA652F" w:rsidP="00DA652F">
      <w:pPr>
        <w:pStyle w:val="afff4"/>
        <w:tabs>
          <w:tab w:val="left" w:pos="1418"/>
        </w:tabs>
        <w:ind w:firstLine="709"/>
        <w:rPr>
          <w:rFonts w:ascii="Times New Roman" w:hAnsi="Times New Roman" w:cs="Times New Roman"/>
          <w:sz w:val="16"/>
          <w:szCs w:val="16"/>
        </w:rPr>
      </w:pPr>
      <w:r w:rsidRPr="00DA652F">
        <w:rPr>
          <w:rFonts w:ascii="Times New Roman" w:hAnsi="Times New Roman" w:cs="Times New Roman"/>
          <w:sz w:val="16"/>
          <w:szCs w:val="16"/>
        </w:rPr>
        <w:t>7) тематического обзора архивных документов (далее – тематический обзор);</w:t>
      </w:r>
    </w:p>
    <w:p w:rsidR="00DA652F" w:rsidRPr="00DA652F" w:rsidRDefault="00DA652F" w:rsidP="00DA652F">
      <w:pPr>
        <w:ind w:firstLine="708"/>
        <w:jc w:val="both"/>
        <w:rPr>
          <w:sz w:val="16"/>
          <w:szCs w:val="16"/>
        </w:rPr>
      </w:pPr>
      <w:r w:rsidRPr="00DA652F">
        <w:rPr>
          <w:sz w:val="16"/>
          <w:szCs w:val="16"/>
        </w:rPr>
        <w:t>8) письма об отказе в предоставлении муниципальной услуги.</w:t>
      </w:r>
    </w:p>
    <w:p w:rsidR="00DA652F" w:rsidRPr="00DA652F" w:rsidRDefault="00DA652F" w:rsidP="00DA652F">
      <w:pPr>
        <w:jc w:val="center"/>
        <w:rPr>
          <w:sz w:val="16"/>
          <w:szCs w:val="16"/>
        </w:rPr>
      </w:pPr>
      <w:r w:rsidRPr="00DA652F">
        <w:rPr>
          <w:sz w:val="16"/>
          <w:szCs w:val="16"/>
        </w:rPr>
        <w:t>Срок предоставления муниципальной услуги</w:t>
      </w:r>
    </w:p>
    <w:p w:rsidR="00DA652F" w:rsidRPr="00DA652F" w:rsidRDefault="00DA652F" w:rsidP="00DA652F">
      <w:pPr>
        <w:pStyle w:val="ConsPlusNormalfc"/>
        <w:jc w:val="both"/>
        <w:rPr>
          <w:rFonts w:ascii="Times New Roman" w:hAnsi="Times New Roman" w:cs="Times New Roman"/>
          <w:color w:val="000000"/>
          <w:sz w:val="16"/>
          <w:szCs w:val="16"/>
        </w:rPr>
      </w:pPr>
    </w:p>
    <w:p w:rsidR="00DA652F" w:rsidRPr="00DA652F" w:rsidRDefault="00DA652F" w:rsidP="00DA652F">
      <w:pPr>
        <w:autoSpaceDE w:val="0"/>
        <w:autoSpaceDN w:val="0"/>
        <w:adjustRightInd w:val="0"/>
        <w:ind w:firstLine="540"/>
        <w:jc w:val="both"/>
        <w:rPr>
          <w:sz w:val="16"/>
          <w:szCs w:val="16"/>
        </w:rPr>
      </w:pPr>
      <w:r w:rsidRPr="00DA652F">
        <w:rPr>
          <w:color w:val="000000"/>
          <w:sz w:val="16"/>
          <w:szCs w:val="16"/>
        </w:rPr>
        <w:t xml:space="preserve">12. </w:t>
      </w:r>
      <w:r w:rsidRPr="00DA652F">
        <w:rPr>
          <w:sz w:val="16"/>
          <w:szCs w:val="16"/>
        </w:rPr>
        <w:t xml:space="preserve">Максимальный срок предоставления муниципальной услуги составляет 30 дней, исчисляемых со дня регистрации запроса </w:t>
      </w:r>
      <w:r w:rsidRPr="00DA652F">
        <w:rPr>
          <w:color w:val="000000"/>
          <w:sz w:val="16"/>
          <w:szCs w:val="16"/>
        </w:rPr>
        <w:t>и документов, необходимых для предоставления муниципальной услуги, в муниципальном архиве, МФЦ</w:t>
      </w:r>
      <w:r w:rsidRPr="00DA652F">
        <w:rPr>
          <w:i/>
          <w:color w:val="000000"/>
          <w:sz w:val="16"/>
          <w:szCs w:val="16"/>
        </w:rPr>
        <w:t>.</w:t>
      </w:r>
      <w:r w:rsidRPr="00DA652F">
        <w:rPr>
          <w:sz w:val="16"/>
          <w:szCs w:val="16"/>
        </w:rPr>
        <w:t xml:space="preserve"> Срок исполнения запроса по системе научно-справочного аппарата архива - не более 15 дней с момента его регистрации.</w:t>
      </w:r>
    </w:p>
    <w:p w:rsidR="00DA652F" w:rsidRPr="00DA652F" w:rsidRDefault="00DA652F" w:rsidP="00DA652F">
      <w:pPr>
        <w:autoSpaceDE w:val="0"/>
        <w:autoSpaceDN w:val="0"/>
        <w:adjustRightInd w:val="0"/>
        <w:ind w:firstLine="540"/>
        <w:jc w:val="both"/>
        <w:rPr>
          <w:sz w:val="16"/>
          <w:szCs w:val="16"/>
        </w:rPr>
      </w:pPr>
      <w:r w:rsidRPr="00DA652F">
        <w:rPr>
          <w:sz w:val="16"/>
          <w:szCs w:val="16"/>
        </w:rPr>
        <w:t>В случае, когда запрашиваемая информация не может быть представлена в 30-дневный срок ввиду необходимости проведения поисковой работы, с разрешения руководителя  муниципального архива</w:t>
      </w:r>
      <w:r w:rsidRPr="00DA652F">
        <w:rPr>
          <w:i/>
          <w:iCs/>
          <w:sz w:val="16"/>
          <w:szCs w:val="16"/>
        </w:rPr>
        <w:t xml:space="preserve"> </w:t>
      </w:r>
      <w:r w:rsidRPr="00DA652F">
        <w:rPr>
          <w:sz w:val="16"/>
          <w:szCs w:val="16"/>
        </w:rPr>
        <w:t xml:space="preserve">срок предоставления муниципальной услуги </w:t>
      </w:r>
      <w:r w:rsidRPr="00DA652F">
        <w:rPr>
          <w:iCs/>
          <w:sz w:val="16"/>
          <w:szCs w:val="16"/>
        </w:rPr>
        <w:t>может быть</w:t>
      </w:r>
      <w:r w:rsidRPr="00DA652F">
        <w:rPr>
          <w:i/>
          <w:iCs/>
          <w:sz w:val="16"/>
          <w:szCs w:val="16"/>
        </w:rPr>
        <w:t xml:space="preserve"> </w:t>
      </w:r>
      <w:r w:rsidRPr="00DA652F">
        <w:rPr>
          <w:sz w:val="16"/>
          <w:szCs w:val="16"/>
        </w:rPr>
        <w:t>продлен не более чем на 30 дней, о чем  уведомляется заявитель в срок не превышающий 3 календарных дней со дня принятия решения о продлении срока.</w:t>
      </w:r>
    </w:p>
    <w:p w:rsidR="00DA652F" w:rsidRPr="00DA652F" w:rsidRDefault="00DA652F" w:rsidP="00DA652F">
      <w:pPr>
        <w:pStyle w:val="ConsPlusNormalfc"/>
        <w:ind w:firstLine="709"/>
        <w:jc w:val="both"/>
        <w:rPr>
          <w:rFonts w:ascii="Times New Roman" w:hAnsi="Times New Roman" w:cs="Times New Roman"/>
          <w:i/>
          <w:color w:val="000000"/>
          <w:sz w:val="16"/>
          <w:szCs w:val="16"/>
        </w:rPr>
      </w:pPr>
      <w:r w:rsidRPr="00DA652F">
        <w:rPr>
          <w:rFonts w:ascii="Times New Roman" w:hAnsi="Times New Roman" w:cs="Times New Roman"/>
          <w:color w:val="2D2D2D"/>
          <w:spacing w:val="2"/>
          <w:sz w:val="16"/>
          <w:szCs w:val="16"/>
          <w:shd w:val="clear" w:color="auto" w:fill="FFFFFF"/>
        </w:rPr>
        <w:t>При возникновении на территории Костромской области ситуаций чрезвычайного характера</w:t>
      </w:r>
      <w:r w:rsidRPr="00DA652F">
        <w:rPr>
          <w:rFonts w:ascii="Times New Roman" w:hAnsi="Times New Roman" w:cs="Times New Roman"/>
          <w:color w:val="000000"/>
          <w:sz w:val="16"/>
          <w:szCs w:val="16"/>
        </w:rPr>
        <w:t xml:space="preserve"> срок предоставления муниципальной услуги составляет 15 календарных дней с момента регистрации запроса в муниципальном архиве, МФЦ.</w:t>
      </w:r>
    </w:p>
    <w:p w:rsidR="00DA652F" w:rsidRPr="00DA652F" w:rsidRDefault="00DA652F" w:rsidP="00DA652F">
      <w:pPr>
        <w:pStyle w:val="ConsPlusNormalfc"/>
        <w:ind w:firstLine="709"/>
        <w:jc w:val="both"/>
        <w:rPr>
          <w:rFonts w:ascii="Times New Roman" w:hAnsi="Times New Roman" w:cs="Times New Roman"/>
          <w:sz w:val="16"/>
          <w:szCs w:val="16"/>
        </w:rPr>
      </w:pPr>
      <w:r w:rsidRPr="00DA652F">
        <w:rPr>
          <w:rFonts w:ascii="Times New Roman" w:hAnsi="Times New Roman" w:cs="Times New Roman"/>
          <w:sz w:val="16"/>
          <w:szCs w:val="16"/>
        </w:rPr>
        <w:t>Запрос, не относящийся к составу хранящихся в архиве архивных документов, в течение 5 дней с момента его регистрации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DA652F" w:rsidRPr="00DA652F" w:rsidRDefault="00DA652F" w:rsidP="00DA652F">
      <w:pPr>
        <w:ind w:firstLine="709"/>
        <w:jc w:val="center"/>
        <w:rPr>
          <w:color w:val="000000"/>
          <w:sz w:val="16"/>
          <w:szCs w:val="16"/>
        </w:rPr>
      </w:pPr>
    </w:p>
    <w:p w:rsidR="00DA652F" w:rsidRPr="00DA652F" w:rsidRDefault="00DA652F" w:rsidP="00DA652F">
      <w:pPr>
        <w:jc w:val="center"/>
        <w:rPr>
          <w:sz w:val="16"/>
          <w:szCs w:val="16"/>
        </w:rPr>
      </w:pPr>
      <w:r w:rsidRPr="00DA652F">
        <w:rPr>
          <w:color w:val="000000"/>
          <w:sz w:val="16"/>
          <w:szCs w:val="16"/>
        </w:rPr>
        <w:t>Перечень</w:t>
      </w:r>
      <w:r w:rsidRPr="00DA652F">
        <w:rPr>
          <w:sz w:val="16"/>
          <w:szCs w:val="16"/>
        </w:rPr>
        <w:t xml:space="preserve"> нормативных правовых актов, </w:t>
      </w:r>
    </w:p>
    <w:p w:rsidR="00DA652F" w:rsidRPr="00DA652F" w:rsidRDefault="00DA652F" w:rsidP="00DA652F">
      <w:pPr>
        <w:jc w:val="center"/>
        <w:rPr>
          <w:sz w:val="16"/>
          <w:szCs w:val="16"/>
        </w:rPr>
      </w:pPr>
      <w:r w:rsidRPr="00DA652F">
        <w:rPr>
          <w:sz w:val="16"/>
          <w:szCs w:val="16"/>
        </w:rPr>
        <w:t>регулирующих предоставление муниципальной услуги</w:t>
      </w:r>
    </w:p>
    <w:p w:rsidR="00DA652F" w:rsidRPr="00DA652F" w:rsidRDefault="00DA652F" w:rsidP="00DA652F">
      <w:pPr>
        <w:widowControl w:val="0"/>
        <w:autoSpaceDE w:val="0"/>
        <w:autoSpaceDN w:val="0"/>
        <w:adjustRightInd w:val="0"/>
        <w:ind w:firstLine="709"/>
        <w:jc w:val="both"/>
        <w:rPr>
          <w:color w:val="000000"/>
          <w:sz w:val="16"/>
          <w:szCs w:val="16"/>
        </w:rPr>
      </w:pPr>
    </w:p>
    <w:p w:rsidR="00DA652F" w:rsidRPr="00DA652F" w:rsidRDefault="00DA652F" w:rsidP="00DA652F">
      <w:pPr>
        <w:pStyle w:val="ConsPlusNormalfc"/>
        <w:ind w:firstLine="709"/>
        <w:jc w:val="both"/>
        <w:rPr>
          <w:rFonts w:ascii="Times New Roman" w:hAnsi="Times New Roman" w:cs="Times New Roman"/>
          <w:sz w:val="16"/>
          <w:szCs w:val="16"/>
        </w:rPr>
      </w:pPr>
      <w:r w:rsidRPr="00DA652F">
        <w:rPr>
          <w:rFonts w:ascii="Times New Roman" w:hAnsi="Times New Roman" w:cs="Times New Roman"/>
          <w:sz w:val="16"/>
          <w:szCs w:val="16"/>
        </w:rPr>
        <w:t>13. Предоставление муниципальной услуги осуществляется в соответствии со следующими нормативными правовыми актами:</w:t>
      </w:r>
    </w:p>
    <w:p w:rsidR="00DA652F" w:rsidRPr="00DA652F" w:rsidRDefault="00DA652F" w:rsidP="00DA652F">
      <w:pPr>
        <w:autoSpaceDE w:val="0"/>
        <w:autoSpaceDN w:val="0"/>
        <w:adjustRightInd w:val="0"/>
        <w:ind w:firstLine="709"/>
        <w:jc w:val="both"/>
        <w:rPr>
          <w:sz w:val="16"/>
          <w:szCs w:val="16"/>
        </w:rPr>
      </w:pPr>
      <w:r w:rsidRPr="00DA652F">
        <w:rPr>
          <w:sz w:val="16"/>
          <w:szCs w:val="16"/>
        </w:rPr>
        <w:t>1) Федеральным законом от 06 октября 2003 года № 131-ФЗ «Об общих принципах организации местного самоуправления в Российской Федерации» («Российская газета», № 202, 08.10.2003);</w:t>
      </w:r>
    </w:p>
    <w:p w:rsidR="00DA652F" w:rsidRPr="00DA652F" w:rsidRDefault="00DA652F" w:rsidP="00DA652F">
      <w:pPr>
        <w:ind w:firstLine="708"/>
        <w:jc w:val="both"/>
        <w:rPr>
          <w:sz w:val="16"/>
          <w:szCs w:val="16"/>
        </w:rPr>
      </w:pPr>
      <w:r w:rsidRPr="00DA652F">
        <w:rPr>
          <w:sz w:val="16"/>
          <w:szCs w:val="16"/>
        </w:rPr>
        <w:t>2) Федеральным законом от 22 октября 2004 года № 125-ФЗ «Об архивном деле в Российской Федерации» (Собрание законодательства Российской Федерации, 25.10.2004, № 43, ст. 4169);</w:t>
      </w:r>
    </w:p>
    <w:p w:rsidR="00DA652F" w:rsidRPr="00DA652F" w:rsidRDefault="00DA652F" w:rsidP="00DA652F">
      <w:pPr>
        <w:ind w:firstLine="708"/>
        <w:jc w:val="both"/>
        <w:rPr>
          <w:sz w:val="16"/>
          <w:szCs w:val="16"/>
        </w:rPr>
      </w:pPr>
      <w:r w:rsidRPr="00DA652F">
        <w:rPr>
          <w:sz w:val="16"/>
          <w:szCs w:val="16"/>
        </w:rPr>
        <w:t>3) Федеральным законом от 27 июля 2006 года № 149-ФЗ «Об информации, информационных технологиях и о защите информации» (Собрание законодательства Российской Федерации, 31.07.2006, № 31 (1 ч.), ст. 3448);</w:t>
      </w:r>
    </w:p>
    <w:p w:rsidR="00DA652F" w:rsidRPr="00DA652F" w:rsidRDefault="00DA652F" w:rsidP="00DA652F">
      <w:pPr>
        <w:ind w:firstLine="708"/>
        <w:jc w:val="both"/>
        <w:rPr>
          <w:sz w:val="16"/>
          <w:szCs w:val="16"/>
        </w:rPr>
      </w:pPr>
      <w:r w:rsidRPr="00DA652F">
        <w:rPr>
          <w:sz w:val="16"/>
          <w:szCs w:val="16"/>
        </w:rPr>
        <w:t>4)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DA652F" w:rsidRPr="00DA652F" w:rsidRDefault="00DA652F" w:rsidP="00DA652F">
      <w:pPr>
        <w:ind w:firstLine="708"/>
        <w:jc w:val="both"/>
        <w:rPr>
          <w:sz w:val="16"/>
          <w:szCs w:val="16"/>
        </w:rPr>
      </w:pPr>
      <w:r w:rsidRPr="00DA652F">
        <w:rPr>
          <w:sz w:val="16"/>
          <w:szCs w:val="16"/>
        </w:rPr>
        <w:t>5) Федеральный закон от 06 апреля 2011 года № 63-ФЗ «Об электронной подписи» («Собрание законодательства Российской Федерации», 11.04.2011, № 15, ст. 2036);</w:t>
      </w:r>
    </w:p>
    <w:p w:rsidR="00DA652F" w:rsidRPr="00DA652F" w:rsidRDefault="00DA652F" w:rsidP="00DA652F">
      <w:pPr>
        <w:ind w:firstLine="708"/>
        <w:jc w:val="both"/>
        <w:rPr>
          <w:sz w:val="16"/>
          <w:szCs w:val="16"/>
        </w:rPr>
      </w:pPr>
      <w:r w:rsidRPr="00DA652F">
        <w:rPr>
          <w:sz w:val="16"/>
          <w:szCs w:val="16"/>
        </w:rPr>
        <w:t>6) Указом Президента Российской Федерации от 31 декабря 1993 года № 2334 «О дополнительных гарантиях прав граждан на информацию» (Собрание актов Президента и Правительства Российской Федерации, 10.01.1994, № 2, ст. 74);</w:t>
      </w:r>
    </w:p>
    <w:p w:rsidR="00DA652F" w:rsidRPr="00DA652F" w:rsidRDefault="00DA652F" w:rsidP="00DA652F">
      <w:pPr>
        <w:ind w:firstLine="708"/>
        <w:jc w:val="both"/>
        <w:rPr>
          <w:sz w:val="16"/>
          <w:szCs w:val="16"/>
        </w:rPr>
      </w:pPr>
      <w:r w:rsidRPr="00DA652F">
        <w:rPr>
          <w:sz w:val="16"/>
          <w:szCs w:val="16"/>
        </w:rPr>
        <w:t>7)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DA652F" w:rsidRPr="00DA652F" w:rsidRDefault="00DA652F" w:rsidP="00DA652F">
      <w:pPr>
        <w:ind w:firstLine="708"/>
        <w:jc w:val="both"/>
        <w:rPr>
          <w:sz w:val="16"/>
          <w:szCs w:val="16"/>
        </w:rPr>
      </w:pPr>
      <w:r w:rsidRPr="00DA652F">
        <w:rPr>
          <w:sz w:val="16"/>
          <w:szCs w:val="16"/>
        </w:rPr>
        <w:t>8) приказом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DA652F" w:rsidRPr="00DA652F" w:rsidRDefault="00DA652F" w:rsidP="00DA652F">
      <w:pPr>
        <w:ind w:firstLine="708"/>
        <w:jc w:val="both"/>
        <w:rPr>
          <w:sz w:val="16"/>
          <w:szCs w:val="16"/>
        </w:rPr>
      </w:pPr>
      <w:r w:rsidRPr="00DA652F">
        <w:rPr>
          <w:sz w:val="16"/>
          <w:szCs w:val="16"/>
        </w:rPr>
        <w:t>9) приказом Министерства культуры и массовых коммуникаций Российской Федерации от 31 марта 2015 года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(Официальный интернет-портал правовой информации http://www.pravo.gov.ru, 10.09.2015);</w:t>
      </w:r>
    </w:p>
    <w:p w:rsidR="00DA652F" w:rsidRPr="00DA652F" w:rsidRDefault="00DA652F" w:rsidP="00DA652F">
      <w:pPr>
        <w:ind w:firstLine="708"/>
        <w:jc w:val="both"/>
        <w:rPr>
          <w:sz w:val="16"/>
          <w:szCs w:val="16"/>
        </w:rPr>
      </w:pPr>
      <w:r w:rsidRPr="00DA652F">
        <w:rPr>
          <w:sz w:val="16"/>
          <w:szCs w:val="16"/>
        </w:rPr>
        <w:lastRenderedPageBreak/>
        <w:t>10) Законом Костромской области от 28 апреля 2006 года № 17-4-ЗКО «О формировании и содержании архивных фондов Костромской области» («СП - нормативные документы», № 21(23), 16.05.2006);</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11) Уставом муниципального образования Галичский муниципальный район Костромской области, утверждённым решением Собрания депутатов Галичского муниципального района от 20 июня 2005 года № 232;</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12) Постановлением администрации муниципального района от 27 декабря 2011 года № 480 «Правила разработки и утверждения административных регламентов предоставления муниципальных услуг».</w:t>
      </w:r>
    </w:p>
    <w:p w:rsidR="00DA652F" w:rsidRPr="00DA652F" w:rsidRDefault="00DA652F" w:rsidP="00DA652F">
      <w:pPr>
        <w:ind w:firstLine="708"/>
        <w:jc w:val="both"/>
        <w:rPr>
          <w:sz w:val="16"/>
          <w:szCs w:val="16"/>
        </w:rPr>
      </w:pP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 </w:t>
      </w:r>
    </w:p>
    <w:p w:rsidR="00DA652F" w:rsidRPr="00DA652F" w:rsidRDefault="00DA652F" w:rsidP="00DA652F">
      <w:pPr>
        <w:ind w:firstLine="709"/>
        <w:jc w:val="center"/>
        <w:rPr>
          <w:color w:val="000000"/>
          <w:sz w:val="16"/>
          <w:szCs w:val="16"/>
        </w:rPr>
      </w:pPr>
      <w:r w:rsidRPr="00DA652F">
        <w:rPr>
          <w:color w:val="000000"/>
          <w:sz w:val="16"/>
          <w:szCs w:val="16"/>
        </w:rPr>
        <w:t xml:space="preserve">Перечень документов, необходимых </w:t>
      </w:r>
    </w:p>
    <w:p w:rsidR="00DA652F" w:rsidRPr="00DA652F" w:rsidRDefault="00DA652F" w:rsidP="00DA652F">
      <w:pPr>
        <w:ind w:firstLine="709"/>
        <w:jc w:val="center"/>
        <w:rPr>
          <w:color w:val="000000"/>
          <w:sz w:val="16"/>
          <w:szCs w:val="16"/>
        </w:rPr>
      </w:pPr>
      <w:r w:rsidRPr="00DA652F">
        <w:rPr>
          <w:color w:val="000000"/>
          <w:sz w:val="16"/>
          <w:szCs w:val="16"/>
        </w:rPr>
        <w:t>для предоставления муниципальной услуги</w:t>
      </w:r>
    </w:p>
    <w:p w:rsidR="00DA652F" w:rsidRPr="00DA652F" w:rsidRDefault="00DA652F" w:rsidP="00DA652F">
      <w:pPr>
        <w:ind w:firstLine="709"/>
        <w:jc w:val="center"/>
        <w:rPr>
          <w:color w:val="000000"/>
          <w:sz w:val="16"/>
          <w:szCs w:val="16"/>
        </w:rPr>
      </w:pPr>
    </w:p>
    <w:p w:rsidR="00DA652F" w:rsidRPr="00DA652F" w:rsidRDefault="00DA652F" w:rsidP="00DA652F">
      <w:pPr>
        <w:pStyle w:val="afff4"/>
        <w:ind w:firstLine="709"/>
        <w:rPr>
          <w:rFonts w:ascii="Times New Roman" w:hAnsi="Times New Roman" w:cs="Times New Roman"/>
          <w:sz w:val="16"/>
          <w:szCs w:val="16"/>
        </w:rPr>
      </w:pPr>
      <w:r w:rsidRPr="00DA652F">
        <w:rPr>
          <w:rFonts w:ascii="Times New Roman" w:hAnsi="Times New Roman" w:cs="Times New Roman"/>
          <w:color w:val="000000"/>
          <w:sz w:val="16"/>
          <w:szCs w:val="16"/>
        </w:rPr>
        <w:t xml:space="preserve">14. В </w:t>
      </w:r>
      <w:r w:rsidRPr="00DA652F">
        <w:rPr>
          <w:rFonts w:ascii="Times New Roman" w:hAnsi="Times New Roman" w:cs="Times New Roman"/>
          <w:sz w:val="16"/>
          <w:szCs w:val="16"/>
        </w:rPr>
        <w:t>Перечень документов, необходимых для предоставления муниципальной услуги, входят:</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bCs/>
          <w:iCs/>
          <w:sz w:val="16"/>
          <w:szCs w:val="16"/>
        </w:rPr>
        <w:t>1)</w:t>
      </w:r>
      <w:r w:rsidRPr="00DA652F">
        <w:rPr>
          <w:rFonts w:ascii="Times New Roman" w:hAnsi="Times New Roman" w:cs="Times New Roman"/>
          <w:bCs/>
          <w:iCs/>
          <w:color w:val="FF0000"/>
          <w:sz w:val="16"/>
          <w:szCs w:val="16"/>
        </w:rPr>
        <w:t xml:space="preserve"> </w:t>
      </w:r>
      <w:r w:rsidRPr="00DA652F">
        <w:rPr>
          <w:rFonts w:ascii="Times New Roman" w:hAnsi="Times New Roman" w:cs="Times New Roman"/>
          <w:sz w:val="16"/>
          <w:szCs w:val="16"/>
        </w:rPr>
        <w:t>запрос о предоставлении информации по форме согласно приложению № 3 к настоящему административному регламенту;</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2) документ, удостоверяющий личность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3) документ, подтверждающий полномочия представителя заявителя, если с запросом обращается представитель заявителя.</w:t>
      </w:r>
    </w:p>
    <w:p w:rsidR="00DA652F" w:rsidRPr="00DA652F" w:rsidRDefault="00DA652F" w:rsidP="00DA652F">
      <w:pPr>
        <w:pStyle w:val="afff4"/>
        <w:ind w:firstLine="709"/>
        <w:rPr>
          <w:rFonts w:ascii="Times New Roman" w:hAnsi="Times New Roman" w:cs="Times New Roman"/>
          <w:sz w:val="16"/>
          <w:szCs w:val="16"/>
        </w:rPr>
      </w:pPr>
      <w:r w:rsidRPr="00DA652F">
        <w:rPr>
          <w:rFonts w:ascii="Times New Roman" w:hAnsi="Times New Roman" w:cs="Times New Roman"/>
          <w:sz w:val="16"/>
          <w:szCs w:val="16"/>
        </w:rPr>
        <w:t>Перечень, указанных в настоящем пункте административного регламента документов является исчерпывающим.</w:t>
      </w:r>
    </w:p>
    <w:p w:rsidR="00DA652F" w:rsidRPr="00DA652F" w:rsidRDefault="00DA652F" w:rsidP="00DA652F">
      <w:pPr>
        <w:pStyle w:val="afff4"/>
        <w:ind w:firstLine="709"/>
        <w:rPr>
          <w:rFonts w:ascii="Times New Roman" w:hAnsi="Times New Roman" w:cs="Times New Roman"/>
          <w:sz w:val="16"/>
          <w:szCs w:val="16"/>
        </w:rPr>
      </w:pPr>
      <w:r w:rsidRPr="00DA652F">
        <w:rPr>
          <w:rFonts w:ascii="Times New Roman" w:hAnsi="Times New Roman" w:cs="Times New Roman"/>
          <w:sz w:val="16"/>
          <w:szCs w:val="16"/>
        </w:rPr>
        <w:t>Документы, указанные в настоящем пункте, предоставляются заявителем (представителем заявителя) самостоятельно.</w:t>
      </w:r>
    </w:p>
    <w:p w:rsidR="00DA652F" w:rsidRPr="00DA652F" w:rsidRDefault="00DA652F" w:rsidP="00DA652F">
      <w:pPr>
        <w:pStyle w:val="afff4"/>
        <w:ind w:firstLine="709"/>
        <w:rPr>
          <w:rFonts w:ascii="Times New Roman" w:hAnsi="Times New Roman" w:cs="Times New Roman"/>
          <w:sz w:val="16"/>
          <w:szCs w:val="16"/>
        </w:rPr>
      </w:pPr>
      <w:r w:rsidRPr="00DA652F">
        <w:rPr>
          <w:rFonts w:ascii="Times New Roman" w:hAnsi="Times New Roman" w:cs="Times New Roman"/>
          <w:sz w:val="16"/>
          <w:szCs w:val="16"/>
        </w:rPr>
        <w:t xml:space="preserve">Заявитель вправе предоставить документы (копии документов), имеющие отношение к запросу. </w:t>
      </w:r>
    </w:p>
    <w:p w:rsidR="00DA652F" w:rsidRPr="00DA652F" w:rsidRDefault="00DA652F" w:rsidP="00DA652F">
      <w:pPr>
        <w:pStyle w:val="ae"/>
        <w:spacing w:after="0"/>
        <w:ind w:firstLine="426"/>
        <w:jc w:val="both"/>
        <w:outlineLvl w:val="1"/>
        <w:rPr>
          <w:sz w:val="16"/>
          <w:szCs w:val="16"/>
        </w:rPr>
      </w:pPr>
      <w:r w:rsidRPr="00DA652F">
        <w:rPr>
          <w:sz w:val="16"/>
          <w:szCs w:val="16"/>
        </w:rPr>
        <w:t>15. Запрещается требовать от заявителя:</w:t>
      </w:r>
    </w:p>
    <w:p w:rsidR="00DA652F" w:rsidRPr="00DA652F" w:rsidRDefault="00DA652F" w:rsidP="00DA652F">
      <w:pPr>
        <w:pStyle w:val="ae"/>
        <w:spacing w:after="0"/>
        <w:ind w:left="0" w:firstLine="709"/>
        <w:jc w:val="both"/>
        <w:rPr>
          <w:sz w:val="16"/>
          <w:szCs w:val="16"/>
        </w:rPr>
      </w:pPr>
      <w:r w:rsidRPr="00DA652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A652F" w:rsidRPr="00DA652F" w:rsidRDefault="00DA652F" w:rsidP="00DA652F">
      <w:pPr>
        <w:pStyle w:val="ae"/>
        <w:spacing w:after="0"/>
        <w:ind w:left="0" w:firstLine="709"/>
        <w:jc w:val="both"/>
        <w:rPr>
          <w:sz w:val="16"/>
          <w:szCs w:val="16"/>
        </w:rPr>
      </w:pPr>
      <w:r w:rsidRPr="00DA652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A652F" w:rsidRPr="00DA652F" w:rsidRDefault="00DA652F" w:rsidP="00DA652F">
      <w:pPr>
        <w:pStyle w:val="ae"/>
        <w:spacing w:after="0"/>
        <w:ind w:left="0" w:firstLine="709"/>
        <w:jc w:val="both"/>
        <w:rPr>
          <w:i/>
          <w:sz w:val="16"/>
          <w:szCs w:val="16"/>
        </w:rPr>
      </w:pPr>
      <w:r w:rsidRPr="00DA652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(решение собрания депутатов Галичского муниципального района от 29.11.2011 года № 120).</w:t>
      </w:r>
    </w:p>
    <w:p w:rsidR="00DA652F" w:rsidRPr="00DA652F" w:rsidRDefault="00DA652F" w:rsidP="00DA652F">
      <w:pPr>
        <w:ind w:firstLine="709"/>
        <w:jc w:val="both"/>
        <w:rPr>
          <w:i/>
          <w:iCs/>
          <w:sz w:val="16"/>
          <w:szCs w:val="16"/>
          <w:u w:val="single"/>
        </w:rPr>
      </w:pPr>
    </w:p>
    <w:p w:rsidR="00DA652F" w:rsidRPr="00DA652F" w:rsidRDefault="00DA652F" w:rsidP="00DA652F">
      <w:pPr>
        <w:ind w:firstLine="709"/>
        <w:jc w:val="center"/>
        <w:rPr>
          <w:sz w:val="16"/>
          <w:szCs w:val="16"/>
        </w:rPr>
      </w:pPr>
      <w:r w:rsidRPr="00DA652F">
        <w:rPr>
          <w:sz w:val="16"/>
          <w:szCs w:val="16"/>
        </w:rPr>
        <w:t xml:space="preserve">Требования, предъявляемые к документам, </w:t>
      </w:r>
    </w:p>
    <w:p w:rsidR="00DA652F" w:rsidRPr="00DA652F" w:rsidRDefault="00DA652F" w:rsidP="00DA652F">
      <w:pPr>
        <w:ind w:firstLine="709"/>
        <w:jc w:val="center"/>
        <w:rPr>
          <w:sz w:val="16"/>
          <w:szCs w:val="16"/>
        </w:rPr>
      </w:pPr>
      <w:r w:rsidRPr="00DA652F">
        <w:rPr>
          <w:sz w:val="16"/>
          <w:szCs w:val="16"/>
        </w:rPr>
        <w:t>необходимым для получения муниципальной услуги</w:t>
      </w:r>
    </w:p>
    <w:p w:rsidR="00DA652F" w:rsidRPr="00DA652F" w:rsidRDefault="00DA652F" w:rsidP="00DA652F">
      <w:pPr>
        <w:ind w:firstLine="709"/>
        <w:jc w:val="center"/>
        <w:rPr>
          <w:sz w:val="16"/>
          <w:szCs w:val="16"/>
        </w:rPr>
      </w:pPr>
    </w:p>
    <w:p w:rsidR="00DA652F" w:rsidRPr="00DA652F" w:rsidRDefault="00DA652F" w:rsidP="00DA652F">
      <w:pPr>
        <w:widowControl w:val="0"/>
        <w:tabs>
          <w:tab w:val="num" w:pos="928"/>
        </w:tabs>
        <w:autoSpaceDE w:val="0"/>
        <w:autoSpaceDN w:val="0"/>
        <w:adjustRightInd w:val="0"/>
        <w:ind w:firstLine="709"/>
        <w:jc w:val="both"/>
        <w:rPr>
          <w:sz w:val="16"/>
          <w:szCs w:val="16"/>
        </w:rPr>
      </w:pPr>
      <w:r w:rsidRPr="00DA652F">
        <w:rPr>
          <w:sz w:val="16"/>
          <w:szCs w:val="16"/>
        </w:rPr>
        <w:t>16. Документы, предоставляемые заявителем, должны соответствовать следующим требованиям:</w:t>
      </w:r>
    </w:p>
    <w:p w:rsidR="00DA652F" w:rsidRPr="00DA652F" w:rsidRDefault="00DA652F" w:rsidP="00DA652F">
      <w:pPr>
        <w:ind w:firstLine="709"/>
        <w:jc w:val="both"/>
        <w:rPr>
          <w:sz w:val="16"/>
          <w:szCs w:val="16"/>
        </w:rPr>
      </w:pPr>
      <w:r w:rsidRPr="00DA652F">
        <w:rPr>
          <w:sz w:val="16"/>
          <w:szCs w:val="16"/>
        </w:rPr>
        <w:t>тексты документов должны быть написаны разборчиво от руки или при помощи средств электронно-вычислительной техники;</w:t>
      </w:r>
    </w:p>
    <w:p w:rsidR="00DA652F" w:rsidRPr="00DA652F" w:rsidRDefault="00DA652F" w:rsidP="00DA652F">
      <w:pPr>
        <w:ind w:firstLine="709"/>
        <w:jc w:val="both"/>
        <w:rPr>
          <w:sz w:val="16"/>
          <w:szCs w:val="16"/>
        </w:rPr>
      </w:pPr>
      <w:r w:rsidRPr="00DA652F">
        <w:rPr>
          <w:sz w:val="16"/>
          <w:szCs w:val="16"/>
        </w:rPr>
        <w:t xml:space="preserve">фамилия, имя и отчество (при наличии) заявителя, его место жительства, телефон (при наличии) написаны полностью; </w:t>
      </w:r>
    </w:p>
    <w:p w:rsidR="00DA652F" w:rsidRPr="00DA652F" w:rsidRDefault="00DA652F" w:rsidP="00DA652F">
      <w:pPr>
        <w:ind w:firstLine="709"/>
        <w:jc w:val="both"/>
        <w:rPr>
          <w:sz w:val="16"/>
          <w:szCs w:val="16"/>
        </w:rPr>
      </w:pPr>
      <w:r w:rsidRPr="00DA652F">
        <w:rPr>
          <w:sz w:val="16"/>
          <w:szCs w:val="16"/>
        </w:rPr>
        <w:t>документы не должны содержать подчисток, приписок, зачеркнутых слов и иных неоговоренных исправлений;</w:t>
      </w:r>
    </w:p>
    <w:p w:rsidR="00DA652F" w:rsidRPr="00DA652F" w:rsidRDefault="00DA652F" w:rsidP="00DA652F">
      <w:pPr>
        <w:ind w:firstLine="709"/>
        <w:jc w:val="both"/>
        <w:rPr>
          <w:sz w:val="16"/>
          <w:szCs w:val="16"/>
        </w:rPr>
      </w:pPr>
      <w:r w:rsidRPr="00DA652F">
        <w:rPr>
          <w:sz w:val="16"/>
          <w:szCs w:val="16"/>
        </w:rPr>
        <w:t>документы не должны быть исполнены карандашом;</w:t>
      </w:r>
    </w:p>
    <w:p w:rsidR="00DA652F" w:rsidRPr="00DA652F" w:rsidRDefault="00DA652F" w:rsidP="00DA652F">
      <w:pPr>
        <w:ind w:firstLine="709"/>
        <w:jc w:val="both"/>
        <w:rPr>
          <w:sz w:val="16"/>
          <w:szCs w:val="16"/>
        </w:rPr>
      </w:pPr>
      <w:r w:rsidRPr="00DA652F">
        <w:rPr>
          <w:sz w:val="16"/>
          <w:szCs w:val="16"/>
        </w:rPr>
        <w:t>документы не должны иметь серьезных повреждений, наличие которых допускает неоднозначность их толкования.</w:t>
      </w:r>
    </w:p>
    <w:p w:rsidR="00DA652F" w:rsidRPr="00DA652F" w:rsidRDefault="00DA652F" w:rsidP="00DA652F">
      <w:pPr>
        <w:ind w:firstLine="709"/>
        <w:jc w:val="both"/>
        <w:rPr>
          <w:sz w:val="16"/>
          <w:szCs w:val="16"/>
        </w:rPr>
      </w:pPr>
      <w:r w:rsidRPr="00DA652F">
        <w:rPr>
          <w:sz w:val="16"/>
          <w:szCs w:val="16"/>
        </w:rPr>
        <w:t xml:space="preserve">17. Документы, необходимые для предоставления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DA652F" w:rsidRPr="00DA652F" w:rsidRDefault="00DA652F" w:rsidP="00DA652F">
      <w:pPr>
        <w:ind w:firstLine="709"/>
        <w:jc w:val="both"/>
        <w:rPr>
          <w:color w:val="000000"/>
          <w:sz w:val="16"/>
          <w:szCs w:val="16"/>
        </w:rPr>
      </w:pPr>
      <w:r w:rsidRPr="00DA652F">
        <w:rPr>
          <w:color w:val="000000"/>
          <w:sz w:val="16"/>
          <w:szCs w:val="16"/>
        </w:rPr>
        <w:t xml:space="preserve">18. Заявитель может подать запрос о получении муниципальной услуги в электронном виде с использованием </w:t>
      </w:r>
      <w:r w:rsidRPr="00DA652F">
        <w:rPr>
          <w:sz w:val="16"/>
          <w:szCs w:val="16"/>
        </w:rPr>
        <w:t xml:space="preserve">региональной информационной системы «Единый </w:t>
      </w:r>
      <w:r w:rsidRPr="00DA652F">
        <w:rPr>
          <w:color w:val="000000"/>
          <w:sz w:val="16"/>
          <w:szCs w:val="16"/>
        </w:rPr>
        <w:t>портал Костромской области».</w:t>
      </w:r>
    </w:p>
    <w:p w:rsidR="00DA652F" w:rsidRPr="00DA652F" w:rsidRDefault="00DA652F" w:rsidP="00DA652F">
      <w:pPr>
        <w:ind w:firstLine="709"/>
        <w:jc w:val="both"/>
        <w:rPr>
          <w:color w:val="000000"/>
          <w:sz w:val="16"/>
          <w:szCs w:val="16"/>
        </w:rPr>
      </w:pPr>
      <w:r w:rsidRPr="00DA652F">
        <w:rPr>
          <w:color w:val="000000"/>
          <w:sz w:val="16"/>
          <w:szCs w:val="16"/>
        </w:rPr>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DA652F" w:rsidRPr="00DA652F" w:rsidRDefault="00DA652F" w:rsidP="00DA652F">
      <w:pPr>
        <w:ind w:firstLine="709"/>
        <w:jc w:val="both"/>
        <w:rPr>
          <w:sz w:val="16"/>
          <w:szCs w:val="16"/>
        </w:rPr>
      </w:pPr>
      <w:r w:rsidRPr="00DA652F">
        <w:rPr>
          <w:color w:val="000000"/>
          <w:sz w:val="16"/>
          <w:szCs w:val="16"/>
        </w:rPr>
        <w:t>Запрос и необходимые для получения муниципальной услуги документы, предусмотренные пунктом 14 настоящего административного регламента, предоставленные в форме электронных документов, удостоверяются электронной подписью</w:t>
      </w:r>
      <w:r w:rsidRPr="00DA652F">
        <w:rPr>
          <w:sz w:val="16"/>
          <w:szCs w:val="16"/>
        </w:rPr>
        <w:t xml:space="preserve"> в соответствии с действующим законодательством. </w:t>
      </w:r>
    </w:p>
    <w:p w:rsidR="00DA652F" w:rsidRPr="00DA652F" w:rsidRDefault="00DA652F" w:rsidP="00DA652F">
      <w:pPr>
        <w:ind w:firstLine="709"/>
        <w:jc w:val="both"/>
        <w:rPr>
          <w:sz w:val="16"/>
          <w:szCs w:val="16"/>
        </w:rPr>
      </w:pPr>
      <w:r w:rsidRPr="00DA652F">
        <w:rPr>
          <w:color w:val="000000"/>
          <w:sz w:val="16"/>
          <w:szCs w:val="16"/>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DA652F" w:rsidRPr="00DA652F" w:rsidRDefault="00DA652F" w:rsidP="00DA652F">
      <w:pPr>
        <w:ind w:firstLine="709"/>
        <w:jc w:val="center"/>
        <w:rPr>
          <w:sz w:val="16"/>
          <w:szCs w:val="16"/>
        </w:rPr>
      </w:pPr>
    </w:p>
    <w:p w:rsidR="00DA652F" w:rsidRPr="00DA652F" w:rsidRDefault="00DA652F" w:rsidP="00DA652F">
      <w:pPr>
        <w:ind w:firstLine="709"/>
        <w:jc w:val="center"/>
        <w:rPr>
          <w:sz w:val="16"/>
          <w:szCs w:val="16"/>
        </w:rPr>
      </w:pPr>
      <w:r w:rsidRPr="00DA652F">
        <w:rPr>
          <w:sz w:val="16"/>
          <w:szCs w:val="16"/>
        </w:rPr>
        <w:t xml:space="preserve">Перечень необходимых и обязательных услуг </w:t>
      </w:r>
    </w:p>
    <w:p w:rsidR="00DA652F" w:rsidRPr="00DA652F" w:rsidRDefault="00DA652F" w:rsidP="00DA652F">
      <w:pPr>
        <w:ind w:firstLine="709"/>
        <w:jc w:val="center"/>
        <w:rPr>
          <w:sz w:val="16"/>
          <w:szCs w:val="16"/>
        </w:rPr>
      </w:pPr>
      <w:r w:rsidRPr="00DA652F">
        <w:rPr>
          <w:sz w:val="16"/>
          <w:szCs w:val="16"/>
        </w:rPr>
        <w:t>для предоставления муниципальной услуги</w:t>
      </w:r>
    </w:p>
    <w:p w:rsidR="00DA652F" w:rsidRPr="00DA652F" w:rsidRDefault="00DA652F" w:rsidP="00DA652F">
      <w:pPr>
        <w:ind w:firstLine="709"/>
        <w:jc w:val="center"/>
        <w:rPr>
          <w:sz w:val="16"/>
          <w:szCs w:val="16"/>
        </w:rPr>
      </w:pPr>
    </w:p>
    <w:p w:rsidR="00DA652F" w:rsidRPr="00DA652F" w:rsidRDefault="00DA652F" w:rsidP="00DA652F">
      <w:pPr>
        <w:widowControl w:val="0"/>
        <w:autoSpaceDE w:val="0"/>
        <w:autoSpaceDN w:val="0"/>
        <w:adjustRightInd w:val="0"/>
        <w:ind w:firstLine="540"/>
        <w:jc w:val="both"/>
        <w:rPr>
          <w:sz w:val="16"/>
          <w:szCs w:val="16"/>
        </w:rPr>
      </w:pPr>
      <w:r w:rsidRPr="00DA652F">
        <w:rPr>
          <w:sz w:val="16"/>
          <w:szCs w:val="16"/>
        </w:rPr>
        <w:t>19. Получение заявителем услуг, которые являются необходимыми и обязательными для предоставления муниципальной услуги, нормативными правовыми актами не предусмотрено.</w:t>
      </w:r>
    </w:p>
    <w:p w:rsidR="00DA652F" w:rsidRPr="00DA652F" w:rsidRDefault="00DA652F" w:rsidP="00DA652F">
      <w:pPr>
        <w:jc w:val="center"/>
        <w:rPr>
          <w:sz w:val="16"/>
          <w:szCs w:val="16"/>
        </w:rPr>
      </w:pPr>
    </w:p>
    <w:p w:rsidR="00DA652F" w:rsidRPr="00DA652F" w:rsidRDefault="00DA652F" w:rsidP="00DA652F">
      <w:pPr>
        <w:jc w:val="center"/>
        <w:rPr>
          <w:sz w:val="16"/>
          <w:szCs w:val="16"/>
        </w:rPr>
      </w:pPr>
    </w:p>
    <w:p w:rsidR="00DA652F" w:rsidRPr="00DA652F" w:rsidRDefault="00DA652F" w:rsidP="00DA652F">
      <w:pPr>
        <w:jc w:val="center"/>
        <w:rPr>
          <w:sz w:val="16"/>
          <w:szCs w:val="16"/>
        </w:rPr>
      </w:pPr>
      <w:r w:rsidRPr="00DA652F">
        <w:rPr>
          <w:sz w:val="16"/>
          <w:szCs w:val="16"/>
        </w:rPr>
        <w:t xml:space="preserve">Перечень государственных органов, органов местного </w:t>
      </w:r>
    </w:p>
    <w:p w:rsidR="00DA652F" w:rsidRPr="00DA652F" w:rsidRDefault="00DA652F" w:rsidP="00DA652F">
      <w:pPr>
        <w:jc w:val="center"/>
        <w:rPr>
          <w:sz w:val="16"/>
          <w:szCs w:val="16"/>
        </w:rPr>
      </w:pPr>
      <w:r w:rsidRPr="00DA652F">
        <w:rPr>
          <w:sz w:val="16"/>
          <w:szCs w:val="16"/>
        </w:rPr>
        <w:t xml:space="preserve">самоуправления  и иных органов, участвующих </w:t>
      </w:r>
    </w:p>
    <w:p w:rsidR="00DA652F" w:rsidRPr="00DA652F" w:rsidRDefault="00DA652F" w:rsidP="00DA652F">
      <w:pPr>
        <w:jc w:val="center"/>
        <w:rPr>
          <w:sz w:val="16"/>
          <w:szCs w:val="16"/>
        </w:rPr>
      </w:pPr>
      <w:r w:rsidRPr="00DA652F">
        <w:rPr>
          <w:sz w:val="16"/>
          <w:szCs w:val="16"/>
        </w:rPr>
        <w:t>в предоставлении муниципальной услуги</w:t>
      </w:r>
    </w:p>
    <w:p w:rsidR="00DA652F" w:rsidRPr="00DA652F" w:rsidRDefault="00DA652F" w:rsidP="00DA652F">
      <w:pPr>
        <w:widowControl w:val="0"/>
        <w:autoSpaceDE w:val="0"/>
        <w:autoSpaceDN w:val="0"/>
        <w:adjustRightInd w:val="0"/>
        <w:ind w:firstLine="540"/>
        <w:jc w:val="both"/>
        <w:rPr>
          <w:i/>
          <w:sz w:val="16"/>
          <w:szCs w:val="16"/>
        </w:rPr>
      </w:pPr>
    </w:p>
    <w:p w:rsidR="00DA652F" w:rsidRPr="00DA652F" w:rsidRDefault="00DA652F" w:rsidP="00DA652F">
      <w:pPr>
        <w:ind w:firstLine="709"/>
        <w:jc w:val="both"/>
        <w:rPr>
          <w:sz w:val="16"/>
          <w:szCs w:val="16"/>
        </w:rPr>
      </w:pPr>
      <w:r w:rsidRPr="00DA652F">
        <w:rPr>
          <w:sz w:val="16"/>
          <w:szCs w:val="16"/>
        </w:rPr>
        <w:t>20. При предоставлении муниципальной услуги взаимодействие муниципального архива</w:t>
      </w:r>
      <w:r w:rsidRPr="00DA652F">
        <w:rPr>
          <w:i/>
          <w:iCs/>
          <w:sz w:val="16"/>
          <w:szCs w:val="16"/>
        </w:rPr>
        <w:t xml:space="preserve"> </w:t>
      </w:r>
      <w:r w:rsidRPr="00DA652F">
        <w:rPr>
          <w:iCs/>
          <w:sz w:val="16"/>
          <w:szCs w:val="16"/>
        </w:rPr>
        <w:t>и заявителя с</w:t>
      </w:r>
      <w:r w:rsidRPr="00DA652F">
        <w:rPr>
          <w:i/>
          <w:iCs/>
          <w:sz w:val="16"/>
          <w:szCs w:val="16"/>
        </w:rPr>
        <w:t xml:space="preserve"> </w:t>
      </w:r>
      <w:r w:rsidRPr="00DA652F">
        <w:rPr>
          <w:sz w:val="16"/>
          <w:szCs w:val="16"/>
        </w:rPr>
        <w:t>органами и организациями действующим законодательством не предусмотрено.</w:t>
      </w:r>
    </w:p>
    <w:p w:rsidR="00DA652F" w:rsidRPr="00DA652F" w:rsidRDefault="00DA652F" w:rsidP="00DA652F">
      <w:pPr>
        <w:ind w:firstLine="709"/>
        <w:jc w:val="both"/>
        <w:rPr>
          <w:b/>
          <w:i/>
          <w:sz w:val="16"/>
          <w:szCs w:val="16"/>
        </w:rPr>
      </w:pPr>
      <w:r w:rsidRPr="00DA652F">
        <w:rPr>
          <w:sz w:val="16"/>
          <w:szCs w:val="16"/>
        </w:rPr>
        <w:t xml:space="preserve">   </w:t>
      </w:r>
    </w:p>
    <w:p w:rsidR="00DA652F" w:rsidRPr="00DA652F" w:rsidRDefault="00DA652F" w:rsidP="00DA652F">
      <w:pPr>
        <w:widowControl w:val="0"/>
        <w:autoSpaceDE w:val="0"/>
        <w:autoSpaceDN w:val="0"/>
        <w:adjustRightInd w:val="0"/>
        <w:outlineLvl w:val="2"/>
        <w:rPr>
          <w:sz w:val="16"/>
          <w:szCs w:val="16"/>
        </w:rPr>
      </w:pPr>
    </w:p>
    <w:p w:rsidR="00DA652F" w:rsidRPr="00DA652F" w:rsidRDefault="00DA652F" w:rsidP="00DA652F">
      <w:pPr>
        <w:widowControl w:val="0"/>
        <w:autoSpaceDE w:val="0"/>
        <w:autoSpaceDN w:val="0"/>
        <w:adjustRightInd w:val="0"/>
        <w:jc w:val="center"/>
        <w:outlineLvl w:val="2"/>
        <w:rPr>
          <w:sz w:val="16"/>
          <w:szCs w:val="16"/>
        </w:rPr>
      </w:pPr>
      <w:r w:rsidRPr="00DA652F">
        <w:rPr>
          <w:sz w:val="16"/>
          <w:szCs w:val="16"/>
        </w:rPr>
        <w:t>Основания для отказа в приеме документов,</w:t>
      </w:r>
    </w:p>
    <w:p w:rsidR="00DA652F" w:rsidRPr="00DA652F" w:rsidRDefault="00DA652F" w:rsidP="00DA652F">
      <w:pPr>
        <w:jc w:val="center"/>
        <w:rPr>
          <w:sz w:val="16"/>
          <w:szCs w:val="16"/>
        </w:rPr>
      </w:pPr>
      <w:r w:rsidRPr="00DA652F">
        <w:rPr>
          <w:sz w:val="16"/>
          <w:szCs w:val="16"/>
        </w:rPr>
        <w:t>необходимых для предоставления муниципальной услуги</w:t>
      </w:r>
    </w:p>
    <w:p w:rsidR="00DA652F" w:rsidRPr="00DA652F" w:rsidRDefault="00DA652F" w:rsidP="00DA652F">
      <w:pPr>
        <w:autoSpaceDE w:val="0"/>
        <w:autoSpaceDN w:val="0"/>
        <w:adjustRightInd w:val="0"/>
        <w:ind w:firstLine="709"/>
        <w:jc w:val="both"/>
        <w:rPr>
          <w:sz w:val="16"/>
          <w:szCs w:val="16"/>
        </w:rPr>
      </w:pPr>
    </w:p>
    <w:p w:rsidR="00DA652F" w:rsidRPr="00DA652F" w:rsidRDefault="00DA652F" w:rsidP="00DA652F">
      <w:pPr>
        <w:ind w:firstLine="708"/>
        <w:jc w:val="both"/>
        <w:rPr>
          <w:iCs/>
          <w:color w:val="000000"/>
          <w:sz w:val="16"/>
          <w:szCs w:val="16"/>
        </w:rPr>
      </w:pPr>
      <w:r w:rsidRPr="00DA652F">
        <w:rPr>
          <w:sz w:val="16"/>
          <w:szCs w:val="16"/>
        </w:rPr>
        <w:t>21.</w:t>
      </w:r>
      <w:r w:rsidRPr="00DA652F">
        <w:rPr>
          <w:iCs/>
          <w:color w:val="000000"/>
          <w:sz w:val="16"/>
          <w:szCs w:val="16"/>
        </w:rPr>
        <w:t xml:space="preserve"> </w:t>
      </w:r>
      <w:r w:rsidRPr="00DA652F">
        <w:rPr>
          <w:color w:val="000000"/>
          <w:sz w:val="16"/>
          <w:szCs w:val="16"/>
        </w:rPr>
        <w:t>Основания для отказа в приеме документов, необходимых для предоставления муниципальной услуги, полученных от заявителя на бумажном носителе, действующим законодательством не предусмотрены</w:t>
      </w:r>
      <w:r w:rsidRPr="00DA652F">
        <w:rPr>
          <w:iCs/>
          <w:color w:val="000000"/>
          <w:sz w:val="16"/>
          <w:szCs w:val="16"/>
        </w:rPr>
        <w:t>.</w:t>
      </w:r>
    </w:p>
    <w:p w:rsidR="00DA652F" w:rsidRPr="00DA652F" w:rsidRDefault="00DA652F" w:rsidP="00DA652F">
      <w:pPr>
        <w:ind w:firstLine="709"/>
        <w:jc w:val="both"/>
        <w:rPr>
          <w:sz w:val="16"/>
          <w:szCs w:val="16"/>
        </w:rPr>
      </w:pPr>
      <w:r w:rsidRPr="00DA652F">
        <w:rPr>
          <w:sz w:val="16"/>
          <w:szCs w:val="16"/>
        </w:rPr>
        <w:t>22. Основания для отказа в приеме документов, полученных от заявителя в форме электронного документа:</w:t>
      </w:r>
    </w:p>
    <w:p w:rsidR="00DA652F" w:rsidRPr="00DA652F" w:rsidRDefault="00DA652F" w:rsidP="00DA652F">
      <w:pPr>
        <w:ind w:firstLine="709"/>
        <w:jc w:val="both"/>
        <w:rPr>
          <w:sz w:val="16"/>
          <w:szCs w:val="16"/>
        </w:rPr>
      </w:pPr>
      <w:r w:rsidRPr="00DA652F">
        <w:rPr>
          <w:sz w:val="16"/>
          <w:szCs w:val="16"/>
        </w:rPr>
        <w:lastRenderedPageBreak/>
        <w:t>1) если запрос в электронной форме подписан с использованием электронной подписи, не принадлежащей заявителю;</w:t>
      </w:r>
    </w:p>
    <w:p w:rsidR="00DA652F" w:rsidRPr="00DA652F" w:rsidRDefault="00DA652F" w:rsidP="00DA652F">
      <w:pPr>
        <w:ind w:firstLine="709"/>
        <w:jc w:val="both"/>
        <w:rPr>
          <w:sz w:val="16"/>
          <w:szCs w:val="16"/>
        </w:rPr>
      </w:pPr>
      <w:r w:rsidRPr="00DA652F">
        <w:rPr>
          <w:sz w:val="16"/>
          <w:szCs w:val="16"/>
        </w:rPr>
        <w:t>2) если запрос поступил с пустыми полями, обязательными для заполнения;</w:t>
      </w:r>
    </w:p>
    <w:p w:rsidR="00DA652F" w:rsidRPr="00DA652F" w:rsidRDefault="00DA652F" w:rsidP="00DA652F">
      <w:pPr>
        <w:ind w:firstLine="709"/>
        <w:jc w:val="both"/>
        <w:rPr>
          <w:sz w:val="16"/>
          <w:szCs w:val="16"/>
        </w:rPr>
      </w:pPr>
      <w:r w:rsidRPr="00DA652F">
        <w:rPr>
          <w:sz w:val="16"/>
          <w:szCs w:val="16"/>
        </w:rPr>
        <w:t xml:space="preserve">3) 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DA652F">
        <w:rPr>
          <w:iCs/>
          <w:sz w:val="16"/>
          <w:szCs w:val="16"/>
        </w:rPr>
        <w:t>предусмотренных пунктом 14 настоящего административного регламента</w:t>
      </w:r>
      <w:r w:rsidRPr="00DA652F">
        <w:rPr>
          <w:sz w:val="16"/>
          <w:szCs w:val="16"/>
        </w:rPr>
        <w:t xml:space="preserve">; </w:t>
      </w:r>
    </w:p>
    <w:p w:rsidR="00DA652F" w:rsidRPr="00DA652F" w:rsidRDefault="00DA652F" w:rsidP="00DA652F">
      <w:pPr>
        <w:ind w:firstLine="709"/>
        <w:jc w:val="both"/>
        <w:rPr>
          <w:sz w:val="16"/>
          <w:szCs w:val="16"/>
        </w:rPr>
      </w:pPr>
      <w:r w:rsidRPr="00DA652F">
        <w:rPr>
          <w:sz w:val="16"/>
          <w:szCs w:val="16"/>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DA652F" w:rsidRPr="00DA652F" w:rsidRDefault="00DA652F" w:rsidP="00DA652F">
      <w:pPr>
        <w:ind w:firstLine="708"/>
        <w:jc w:val="both"/>
        <w:rPr>
          <w:color w:val="2D2D2D"/>
          <w:spacing w:val="2"/>
          <w:sz w:val="16"/>
          <w:szCs w:val="16"/>
          <w:shd w:val="clear" w:color="auto" w:fill="FFFFFF"/>
        </w:rPr>
      </w:pPr>
    </w:p>
    <w:p w:rsidR="00DA652F" w:rsidRPr="00DA652F" w:rsidRDefault="00DA652F" w:rsidP="00DA652F">
      <w:pPr>
        <w:widowControl w:val="0"/>
        <w:autoSpaceDE w:val="0"/>
        <w:autoSpaceDN w:val="0"/>
        <w:adjustRightInd w:val="0"/>
        <w:jc w:val="center"/>
        <w:outlineLvl w:val="2"/>
        <w:rPr>
          <w:sz w:val="16"/>
          <w:szCs w:val="16"/>
        </w:rPr>
      </w:pPr>
      <w:r w:rsidRPr="00DA652F">
        <w:rPr>
          <w:sz w:val="16"/>
          <w:szCs w:val="16"/>
        </w:rPr>
        <w:t>Основания для отказа в предоставлении муниципальной услуги</w:t>
      </w:r>
    </w:p>
    <w:p w:rsidR="00DA652F" w:rsidRPr="00DA652F" w:rsidRDefault="00DA652F" w:rsidP="00DA652F">
      <w:pPr>
        <w:ind w:firstLine="708"/>
        <w:jc w:val="both"/>
        <w:rPr>
          <w:color w:val="2D2D2D"/>
          <w:spacing w:val="2"/>
          <w:sz w:val="16"/>
          <w:szCs w:val="16"/>
          <w:shd w:val="clear" w:color="auto" w:fill="FFFFFF"/>
        </w:rPr>
      </w:pPr>
    </w:p>
    <w:p w:rsidR="00DA652F" w:rsidRPr="00DA652F" w:rsidRDefault="00DA652F" w:rsidP="00DA652F">
      <w:pPr>
        <w:ind w:firstLine="708"/>
        <w:jc w:val="both"/>
        <w:rPr>
          <w:iCs/>
          <w:color w:val="000000"/>
          <w:sz w:val="16"/>
          <w:szCs w:val="16"/>
        </w:rPr>
      </w:pPr>
      <w:r w:rsidRPr="00DA652F">
        <w:rPr>
          <w:color w:val="2D2D2D"/>
          <w:spacing w:val="2"/>
          <w:sz w:val="16"/>
          <w:szCs w:val="16"/>
          <w:shd w:val="clear" w:color="auto" w:fill="FFFFFF"/>
        </w:rPr>
        <w:t xml:space="preserve">23. </w:t>
      </w:r>
      <w:r w:rsidRPr="00DA652F">
        <w:rPr>
          <w:iCs/>
          <w:color w:val="000000"/>
          <w:sz w:val="16"/>
          <w:szCs w:val="16"/>
        </w:rPr>
        <w:t>Основаниями для отказа в предоставлении муниципальной услуги являются:</w:t>
      </w:r>
    </w:p>
    <w:p w:rsidR="00DA652F" w:rsidRPr="00DA652F" w:rsidRDefault="00DA652F" w:rsidP="00DA652F">
      <w:pPr>
        <w:pStyle w:val="ConsPlusNormalfc"/>
        <w:ind w:firstLine="540"/>
        <w:jc w:val="both"/>
        <w:rPr>
          <w:rFonts w:ascii="Times New Roman" w:hAnsi="Times New Roman" w:cs="Times New Roman"/>
          <w:color w:val="000000"/>
          <w:sz w:val="16"/>
          <w:szCs w:val="16"/>
        </w:rPr>
      </w:pPr>
      <w:r w:rsidRPr="00DA652F">
        <w:rPr>
          <w:rFonts w:ascii="Times New Roman" w:hAnsi="Times New Roman" w:cs="Times New Roman"/>
          <w:sz w:val="16"/>
          <w:szCs w:val="16"/>
        </w:rPr>
        <w:t>1) непредставления документов, определенных пунктом 14 настоящего административного регламента и отвечающих требованиям пунктов 16-18 настоящего административного регламента (при обращении заявителя за предоставлением муниципальной услуги лично либо почтовым отправлением);</w:t>
      </w:r>
      <w:r w:rsidRPr="00DA652F">
        <w:rPr>
          <w:rFonts w:ascii="Times New Roman" w:hAnsi="Times New Roman" w:cs="Times New Roman"/>
          <w:color w:val="000000"/>
          <w:sz w:val="16"/>
          <w:szCs w:val="16"/>
        </w:rPr>
        <w:t xml:space="preserve"> </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2) запрос сведений о личной или семейной тайне гражданина, его частной жизни, либо сведений, создающих угрозу для его безопасности, если со дня создания документов, содержащих такие сведения, прошло не более 75 лет, а ограничение на доступ к таким сведениям не отменено в установленном порядке;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3) запрашиваемая информация не относится к информации, содержащейся в архивных документах, хранящихся в  муниципальном  архиве;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 запроса о допуске к документам, находящимся в неудовлетворительном физическом состоянии, при отсутствии письменного разрешения заведующего  муниципальным архивом на допуск к таким документам.</w:t>
      </w:r>
    </w:p>
    <w:p w:rsidR="00DA652F" w:rsidRPr="00DA652F" w:rsidRDefault="00DA652F" w:rsidP="00DA652F">
      <w:pPr>
        <w:autoSpaceDE w:val="0"/>
        <w:autoSpaceDN w:val="0"/>
        <w:adjustRightInd w:val="0"/>
        <w:ind w:firstLine="709"/>
        <w:jc w:val="both"/>
        <w:outlineLvl w:val="1"/>
        <w:rPr>
          <w:color w:val="000000"/>
          <w:sz w:val="16"/>
          <w:szCs w:val="16"/>
        </w:rPr>
      </w:pPr>
    </w:p>
    <w:p w:rsidR="00DA652F" w:rsidRPr="00DA652F" w:rsidRDefault="00DA652F" w:rsidP="00DA652F">
      <w:pPr>
        <w:jc w:val="center"/>
        <w:rPr>
          <w:color w:val="000000"/>
          <w:sz w:val="16"/>
          <w:szCs w:val="16"/>
        </w:rPr>
      </w:pPr>
      <w:r w:rsidRPr="00DA652F">
        <w:rPr>
          <w:color w:val="000000"/>
          <w:sz w:val="16"/>
          <w:szCs w:val="16"/>
        </w:rPr>
        <w:t xml:space="preserve">Порядок, размер и основания взимания государственной пошлины </w:t>
      </w:r>
    </w:p>
    <w:p w:rsidR="00DA652F" w:rsidRPr="00DA652F" w:rsidRDefault="00DA652F" w:rsidP="00DA652F">
      <w:pPr>
        <w:jc w:val="center"/>
        <w:rPr>
          <w:sz w:val="16"/>
          <w:szCs w:val="16"/>
        </w:rPr>
      </w:pPr>
      <w:r w:rsidRPr="00DA652F">
        <w:rPr>
          <w:sz w:val="16"/>
          <w:szCs w:val="16"/>
        </w:rPr>
        <w:t>или иной платы, взимаемой за предоставление муниципальной услуги</w:t>
      </w:r>
    </w:p>
    <w:p w:rsidR="00DA652F" w:rsidRPr="00DA652F" w:rsidRDefault="00DA652F" w:rsidP="00DA652F">
      <w:pPr>
        <w:autoSpaceDE w:val="0"/>
        <w:autoSpaceDN w:val="0"/>
        <w:adjustRightInd w:val="0"/>
        <w:ind w:firstLine="568"/>
        <w:jc w:val="both"/>
        <w:rPr>
          <w:color w:val="000000"/>
          <w:sz w:val="16"/>
          <w:szCs w:val="16"/>
        </w:rPr>
      </w:pPr>
    </w:p>
    <w:p w:rsidR="00DA652F" w:rsidRPr="00DA652F" w:rsidRDefault="00DA652F" w:rsidP="00DA652F">
      <w:pPr>
        <w:pStyle w:val="12"/>
        <w:ind w:firstLine="709"/>
        <w:rPr>
          <w:sz w:val="16"/>
          <w:szCs w:val="16"/>
        </w:rPr>
      </w:pPr>
      <w:r w:rsidRPr="00DA652F">
        <w:rPr>
          <w:color w:val="000000"/>
          <w:sz w:val="16"/>
          <w:szCs w:val="16"/>
        </w:rPr>
        <w:t>24. Муниципальная</w:t>
      </w:r>
      <w:r w:rsidRPr="00DA652F">
        <w:rPr>
          <w:sz w:val="16"/>
          <w:szCs w:val="16"/>
        </w:rPr>
        <w:t xml:space="preserve"> услуга предоставляется бесплатно. </w:t>
      </w:r>
    </w:p>
    <w:p w:rsidR="00DA652F" w:rsidRPr="00DA652F" w:rsidRDefault="00DA652F" w:rsidP="00DA652F">
      <w:pPr>
        <w:pStyle w:val="12"/>
        <w:ind w:firstLine="709"/>
        <w:rPr>
          <w:i/>
          <w:sz w:val="16"/>
          <w:szCs w:val="16"/>
        </w:rPr>
      </w:pPr>
      <w:r w:rsidRPr="00DA652F">
        <w:rPr>
          <w:i/>
          <w:sz w:val="16"/>
          <w:szCs w:val="16"/>
        </w:rPr>
        <w:t xml:space="preserve"> </w:t>
      </w:r>
    </w:p>
    <w:p w:rsidR="00DA652F" w:rsidRPr="00DA652F" w:rsidRDefault="00DA652F" w:rsidP="00DA652F">
      <w:pPr>
        <w:pStyle w:val="12"/>
        <w:rPr>
          <w:sz w:val="16"/>
          <w:szCs w:val="16"/>
        </w:rPr>
      </w:pPr>
    </w:p>
    <w:p w:rsidR="00DA652F" w:rsidRPr="00DA652F" w:rsidRDefault="00DA652F" w:rsidP="00DA652F">
      <w:pPr>
        <w:ind w:firstLine="709"/>
        <w:jc w:val="center"/>
        <w:rPr>
          <w:sz w:val="16"/>
          <w:szCs w:val="16"/>
        </w:rPr>
      </w:pPr>
      <w:r w:rsidRPr="00DA652F">
        <w:rPr>
          <w:sz w:val="16"/>
          <w:szCs w:val="16"/>
        </w:rPr>
        <w:t xml:space="preserve">Требования к помещениям, </w:t>
      </w:r>
    </w:p>
    <w:p w:rsidR="00DA652F" w:rsidRPr="00DA652F" w:rsidRDefault="00DA652F" w:rsidP="00DA652F">
      <w:pPr>
        <w:ind w:firstLine="709"/>
        <w:jc w:val="center"/>
        <w:rPr>
          <w:sz w:val="16"/>
          <w:szCs w:val="16"/>
        </w:rPr>
      </w:pPr>
      <w:r w:rsidRPr="00DA652F">
        <w:rPr>
          <w:sz w:val="16"/>
          <w:szCs w:val="16"/>
        </w:rPr>
        <w:t>в которых предоставляется муниципальная услуга</w:t>
      </w:r>
    </w:p>
    <w:p w:rsidR="00DA652F" w:rsidRPr="00DA652F" w:rsidRDefault="00DA652F" w:rsidP="00DA652F">
      <w:pPr>
        <w:ind w:firstLine="709"/>
        <w:jc w:val="center"/>
        <w:rPr>
          <w:sz w:val="16"/>
          <w:szCs w:val="16"/>
        </w:rPr>
      </w:pPr>
    </w:p>
    <w:p w:rsidR="00DA652F" w:rsidRPr="00DA652F" w:rsidRDefault="00DA652F" w:rsidP="00DA652F">
      <w:pPr>
        <w:ind w:firstLine="709"/>
        <w:jc w:val="both"/>
        <w:rPr>
          <w:sz w:val="16"/>
          <w:szCs w:val="16"/>
        </w:rPr>
      </w:pPr>
      <w:r w:rsidRPr="00DA652F">
        <w:rPr>
          <w:sz w:val="16"/>
          <w:szCs w:val="16"/>
        </w:rPr>
        <w:t>25.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DA652F" w:rsidRPr="00DA652F" w:rsidRDefault="00DA652F" w:rsidP="00DA652F">
      <w:pPr>
        <w:ind w:firstLine="709"/>
        <w:jc w:val="both"/>
        <w:rPr>
          <w:sz w:val="16"/>
          <w:szCs w:val="16"/>
        </w:rPr>
      </w:pPr>
      <w:r w:rsidRPr="00DA652F">
        <w:rPr>
          <w:sz w:val="16"/>
          <w:szCs w:val="16"/>
        </w:rPr>
        <w:t>Центральный вход в здание оборудован информационной табличкой (вывеской), содержащей информацию о наименовании и графике работы.</w:t>
      </w:r>
    </w:p>
    <w:p w:rsidR="00DA652F" w:rsidRPr="00DA652F" w:rsidRDefault="00DA652F" w:rsidP="00DA652F">
      <w:pPr>
        <w:ind w:firstLine="709"/>
        <w:jc w:val="both"/>
        <w:rPr>
          <w:sz w:val="16"/>
          <w:szCs w:val="16"/>
        </w:rPr>
      </w:pPr>
      <w:r w:rsidRPr="00DA652F">
        <w:rPr>
          <w:sz w:val="16"/>
          <w:szCs w:val="16"/>
        </w:rPr>
        <w:t>25. На территории, прилегающей к месторасположению муниципального архива,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DA652F" w:rsidRPr="00DA652F" w:rsidRDefault="00DA652F" w:rsidP="00DA652F">
      <w:pPr>
        <w:ind w:firstLine="709"/>
        <w:jc w:val="both"/>
        <w:rPr>
          <w:sz w:val="16"/>
          <w:szCs w:val="16"/>
        </w:rPr>
      </w:pPr>
      <w:r w:rsidRPr="00DA652F">
        <w:rPr>
          <w:sz w:val="16"/>
          <w:szCs w:val="16"/>
        </w:rPr>
        <w:t xml:space="preserve">26. В целях создания условий доступности  здания, помещения, в которых предоставляется муниципальная услуга (далее – здание), и условий доступности муниципальной услуги инвалидам, администрация района обеспечивает: </w:t>
      </w:r>
    </w:p>
    <w:p w:rsidR="00DA652F" w:rsidRPr="00DA652F" w:rsidRDefault="00DA652F" w:rsidP="00DA652F">
      <w:pPr>
        <w:ind w:firstLine="709"/>
        <w:jc w:val="both"/>
        <w:rPr>
          <w:sz w:val="16"/>
          <w:szCs w:val="16"/>
        </w:rPr>
      </w:pPr>
      <w:r w:rsidRPr="00DA652F">
        <w:rPr>
          <w:sz w:val="16"/>
          <w:szCs w:val="16"/>
        </w:rPr>
        <w:t>условия для беспрепятственного доступа к зданию, а также для беспрепятственного пользования средствами связи и информации;</w:t>
      </w:r>
    </w:p>
    <w:p w:rsidR="00DA652F" w:rsidRPr="00DA652F" w:rsidRDefault="00DA652F" w:rsidP="00DA652F">
      <w:pPr>
        <w:ind w:firstLine="709"/>
        <w:jc w:val="both"/>
        <w:rPr>
          <w:sz w:val="16"/>
          <w:szCs w:val="16"/>
        </w:rPr>
      </w:pPr>
      <w:r w:rsidRPr="00DA652F">
        <w:rPr>
          <w:sz w:val="16"/>
          <w:szCs w:val="16"/>
        </w:rPr>
        <w:t>возможность самостоятельного передвижения по территории, на которой расположено здание, а также входа в такое здание и выхода из него, в том числе с использованием кресла-коляски;</w:t>
      </w:r>
    </w:p>
    <w:p w:rsidR="00DA652F" w:rsidRPr="00DA652F" w:rsidRDefault="00DA652F" w:rsidP="00DA652F">
      <w:pPr>
        <w:ind w:firstLine="709"/>
        <w:jc w:val="both"/>
        <w:rPr>
          <w:sz w:val="16"/>
          <w:szCs w:val="16"/>
        </w:rPr>
      </w:pPr>
      <w:r w:rsidRPr="00DA652F">
        <w:rPr>
          <w:sz w:val="16"/>
          <w:szCs w:val="16"/>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DA652F" w:rsidRPr="00DA652F" w:rsidRDefault="00DA652F" w:rsidP="00DA652F">
      <w:pPr>
        <w:ind w:firstLine="709"/>
        <w:jc w:val="both"/>
        <w:rPr>
          <w:sz w:val="16"/>
          <w:szCs w:val="16"/>
        </w:rPr>
      </w:pPr>
      <w:r w:rsidRPr="00DA652F">
        <w:rPr>
          <w:sz w:val="16"/>
          <w:szCs w:val="16"/>
        </w:rPr>
        <w:t>надлежащее размещение оборудования и носителей информации, необходимых для обеспечения беспрепятственного доступа инвалидов к зданию и  к услугам с учетом ограничений их жизнедеятельности;</w:t>
      </w:r>
    </w:p>
    <w:p w:rsidR="00DA652F" w:rsidRPr="00DA652F" w:rsidRDefault="00DA652F" w:rsidP="00DA652F">
      <w:pPr>
        <w:ind w:firstLine="709"/>
        <w:jc w:val="both"/>
        <w:rPr>
          <w:sz w:val="16"/>
          <w:szCs w:val="16"/>
        </w:rPr>
      </w:pPr>
      <w:r w:rsidRPr="00DA652F">
        <w:rPr>
          <w:sz w:val="16"/>
          <w:szCs w:val="16"/>
        </w:rPr>
        <w:t xml:space="preserve"> 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нормативному правовому регулированию в сфере социальной защиты населения;</w:t>
      </w:r>
    </w:p>
    <w:p w:rsidR="00DA652F" w:rsidRPr="00DA652F" w:rsidRDefault="00DA652F" w:rsidP="00DA652F">
      <w:pPr>
        <w:ind w:firstLine="709"/>
        <w:jc w:val="both"/>
        <w:rPr>
          <w:sz w:val="16"/>
          <w:szCs w:val="16"/>
        </w:rPr>
      </w:pPr>
      <w:r w:rsidRPr="00DA652F">
        <w:rPr>
          <w:sz w:val="16"/>
          <w:szCs w:val="16"/>
        </w:rPr>
        <w:t>оказание помощи инвалидам в преодолении барьеров, мешающих получению ими услуг наравне с другими лицами.</w:t>
      </w:r>
    </w:p>
    <w:p w:rsidR="00DA652F" w:rsidRPr="00DA652F" w:rsidRDefault="00DA652F" w:rsidP="00DA652F">
      <w:pPr>
        <w:ind w:firstLine="709"/>
        <w:jc w:val="both"/>
        <w:rPr>
          <w:sz w:val="16"/>
          <w:szCs w:val="16"/>
        </w:rPr>
      </w:pPr>
      <w:r w:rsidRPr="00DA652F">
        <w:rPr>
          <w:sz w:val="16"/>
          <w:szCs w:val="16"/>
        </w:rPr>
        <w:t>В случаях, если существующее здание невозможно полностью приспособить с учетом потребностей инвалидов, собственники этого здания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DA652F" w:rsidRPr="00DA652F" w:rsidRDefault="00DA652F" w:rsidP="00DA652F">
      <w:pPr>
        <w:ind w:firstLine="709"/>
        <w:jc w:val="both"/>
        <w:rPr>
          <w:sz w:val="16"/>
          <w:szCs w:val="16"/>
        </w:rPr>
      </w:pPr>
      <w:r w:rsidRPr="00DA652F">
        <w:rPr>
          <w:sz w:val="16"/>
          <w:szCs w:val="16"/>
        </w:rPr>
        <w:t>27.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DA652F" w:rsidRPr="00DA652F" w:rsidRDefault="00DA652F" w:rsidP="00DA652F">
      <w:pPr>
        <w:ind w:firstLine="709"/>
        <w:jc w:val="both"/>
        <w:rPr>
          <w:sz w:val="16"/>
          <w:szCs w:val="16"/>
        </w:rPr>
      </w:pPr>
      <w:r w:rsidRPr="00DA652F">
        <w:rPr>
          <w:sz w:val="16"/>
          <w:szCs w:val="16"/>
        </w:rPr>
        <w:t>Помещения приема граждан оборудованы информационными табличками с указанием:</w:t>
      </w:r>
    </w:p>
    <w:p w:rsidR="00DA652F" w:rsidRPr="00DA652F" w:rsidRDefault="00DA652F" w:rsidP="00DA652F">
      <w:pPr>
        <w:ind w:firstLine="709"/>
        <w:jc w:val="both"/>
        <w:rPr>
          <w:sz w:val="16"/>
          <w:szCs w:val="16"/>
        </w:rPr>
      </w:pPr>
      <w:r w:rsidRPr="00DA652F">
        <w:rPr>
          <w:sz w:val="16"/>
          <w:szCs w:val="16"/>
        </w:rPr>
        <w:t>наименования муниципального архива;</w:t>
      </w:r>
    </w:p>
    <w:p w:rsidR="00DA652F" w:rsidRPr="00DA652F" w:rsidRDefault="00DA652F" w:rsidP="00DA652F">
      <w:pPr>
        <w:ind w:firstLine="709"/>
        <w:jc w:val="both"/>
        <w:rPr>
          <w:sz w:val="16"/>
          <w:szCs w:val="16"/>
        </w:rPr>
      </w:pPr>
      <w:r w:rsidRPr="00DA652F">
        <w:rPr>
          <w:sz w:val="16"/>
          <w:szCs w:val="16"/>
        </w:rPr>
        <w:t>номера помещения;</w:t>
      </w:r>
    </w:p>
    <w:p w:rsidR="00DA652F" w:rsidRPr="00DA652F" w:rsidRDefault="00DA652F" w:rsidP="00DA652F">
      <w:pPr>
        <w:ind w:firstLine="709"/>
        <w:jc w:val="both"/>
        <w:rPr>
          <w:sz w:val="16"/>
          <w:szCs w:val="16"/>
        </w:rPr>
      </w:pPr>
      <w:r w:rsidRPr="00DA652F">
        <w:rPr>
          <w:sz w:val="16"/>
          <w:szCs w:val="16"/>
        </w:rPr>
        <w:t>фамилии, имени, отчества и должности специалиста;</w:t>
      </w:r>
    </w:p>
    <w:p w:rsidR="00DA652F" w:rsidRPr="00DA652F" w:rsidRDefault="00DA652F" w:rsidP="00DA652F">
      <w:pPr>
        <w:ind w:firstLine="709"/>
        <w:jc w:val="both"/>
        <w:rPr>
          <w:sz w:val="16"/>
          <w:szCs w:val="16"/>
        </w:rPr>
      </w:pPr>
      <w:r w:rsidRPr="00DA652F">
        <w:rPr>
          <w:sz w:val="16"/>
          <w:szCs w:val="16"/>
        </w:rPr>
        <w:t xml:space="preserve">технического перерыва (при наличии); </w:t>
      </w:r>
    </w:p>
    <w:p w:rsidR="00DA652F" w:rsidRPr="00DA652F" w:rsidRDefault="00DA652F" w:rsidP="00DA652F">
      <w:pPr>
        <w:ind w:firstLine="709"/>
        <w:jc w:val="both"/>
        <w:rPr>
          <w:sz w:val="16"/>
          <w:szCs w:val="16"/>
        </w:rPr>
      </w:pPr>
      <w:r w:rsidRPr="00DA652F">
        <w:rPr>
          <w:sz w:val="16"/>
          <w:szCs w:val="16"/>
        </w:rPr>
        <w:t>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DA652F" w:rsidRPr="00DA652F" w:rsidRDefault="00DA652F" w:rsidP="00DA652F">
      <w:pPr>
        <w:ind w:firstLine="709"/>
        <w:jc w:val="both"/>
        <w:rPr>
          <w:sz w:val="16"/>
          <w:szCs w:val="16"/>
        </w:rPr>
      </w:pPr>
      <w:r w:rsidRPr="00DA652F">
        <w:rPr>
          <w:sz w:val="16"/>
          <w:szCs w:val="16"/>
        </w:rPr>
        <w:t>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DA652F" w:rsidRPr="00DA652F" w:rsidRDefault="00DA652F" w:rsidP="00DA652F">
      <w:pPr>
        <w:ind w:firstLine="709"/>
        <w:jc w:val="both"/>
        <w:rPr>
          <w:sz w:val="16"/>
          <w:szCs w:val="16"/>
        </w:rPr>
      </w:pPr>
      <w:r w:rsidRPr="00DA652F">
        <w:rPr>
          <w:sz w:val="16"/>
          <w:szCs w:val="16"/>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DA652F" w:rsidRPr="00DA652F" w:rsidRDefault="00DA652F" w:rsidP="00DA652F">
      <w:pPr>
        <w:ind w:firstLine="709"/>
        <w:jc w:val="both"/>
        <w:rPr>
          <w:sz w:val="16"/>
          <w:szCs w:val="16"/>
        </w:rPr>
      </w:pPr>
      <w:r w:rsidRPr="00DA652F">
        <w:rPr>
          <w:sz w:val="16"/>
          <w:szCs w:val="16"/>
        </w:rPr>
        <w:t>28. На информационных стендах размещается следующая информация:</w:t>
      </w:r>
    </w:p>
    <w:p w:rsidR="00DA652F" w:rsidRPr="00DA652F" w:rsidRDefault="00DA652F" w:rsidP="00DA652F">
      <w:pPr>
        <w:ind w:firstLine="709"/>
        <w:jc w:val="both"/>
        <w:rPr>
          <w:sz w:val="16"/>
          <w:szCs w:val="16"/>
        </w:rPr>
      </w:pPr>
      <w:r w:rsidRPr="00DA652F">
        <w:rPr>
          <w:sz w:val="16"/>
          <w:szCs w:val="16"/>
        </w:rPr>
        <w:t>информация о месте нахождения и графике работы муниципального архива, а также МФЦ</w:t>
      </w:r>
      <w:r w:rsidRPr="00DA652F">
        <w:rPr>
          <w:i/>
          <w:sz w:val="16"/>
          <w:szCs w:val="16"/>
        </w:rPr>
        <w:t>;</w:t>
      </w:r>
    </w:p>
    <w:p w:rsidR="00DA652F" w:rsidRPr="00DA652F" w:rsidRDefault="00DA652F" w:rsidP="00DA652F">
      <w:pPr>
        <w:ind w:firstLine="709"/>
        <w:jc w:val="both"/>
        <w:rPr>
          <w:sz w:val="16"/>
          <w:szCs w:val="16"/>
        </w:rPr>
      </w:pPr>
      <w:r w:rsidRPr="00DA652F">
        <w:rPr>
          <w:sz w:val="16"/>
          <w:szCs w:val="16"/>
        </w:rPr>
        <w:t xml:space="preserve">справочные телефоны муниципального архив; </w:t>
      </w:r>
      <w:r w:rsidRPr="00DA652F">
        <w:rPr>
          <w:i/>
          <w:sz w:val="16"/>
          <w:szCs w:val="16"/>
        </w:rPr>
        <w:t xml:space="preserve"> </w:t>
      </w:r>
    </w:p>
    <w:p w:rsidR="00DA652F" w:rsidRPr="00DA652F" w:rsidRDefault="00DA652F" w:rsidP="00DA652F">
      <w:pPr>
        <w:ind w:firstLine="709"/>
        <w:jc w:val="both"/>
        <w:rPr>
          <w:sz w:val="16"/>
          <w:szCs w:val="16"/>
        </w:rPr>
      </w:pPr>
      <w:r w:rsidRPr="00DA652F">
        <w:rPr>
          <w:sz w:val="16"/>
          <w:szCs w:val="16"/>
        </w:rPr>
        <w:t>адрес официального сайта администрации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A652F" w:rsidRPr="00DA652F" w:rsidRDefault="00DA652F" w:rsidP="00DA652F">
      <w:pPr>
        <w:ind w:firstLine="709"/>
        <w:jc w:val="both"/>
        <w:rPr>
          <w:sz w:val="16"/>
          <w:szCs w:val="16"/>
        </w:rPr>
      </w:pPr>
      <w:r w:rsidRPr="00DA652F">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DA652F" w:rsidRPr="00DA652F" w:rsidRDefault="00DA652F" w:rsidP="00DA652F">
      <w:pPr>
        <w:ind w:firstLine="709"/>
        <w:jc w:val="both"/>
        <w:rPr>
          <w:sz w:val="16"/>
          <w:szCs w:val="16"/>
        </w:rPr>
      </w:pPr>
    </w:p>
    <w:p w:rsidR="00DA652F" w:rsidRPr="00DA652F" w:rsidRDefault="00DA652F" w:rsidP="00DA652F">
      <w:pPr>
        <w:jc w:val="center"/>
        <w:rPr>
          <w:iCs/>
          <w:sz w:val="16"/>
          <w:szCs w:val="16"/>
        </w:rPr>
      </w:pPr>
      <w:r w:rsidRPr="00DA652F">
        <w:rPr>
          <w:sz w:val="16"/>
          <w:szCs w:val="16"/>
        </w:rPr>
        <w:t xml:space="preserve">Сроки ожидания в очереди при подаче </w:t>
      </w:r>
      <w:r w:rsidRPr="00DA652F">
        <w:rPr>
          <w:iCs/>
          <w:sz w:val="16"/>
          <w:szCs w:val="16"/>
        </w:rPr>
        <w:t>заявления</w:t>
      </w:r>
      <w:r w:rsidRPr="00DA652F">
        <w:rPr>
          <w:sz w:val="16"/>
          <w:szCs w:val="16"/>
        </w:rPr>
        <w:t xml:space="preserve"> о предоставлении муниципальной услуги, получения результата предоставления муниципальной услуги, регистрации </w:t>
      </w:r>
      <w:r w:rsidRPr="00DA652F">
        <w:rPr>
          <w:iCs/>
          <w:sz w:val="16"/>
          <w:szCs w:val="16"/>
        </w:rPr>
        <w:t>заявления</w:t>
      </w:r>
    </w:p>
    <w:p w:rsidR="00DA652F" w:rsidRPr="00DA652F" w:rsidRDefault="00DA652F" w:rsidP="00DA652F">
      <w:pPr>
        <w:ind w:firstLine="709"/>
        <w:jc w:val="center"/>
        <w:rPr>
          <w:iCs/>
          <w:sz w:val="16"/>
          <w:szCs w:val="16"/>
        </w:rPr>
      </w:pPr>
    </w:p>
    <w:p w:rsidR="00DA652F" w:rsidRPr="00DA652F" w:rsidRDefault="00DA652F" w:rsidP="00DA652F">
      <w:pPr>
        <w:ind w:firstLine="709"/>
        <w:jc w:val="both"/>
        <w:rPr>
          <w:sz w:val="16"/>
          <w:szCs w:val="16"/>
        </w:rPr>
      </w:pPr>
      <w:r w:rsidRPr="00DA652F">
        <w:rPr>
          <w:iCs/>
          <w:sz w:val="16"/>
          <w:szCs w:val="16"/>
        </w:rPr>
        <w:t xml:space="preserve">29. </w:t>
      </w:r>
      <w:r w:rsidRPr="00DA652F">
        <w:rPr>
          <w:sz w:val="16"/>
          <w:szCs w:val="16"/>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DA652F" w:rsidRPr="00DA652F" w:rsidRDefault="00DA652F" w:rsidP="00DA652F">
      <w:pPr>
        <w:ind w:firstLine="709"/>
        <w:jc w:val="both"/>
        <w:rPr>
          <w:sz w:val="16"/>
          <w:szCs w:val="16"/>
        </w:rPr>
      </w:pPr>
      <w:r w:rsidRPr="00DA652F">
        <w:rPr>
          <w:sz w:val="16"/>
          <w:szCs w:val="16"/>
        </w:rPr>
        <w:t>Максимальный срок ожидания в очереди при получении результата предоставления муниципальной услуги составляет 15 минут.</w:t>
      </w:r>
    </w:p>
    <w:p w:rsidR="00DA652F" w:rsidRPr="00DA652F" w:rsidRDefault="00DA652F" w:rsidP="00DA652F">
      <w:pPr>
        <w:ind w:firstLine="709"/>
        <w:jc w:val="both"/>
        <w:rPr>
          <w:sz w:val="16"/>
          <w:szCs w:val="16"/>
        </w:rPr>
      </w:pPr>
      <w:r w:rsidRPr="00DA652F">
        <w:rPr>
          <w:sz w:val="16"/>
          <w:szCs w:val="16"/>
        </w:rPr>
        <w:lastRenderedPageBreak/>
        <w:t>30. Срок регистрации заявления заявителя о предоставлении муниципальной услуги составляет 1 день</w:t>
      </w:r>
      <w:r w:rsidRPr="00DA652F">
        <w:rPr>
          <w:i/>
          <w:sz w:val="16"/>
          <w:szCs w:val="16"/>
        </w:rPr>
        <w:t>.</w:t>
      </w:r>
    </w:p>
    <w:p w:rsidR="00DA652F" w:rsidRPr="00DA652F" w:rsidRDefault="00DA652F" w:rsidP="00DA652F">
      <w:pPr>
        <w:ind w:firstLine="709"/>
        <w:jc w:val="both"/>
        <w:rPr>
          <w:sz w:val="16"/>
          <w:szCs w:val="16"/>
        </w:rPr>
      </w:pPr>
    </w:p>
    <w:p w:rsidR="00DA652F" w:rsidRPr="00DA652F" w:rsidRDefault="00DA652F" w:rsidP="00DA652F">
      <w:pPr>
        <w:jc w:val="center"/>
        <w:rPr>
          <w:sz w:val="16"/>
          <w:szCs w:val="16"/>
        </w:rPr>
      </w:pPr>
      <w:r w:rsidRPr="00DA652F">
        <w:rPr>
          <w:sz w:val="16"/>
          <w:szCs w:val="16"/>
        </w:rPr>
        <w:t>Возможность предварительной записи заявителей</w:t>
      </w:r>
    </w:p>
    <w:p w:rsidR="00DA652F" w:rsidRPr="00DA652F" w:rsidRDefault="00DA652F" w:rsidP="00DA652F">
      <w:pPr>
        <w:ind w:firstLine="709"/>
        <w:jc w:val="center"/>
        <w:rPr>
          <w:sz w:val="16"/>
          <w:szCs w:val="16"/>
        </w:rPr>
      </w:pPr>
    </w:p>
    <w:p w:rsidR="00DA652F" w:rsidRPr="00DA652F" w:rsidRDefault="00DA652F" w:rsidP="00DA652F">
      <w:pPr>
        <w:ind w:firstLine="709"/>
        <w:jc w:val="both"/>
        <w:rPr>
          <w:color w:val="000000"/>
          <w:sz w:val="16"/>
          <w:szCs w:val="16"/>
        </w:rPr>
      </w:pPr>
      <w:r w:rsidRPr="00DA652F">
        <w:rPr>
          <w:sz w:val="16"/>
          <w:szCs w:val="16"/>
        </w:rPr>
        <w:t xml:space="preserve">31.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(49437)2-13-87, в МФЦ, по телефону (49437) 2-19-31, а также посредством записи </w:t>
      </w:r>
      <w:r w:rsidRPr="00DA652F">
        <w:rPr>
          <w:color w:val="000000"/>
          <w:sz w:val="16"/>
          <w:szCs w:val="16"/>
        </w:rPr>
        <w:t xml:space="preserve">с использованием </w:t>
      </w:r>
      <w:r w:rsidRPr="00DA652F">
        <w:rPr>
          <w:sz w:val="16"/>
          <w:szCs w:val="16"/>
        </w:rPr>
        <w:t xml:space="preserve">региональной информационной системы «Единый </w:t>
      </w:r>
      <w:r w:rsidRPr="00DA652F">
        <w:rPr>
          <w:color w:val="000000"/>
          <w:sz w:val="16"/>
          <w:szCs w:val="16"/>
        </w:rPr>
        <w:t>портал Костромской области».</w:t>
      </w:r>
    </w:p>
    <w:p w:rsidR="00DA652F" w:rsidRPr="00DA652F" w:rsidRDefault="00DA652F" w:rsidP="00DA652F">
      <w:pPr>
        <w:ind w:firstLine="709"/>
        <w:jc w:val="both"/>
        <w:rPr>
          <w:color w:val="000000"/>
          <w:sz w:val="16"/>
          <w:szCs w:val="16"/>
        </w:rPr>
      </w:pPr>
      <w:r w:rsidRPr="00DA652F">
        <w:rPr>
          <w:color w:val="000000"/>
          <w:sz w:val="16"/>
          <w:szCs w:val="16"/>
        </w:rPr>
        <w:t xml:space="preserve">32. </w:t>
      </w:r>
      <w:r w:rsidRPr="00DA652F">
        <w:rPr>
          <w:sz w:val="16"/>
          <w:szCs w:val="16"/>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DA652F">
        <w:rPr>
          <w:color w:val="000000"/>
          <w:sz w:val="16"/>
          <w:szCs w:val="16"/>
        </w:rPr>
        <w:t xml:space="preserve">с использованием </w:t>
      </w:r>
      <w:r w:rsidRPr="00DA652F">
        <w:rPr>
          <w:sz w:val="16"/>
          <w:szCs w:val="16"/>
        </w:rPr>
        <w:t xml:space="preserve">региональной информационной системы «Единый </w:t>
      </w:r>
      <w:r w:rsidRPr="00DA652F">
        <w:rPr>
          <w:color w:val="000000"/>
          <w:sz w:val="16"/>
          <w:szCs w:val="16"/>
        </w:rPr>
        <w:t>портал Костромской области» ему наплавляется уведомление о приближении даты подачи документов и (или) получения результата муниципальной услуги.</w:t>
      </w:r>
    </w:p>
    <w:p w:rsidR="00DA652F" w:rsidRPr="00DA652F" w:rsidRDefault="00DA652F" w:rsidP="00DA652F">
      <w:pPr>
        <w:ind w:firstLine="709"/>
        <w:jc w:val="both"/>
        <w:rPr>
          <w:color w:val="000000"/>
          <w:sz w:val="16"/>
          <w:szCs w:val="16"/>
        </w:rPr>
      </w:pPr>
    </w:p>
    <w:p w:rsidR="00DA652F" w:rsidRPr="00DA652F" w:rsidRDefault="00DA652F" w:rsidP="00DA652F">
      <w:pPr>
        <w:ind w:firstLine="709"/>
        <w:jc w:val="center"/>
        <w:rPr>
          <w:sz w:val="16"/>
          <w:szCs w:val="16"/>
        </w:rPr>
      </w:pPr>
      <w:r w:rsidRPr="00DA652F">
        <w:rPr>
          <w:sz w:val="16"/>
          <w:szCs w:val="16"/>
        </w:rPr>
        <w:t xml:space="preserve">Показатели доступности и качества </w:t>
      </w:r>
    </w:p>
    <w:p w:rsidR="00DA652F" w:rsidRPr="00DA652F" w:rsidRDefault="00DA652F" w:rsidP="00DA652F">
      <w:pPr>
        <w:ind w:firstLine="709"/>
        <w:jc w:val="center"/>
        <w:rPr>
          <w:sz w:val="16"/>
          <w:szCs w:val="16"/>
        </w:rPr>
      </w:pPr>
      <w:r w:rsidRPr="00DA652F">
        <w:rPr>
          <w:sz w:val="16"/>
          <w:szCs w:val="16"/>
        </w:rPr>
        <w:t>предоставления муниципальной услуги</w:t>
      </w:r>
    </w:p>
    <w:p w:rsidR="00DA652F" w:rsidRPr="00DA652F" w:rsidRDefault="00DA652F" w:rsidP="00DA652F">
      <w:pPr>
        <w:ind w:firstLine="709"/>
        <w:jc w:val="center"/>
        <w:rPr>
          <w:sz w:val="16"/>
          <w:szCs w:val="16"/>
        </w:rPr>
      </w:pP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33. Показателями оценки доступности муниципальной услуги являются:</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1) транспортная доступность к местам предоставления муниципальной услуги;</w:t>
      </w:r>
    </w:p>
    <w:p w:rsidR="00DA652F" w:rsidRPr="00DA652F" w:rsidRDefault="00DA652F" w:rsidP="00DA652F">
      <w:pPr>
        <w:widowControl w:val="0"/>
        <w:tabs>
          <w:tab w:val="num" w:pos="142"/>
        </w:tabs>
        <w:autoSpaceDE w:val="0"/>
        <w:autoSpaceDN w:val="0"/>
        <w:adjustRightInd w:val="0"/>
        <w:ind w:firstLine="709"/>
        <w:jc w:val="both"/>
        <w:rPr>
          <w:sz w:val="16"/>
          <w:szCs w:val="16"/>
        </w:rPr>
      </w:pPr>
      <w:r w:rsidRPr="00DA652F">
        <w:rPr>
          <w:sz w:val="16"/>
          <w:szCs w:val="16"/>
        </w:rPr>
        <w:t xml:space="preserve">2) </w:t>
      </w:r>
      <w:r w:rsidRPr="00DA652F">
        <w:rPr>
          <w:color w:val="000000"/>
          <w:sz w:val="16"/>
          <w:szCs w:val="16"/>
        </w:rPr>
        <w:t>время</w:t>
      </w:r>
      <w:r w:rsidRPr="00DA652F">
        <w:rPr>
          <w:sz w:val="16"/>
          <w:szCs w:val="16"/>
        </w:rPr>
        <w:t xml:space="preserve"> общения с должностными лицами при предоставлении муниципальной услуги не должно превышать 15минут;</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3) количество необходимых и достаточных посещений заявителем муниципального архива</w:t>
      </w:r>
      <w:r w:rsidRPr="00DA652F">
        <w:rPr>
          <w:color w:val="000000"/>
          <w:sz w:val="16"/>
          <w:szCs w:val="16"/>
        </w:rPr>
        <w:t xml:space="preserve"> для получения муниципальной услуги не превышает 2 раз</w:t>
      </w:r>
      <w:r w:rsidRPr="00DA652F">
        <w:rPr>
          <w:sz w:val="16"/>
          <w:szCs w:val="16"/>
        </w:rPr>
        <w:t>;</w:t>
      </w:r>
    </w:p>
    <w:p w:rsidR="00DA652F" w:rsidRPr="00DA652F" w:rsidRDefault="00DA652F" w:rsidP="00DA652F">
      <w:pPr>
        <w:widowControl w:val="0"/>
        <w:autoSpaceDE w:val="0"/>
        <w:autoSpaceDN w:val="0"/>
        <w:adjustRightInd w:val="0"/>
        <w:ind w:firstLine="709"/>
        <w:jc w:val="both"/>
        <w:rPr>
          <w:i/>
          <w:sz w:val="16"/>
          <w:szCs w:val="16"/>
        </w:rPr>
      </w:pPr>
      <w:r w:rsidRPr="00DA652F">
        <w:rPr>
          <w:sz w:val="16"/>
          <w:szCs w:val="16"/>
        </w:rPr>
        <w:t>4) возможность получения муниципальной услуги в МФЦ;</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5) предоставление муниципальной услуги может осуществляться в электронном виде с использованием региональной информационной системы «Единый </w:t>
      </w:r>
      <w:r w:rsidRPr="00DA652F">
        <w:rPr>
          <w:color w:val="000000"/>
          <w:sz w:val="16"/>
          <w:szCs w:val="16"/>
        </w:rPr>
        <w:t>портал Костромской области»</w:t>
      </w:r>
      <w:r w:rsidRPr="00DA652F">
        <w:rPr>
          <w:sz w:val="16"/>
          <w:szCs w:val="16"/>
        </w:rPr>
        <w:t>;</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6) размещение информации о порядке предоставления муниципальной услуги на официальном сайте администрации района.</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34. Показателями оценки качества предоставления муниципальной услуги являются:</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1) соблюдение стандарта предоставления муниципальной услуги;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2)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3) возможность получения заявителем информации о ходе предоставления муниципальной услуги, в том числе с использованием региональной информационной системы «Единый </w:t>
      </w:r>
      <w:r w:rsidRPr="00DA652F">
        <w:rPr>
          <w:color w:val="000000"/>
          <w:sz w:val="16"/>
          <w:szCs w:val="16"/>
        </w:rPr>
        <w:t>портал Костромской области»</w:t>
      </w:r>
      <w:r w:rsidRPr="00DA652F">
        <w:rPr>
          <w:sz w:val="16"/>
          <w:szCs w:val="16"/>
        </w:rPr>
        <w:t>, а также решений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4) получение заявителем результата предоставления муниципальной услуги по его желанию либо в электронной форме, заверенной электронной подписью уполномоченного должностного лица, либо в форме документа на бумажном носителе.</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35. При предоставлении муниципальной услуги в МФЦ специалистами МФЦ в соответствии с настоящим административным регламентом осуществляются следующие функции: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 информирование и консультирование заявителей по вопросам предоставления муниципальной услуги;</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 приём заявления и документов в соответствии с настоящим административным регламентом;</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 выдача результатов предоставления муниципальной услуги в соответствии с настоящим административным регламентом.</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 xml:space="preserve">Получение заявителем результата предоставления муниципальной услуги в электронном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 </w:t>
      </w:r>
    </w:p>
    <w:p w:rsidR="00DA652F" w:rsidRPr="00DA652F" w:rsidRDefault="00DA652F" w:rsidP="00DA652F">
      <w:pPr>
        <w:ind w:firstLine="709"/>
        <w:jc w:val="both"/>
        <w:rPr>
          <w:i/>
          <w:sz w:val="16"/>
          <w:szCs w:val="16"/>
        </w:rPr>
      </w:pPr>
      <w:r w:rsidRPr="00DA652F">
        <w:rPr>
          <w:i/>
          <w:sz w:val="16"/>
          <w:szCs w:val="16"/>
        </w:rPr>
        <w:t xml:space="preserve"> </w:t>
      </w:r>
    </w:p>
    <w:p w:rsidR="00DA652F" w:rsidRPr="00DA652F" w:rsidRDefault="00DA652F" w:rsidP="00DA652F">
      <w:pPr>
        <w:widowControl w:val="0"/>
        <w:autoSpaceDE w:val="0"/>
        <w:autoSpaceDN w:val="0"/>
        <w:adjustRightInd w:val="0"/>
        <w:ind w:firstLine="709"/>
        <w:jc w:val="both"/>
        <w:rPr>
          <w:b/>
          <w:bCs/>
          <w:color w:val="000000"/>
          <w:sz w:val="16"/>
          <w:szCs w:val="16"/>
        </w:rPr>
      </w:pPr>
    </w:p>
    <w:p w:rsidR="00DA652F" w:rsidRPr="00DA652F" w:rsidRDefault="00DA652F" w:rsidP="00DA652F">
      <w:pPr>
        <w:widowControl w:val="0"/>
        <w:autoSpaceDE w:val="0"/>
        <w:autoSpaceDN w:val="0"/>
        <w:adjustRightInd w:val="0"/>
        <w:jc w:val="center"/>
        <w:rPr>
          <w:color w:val="000000"/>
          <w:sz w:val="16"/>
          <w:szCs w:val="16"/>
        </w:rPr>
      </w:pPr>
      <w:r w:rsidRPr="00DA652F">
        <w:rPr>
          <w:color w:val="000000"/>
          <w:sz w:val="16"/>
          <w:szCs w:val="16"/>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многофункциональном центре</w:t>
      </w:r>
      <w:r w:rsidRPr="00DA652F">
        <w:rPr>
          <w:i/>
          <w:color w:val="000000"/>
          <w:sz w:val="16"/>
          <w:szCs w:val="16"/>
        </w:rPr>
        <w:t xml:space="preserve">                          </w:t>
      </w:r>
    </w:p>
    <w:p w:rsidR="00DA652F" w:rsidRPr="00DA652F" w:rsidRDefault="00DA652F" w:rsidP="00DA652F">
      <w:pPr>
        <w:widowControl w:val="0"/>
        <w:autoSpaceDE w:val="0"/>
        <w:autoSpaceDN w:val="0"/>
        <w:adjustRightInd w:val="0"/>
        <w:jc w:val="center"/>
        <w:rPr>
          <w:b/>
          <w:bCs/>
          <w:color w:val="000000"/>
          <w:sz w:val="16"/>
          <w:szCs w:val="16"/>
        </w:rPr>
      </w:pPr>
    </w:p>
    <w:p w:rsidR="00DA652F" w:rsidRPr="00DA652F" w:rsidRDefault="00DA652F" w:rsidP="00DA652F">
      <w:pPr>
        <w:widowControl w:val="0"/>
        <w:autoSpaceDE w:val="0"/>
        <w:autoSpaceDN w:val="0"/>
        <w:adjustRightInd w:val="0"/>
        <w:ind w:firstLine="540"/>
        <w:jc w:val="both"/>
        <w:rPr>
          <w:sz w:val="16"/>
          <w:szCs w:val="16"/>
        </w:rPr>
      </w:pPr>
      <w:r w:rsidRPr="00DA652F">
        <w:rPr>
          <w:color w:val="000000"/>
          <w:sz w:val="16"/>
          <w:szCs w:val="16"/>
        </w:rPr>
        <w:t xml:space="preserve">36 </w:t>
      </w:r>
      <w:r w:rsidRPr="00DA652F">
        <w:rPr>
          <w:sz w:val="16"/>
          <w:szCs w:val="16"/>
        </w:rPr>
        <w:t>Предоставление муниципальной услуги включает в себя следующие административные процедуры:</w:t>
      </w:r>
    </w:p>
    <w:p w:rsidR="00DA652F" w:rsidRPr="00DA652F" w:rsidRDefault="00DA652F" w:rsidP="00DA652F">
      <w:pPr>
        <w:widowControl w:val="0"/>
        <w:autoSpaceDE w:val="0"/>
        <w:autoSpaceDN w:val="0"/>
        <w:adjustRightInd w:val="0"/>
        <w:ind w:firstLine="540"/>
        <w:jc w:val="both"/>
        <w:rPr>
          <w:sz w:val="16"/>
          <w:szCs w:val="16"/>
        </w:rPr>
      </w:pPr>
      <w:r w:rsidRPr="00DA652F">
        <w:rPr>
          <w:sz w:val="16"/>
          <w:szCs w:val="16"/>
        </w:rPr>
        <w:t>1. прием и регистрация документов заявителя;</w:t>
      </w:r>
    </w:p>
    <w:p w:rsidR="00DA652F" w:rsidRPr="00DA652F" w:rsidRDefault="00DA652F" w:rsidP="00DA652F">
      <w:pPr>
        <w:widowControl w:val="0"/>
        <w:autoSpaceDE w:val="0"/>
        <w:autoSpaceDN w:val="0"/>
        <w:adjustRightInd w:val="0"/>
        <w:ind w:firstLine="540"/>
        <w:jc w:val="both"/>
        <w:rPr>
          <w:sz w:val="16"/>
          <w:szCs w:val="16"/>
        </w:rPr>
      </w:pPr>
      <w:r w:rsidRPr="00DA652F">
        <w:rPr>
          <w:sz w:val="16"/>
          <w:szCs w:val="16"/>
        </w:rPr>
        <w:t>2. рассмотрение документов заявителя и принятие решения о предоставлении либо об отказе в предоставлении муниципальной услуги;</w:t>
      </w:r>
    </w:p>
    <w:p w:rsidR="00DA652F" w:rsidRPr="00DA652F" w:rsidRDefault="00DA652F" w:rsidP="00DA652F">
      <w:pPr>
        <w:widowControl w:val="0"/>
        <w:autoSpaceDE w:val="0"/>
        <w:autoSpaceDN w:val="0"/>
        <w:adjustRightInd w:val="0"/>
        <w:ind w:firstLine="540"/>
        <w:jc w:val="both"/>
        <w:rPr>
          <w:sz w:val="16"/>
          <w:szCs w:val="16"/>
        </w:rPr>
      </w:pPr>
      <w:r w:rsidRPr="00DA652F">
        <w:rPr>
          <w:sz w:val="16"/>
          <w:szCs w:val="16"/>
        </w:rPr>
        <w:t>3. выдача заявителю результата предоставления муниципальной услуги.</w:t>
      </w:r>
    </w:p>
    <w:p w:rsidR="00DA652F" w:rsidRPr="00DA652F" w:rsidRDefault="000A6782" w:rsidP="00DA652F">
      <w:pPr>
        <w:widowControl w:val="0"/>
        <w:autoSpaceDE w:val="0"/>
        <w:autoSpaceDN w:val="0"/>
        <w:adjustRightInd w:val="0"/>
        <w:ind w:firstLine="540"/>
        <w:jc w:val="both"/>
        <w:rPr>
          <w:sz w:val="16"/>
          <w:szCs w:val="16"/>
        </w:rPr>
      </w:pPr>
      <w:hyperlink r:id="rId38" w:anchor="Par658#Par658" w:history="1">
        <w:r w:rsidR="00DA652F" w:rsidRPr="00DA652F">
          <w:rPr>
            <w:rStyle w:val="a3"/>
            <w:sz w:val="16"/>
            <w:szCs w:val="16"/>
          </w:rPr>
          <w:t>Блок-схема</w:t>
        </w:r>
      </w:hyperlink>
      <w:r w:rsidR="00DA652F" w:rsidRPr="00DA652F">
        <w:rPr>
          <w:sz w:val="16"/>
          <w:szCs w:val="16"/>
        </w:rPr>
        <w:t xml:space="preserve"> предоставления муниципальной услуги приведена в приложении № 2 к настоящему административному регламенту.</w:t>
      </w:r>
    </w:p>
    <w:p w:rsidR="00DA652F" w:rsidRPr="00DA652F" w:rsidRDefault="00DA652F" w:rsidP="00DA652F">
      <w:pPr>
        <w:ind w:firstLine="709"/>
        <w:jc w:val="center"/>
        <w:rPr>
          <w:sz w:val="16"/>
          <w:szCs w:val="16"/>
        </w:rPr>
      </w:pPr>
    </w:p>
    <w:p w:rsidR="00DA652F" w:rsidRPr="00DA652F" w:rsidRDefault="00DA652F" w:rsidP="00DA652F">
      <w:pPr>
        <w:ind w:firstLine="709"/>
        <w:jc w:val="center"/>
        <w:rPr>
          <w:sz w:val="16"/>
          <w:szCs w:val="16"/>
        </w:rPr>
      </w:pPr>
      <w:r w:rsidRPr="00DA652F">
        <w:rPr>
          <w:sz w:val="16"/>
          <w:szCs w:val="16"/>
        </w:rPr>
        <w:t>Прием и регистрация документов заявителя</w:t>
      </w:r>
    </w:p>
    <w:p w:rsidR="00DA652F" w:rsidRPr="00DA652F" w:rsidRDefault="00DA652F" w:rsidP="00DA652F">
      <w:pPr>
        <w:widowControl w:val="0"/>
        <w:autoSpaceDE w:val="0"/>
        <w:autoSpaceDN w:val="0"/>
        <w:adjustRightInd w:val="0"/>
        <w:ind w:firstLine="709"/>
        <w:jc w:val="both"/>
        <w:rPr>
          <w:color w:val="000000"/>
          <w:sz w:val="16"/>
          <w:szCs w:val="16"/>
        </w:rPr>
      </w:pP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 xml:space="preserve">37. Основанием для начала административной процедуры приема и регистрации </w:t>
      </w:r>
      <w:r w:rsidRPr="00DA652F">
        <w:rPr>
          <w:iCs/>
          <w:color w:val="000000"/>
          <w:sz w:val="16"/>
          <w:szCs w:val="16"/>
        </w:rPr>
        <w:t>документов</w:t>
      </w:r>
      <w:r w:rsidRPr="00DA652F">
        <w:rPr>
          <w:color w:val="000000"/>
          <w:sz w:val="16"/>
          <w:szCs w:val="16"/>
        </w:rPr>
        <w:t xml:space="preserve"> является обращение заявителя в муниципальный архив </w:t>
      </w:r>
      <w:r w:rsidRPr="00DA652F">
        <w:rPr>
          <w:i/>
          <w:iCs/>
          <w:color w:val="000000"/>
          <w:sz w:val="16"/>
          <w:szCs w:val="16"/>
        </w:rPr>
        <w:t xml:space="preserve"> </w:t>
      </w:r>
      <w:r w:rsidRPr="00DA652F">
        <w:rPr>
          <w:color w:val="000000"/>
          <w:sz w:val="16"/>
          <w:szCs w:val="16"/>
        </w:rPr>
        <w:t xml:space="preserve">посредством: </w:t>
      </w:r>
    </w:p>
    <w:p w:rsidR="00DA652F" w:rsidRPr="00DA652F" w:rsidRDefault="00DA652F" w:rsidP="00DA652F">
      <w:pPr>
        <w:widowControl w:val="0"/>
        <w:tabs>
          <w:tab w:val="num" w:pos="0"/>
        </w:tabs>
        <w:autoSpaceDE w:val="0"/>
        <w:autoSpaceDN w:val="0"/>
        <w:adjustRightInd w:val="0"/>
        <w:ind w:firstLine="709"/>
        <w:jc w:val="both"/>
        <w:rPr>
          <w:color w:val="000000"/>
          <w:sz w:val="16"/>
          <w:szCs w:val="16"/>
        </w:rPr>
      </w:pPr>
      <w:r w:rsidRPr="00DA652F">
        <w:rPr>
          <w:color w:val="000000"/>
          <w:sz w:val="16"/>
          <w:szCs w:val="16"/>
        </w:rPr>
        <w:t xml:space="preserve">1) личного обращения с </w:t>
      </w:r>
      <w:r w:rsidRPr="00DA652F">
        <w:rPr>
          <w:iCs/>
          <w:color w:val="000000"/>
          <w:sz w:val="16"/>
          <w:szCs w:val="16"/>
        </w:rPr>
        <w:t>запросом</w:t>
      </w:r>
      <w:r w:rsidRPr="00DA652F">
        <w:rPr>
          <w:color w:val="000000"/>
          <w:sz w:val="16"/>
          <w:szCs w:val="16"/>
        </w:rPr>
        <w:t xml:space="preserve"> и документами, необходимыми для предоставления муниципальной услуги, в муниципальный архив, либо в МФЦ; </w:t>
      </w:r>
    </w:p>
    <w:p w:rsidR="00DA652F" w:rsidRPr="00DA652F" w:rsidRDefault="00DA652F" w:rsidP="00DA652F">
      <w:pPr>
        <w:widowControl w:val="0"/>
        <w:tabs>
          <w:tab w:val="num" w:pos="0"/>
        </w:tabs>
        <w:autoSpaceDE w:val="0"/>
        <w:autoSpaceDN w:val="0"/>
        <w:adjustRightInd w:val="0"/>
        <w:ind w:firstLine="709"/>
        <w:jc w:val="both"/>
        <w:rPr>
          <w:b/>
          <w:bCs/>
          <w:color w:val="000000"/>
          <w:sz w:val="16"/>
          <w:szCs w:val="16"/>
        </w:rPr>
      </w:pPr>
      <w:r w:rsidRPr="00DA652F">
        <w:rPr>
          <w:color w:val="000000"/>
          <w:sz w:val="16"/>
          <w:szCs w:val="16"/>
        </w:rPr>
        <w:t xml:space="preserve">2) почтового отправления </w:t>
      </w:r>
      <w:r w:rsidRPr="00DA652F">
        <w:rPr>
          <w:iCs/>
          <w:color w:val="000000"/>
          <w:sz w:val="16"/>
          <w:szCs w:val="16"/>
        </w:rPr>
        <w:t>запроса</w:t>
      </w:r>
      <w:r w:rsidRPr="00DA652F">
        <w:rPr>
          <w:color w:val="000000"/>
          <w:sz w:val="16"/>
          <w:szCs w:val="16"/>
        </w:rPr>
        <w:t xml:space="preserve"> и документов, необходимых для предоставления муниципальной услуги</w:t>
      </w:r>
      <w:r w:rsidRPr="00DA652F">
        <w:rPr>
          <w:bCs/>
          <w:color w:val="000000"/>
          <w:sz w:val="16"/>
          <w:szCs w:val="16"/>
        </w:rPr>
        <w:t xml:space="preserve">; </w:t>
      </w:r>
    </w:p>
    <w:p w:rsidR="00DA652F" w:rsidRPr="00DA652F" w:rsidRDefault="00DA652F" w:rsidP="00DA652F">
      <w:pPr>
        <w:ind w:firstLine="709"/>
        <w:jc w:val="both"/>
        <w:rPr>
          <w:color w:val="FF0000"/>
          <w:sz w:val="16"/>
          <w:szCs w:val="16"/>
        </w:rPr>
      </w:pPr>
      <w:r w:rsidRPr="00DA652F">
        <w:rPr>
          <w:color w:val="000000"/>
          <w:sz w:val="16"/>
          <w:szCs w:val="16"/>
        </w:rPr>
        <w:t xml:space="preserve">3) направления </w:t>
      </w:r>
      <w:r w:rsidRPr="00DA652F">
        <w:rPr>
          <w:iCs/>
          <w:color w:val="000000"/>
          <w:sz w:val="16"/>
          <w:szCs w:val="16"/>
        </w:rPr>
        <w:t>запроса</w:t>
      </w:r>
      <w:r w:rsidRPr="00DA652F">
        <w:rPr>
          <w:color w:val="000000"/>
          <w:sz w:val="16"/>
          <w:szCs w:val="16"/>
        </w:rPr>
        <w:t xml:space="preserve"> и документов по информационно-телекоммуникационным сетям общего доступа, включая </w:t>
      </w:r>
      <w:r w:rsidRPr="00DA652F">
        <w:rPr>
          <w:sz w:val="16"/>
          <w:szCs w:val="16"/>
        </w:rPr>
        <w:t xml:space="preserve">региональную информационную систему «Единый </w:t>
      </w:r>
      <w:r w:rsidRPr="00DA652F">
        <w:rPr>
          <w:color w:val="000000"/>
          <w:sz w:val="16"/>
          <w:szCs w:val="16"/>
        </w:rPr>
        <w:t>портал Костромской области» в виде электронных документов, подписанных соответствующей электронной  подписью.</w:t>
      </w:r>
    </w:p>
    <w:p w:rsidR="00DA652F" w:rsidRPr="00DA652F" w:rsidRDefault="00DA652F" w:rsidP="00DA652F">
      <w:pPr>
        <w:ind w:firstLine="709"/>
        <w:jc w:val="both"/>
        <w:rPr>
          <w:i/>
          <w:iCs/>
          <w:sz w:val="16"/>
          <w:szCs w:val="16"/>
        </w:rPr>
      </w:pPr>
      <w:r w:rsidRPr="00DA652F">
        <w:rPr>
          <w:color w:val="000000"/>
          <w:sz w:val="16"/>
          <w:szCs w:val="16"/>
        </w:rPr>
        <w:t xml:space="preserve">38. </w:t>
      </w:r>
      <w:r w:rsidRPr="00DA652F">
        <w:rPr>
          <w:sz w:val="16"/>
          <w:szCs w:val="16"/>
        </w:rPr>
        <w:t>При личном обращении заявитель обращается в муниципальный архив, МФЦ.</w:t>
      </w:r>
    </w:p>
    <w:p w:rsidR="00DA652F" w:rsidRPr="00DA652F" w:rsidRDefault="00DA652F" w:rsidP="00DA652F">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DA652F">
        <w:rPr>
          <w:rFonts w:ascii="Times New Roman" w:hAnsi="Times New Roman"/>
          <w:iCs/>
          <w:sz w:val="16"/>
          <w:szCs w:val="16"/>
        </w:rPr>
        <w:t>Специалист, ответственный за прием и регистрацию документов:</w:t>
      </w:r>
    </w:p>
    <w:p w:rsidR="00DA652F" w:rsidRPr="00DA652F" w:rsidRDefault="00DA652F" w:rsidP="00DA652F">
      <w:pPr>
        <w:autoSpaceDE w:val="0"/>
        <w:autoSpaceDN w:val="0"/>
        <w:adjustRightInd w:val="0"/>
        <w:ind w:firstLine="709"/>
        <w:jc w:val="both"/>
        <w:outlineLvl w:val="1"/>
        <w:rPr>
          <w:sz w:val="16"/>
          <w:szCs w:val="16"/>
        </w:rPr>
      </w:pPr>
      <w:r w:rsidRPr="00DA652F">
        <w:rPr>
          <w:sz w:val="16"/>
          <w:szCs w:val="16"/>
        </w:rPr>
        <w:t>1)  удостоверяет личность заявителя;</w:t>
      </w:r>
    </w:p>
    <w:p w:rsidR="00DA652F" w:rsidRPr="00DA652F" w:rsidRDefault="00DA652F" w:rsidP="00DA652F">
      <w:pPr>
        <w:autoSpaceDE w:val="0"/>
        <w:autoSpaceDN w:val="0"/>
        <w:adjustRightInd w:val="0"/>
        <w:ind w:firstLine="709"/>
        <w:jc w:val="both"/>
        <w:outlineLvl w:val="1"/>
        <w:rPr>
          <w:sz w:val="16"/>
          <w:szCs w:val="16"/>
        </w:rPr>
      </w:pPr>
      <w:r w:rsidRPr="00DA652F">
        <w:rPr>
          <w:rFonts w:eastAsia="Arial Unicode MS"/>
          <w:kern w:val="2"/>
          <w:sz w:val="16"/>
          <w:szCs w:val="16"/>
        </w:rPr>
        <w:t>2) проверяет документ, подтверждающий полномочия лица, обращающегося с запросом о предоставлении муниципальной услуги, в случае если с запросом о предоставлении муниципальной услуги обращается представитель заявителя;</w:t>
      </w:r>
    </w:p>
    <w:p w:rsidR="00DA652F" w:rsidRPr="00DA652F" w:rsidRDefault="00DA652F" w:rsidP="00DA652F">
      <w:pPr>
        <w:widowControl w:val="0"/>
        <w:tabs>
          <w:tab w:val="left" w:pos="0"/>
        </w:tabs>
        <w:autoSpaceDE w:val="0"/>
        <w:autoSpaceDN w:val="0"/>
        <w:adjustRightInd w:val="0"/>
        <w:ind w:firstLine="709"/>
        <w:jc w:val="both"/>
        <w:rPr>
          <w:sz w:val="16"/>
          <w:szCs w:val="16"/>
        </w:rPr>
      </w:pPr>
      <w:r w:rsidRPr="00DA652F">
        <w:rPr>
          <w:sz w:val="16"/>
          <w:szCs w:val="16"/>
        </w:rPr>
        <w:t>3) 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w:t>
      </w:r>
      <w:r w:rsidRPr="00DA652F">
        <w:rPr>
          <w:iCs/>
          <w:sz w:val="16"/>
          <w:szCs w:val="16"/>
        </w:rPr>
        <w:t>;</w:t>
      </w:r>
    </w:p>
    <w:p w:rsidR="00DA652F" w:rsidRPr="00DA652F" w:rsidRDefault="00DA652F" w:rsidP="00DA652F">
      <w:pPr>
        <w:autoSpaceDE w:val="0"/>
        <w:autoSpaceDN w:val="0"/>
        <w:adjustRightInd w:val="0"/>
        <w:ind w:firstLine="709"/>
        <w:jc w:val="both"/>
        <w:outlineLvl w:val="1"/>
        <w:rPr>
          <w:sz w:val="16"/>
          <w:szCs w:val="16"/>
        </w:rPr>
      </w:pPr>
      <w:r w:rsidRPr="00DA652F">
        <w:rPr>
          <w:sz w:val="16"/>
          <w:szCs w:val="16"/>
        </w:rPr>
        <w:t xml:space="preserve">4) при отсутствии у заявителя заполненного </w:t>
      </w:r>
      <w:r w:rsidRPr="00DA652F">
        <w:rPr>
          <w:iCs/>
          <w:sz w:val="16"/>
          <w:szCs w:val="16"/>
        </w:rPr>
        <w:t>запроса</w:t>
      </w:r>
      <w:r w:rsidRPr="00DA652F">
        <w:rPr>
          <w:sz w:val="16"/>
          <w:szCs w:val="16"/>
        </w:rPr>
        <w:t xml:space="preserve"> или неправильном его заполнении, помогает заявителю заполнить </w:t>
      </w:r>
      <w:r w:rsidRPr="00DA652F">
        <w:rPr>
          <w:iCs/>
          <w:sz w:val="16"/>
          <w:szCs w:val="16"/>
        </w:rPr>
        <w:t>запроса</w:t>
      </w:r>
      <w:r w:rsidRPr="00DA652F">
        <w:rPr>
          <w:sz w:val="16"/>
          <w:szCs w:val="16"/>
        </w:rPr>
        <w:t xml:space="preserve"> или заполняет их самостоятельно и представляет на подпись заявителю;</w:t>
      </w:r>
    </w:p>
    <w:p w:rsidR="00DA652F" w:rsidRPr="00DA652F" w:rsidRDefault="00DA652F" w:rsidP="00DA652F">
      <w:pPr>
        <w:widowControl w:val="0"/>
        <w:tabs>
          <w:tab w:val="left" w:pos="0"/>
        </w:tabs>
        <w:autoSpaceDE w:val="0"/>
        <w:autoSpaceDN w:val="0"/>
        <w:adjustRightInd w:val="0"/>
        <w:ind w:firstLine="709"/>
        <w:jc w:val="both"/>
        <w:rPr>
          <w:sz w:val="16"/>
          <w:szCs w:val="16"/>
        </w:rPr>
      </w:pPr>
      <w:r w:rsidRPr="00DA652F">
        <w:rPr>
          <w:color w:val="000000"/>
          <w:sz w:val="16"/>
          <w:szCs w:val="16"/>
        </w:rPr>
        <w:t xml:space="preserve">5) в случае выявления недостатков </w:t>
      </w:r>
      <w:r w:rsidRPr="00DA652F">
        <w:rPr>
          <w:sz w:val="16"/>
          <w:szCs w:val="16"/>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DA652F">
        <w:rPr>
          <w:iCs/>
          <w:sz w:val="16"/>
          <w:szCs w:val="16"/>
        </w:rPr>
        <w:t>запроса</w:t>
      </w:r>
      <w:r w:rsidRPr="00DA652F">
        <w:rPr>
          <w:sz w:val="16"/>
          <w:szCs w:val="16"/>
        </w:rPr>
        <w:t xml:space="preserve"> и документов для предоставления муниципальной услуги, возвращает ему запрос и представленный им комплект документов. Если заявитель настаивает на приеме </w:t>
      </w:r>
      <w:r w:rsidRPr="00DA652F">
        <w:rPr>
          <w:iCs/>
          <w:sz w:val="16"/>
          <w:szCs w:val="16"/>
        </w:rPr>
        <w:t>запроса</w:t>
      </w:r>
      <w:r w:rsidRPr="00DA652F">
        <w:rPr>
          <w:sz w:val="16"/>
          <w:szCs w:val="16"/>
        </w:rPr>
        <w:t xml:space="preserve"> и документов для предоставления муниципальной услуги, принимает от него </w:t>
      </w:r>
      <w:r w:rsidRPr="00DA652F">
        <w:rPr>
          <w:iCs/>
          <w:sz w:val="16"/>
          <w:szCs w:val="16"/>
        </w:rPr>
        <w:t>запрос</w:t>
      </w:r>
      <w:r w:rsidRPr="00DA652F">
        <w:rPr>
          <w:sz w:val="16"/>
          <w:szCs w:val="16"/>
        </w:rPr>
        <w:t xml:space="preserve"> вместе с представленными документами, при этом в расписке о получении документов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DA652F" w:rsidRPr="00DA652F" w:rsidRDefault="00DA652F" w:rsidP="00DA652F">
      <w:pPr>
        <w:autoSpaceDE w:val="0"/>
        <w:autoSpaceDN w:val="0"/>
        <w:adjustRightInd w:val="0"/>
        <w:ind w:firstLine="709"/>
        <w:jc w:val="both"/>
        <w:outlineLvl w:val="1"/>
        <w:rPr>
          <w:sz w:val="16"/>
          <w:szCs w:val="16"/>
        </w:rPr>
      </w:pPr>
      <w:r w:rsidRPr="00DA652F">
        <w:rPr>
          <w:sz w:val="16"/>
          <w:szCs w:val="16"/>
        </w:rPr>
        <w:t xml:space="preserve">6) принимает и регистрирует </w:t>
      </w:r>
      <w:r w:rsidRPr="00DA652F">
        <w:rPr>
          <w:iCs/>
          <w:sz w:val="16"/>
          <w:szCs w:val="16"/>
        </w:rPr>
        <w:t>поступивший запрос</w:t>
      </w:r>
      <w:r w:rsidRPr="00DA652F">
        <w:rPr>
          <w:sz w:val="16"/>
          <w:szCs w:val="16"/>
        </w:rPr>
        <w:t xml:space="preserve"> в журнале регистрации запросов;  </w:t>
      </w:r>
    </w:p>
    <w:p w:rsidR="00DA652F" w:rsidRPr="00DA652F" w:rsidRDefault="00DA652F" w:rsidP="00DA652F">
      <w:pPr>
        <w:autoSpaceDE w:val="0"/>
        <w:autoSpaceDN w:val="0"/>
        <w:adjustRightInd w:val="0"/>
        <w:ind w:firstLine="709"/>
        <w:jc w:val="both"/>
        <w:outlineLvl w:val="1"/>
        <w:rPr>
          <w:color w:val="000000"/>
          <w:sz w:val="16"/>
          <w:szCs w:val="16"/>
        </w:rPr>
      </w:pPr>
      <w:r w:rsidRPr="00DA652F">
        <w:rPr>
          <w:color w:val="000000"/>
          <w:sz w:val="16"/>
          <w:szCs w:val="16"/>
        </w:rPr>
        <w:lastRenderedPageBreak/>
        <w:t xml:space="preserve">7) сканирует предоставленные заявителем </w:t>
      </w:r>
      <w:r w:rsidRPr="00DA652F">
        <w:rPr>
          <w:iCs/>
          <w:color w:val="000000"/>
          <w:sz w:val="16"/>
          <w:szCs w:val="16"/>
        </w:rPr>
        <w:t>запрос</w:t>
      </w:r>
      <w:r w:rsidRPr="00DA652F">
        <w:rPr>
          <w:color w:val="000000"/>
          <w:sz w:val="16"/>
          <w:szCs w:val="16"/>
        </w:rPr>
        <w:t xml:space="preserve"> и документы, заносит электронные образы документов в учетную карточку обращения электронного журнала регистрации обращений </w:t>
      </w:r>
      <w:r w:rsidRPr="00DA652F">
        <w:rPr>
          <w:sz w:val="16"/>
          <w:szCs w:val="16"/>
        </w:rPr>
        <w:t>(при наличии технических возможностей)</w:t>
      </w:r>
      <w:r w:rsidRPr="00DA652F">
        <w:rPr>
          <w:color w:val="000000"/>
          <w:sz w:val="16"/>
          <w:szCs w:val="16"/>
        </w:rPr>
        <w:t>;</w:t>
      </w:r>
    </w:p>
    <w:p w:rsidR="00DA652F" w:rsidRPr="00DA652F" w:rsidRDefault="00DA652F" w:rsidP="00DA652F">
      <w:pPr>
        <w:autoSpaceDE w:val="0"/>
        <w:autoSpaceDN w:val="0"/>
        <w:adjustRightInd w:val="0"/>
        <w:ind w:firstLine="709"/>
        <w:jc w:val="both"/>
        <w:outlineLvl w:val="1"/>
        <w:rPr>
          <w:sz w:val="16"/>
          <w:szCs w:val="16"/>
        </w:rPr>
      </w:pPr>
      <w:r w:rsidRPr="00DA652F">
        <w:rPr>
          <w:rFonts w:eastAsia="Arial Unicode MS"/>
          <w:kern w:val="2"/>
          <w:sz w:val="16"/>
          <w:szCs w:val="16"/>
        </w:rPr>
        <w:t xml:space="preserve">8) оформляет расписку о приеме документов. </w:t>
      </w:r>
      <w:r w:rsidRPr="00DA652F">
        <w:rPr>
          <w:sz w:val="16"/>
          <w:szCs w:val="16"/>
        </w:rPr>
        <w:t>Расписка с отметкой о дате приема документов, с указанием перечня документов, полученных от заявителя и перечня документов, которые будут получены муниципальным архивом</w:t>
      </w:r>
      <w:r w:rsidRPr="00DA652F">
        <w:rPr>
          <w:i/>
          <w:sz w:val="16"/>
          <w:szCs w:val="16"/>
        </w:rPr>
        <w:t xml:space="preserve"> </w:t>
      </w:r>
      <w:r w:rsidRPr="00DA652F">
        <w:rPr>
          <w:sz w:val="16"/>
          <w:szCs w:val="16"/>
        </w:rPr>
        <w:t>самостоятельно, вручается заявителю или направляется ему почтовым отправлением;</w:t>
      </w:r>
    </w:p>
    <w:p w:rsidR="00DA652F" w:rsidRPr="00DA652F" w:rsidRDefault="00DA652F" w:rsidP="00DA652F">
      <w:pPr>
        <w:ind w:firstLine="709"/>
        <w:jc w:val="both"/>
        <w:rPr>
          <w:sz w:val="16"/>
          <w:szCs w:val="16"/>
        </w:rPr>
      </w:pPr>
      <w:r w:rsidRPr="00DA652F">
        <w:rPr>
          <w:sz w:val="16"/>
          <w:szCs w:val="16"/>
        </w:rPr>
        <w:t>9) информирует заявителя о сроках и способах получения муниципальной услуги;</w:t>
      </w:r>
    </w:p>
    <w:p w:rsidR="00DA652F" w:rsidRPr="00DA652F" w:rsidRDefault="00DA652F" w:rsidP="00DA652F">
      <w:pPr>
        <w:ind w:firstLine="709"/>
        <w:jc w:val="both"/>
        <w:rPr>
          <w:iCs/>
          <w:sz w:val="16"/>
          <w:szCs w:val="16"/>
        </w:rPr>
      </w:pPr>
      <w:r w:rsidRPr="00DA652F">
        <w:rPr>
          <w:iCs/>
          <w:sz w:val="16"/>
          <w:szCs w:val="16"/>
        </w:rPr>
        <w:t xml:space="preserve">10) в случае поступления полного комплекта документов, передает их </w:t>
      </w:r>
      <w:r w:rsidRPr="00DA652F">
        <w:rPr>
          <w:sz w:val="16"/>
          <w:szCs w:val="16"/>
        </w:rPr>
        <w:t>специалисту, ответственному за рассмотрение документов заявителя</w:t>
      </w:r>
      <w:r w:rsidRPr="00DA652F">
        <w:rPr>
          <w:iCs/>
          <w:sz w:val="16"/>
          <w:szCs w:val="16"/>
        </w:rPr>
        <w:t>.</w:t>
      </w:r>
    </w:p>
    <w:p w:rsidR="00DA652F" w:rsidRPr="00DA652F" w:rsidRDefault="00DA652F" w:rsidP="00DA652F">
      <w:pPr>
        <w:ind w:firstLine="709"/>
        <w:jc w:val="both"/>
        <w:rPr>
          <w:iCs/>
          <w:sz w:val="16"/>
          <w:szCs w:val="16"/>
        </w:rPr>
      </w:pPr>
      <w:r w:rsidRPr="00DA652F">
        <w:rPr>
          <w:iCs/>
          <w:sz w:val="16"/>
          <w:szCs w:val="16"/>
        </w:rPr>
        <w:t xml:space="preserve"> В случае обращения заявителя в МФЦ, специалист МФЦ, ответственный за приём и регистрацию документов, передаёт личное дело заявителя в установленном порядке в муниципальный архив.</w:t>
      </w:r>
    </w:p>
    <w:p w:rsidR="00DA652F" w:rsidRPr="00DA652F" w:rsidRDefault="00DA652F" w:rsidP="00DA652F">
      <w:pPr>
        <w:ind w:firstLine="709"/>
        <w:jc w:val="both"/>
        <w:rPr>
          <w:iCs/>
          <w:sz w:val="16"/>
          <w:szCs w:val="16"/>
        </w:rPr>
      </w:pPr>
      <w:r w:rsidRPr="00DA652F">
        <w:rPr>
          <w:i/>
          <w:sz w:val="16"/>
          <w:szCs w:val="16"/>
        </w:rPr>
        <w:t xml:space="preserve"> </w:t>
      </w:r>
      <w:r w:rsidRPr="00DA652F">
        <w:rPr>
          <w:sz w:val="16"/>
          <w:szCs w:val="16"/>
        </w:rPr>
        <w:t xml:space="preserve">39. При поступлении запроса по почте </w:t>
      </w:r>
      <w:r w:rsidRPr="00DA652F">
        <w:rPr>
          <w:iCs/>
          <w:sz w:val="16"/>
          <w:szCs w:val="16"/>
        </w:rPr>
        <w:t>специалист, ответственный за делопроизводство</w:t>
      </w:r>
      <w:r w:rsidRPr="00DA652F">
        <w:rPr>
          <w:sz w:val="16"/>
          <w:szCs w:val="16"/>
        </w:rPr>
        <w:t>, вскрывает конверт и регистрирует поступивший запрос в журнале регистрации запросов  и в порядке делопроизводства, установленном в администрации  района</w:t>
      </w:r>
      <w:r w:rsidRPr="00DA652F">
        <w:rPr>
          <w:i/>
          <w:iCs/>
          <w:sz w:val="16"/>
          <w:szCs w:val="16"/>
        </w:rPr>
        <w:t xml:space="preserve"> </w:t>
      </w:r>
      <w:r w:rsidRPr="00DA652F">
        <w:rPr>
          <w:sz w:val="16"/>
          <w:szCs w:val="16"/>
        </w:rPr>
        <w:t xml:space="preserve">передает зарегистрированный комплект документов </w:t>
      </w:r>
      <w:r w:rsidRPr="00DA652F">
        <w:rPr>
          <w:iCs/>
          <w:sz w:val="16"/>
          <w:szCs w:val="16"/>
        </w:rPr>
        <w:t>специалисту, ответственному за прием и регистрацию документов.</w:t>
      </w:r>
    </w:p>
    <w:p w:rsidR="00DA652F" w:rsidRPr="00DA652F" w:rsidRDefault="00DA652F" w:rsidP="00DA652F">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DA652F">
        <w:rPr>
          <w:rFonts w:ascii="Times New Roman" w:hAnsi="Times New Roman"/>
          <w:iCs/>
          <w:sz w:val="16"/>
          <w:szCs w:val="16"/>
        </w:rPr>
        <w:t>Специалист, ответственный за прием и регистрацию документов:</w:t>
      </w:r>
    </w:p>
    <w:p w:rsidR="00DA652F" w:rsidRPr="00DA652F" w:rsidRDefault="00DA652F" w:rsidP="00DA652F">
      <w:pPr>
        <w:autoSpaceDE w:val="0"/>
        <w:autoSpaceDN w:val="0"/>
        <w:adjustRightInd w:val="0"/>
        <w:ind w:firstLine="709"/>
        <w:jc w:val="both"/>
        <w:outlineLvl w:val="1"/>
        <w:rPr>
          <w:rFonts w:eastAsia="Arial Unicode MS"/>
          <w:kern w:val="2"/>
          <w:sz w:val="16"/>
          <w:szCs w:val="16"/>
        </w:rPr>
      </w:pPr>
      <w:r w:rsidRPr="00DA652F">
        <w:rPr>
          <w:color w:val="000000"/>
          <w:sz w:val="16"/>
          <w:szCs w:val="16"/>
        </w:rPr>
        <w:t xml:space="preserve">1) сканирует предоставленные заявителем документы, заносит электронные образы документов в учетную карточку обращения электронного журнала регистрации обращений </w:t>
      </w:r>
      <w:r w:rsidRPr="00DA652F">
        <w:rPr>
          <w:sz w:val="16"/>
          <w:szCs w:val="16"/>
        </w:rPr>
        <w:t>(при наличии технических возможностей)</w:t>
      </w:r>
      <w:r w:rsidRPr="00DA652F">
        <w:rPr>
          <w:color w:val="000000"/>
          <w:sz w:val="16"/>
          <w:szCs w:val="16"/>
        </w:rPr>
        <w:t>;</w:t>
      </w:r>
    </w:p>
    <w:p w:rsidR="00DA652F" w:rsidRPr="00DA652F" w:rsidRDefault="00DA652F" w:rsidP="00DA652F">
      <w:pPr>
        <w:ind w:firstLine="709"/>
        <w:jc w:val="both"/>
        <w:rPr>
          <w:sz w:val="16"/>
          <w:szCs w:val="16"/>
        </w:rPr>
      </w:pPr>
      <w:r w:rsidRPr="00DA652F">
        <w:rPr>
          <w:iCs/>
          <w:sz w:val="16"/>
          <w:szCs w:val="16"/>
        </w:rPr>
        <w:t xml:space="preserve">2) передает документы </w:t>
      </w:r>
      <w:r w:rsidRPr="00DA652F">
        <w:rPr>
          <w:sz w:val="16"/>
          <w:szCs w:val="16"/>
        </w:rPr>
        <w:t>специалисту, ответственному за рассмотрение документов заявителя.</w:t>
      </w:r>
    </w:p>
    <w:p w:rsidR="00DA652F" w:rsidRPr="00DA652F" w:rsidRDefault="00DA652F" w:rsidP="00DA652F">
      <w:pPr>
        <w:pStyle w:val="ae"/>
        <w:tabs>
          <w:tab w:val="left" w:pos="-3119"/>
        </w:tabs>
        <w:spacing w:after="0"/>
        <w:ind w:left="0" w:firstLine="709"/>
        <w:jc w:val="both"/>
        <w:rPr>
          <w:sz w:val="16"/>
          <w:szCs w:val="16"/>
        </w:rPr>
      </w:pPr>
      <w:r w:rsidRPr="00DA652F">
        <w:rPr>
          <w:sz w:val="16"/>
          <w:szCs w:val="16"/>
        </w:rPr>
        <w:t>40.Особенности приема запроса и документов (сведений), полученных от заявителя в форме электронных документов.</w:t>
      </w:r>
    </w:p>
    <w:p w:rsidR="00DA652F" w:rsidRPr="00DA652F" w:rsidRDefault="00DA652F" w:rsidP="00DA652F">
      <w:pPr>
        <w:pStyle w:val="afff5"/>
        <w:autoSpaceDE w:val="0"/>
        <w:autoSpaceDN w:val="0"/>
        <w:adjustRightInd w:val="0"/>
        <w:spacing w:after="0" w:line="240" w:lineRule="auto"/>
        <w:ind w:left="0" w:firstLine="709"/>
        <w:jc w:val="both"/>
        <w:outlineLvl w:val="1"/>
        <w:rPr>
          <w:rFonts w:ascii="Times New Roman" w:hAnsi="Times New Roman"/>
          <w:color w:val="000000"/>
          <w:sz w:val="16"/>
          <w:szCs w:val="16"/>
        </w:rPr>
      </w:pPr>
      <w:r w:rsidRPr="00DA652F">
        <w:rPr>
          <w:rFonts w:ascii="Times New Roman" w:hAnsi="Times New Roman"/>
          <w:color w:val="000000"/>
          <w:sz w:val="16"/>
          <w:szCs w:val="16"/>
        </w:rPr>
        <w:t xml:space="preserve">При поступлении </w:t>
      </w:r>
      <w:r w:rsidRPr="00DA652F">
        <w:rPr>
          <w:rFonts w:ascii="Times New Roman" w:hAnsi="Times New Roman"/>
          <w:iCs/>
          <w:color w:val="000000"/>
          <w:sz w:val="16"/>
          <w:szCs w:val="16"/>
        </w:rPr>
        <w:t>заявления</w:t>
      </w:r>
      <w:r w:rsidRPr="00DA652F">
        <w:rPr>
          <w:rFonts w:ascii="Times New Roman" w:hAnsi="Times New Roman"/>
          <w:color w:val="000000"/>
          <w:sz w:val="16"/>
          <w:szCs w:val="16"/>
        </w:rPr>
        <w:t xml:space="preserve"> в электронной форме через </w:t>
      </w:r>
      <w:r w:rsidRPr="00DA652F">
        <w:rPr>
          <w:rFonts w:ascii="Times New Roman" w:hAnsi="Times New Roman"/>
          <w:sz w:val="16"/>
          <w:szCs w:val="16"/>
        </w:rPr>
        <w:t xml:space="preserve">региональную информационную систему «Единый </w:t>
      </w:r>
      <w:r w:rsidRPr="00DA652F">
        <w:rPr>
          <w:rFonts w:ascii="Times New Roman" w:hAnsi="Times New Roman"/>
          <w:color w:val="000000"/>
          <w:sz w:val="16"/>
          <w:szCs w:val="16"/>
        </w:rPr>
        <w:t xml:space="preserve">портал Костромской области» </w:t>
      </w:r>
      <w:r w:rsidRPr="00DA652F">
        <w:rPr>
          <w:rFonts w:ascii="Times New Roman" w:hAnsi="Times New Roman"/>
          <w:sz w:val="16"/>
          <w:szCs w:val="16"/>
        </w:rPr>
        <w:t>или официальную электронную почту администрации  района</w:t>
      </w:r>
      <w:r w:rsidRPr="00DA652F">
        <w:rPr>
          <w:rFonts w:ascii="Times New Roman" w:hAnsi="Times New Roman"/>
          <w:i/>
          <w:color w:val="FF0000"/>
          <w:sz w:val="16"/>
          <w:szCs w:val="16"/>
        </w:rPr>
        <w:t xml:space="preserve">  </w:t>
      </w:r>
      <w:r w:rsidRPr="00DA652F">
        <w:rPr>
          <w:rFonts w:ascii="Times New Roman" w:hAnsi="Times New Roman"/>
          <w:iCs/>
          <w:sz w:val="16"/>
          <w:szCs w:val="16"/>
        </w:rPr>
        <w:t>специалист,</w:t>
      </w:r>
      <w:r w:rsidRPr="00DA652F">
        <w:rPr>
          <w:rFonts w:ascii="Times New Roman" w:hAnsi="Times New Roman"/>
          <w:iCs/>
          <w:color w:val="FF0000"/>
          <w:sz w:val="16"/>
          <w:szCs w:val="16"/>
        </w:rPr>
        <w:t xml:space="preserve"> </w:t>
      </w:r>
      <w:r w:rsidRPr="00DA652F">
        <w:rPr>
          <w:rFonts w:ascii="Times New Roman" w:hAnsi="Times New Roman"/>
          <w:iCs/>
          <w:color w:val="000000"/>
          <w:sz w:val="16"/>
          <w:szCs w:val="16"/>
        </w:rPr>
        <w:t xml:space="preserve">ответственный за прием и регистрацию документов, осуществляет </w:t>
      </w:r>
      <w:r w:rsidRPr="00DA652F">
        <w:rPr>
          <w:rFonts w:ascii="Times New Roman" w:hAnsi="Times New Roman"/>
          <w:color w:val="000000"/>
          <w:sz w:val="16"/>
          <w:szCs w:val="16"/>
        </w:rPr>
        <w:t xml:space="preserve">прием </w:t>
      </w:r>
      <w:r w:rsidRPr="00DA652F">
        <w:rPr>
          <w:rFonts w:ascii="Times New Roman" w:hAnsi="Times New Roman"/>
          <w:iCs/>
          <w:color w:val="000000"/>
          <w:sz w:val="16"/>
          <w:szCs w:val="16"/>
        </w:rPr>
        <w:t>запроса</w:t>
      </w:r>
      <w:r w:rsidRPr="00DA652F">
        <w:rPr>
          <w:rFonts w:ascii="Times New Roman" w:hAnsi="Times New Roman"/>
          <w:color w:val="000000"/>
          <w:sz w:val="16"/>
          <w:szCs w:val="16"/>
        </w:rPr>
        <w:t xml:space="preserve"> и документов с учетом следующих особенностей:</w:t>
      </w:r>
    </w:p>
    <w:p w:rsidR="00F8627B" w:rsidRDefault="00DA652F" w:rsidP="00F8627B">
      <w:pPr>
        <w:autoSpaceDE w:val="0"/>
        <w:autoSpaceDN w:val="0"/>
        <w:adjustRightInd w:val="0"/>
        <w:ind w:firstLine="709"/>
        <w:contextualSpacing/>
        <w:jc w:val="both"/>
        <w:outlineLvl w:val="1"/>
        <w:rPr>
          <w:color w:val="000000"/>
          <w:sz w:val="16"/>
          <w:szCs w:val="16"/>
        </w:rPr>
      </w:pPr>
      <w:r w:rsidRPr="00DA652F">
        <w:rPr>
          <w:color w:val="000000"/>
          <w:sz w:val="16"/>
          <w:szCs w:val="16"/>
        </w:rPr>
        <w:t xml:space="preserve">1) оформляет </w:t>
      </w:r>
      <w:r w:rsidRPr="00DA652F">
        <w:rPr>
          <w:iCs/>
          <w:color w:val="000000"/>
          <w:sz w:val="16"/>
          <w:szCs w:val="16"/>
        </w:rPr>
        <w:t>запрос</w:t>
      </w:r>
      <w:r w:rsidRPr="00DA652F">
        <w:rPr>
          <w:color w:val="000000"/>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w:t>
      </w:r>
    </w:p>
    <w:p w:rsidR="00DA652F" w:rsidRPr="00DA652F" w:rsidRDefault="00DA652F" w:rsidP="00F8627B">
      <w:pPr>
        <w:autoSpaceDE w:val="0"/>
        <w:autoSpaceDN w:val="0"/>
        <w:adjustRightInd w:val="0"/>
        <w:ind w:firstLine="709"/>
        <w:contextualSpacing/>
        <w:jc w:val="both"/>
        <w:outlineLvl w:val="1"/>
        <w:rPr>
          <w:color w:val="000000"/>
          <w:sz w:val="16"/>
          <w:szCs w:val="16"/>
        </w:rPr>
      </w:pPr>
      <w:r w:rsidRPr="00DA652F">
        <w:rPr>
          <w:color w:val="000000"/>
          <w:sz w:val="16"/>
          <w:szCs w:val="16"/>
        </w:rPr>
        <w:t xml:space="preserve">2) регистрирует </w:t>
      </w:r>
      <w:r w:rsidRPr="00DA652F">
        <w:rPr>
          <w:iCs/>
          <w:color w:val="000000"/>
          <w:sz w:val="16"/>
          <w:szCs w:val="16"/>
        </w:rPr>
        <w:t>запрос</w:t>
      </w:r>
      <w:r w:rsidRPr="00DA652F">
        <w:rPr>
          <w:color w:val="000000"/>
          <w:sz w:val="16"/>
          <w:szCs w:val="16"/>
        </w:rPr>
        <w:t xml:space="preserve"> в журнале регистрации запросов</w:t>
      </w:r>
      <w:r w:rsidRPr="00DA652F">
        <w:rPr>
          <w:i/>
          <w:iCs/>
          <w:color w:val="000000"/>
          <w:sz w:val="16"/>
          <w:szCs w:val="16"/>
        </w:rPr>
        <w:t xml:space="preserve">. </w:t>
      </w:r>
      <w:r w:rsidRPr="00DA652F">
        <w:rPr>
          <w:color w:val="000000"/>
          <w:sz w:val="16"/>
          <w:szCs w:val="16"/>
        </w:rPr>
        <w:t xml:space="preserve">Регистрация </w:t>
      </w:r>
      <w:r w:rsidRPr="00DA652F">
        <w:rPr>
          <w:iCs/>
          <w:color w:val="000000"/>
          <w:sz w:val="16"/>
          <w:szCs w:val="16"/>
        </w:rPr>
        <w:t>заявления</w:t>
      </w:r>
      <w:r w:rsidRPr="00DA652F">
        <w:rPr>
          <w:color w:val="000000"/>
          <w:sz w:val="16"/>
          <w:szCs w:val="16"/>
        </w:rPr>
        <w:t xml:space="preserve">, сформированного и отправленного через </w:t>
      </w:r>
      <w:r w:rsidRPr="00DA652F">
        <w:rPr>
          <w:sz w:val="16"/>
          <w:szCs w:val="16"/>
        </w:rPr>
        <w:t xml:space="preserve">региональную информационную систему «Единый </w:t>
      </w:r>
      <w:r w:rsidRPr="00DA652F">
        <w:rPr>
          <w:color w:val="000000"/>
          <w:sz w:val="16"/>
          <w:szCs w:val="16"/>
        </w:rPr>
        <w:t xml:space="preserve">портал Костромской области» </w:t>
      </w:r>
      <w:r w:rsidRPr="00DA652F">
        <w:rPr>
          <w:sz w:val="16"/>
          <w:szCs w:val="16"/>
        </w:rPr>
        <w:t>или официальную электронную почту администрации  района в</w:t>
      </w:r>
      <w:r w:rsidRPr="00DA652F">
        <w:rPr>
          <w:color w:val="000000"/>
          <w:sz w:val="16"/>
          <w:szCs w:val="16"/>
        </w:rPr>
        <w:t xml:space="preserve"> выходные дни, праздничные дни, после окончания рабочего дня согласно графику работы муниципального архива производится в следующий рабочий день;</w:t>
      </w:r>
    </w:p>
    <w:p w:rsidR="00DA652F" w:rsidRPr="00DA652F" w:rsidRDefault="00DA652F" w:rsidP="00DA652F">
      <w:pPr>
        <w:pStyle w:val="msonormalcxspmiddle"/>
        <w:autoSpaceDE w:val="0"/>
        <w:autoSpaceDN w:val="0"/>
        <w:adjustRightInd w:val="0"/>
        <w:spacing w:after="0" w:afterAutospacing="0"/>
        <w:ind w:firstLine="709"/>
        <w:contextualSpacing/>
        <w:jc w:val="both"/>
        <w:outlineLvl w:val="1"/>
        <w:rPr>
          <w:rFonts w:ascii="Times New Roman" w:hAnsi="Times New Roman" w:cs="Times New Roman"/>
          <w:iCs/>
          <w:color w:val="000000"/>
          <w:sz w:val="16"/>
          <w:szCs w:val="16"/>
        </w:rPr>
      </w:pPr>
      <w:r w:rsidRPr="00DA652F">
        <w:rPr>
          <w:rFonts w:ascii="Times New Roman" w:hAnsi="Times New Roman" w:cs="Times New Roman"/>
          <w:color w:val="000000"/>
          <w:sz w:val="16"/>
          <w:szCs w:val="16"/>
        </w:rPr>
        <w:t xml:space="preserve">3) отказывает в регистрации </w:t>
      </w:r>
      <w:r w:rsidRPr="00DA652F">
        <w:rPr>
          <w:rFonts w:ascii="Times New Roman" w:hAnsi="Times New Roman" w:cs="Times New Roman"/>
          <w:iCs/>
          <w:color w:val="000000"/>
          <w:sz w:val="16"/>
          <w:szCs w:val="16"/>
        </w:rPr>
        <w:t xml:space="preserve">запроса (с последующим направлением уведомления в электронной форме) в случаях если: </w:t>
      </w: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если запрос и документы в электронной форме подписаны с использованием электронной подписи, не принадлежащей заявителю;</w:t>
      </w: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если запрос поступил с пустыми полями, обязательными для заполнения;</w:t>
      </w: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пунктом 14 настоящего административного регламента и (или) не подписанные соответствующей электронной подписью;</w:t>
      </w:r>
    </w:p>
    <w:p w:rsidR="00DA652F" w:rsidRPr="00DA652F" w:rsidRDefault="00DA652F" w:rsidP="00DA652F">
      <w:pPr>
        <w:widowControl w:val="0"/>
        <w:autoSpaceDE w:val="0"/>
        <w:autoSpaceDN w:val="0"/>
        <w:adjustRightInd w:val="0"/>
        <w:ind w:firstLine="709"/>
        <w:jc w:val="both"/>
        <w:rPr>
          <w:color w:val="000000"/>
          <w:sz w:val="16"/>
          <w:szCs w:val="16"/>
        </w:rPr>
      </w:pPr>
      <w:r w:rsidRPr="00DA652F">
        <w:rPr>
          <w:color w:val="000000"/>
          <w:sz w:val="16"/>
          <w:szCs w:val="16"/>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DA652F" w:rsidRPr="00DA652F" w:rsidRDefault="00DA652F" w:rsidP="00DA652F">
      <w:pPr>
        <w:autoSpaceDE w:val="0"/>
        <w:autoSpaceDN w:val="0"/>
        <w:adjustRightInd w:val="0"/>
        <w:ind w:firstLine="709"/>
        <w:jc w:val="both"/>
        <w:rPr>
          <w:sz w:val="16"/>
          <w:szCs w:val="16"/>
          <w:lang w:eastAsia="en-US"/>
        </w:rPr>
      </w:pPr>
      <w:r w:rsidRPr="00DA652F">
        <w:rPr>
          <w:sz w:val="16"/>
          <w:szCs w:val="16"/>
          <w:lang w:eastAsia="en-US"/>
        </w:rPr>
        <w:t>Не позднее рабочего дня со дня направления такого запроса муниципальный архив</w:t>
      </w:r>
      <w:r w:rsidRPr="00DA652F">
        <w:rPr>
          <w:i/>
          <w:sz w:val="16"/>
          <w:szCs w:val="16"/>
          <w:lang w:eastAsia="en-US"/>
        </w:rPr>
        <w:t xml:space="preserve"> </w:t>
      </w:r>
      <w:r w:rsidRPr="00DA652F">
        <w:rPr>
          <w:sz w:val="16"/>
          <w:szCs w:val="16"/>
          <w:lang w:eastAsia="en-US"/>
        </w:rPr>
        <w:t>направляет заявителю на указанный в запросе адрес электронной почты (при наличии) заявителя или иным указанным в запросе способом уведомление с указанием допущенных нарушений требований, в соответствии с которыми должно быть представлен запрос;</w:t>
      </w:r>
    </w:p>
    <w:p w:rsidR="00DA652F" w:rsidRPr="00DA652F" w:rsidRDefault="00DA652F" w:rsidP="00DA652F">
      <w:pPr>
        <w:pStyle w:val="ConsPlusNormalfc"/>
        <w:ind w:firstLine="709"/>
        <w:jc w:val="both"/>
        <w:rPr>
          <w:rFonts w:ascii="Times New Roman" w:hAnsi="Times New Roman" w:cs="Times New Roman"/>
          <w:sz w:val="16"/>
          <w:szCs w:val="16"/>
          <w:lang w:eastAsia="en-US"/>
        </w:rPr>
      </w:pPr>
      <w:r w:rsidRPr="00DA652F">
        <w:rPr>
          <w:rFonts w:ascii="Times New Roman" w:hAnsi="Times New Roman" w:cs="Times New Roman"/>
          <w:color w:val="000000"/>
          <w:sz w:val="16"/>
          <w:szCs w:val="16"/>
        </w:rPr>
        <w:t xml:space="preserve">4) уведомляет заявителя путем направления уведомления о получении запроса, подписанного электронной подписью </w:t>
      </w:r>
      <w:r w:rsidRPr="00DA652F">
        <w:rPr>
          <w:rFonts w:ascii="Times New Roman" w:hAnsi="Times New Roman" w:cs="Times New Roman"/>
          <w:iCs/>
          <w:color w:val="000000"/>
          <w:sz w:val="16"/>
          <w:szCs w:val="16"/>
        </w:rPr>
        <w:t xml:space="preserve">специалиста, ответственного за прием и регистрацию документов </w:t>
      </w:r>
      <w:r w:rsidRPr="00DA652F">
        <w:rPr>
          <w:rFonts w:ascii="Times New Roman" w:hAnsi="Times New Roman" w:cs="Times New Roman"/>
          <w:color w:val="000000"/>
          <w:sz w:val="16"/>
          <w:szCs w:val="16"/>
        </w:rPr>
        <w:t xml:space="preserve">(далее - электронная расписка). В электронной расписке указываются входящий регистрационный номер </w:t>
      </w:r>
      <w:r w:rsidRPr="00DA652F">
        <w:rPr>
          <w:rFonts w:ascii="Times New Roman" w:hAnsi="Times New Roman" w:cs="Times New Roman"/>
          <w:iCs/>
          <w:color w:val="000000"/>
          <w:sz w:val="16"/>
          <w:szCs w:val="16"/>
        </w:rPr>
        <w:t>запроса</w:t>
      </w:r>
      <w:r w:rsidRPr="00DA652F">
        <w:rPr>
          <w:rFonts w:ascii="Times New Roman" w:hAnsi="Times New Roman" w:cs="Times New Roman"/>
          <w:color w:val="000000"/>
          <w:sz w:val="16"/>
          <w:szCs w:val="16"/>
        </w:rPr>
        <w:t xml:space="preserve">, дата получения </w:t>
      </w:r>
      <w:r w:rsidRPr="00DA652F">
        <w:rPr>
          <w:rFonts w:ascii="Times New Roman" w:hAnsi="Times New Roman" w:cs="Times New Roman"/>
          <w:iCs/>
          <w:color w:val="000000"/>
          <w:sz w:val="16"/>
          <w:szCs w:val="16"/>
        </w:rPr>
        <w:t>запроса</w:t>
      </w:r>
      <w:r w:rsidRPr="00DA652F">
        <w:rPr>
          <w:rFonts w:ascii="Times New Roman" w:hAnsi="Times New Roman" w:cs="Times New Roman"/>
          <w:color w:val="000000"/>
          <w:sz w:val="16"/>
          <w:szCs w:val="16"/>
        </w:rPr>
        <w:t xml:space="preserve"> и перечень прилагаемых к нему документов, а также перечень наименований файлов, представленных в форме электронных документов, с указанием их объема. Электронная расписка </w:t>
      </w:r>
      <w:r w:rsidRPr="00DA652F">
        <w:rPr>
          <w:rFonts w:ascii="Times New Roman" w:hAnsi="Times New Roman" w:cs="Times New Roman"/>
          <w:sz w:val="16"/>
          <w:szCs w:val="16"/>
          <w:lang w:eastAsia="en-US"/>
        </w:rPr>
        <w:t>направляется указанным заявителем в запросе способом не позднее рабочего дня, следующего за днем поступления запроса в муниципальный архив</w:t>
      </w:r>
      <w:r w:rsidRPr="00DA652F">
        <w:rPr>
          <w:rFonts w:ascii="Times New Roman" w:hAnsi="Times New Roman" w:cs="Times New Roman"/>
          <w:color w:val="000000"/>
          <w:sz w:val="16"/>
          <w:szCs w:val="16"/>
        </w:rPr>
        <w:t>;</w:t>
      </w:r>
    </w:p>
    <w:p w:rsidR="00DA652F" w:rsidRPr="00DA652F" w:rsidRDefault="00DA652F" w:rsidP="00DA652F">
      <w:pPr>
        <w:ind w:firstLine="709"/>
        <w:jc w:val="both"/>
        <w:rPr>
          <w:sz w:val="16"/>
          <w:szCs w:val="16"/>
        </w:rPr>
      </w:pPr>
      <w:r w:rsidRPr="00DA652F">
        <w:rPr>
          <w:sz w:val="16"/>
          <w:szCs w:val="16"/>
        </w:rPr>
        <w:t>5) передает  специалисту, ответственному за рассмотрение документов заявителя, зарегистрированный комплект документов.</w:t>
      </w:r>
    </w:p>
    <w:p w:rsidR="00DA652F" w:rsidRPr="00DA652F" w:rsidRDefault="00DA652F" w:rsidP="00DA652F">
      <w:pPr>
        <w:autoSpaceDE w:val="0"/>
        <w:autoSpaceDN w:val="0"/>
        <w:adjustRightInd w:val="0"/>
        <w:ind w:firstLine="709"/>
        <w:jc w:val="both"/>
        <w:outlineLvl w:val="1"/>
        <w:rPr>
          <w:i/>
          <w:iCs/>
          <w:sz w:val="16"/>
          <w:szCs w:val="16"/>
        </w:rPr>
      </w:pPr>
      <w:r w:rsidRPr="00DA652F">
        <w:rPr>
          <w:sz w:val="16"/>
          <w:szCs w:val="16"/>
        </w:rPr>
        <w:t>41. Результатом исполнения административной процедуры является прием и регистрация в журнале регистрации запросов</w:t>
      </w:r>
      <w:r w:rsidRPr="00DA652F">
        <w:rPr>
          <w:iCs/>
          <w:color w:val="000000"/>
          <w:sz w:val="16"/>
          <w:szCs w:val="16"/>
        </w:rPr>
        <w:t xml:space="preserve"> запроса</w:t>
      </w:r>
      <w:r w:rsidRPr="00DA652F">
        <w:rPr>
          <w:sz w:val="16"/>
          <w:szCs w:val="16"/>
        </w:rPr>
        <w:t xml:space="preserve"> о предоставлении муниципальной услуги с прилагаемыми к нему документами и передача их </w:t>
      </w:r>
      <w:r w:rsidRPr="00DA652F">
        <w:rPr>
          <w:color w:val="000000"/>
          <w:sz w:val="16"/>
          <w:szCs w:val="16"/>
        </w:rPr>
        <w:t>специалисту, ответственному за рассмотрение документов заявителя, либо уведомление заявителя в электронной форме об отказе в регистрации запроса</w:t>
      </w:r>
      <w:r w:rsidRPr="00DA652F">
        <w:rPr>
          <w:i/>
          <w:iCs/>
          <w:sz w:val="16"/>
          <w:szCs w:val="16"/>
        </w:rPr>
        <w:t>.</w:t>
      </w:r>
    </w:p>
    <w:p w:rsidR="00DA652F" w:rsidRPr="00DA652F" w:rsidRDefault="00DA652F" w:rsidP="00DA652F">
      <w:pPr>
        <w:ind w:firstLine="709"/>
        <w:jc w:val="both"/>
        <w:rPr>
          <w:iCs/>
          <w:sz w:val="16"/>
          <w:szCs w:val="16"/>
        </w:rPr>
      </w:pPr>
      <w:r w:rsidRPr="00DA652F">
        <w:rPr>
          <w:sz w:val="16"/>
          <w:szCs w:val="16"/>
        </w:rPr>
        <w:t>Максимальный срок исполнения административных действий составляет  1 час</w:t>
      </w:r>
      <w:r w:rsidRPr="00DA652F">
        <w:rPr>
          <w:iCs/>
          <w:sz w:val="16"/>
          <w:szCs w:val="16"/>
        </w:rPr>
        <w:t>.</w:t>
      </w:r>
    </w:p>
    <w:p w:rsidR="00DA652F" w:rsidRPr="00DA652F" w:rsidRDefault="00DA652F" w:rsidP="00DA652F">
      <w:pPr>
        <w:ind w:firstLine="709"/>
        <w:jc w:val="both"/>
        <w:rPr>
          <w:iCs/>
          <w:sz w:val="16"/>
          <w:szCs w:val="16"/>
        </w:rPr>
      </w:pPr>
      <w:r w:rsidRPr="00DA652F">
        <w:rPr>
          <w:sz w:val="16"/>
          <w:szCs w:val="16"/>
        </w:rPr>
        <w:t xml:space="preserve">Максимальный срок исполнения административной процедуры составляет 1 </w:t>
      </w:r>
      <w:r w:rsidRPr="00DA652F">
        <w:rPr>
          <w:iCs/>
          <w:sz w:val="16"/>
          <w:szCs w:val="16"/>
        </w:rPr>
        <w:t>день.</w:t>
      </w:r>
    </w:p>
    <w:p w:rsidR="00DA652F" w:rsidRPr="00DA652F" w:rsidRDefault="00DA652F" w:rsidP="00DA652F">
      <w:pPr>
        <w:widowControl w:val="0"/>
        <w:autoSpaceDE w:val="0"/>
        <w:autoSpaceDN w:val="0"/>
        <w:adjustRightInd w:val="0"/>
        <w:ind w:firstLine="708"/>
        <w:jc w:val="both"/>
        <w:rPr>
          <w:color w:val="000000"/>
          <w:sz w:val="16"/>
          <w:szCs w:val="16"/>
        </w:rPr>
      </w:pPr>
    </w:p>
    <w:p w:rsidR="00DA652F" w:rsidRPr="00DA652F" w:rsidRDefault="00DA652F" w:rsidP="00DA652F">
      <w:pPr>
        <w:widowControl w:val="0"/>
        <w:autoSpaceDE w:val="0"/>
        <w:autoSpaceDN w:val="0"/>
        <w:adjustRightInd w:val="0"/>
        <w:ind w:firstLine="708"/>
        <w:jc w:val="center"/>
        <w:rPr>
          <w:sz w:val="16"/>
          <w:szCs w:val="16"/>
        </w:rPr>
      </w:pPr>
      <w:r w:rsidRPr="00DA652F">
        <w:rPr>
          <w:sz w:val="16"/>
          <w:szCs w:val="16"/>
        </w:rPr>
        <w:t xml:space="preserve">Рассмотрение документов заявителя и принятие </w:t>
      </w:r>
    </w:p>
    <w:p w:rsidR="00DA652F" w:rsidRPr="00DA652F" w:rsidRDefault="00DA652F" w:rsidP="00DA652F">
      <w:pPr>
        <w:widowControl w:val="0"/>
        <w:autoSpaceDE w:val="0"/>
        <w:autoSpaceDN w:val="0"/>
        <w:adjustRightInd w:val="0"/>
        <w:ind w:firstLine="708"/>
        <w:jc w:val="center"/>
        <w:rPr>
          <w:sz w:val="16"/>
          <w:szCs w:val="16"/>
        </w:rPr>
      </w:pPr>
      <w:r w:rsidRPr="00DA652F">
        <w:rPr>
          <w:sz w:val="16"/>
          <w:szCs w:val="16"/>
        </w:rPr>
        <w:t>решения о предоставлении либо об отказе в предоставлении муниципальной услуги</w:t>
      </w:r>
    </w:p>
    <w:p w:rsidR="00DA652F" w:rsidRPr="00DA652F" w:rsidRDefault="00DA652F" w:rsidP="00DA652F">
      <w:pPr>
        <w:widowControl w:val="0"/>
        <w:autoSpaceDE w:val="0"/>
        <w:autoSpaceDN w:val="0"/>
        <w:adjustRightInd w:val="0"/>
        <w:ind w:firstLine="708"/>
        <w:jc w:val="center"/>
        <w:rPr>
          <w:color w:val="000000"/>
          <w:sz w:val="16"/>
          <w:szCs w:val="16"/>
        </w:rPr>
      </w:pPr>
    </w:p>
    <w:p w:rsidR="00DA652F" w:rsidRPr="00DA652F" w:rsidRDefault="00DA652F" w:rsidP="00DA652F">
      <w:pPr>
        <w:ind w:firstLine="567"/>
        <w:jc w:val="both"/>
        <w:rPr>
          <w:color w:val="000000"/>
          <w:sz w:val="16"/>
          <w:szCs w:val="16"/>
        </w:rPr>
      </w:pPr>
      <w:r w:rsidRPr="00DA652F">
        <w:rPr>
          <w:color w:val="000000"/>
          <w:sz w:val="16"/>
          <w:szCs w:val="16"/>
        </w:rPr>
        <w:t xml:space="preserve">42. Основанием для начала административной процедуры </w:t>
      </w:r>
      <w:r w:rsidRPr="00DA652F">
        <w:rPr>
          <w:sz w:val="16"/>
          <w:szCs w:val="16"/>
        </w:rPr>
        <w:t>рассмотрения документов заявителя и принятия решения о предоставлении либо об отказе в предоставлении муниципальной услуги</w:t>
      </w:r>
      <w:r w:rsidRPr="00DA652F">
        <w:rPr>
          <w:b/>
          <w:color w:val="000000"/>
          <w:sz w:val="16"/>
          <w:szCs w:val="16"/>
        </w:rPr>
        <w:t xml:space="preserve"> </w:t>
      </w:r>
      <w:r w:rsidRPr="00DA652F">
        <w:rPr>
          <w:color w:val="000000"/>
          <w:sz w:val="16"/>
          <w:szCs w:val="16"/>
        </w:rPr>
        <w:t xml:space="preserve">является получение документов специалистом, ответственным за рассмотрение документов заявителя. </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43. При поступлении документов специалист, ответственный за рассмотрение документов заявителя, устанавливает предмет обращения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44. Осуществляя рассмотрение документов заявителя, специалист, ответственный за рассмотрение документов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1) проверяет полноту представленных документов и соответствие их установленным требованиям в соответствии с пунктом 16 настоящего административного регламента;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2) проверяет наличие у заявителя полномочий на право обращения с запросом о предоставлении муниципальной услуги (в случае, когда заявителем является юридическое лицо, или в случае, когда с запросом обращается представитель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3) устанавливает наличие или отсутствие в фондах  муниципального архива документов, на основании которых предоставляются сведения, запрашиваемые заявителем;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 в случае поступления запроса, не относящегося к составу хранящихся в  муниципальном архиве документов, в течение 5 календарных дней с момента его регистрации запроса направляет запрос в организацию, где могут храниться документы, уведомляет об этом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45. При отсутствии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архивной справки либо архивной копии, архивной выписки либо информационного письма  либо тематического обзора, тематического перечня, тематической подборки вместе с сопроводительным письмом заведующего муниципального архива.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46. При наличии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письма муниципального архива об отказе в предоставлении муниципальной услуги (далее - письмо об отказе в предоставлении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 xml:space="preserve">47. Специалист, ответственный за рассмотрение документов заявителя, передает проект документа, подготовленного в соответствии с пунктом 45 либо 46 настоящего административного регламента, вместе с комплектом документов заявителя для подписания управляющему делами администрации  района. </w:t>
      </w:r>
      <w:r w:rsidRPr="00DA652F">
        <w:rPr>
          <w:rFonts w:ascii="Times New Roman" w:hAnsi="Times New Roman" w:cs="Times New Roman"/>
          <w:i/>
          <w:sz w:val="16"/>
          <w:szCs w:val="16"/>
        </w:rPr>
        <w:t xml:space="preserve">  </w:t>
      </w:r>
      <w:r w:rsidRPr="00DA652F">
        <w:rPr>
          <w:rFonts w:ascii="Times New Roman" w:hAnsi="Times New Roman" w:cs="Times New Roman"/>
          <w:sz w:val="16"/>
          <w:szCs w:val="16"/>
        </w:rPr>
        <w:t xml:space="preserve">  </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48. Управляющий делами администрации  рассматривает представленные документы, подписывает архивную справку, архивную копию, архивную выписку, информационное письмо, тематический обзор, тематический перечень или письмо об отказе в предоставлении муниципальной услуги и обеспечивает его передачу вместе с документами заявителя специалисту, ответственному за выдачу документов заявителю.</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 xml:space="preserve">49. В случае если при выполнении административных действий, предусмотренных пунктом 48 настоящего административного регламента, </w:t>
      </w:r>
    </w:p>
    <w:p w:rsidR="00DA652F" w:rsidRPr="00DA652F" w:rsidRDefault="00DA652F" w:rsidP="00DA652F">
      <w:pPr>
        <w:pStyle w:val="ConsPlusNormalfc"/>
        <w:jc w:val="both"/>
        <w:rPr>
          <w:rFonts w:ascii="Times New Roman" w:hAnsi="Times New Roman" w:cs="Times New Roman"/>
          <w:sz w:val="16"/>
          <w:szCs w:val="16"/>
        </w:rPr>
      </w:pPr>
      <w:r w:rsidRPr="00DA652F">
        <w:rPr>
          <w:rFonts w:ascii="Times New Roman" w:hAnsi="Times New Roman" w:cs="Times New Roman"/>
          <w:sz w:val="16"/>
          <w:szCs w:val="16"/>
        </w:rPr>
        <w:t>управляющим делами администрации района будет выявлено несоответствие подготовленных проектов документов нормативным правовым актам, указанное должностное лицо ставит об этом соответствующую резолюцию и обеспечивает передачу проектов документов вместе с документами заявителя специалисту, ответственному за рассмотрение документов заявителя, для устранения выявленных нарушений и повторного направления на согласование и подписание.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lastRenderedPageBreak/>
        <w:t>50. Результатом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является получение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управляющим делами администрации, либо в случае поступления запроса, не относящегося к составу хранящихся в  муниципальном архиве документов - направление запроса в организацию, где могут храниться документы с уведомлением об этом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 xml:space="preserve">51. </w:t>
      </w:r>
      <w:r w:rsidRPr="00DA652F">
        <w:rPr>
          <w:rFonts w:ascii="Times New Roman" w:hAnsi="Times New Roman" w:cs="Times New Roman"/>
          <w:color w:val="2D2D2D"/>
          <w:spacing w:val="2"/>
          <w:sz w:val="16"/>
          <w:szCs w:val="16"/>
          <w:shd w:val="clear" w:color="auto" w:fill="FFFFFF"/>
        </w:rPr>
        <w:t>Максимальный срок исполнения административных действий 15 минут.</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Максимальный срок исполнения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составляет 27 дней.</w:t>
      </w:r>
    </w:p>
    <w:p w:rsidR="00DA652F" w:rsidRPr="00DA652F" w:rsidRDefault="00DA652F" w:rsidP="00DA652F">
      <w:pPr>
        <w:ind w:firstLine="709"/>
        <w:jc w:val="both"/>
        <w:rPr>
          <w:sz w:val="16"/>
          <w:szCs w:val="16"/>
        </w:rPr>
      </w:pPr>
    </w:p>
    <w:p w:rsidR="00DA652F" w:rsidRPr="00DA652F" w:rsidRDefault="00DA652F" w:rsidP="00DA652F">
      <w:pPr>
        <w:ind w:firstLine="709"/>
        <w:jc w:val="both"/>
        <w:rPr>
          <w:sz w:val="16"/>
          <w:szCs w:val="16"/>
        </w:rPr>
      </w:pPr>
      <w:r w:rsidRPr="00DA652F">
        <w:rPr>
          <w:sz w:val="16"/>
          <w:szCs w:val="16"/>
        </w:rPr>
        <w:t>Выдача заявителю результата предоставления муниципальной услуги.</w:t>
      </w:r>
    </w:p>
    <w:p w:rsidR="00DA652F" w:rsidRPr="00DA652F" w:rsidRDefault="00DA652F" w:rsidP="00DA652F">
      <w:pPr>
        <w:jc w:val="both"/>
        <w:rPr>
          <w:sz w:val="16"/>
          <w:szCs w:val="16"/>
        </w:rPr>
      </w:pPr>
    </w:p>
    <w:p w:rsidR="00DA652F" w:rsidRPr="00DA652F" w:rsidRDefault="00DA652F" w:rsidP="00DA652F">
      <w:pPr>
        <w:ind w:firstLine="709"/>
        <w:jc w:val="both"/>
        <w:rPr>
          <w:sz w:val="16"/>
          <w:szCs w:val="16"/>
        </w:rPr>
      </w:pPr>
      <w:r w:rsidRPr="00DA652F">
        <w:rPr>
          <w:sz w:val="16"/>
          <w:szCs w:val="16"/>
        </w:rPr>
        <w:t xml:space="preserve">52. Основание для начала административной процедуры выдачи заявителю результата предоставления муниципальной услуги является получение специалистом, ответственным за выдачу документов заявителю,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управляющим делами администрации  района.  </w:t>
      </w:r>
    </w:p>
    <w:p w:rsidR="00DA652F" w:rsidRPr="00DA652F" w:rsidRDefault="00DA652F" w:rsidP="00DA652F">
      <w:pPr>
        <w:ind w:firstLine="709"/>
        <w:jc w:val="both"/>
        <w:rPr>
          <w:sz w:val="16"/>
          <w:szCs w:val="16"/>
        </w:rPr>
      </w:pPr>
      <w:r w:rsidRPr="00DA652F">
        <w:rPr>
          <w:sz w:val="16"/>
          <w:szCs w:val="16"/>
        </w:rPr>
        <w:t>53. Специалист, ответственный за выдачу документов, в зависимости от способа получения результатов муниципальной услуги, избранного заявителем:</w:t>
      </w:r>
    </w:p>
    <w:p w:rsidR="00DA652F" w:rsidRPr="00DA652F" w:rsidRDefault="00DA652F" w:rsidP="00DA652F">
      <w:pPr>
        <w:ind w:firstLine="709"/>
        <w:jc w:val="both"/>
        <w:rPr>
          <w:sz w:val="16"/>
          <w:szCs w:val="16"/>
        </w:rPr>
      </w:pPr>
      <w:r w:rsidRPr="00DA652F">
        <w:rPr>
          <w:sz w:val="16"/>
          <w:szCs w:val="16"/>
        </w:rPr>
        <w:t>1) регистрирует документ о предоставлении муниципальной услуги (отказе в предоставлении муниципальной услуги) в порядке делопроизводства, установленном в администрации   района;</w:t>
      </w:r>
    </w:p>
    <w:p w:rsidR="00DA652F" w:rsidRPr="00DA652F" w:rsidRDefault="00DA652F" w:rsidP="00DA652F">
      <w:pPr>
        <w:ind w:firstLine="709"/>
        <w:jc w:val="both"/>
        <w:rPr>
          <w:sz w:val="16"/>
          <w:szCs w:val="16"/>
        </w:rPr>
      </w:pPr>
      <w:r w:rsidRPr="00DA652F">
        <w:rPr>
          <w:sz w:val="16"/>
          <w:szCs w:val="16"/>
        </w:rPr>
        <w:t xml:space="preserve">2) уведомляет заявителя об окончании хода предоставления муниципальной услуги любым из способов указанных в заявлении (телефон, факс, электронная почта или посредством отправки соответствующего статуса через региональную информационную систему «Единый портал Костромской области»); </w:t>
      </w:r>
    </w:p>
    <w:p w:rsidR="00DA652F" w:rsidRPr="00DA652F" w:rsidRDefault="00DA652F" w:rsidP="00DA652F">
      <w:pPr>
        <w:ind w:firstLine="709"/>
        <w:jc w:val="both"/>
        <w:rPr>
          <w:sz w:val="16"/>
          <w:szCs w:val="16"/>
        </w:rPr>
      </w:pPr>
      <w:r w:rsidRPr="00DA652F">
        <w:rPr>
          <w:sz w:val="16"/>
          <w:szCs w:val="16"/>
        </w:rPr>
        <w:t>3) вручает заявителю лично, направляет почтовым отправлением с уведомлением о доставке или в региональную информационную систему «Единый портал Костромской области» документ о предоставлении услуги либо документ об отказе в предоставлении услуги.</w:t>
      </w:r>
    </w:p>
    <w:p w:rsidR="00DA652F" w:rsidRPr="00DA652F" w:rsidRDefault="00DA652F" w:rsidP="00DA652F">
      <w:pPr>
        <w:ind w:firstLine="709"/>
        <w:jc w:val="both"/>
        <w:rPr>
          <w:sz w:val="16"/>
          <w:szCs w:val="16"/>
        </w:rPr>
      </w:pPr>
      <w:r w:rsidRPr="00DA652F">
        <w:rPr>
          <w:sz w:val="16"/>
          <w:szCs w:val="16"/>
        </w:rPr>
        <w:t>В случае изъявления желания заявителя получить результат предоставления услуги через МФЦ, специалист, ответственный за выдачу документов, передаёт соответствующие документы в установленном порядке в МФЦ.</w:t>
      </w:r>
    </w:p>
    <w:p w:rsidR="00DA652F" w:rsidRPr="00DA652F" w:rsidRDefault="00DA652F" w:rsidP="00DA652F">
      <w:pPr>
        <w:ind w:firstLine="709"/>
        <w:jc w:val="both"/>
        <w:rPr>
          <w:sz w:val="16"/>
          <w:szCs w:val="16"/>
        </w:rPr>
      </w:pPr>
      <w:r w:rsidRPr="00DA652F">
        <w:rPr>
          <w:sz w:val="16"/>
          <w:szCs w:val="16"/>
        </w:rPr>
        <w:t xml:space="preserve"> 54. Результатом административной процедуры выдачи заявителю результата предоставления муниципальной услуги является вручение (направление) заявителю о предоставлении муниципальной услуги (отказе в предоставлении муниципальной услуги).</w:t>
      </w:r>
    </w:p>
    <w:p w:rsidR="00DA652F" w:rsidRPr="00DA652F" w:rsidRDefault="00DA652F" w:rsidP="00DA652F">
      <w:pPr>
        <w:ind w:firstLine="709"/>
        <w:jc w:val="both"/>
        <w:rPr>
          <w:color w:val="2D2D2D"/>
          <w:spacing w:val="2"/>
          <w:sz w:val="16"/>
          <w:szCs w:val="16"/>
        </w:rPr>
      </w:pPr>
      <w:r w:rsidRPr="00DA652F">
        <w:rPr>
          <w:color w:val="2D2D2D"/>
          <w:spacing w:val="2"/>
          <w:sz w:val="16"/>
          <w:szCs w:val="16"/>
          <w:shd w:val="clear" w:color="auto" w:fill="FFFFFF"/>
        </w:rPr>
        <w:t>55. Максимальный срок исполнения административных действий  15 минут.</w:t>
      </w:r>
    </w:p>
    <w:p w:rsidR="00DA652F" w:rsidRPr="00DA652F" w:rsidRDefault="00DA652F" w:rsidP="00DA652F">
      <w:pPr>
        <w:ind w:firstLine="709"/>
        <w:jc w:val="both"/>
        <w:rPr>
          <w:sz w:val="16"/>
          <w:szCs w:val="16"/>
        </w:rPr>
      </w:pPr>
      <w:r w:rsidRPr="00DA652F">
        <w:rPr>
          <w:color w:val="2D2D2D"/>
          <w:spacing w:val="2"/>
          <w:sz w:val="16"/>
          <w:szCs w:val="16"/>
          <w:shd w:val="clear" w:color="auto" w:fill="FFFFFF"/>
        </w:rPr>
        <w:t>Максимальный срок исполнения административной процедуры  2 рабочих дня.</w:t>
      </w:r>
    </w:p>
    <w:p w:rsidR="00DA652F" w:rsidRPr="00DA652F" w:rsidRDefault="00DA652F" w:rsidP="00DA652F">
      <w:pPr>
        <w:widowControl w:val="0"/>
        <w:autoSpaceDE w:val="0"/>
        <w:autoSpaceDN w:val="0"/>
        <w:adjustRightInd w:val="0"/>
        <w:ind w:firstLine="709"/>
        <w:jc w:val="center"/>
        <w:rPr>
          <w:sz w:val="16"/>
          <w:szCs w:val="16"/>
        </w:rPr>
      </w:pPr>
    </w:p>
    <w:p w:rsidR="00DA652F" w:rsidRPr="00DA652F" w:rsidRDefault="00DA652F" w:rsidP="00DA652F">
      <w:pPr>
        <w:widowControl w:val="0"/>
        <w:autoSpaceDE w:val="0"/>
        <w:autoSpaceDN w:val="0"/>
        <w:adjustRightInd w:val="0"/>
        <w:ind w:firstLine="709"/>
        <w:jc w:val="center"/>
        <w:rPr>
          <w:sz w:val="16"/>
          <w:szCs w:val="16"/>
        </w:rPr>
      </w:pPr>
      <w:r w:rsidRPr="00DA652F">
        <w:rPr>
          <w:sz w:val="16"/>
          <w:szCs w:val="16"/>
        </w:rPr>
        <w:t xml:space="preserve">Раздел 4. Порядок и формы контроля </w:t>
      </w:r>
    </w:p>
    <w:p w:rsidR="00DA652F" w:rsidRPr="00DA652F" w:rsidRDefault="00DA652F" w:rsidP="00DA652F">
      <w:pPr>
        <w:widowControl w:val="0"/>
        <w:autoSpaceDE w:val="0"/>
        <w:autoSpaceDN w:val="0"/>
        <w:adjustRightInd w:val="0"/>
        <w:ind w:firstLine="709"/>
        <w:jc w:val="center"/>
        <w:rPr>
          <w:sz w:val="16"/>
          <w:szCs w:val="16"/>
        </w:rPr>
      </w:pPr>
      <w:r w:rsidRPr="00DA652F">
        <w:rPr>
          <w:sz w:val="16"/>
          <w:szCs w:val="16"/>
        </w:rPr>
        <w:t>за предоставлением муниципальной услуги</w:t>
      </w:r>
    </w:p>
    <w:p w:rsidR="00DA652F" w:rsidRPr="00DA652F" w:rsidRDefault="00DA652F" w:rsidP="00DA652F">
      <w:pPr>
        <w:widowControl w:val="0"/>
        <w:autoSpaceDE w:val="0"/>
        <w:autoSpaceDN w:val="0"/>
        <w:adjustRightInd w:val="0"/>
        <w:ind w:firstLine="709"/>
        <w:jc w:val="center"/>
        <w:rPr>
          <w:sz w:val="16"/>
          <w:szCs w:val="16"/>
        </w:rPr>
      </w:pPr>
    </w:p>
    <w:p w:rsidR="00DA652F" w:rsidRPr="00DA652F" w:rsidRDefault="00DA652F" w:rsidP="00DA652F">
      <w:pPr>
        <w:ind w:firstLine="709"/>
        <w:jc w:val="both"/>
        <w:rPr>
          <w:color w:val="000000"/>
          <w:sz w:val="16"/>
          <w:szCs w:val="16"/>
        </w:rPr>
      </w:pPr>
      <w:r w:rsidRPr="00DA652F">
        <w:rPr>
          <w:sz w:val="16"/>
          <w:szCs w:val="16"/>
        </w:rPr>
        <w:t>56 Текущий контроль соблюдения и исполнения ответственными должностными лицами администрации   района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администрации района, а в период его отсутствия – первым заместителем главы администрации   района.</w:t>
      </w:r>
      <w:r w:rsidRPr="00DA652F">
        <w:rPr>
          <w:i/>
          <w:sz w:val="16"/>
          <w:szCs w:val="16"/>
        </w:rPr>
        <w:t xml:space="preserve"> </w:t>
      </w:r>
    </w:p>
    <w:p w:rsidR="00DA652F" w:rsidRPr="00DA652F" w:rsidRDefault="00DA652F" w:rsidP="00DA652F">
      <w:pPr>
        <w:ind w:firstLine="709"/>
        <w:jc w:val="both"/>
        <w:rPr>
          <w:color w:val="000000"/>
          <w:sz w:val="16"/>
          <w:szCs w:val="16"/>
        </w:rPr>
      </w:pPr>
      <w:r w:rsidRPr="00DA652F">
        <w:rPr>
          <w:sz w:val="16"/>
          <w:szCs w:val="16"/>
        </w:rPr>
        <w:t>57. Текущий контроль осуществляется путем проведения проверок с целью выявления и</w:t>
      </w:r>
      <w:r w:rsidRPr="00DA652F">
        <w:rPr>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DA652F" w:rsidRPr="00DA652F" w:rsidRDefault="00DA652F" w:rsidP="00DA652F">
      <w:pPr>
        <w:ind w:firstLine="709"/>
        <w:jc w:val="both"/>
        <w:rPr>
          <w:sz w:val="16"/>
          <w:szCs w:val="16"/>
        </w:rPr>
      </w:pPr>
      <w:r w:rsidRPr="00DA652F">
        <w:rPr>
          <w:sz w:val="16"/>
          <w:szCs w:val="16"/>
        </w:rPr>
        <w:t xml:space="preserve">58.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DA652F" w:rsidRPr="00DA652F" w:rsidRDefault="00DA652F" w:rsidP="00DA652F">
      <w:pPr>
        <w:ind w:firstLine="709"/>
        <w:jc w:val="both"/>
        <w:rPr>
          <w:sz w:val="16"/>
          <w:szCs w:val="16"/>
        </w:rPr>
      </w:pPr>
      <w:r w:rsidRPr="00DA652F">
        <w:rPr>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DA652F" w:rsidRPr="00DA652F" w:rsidRDefault="00DA652F" w:rsidP="00DA652F">
      <w:pPr>
        <w:ind w:firstLine="709"/>
        <w:jc w:val="both"/>
        <w:rPr>
          <w:sz w:val="16"/>
          <w:szCs w:val="16"/>
        </w:rPr>
      </w:pPr>
      <w:r w:rsidRPr="00DA652F">
        <w:rPr>
          <w:sz w:val="16"/>
          <w:szCs w:val="16"/>
        </w:rPr>
        <w:t>59. Контроль за полнотой и качеством предоставления муниципальной услуги включает в себя:</w:t>
      </w:r>
    </w:p>
    <w:p w:rsidR="00DA652F" w:rsidRPr="00DA652F" w:rsidRDefault="00DA652F" w:rsidP="00DA652F">
      <w:pPr>
        <w:ind w:firstLine="709"/>
        <w:jc w:val="both"/>
        <w:rPr>
          <w:sz w:val="16"/>
          <w:szCs w:val="16"/>
        </w:rPr>
      </w:pPr>
      <w:r w:rsidRPr="00DA652F">
        <w:rPr>
          <w:sz w:val="16"/>
          <w:szCs w:val="16"/>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DA652F" w:rsidRPr="00DA652F" w:rsidRDefault="00DA652F" w:rsidP="00DA652F">
      <w:pPr>
        <w:ind w:firstLine="709"/>
        <w:jc w:val="both"/>
        <w:rPr>
          <w:sz w:val="16"/>
          <w:szCs w:val="16"/>
        </w:rPr>
      </w:pPr>
      <w:r w:rsidRPr="00DA652F">
        <w:rPr>
          <w:sz w:val="16"/>
          <w:szCs w:val="16"/>
        </w:rPr>
        <w:t>выявление и устранение нарушений прав граждан, юридических лиц, индивидуальных предпринимателей.</w:t>
      </w:r>
      <w:r w:rsidRPr="00DA652F">
        <w:rPr>
          <w:color w:val="666699"/>
          <w:sz w:val="16"/>
          <w:szCs w:val="16"/>
        </w:rPr>
        <w:t xml:space="preserve"> </w:t>
      </w:r>
    </w:p>
    <w:p w:rsidR="00DA652F" w:rsidRPr="00DA652F" w:rsidRDefault="00DA652F" w:rsidP="00DA652F">
      <w:pPr>
        <w:ind w:firstLine="709"/>
        <w:jc w:val="both"/>
        <w:rPr>
          <w:sz w:val="16"/>
          <w:szCs w:val="16"/>
        </w:rPr>
      </w:pPr>
      <w:r w:rsidRPr="00DA652F">
        <w:rPr>
          <w:sz w:val="16"/>
          <w:szCs w:val="16"/>
        </w:rPr>
        <w:t>60.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DA652F" w:rsidRPr="00DA652F" w:rsidRDefault="00DA652F" w:rsidP="00DA652F">
      <w:pPr>
        <w:ind w:firstLine="709"/>
        <w:jc w:val="both"/>
        <w:rPr>
          <w:sz w:val="16"/>
          <w:szCs w:val="16"/>
        </w:rPr>
      </w:pPr>
      <w:r w:rsidRPr="00DA652F">
        <w:rPr>
          <w:sz w:val="16"/>
          <w:szCs w:val="16"/>
        </w:rPr>
        <w:t>61. Персональная ответственность должностных лиц муниципального архива закрепляется в их должностных инструкциях в соответствии с требованиями законодательства.</w:t>
      </w:r>
    </w:p>
    <w:p w:rsidR="00DA652F" w:rsidRPr="00DA652F" w:rsidRDefault="00DA652F" w:rsidP="00DA652F">
      <w:pPr>
        <w:ind w:firstLine="709"/>
        <w:jc w:val="both"/>
        <w:rPr>
          <w:color w:val="000000"/>
          <w:sz w:val="16"/>
          <w:szCs w:val="16"/>
        </w:rPr>
      </w:pPr>
      <w:r w:rsidRPr="00DA652F">
        <w:rPr>
          <w:color w:val="000000"/>
          <w:sz w:val="16"/>
          <w:szCs w:val="16"/>
        </w:rPr>
        <w:t>62. Должностные лица муниципального архива</w:t>
      </w:r>
      <w:r w:rsidRPr="00DA652F">
        <w:rPr>
          <w:sz w:val="16"/>
          <w:szCs w:val="16"/>
        </w:rPr>
        <w:t xml:space="preserve"> </w:t>
      </w:r>
      <w:r w:rsidRPr="00DA652F">
        <w:rPr>
          <w:color w:val="000000"/>
          <w:sz w:val="16"/>
          <w:szCs w:val="16"/>
        </w:rPr>
        <w:t xml:space="preserve">в случае ненадлежащих </w:t>
      </w:r>
      <w:r w:rsidRPr="00DA652F">
        <w:rPr>
          <w:sz w:val="16"/>
          <w:szCs w:val="16"/>
        </w:rPr>
        <w:t>предоставления муниципальной услуги</w:t>
      </w:r>
      <w:r w:rsidRPr="00DA652F">
        <w:rPr>
          <w:color w:val="000000"/>
          <w:sz w:val="16"/>
          <w:szCs w:val="16"/>
        </w:rPr>
        <w:t xml:space="preserve"> и (или) исполнения должностных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DA652F" w:rsidRPr="00DA652F" w:rsidRDefault="00DA652F" w:rsidP="00DA652F">
      <w:pPr>
        <w:ind w:firstLine="709"/>
        <w:jc w:val="both"/>
        <w:rPr>
          <w:sz w:val="16"/>
          <w:szCs w:val="16"/>
        </w:rPr>
      </w:pPr>
      <w:r w:rsidRPr="00DA652F">
        <w:rPr>
          <w:bCs/>
          <w:color w:val="000000"/>
          <w:sz w:val="16"/>
          <w:szCs w:val="16"/>
        </w:rPr>
        <w:t>63.</w:t>
      </w:r>
      <w:r w:rsidRPr="00DA652F">
        <w:rPr>
          <w:sz w:val="16"/>
          <w:szCs w:val="16"/>
        </w:rPr>
        <w:t xml:space="preserve"> Администрация  района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DA652F" w:rsidRPr="00DA652F" w:rsidRDefault="00DA652F" w:rsidP="00DA652F">
      <w:pPr>
        <w:ind w:firstLine="709"/>
        <w:jc w:val="both"/>
        <w:rPr>
          <w:sz w:val="16"/>
          <w:szCs w:val="16"/>
        </w:rPr>
      </w:pPr>
      <w:r w:rsidRPr="00DA652F">
        <w:rPr>
          <w:sz w:val="16"/>
          <w:szCs w:val="16"/>
        </w:rPr>
        <w:t>64.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района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DA652F" w:rsidRPr="00DA652F" w:rsidRDefault="00DA652F" w:rsidP="00DA652F">
      <w:pPr>
        <w:ind w:firstLine="709"/>
        <w:jc w:val="both"/>
        <w:rPr>
          <w:sz w:val="16"/>
          <w:szCs w:val="16"/>
        </w:rPr>
      </w:pPr>
      <w:r w:rsidRPr="00DA652F">
        <w:rPr>
          <w:sz w:val="16"/>
          <w:szCs w:val="16"/>
        </w:rPr>
        <w:t>Обращение заинтересованных лиц, поступившее в администрацию   района,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DA652F" w:rsidRPr="00DA652F" w:rsidRDefault="00DA652F" w:rsidP="00DA652F">
      <w:pPr>
        <w:ind w:firstLine="709"/>
        <w:jc w:val="both"/>
        <w:rPr>
          <w:sz w:val="16"/>
          <w:szCs w:val="16"/>
        </w:rPr>
      </w:pPr>
      <w:r w:rsidRPr="00DA652F">
        <w:rPr>
          <w:sz w:val="16"/>
          <w:szCs w:val="16"/>
        </w:rPr>
        <w:t xml:space="preserve">65. Жалоба заявителя рассматривается в порядке, установленном разделом 5 настоящего административного регламента. </w:t>
      </w:r>
    </w:p>
    <w:p w:rsidR="00DA652F" w:rsidRPr="00DA652F" w:rsidRDefault="00DA652F" w:rsidP="00DA652F">
      <w:pPr>
        <w:ind w:firstLine="709"/>
        <w:jc w:val="both"/>
        <w:rPr>
          <w:sz w:val="16"/>
          <w:szCs w:val="16"/>
        </w:rPr>
      </w:pPr>
    </w:p>
    <w:p w:rsidR="00DA652F" w:rsidRPr="00DA652F" w:rsidRDefault="00DA652F" w:rsidP="00DA652F">
      <w:pPr>
        <w:pStyle w:val="ConsPlusTitle"/>
        <w:ind w:firstLine="540"/>
        <w:jc w:val="center"/>
        <w:rPr>
          <w:b w:val="0"/>
          <w:sz w:val="16"/>
          <w:szCs w:val="16"/>
        </w:rPr>
      </w:pPr>
      <w:r w:rsidRPr="00DA652F">
        <w:rPr>
          <w:b w:val="0"/>
          <w:sz w:val="16"/>
          <w:szCs w:val="16"/>
        </w:rPr>
        <w:t>Раздел 5. 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
    <w:p w:rsidR="00DA652F" w:rsidRPr="00DA652F" w:rsidRDefault="00DA652F" w:rsidP="00DA652F">
      <w:pPr>
        <w:pStyle w:val="ConsPlusTitle"/>
        <w:ind w:firstLine="540"/>
        <w:jc w:val="both"/>
        <w:rPr>
          <w:b w:val="0"/>
          <w:sz w:val="16"/>
          <w:szCs w:val="16"/>
        </w:rPr>
      </w:pPr>
    </w:p>
    <w:p w:rsidR="00DA652F" w:rsidRPr="00DA652F" w:rsidRDefault="00DA652F" w:rsidP="00DA652F">
      <w:pPr>
        <w:pStyle w:val="ConsPlusTitle"/>
        <w:ind w:firstLine="540"/>
        <w:jc w:val="both"/>
        <w:rPr>
          <w:b w:val="0"/>
          <w:sz w:val="16"/>
          <w:szCs w:val="16"/>
        </w:rPr>
      </w:pPr>
      <w:r w:rsidRPr="00DA652F">
        <w:rPr>
          <w:b w:val="0"/>
          <w:sz w:val="16"/>
          <w:szCs w:val="16"/>
        </w:rPr>
        <w:t>66. Заявители имеют право на обжалование решений, действий (бездействия) администрации Галичского муниципального района, МФЦ,</w:t>
      </w:r>
      <w:r w:rsidRPr="00DA652F">
        <w:rPr>
          <w:sz w:val="16"/>
          <w:szCs w:val="16"/>
        </w:rPr>
        <w:t xml:space="preserve"> </w:t>
      </w:r>
      <w:r w:rsidRPr="00DA652F">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DA652F" w:rsidRPr="00DA652F" w:rsidRDefault="00DA652F" w:rsidP="00DA652F">
      <w:pPr>
        <w:pStyle w:val="ConsPlusTitle"/>
        <w:ind w:firstLine="540"/>
        <w:jc w:val="both"/>
        <w:rPr>
          <w:b w:val="0"/>
          <w:sz w:val="16"/>
          <w:szCs w:val="16"/>
        </w:rPr>
      </w:pPr>
      <w:r w:rsidRPr="00DA652F">
        <w:rPr>
          <w:b w:val="0"/>
          <w:sz w:val="16"/>
          <w:szCs w:val="16"/>
        </w:rPr>
        <w:t>67. Обжалование решений, действий (бездействия) администрации Галичского муниципального района, МФЦ,</w:t>
      </w:r>
      <w:r w:rsidRPr="00DA652F">
        <w:rPr>
          <w:sz w:val="16"/>
          <w:szCs w:val="16"/>
        </w:rPr>
        <w:t xml:space="preserve"> </w:t>
      </w:r>
      <w:r w:rsidRPr="00DA652F">
        <w:rPr>
          <w:b w:val="0"/>
          <w:sz w:val="16"/>
          <w:szCs w:val="16"/>
        </w:rPr>
        <w:t xml:space="preserve">организаций, </w:t>
      </w:r>
      <w:r w:rsidRPr="00DA652F">
        <w:rPr>
          <w:b w:val="0"/>
          <w:sz w:val="16"/>
          <w:szCs w:val="16"/>
        </w:rPr>
        <w:lastRenderedPageBreak/>
        <w:t>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DA652F" w:rsidRPr="00DA652F" w:rsidRDefault="00DA652F" w:rsidP="00DA652F">
      <w:pPr>
        <w:pStyle w:val="ConsPlusTitle"/>
        <w:ind w:firstLine="540"/>
        <w:jc w:val="both"/>
        <w:rPr>
          <w:b w:val="0"/>
          <w:sz w:val="16"/>
          <w:szCs w:val="16"/>
        </w:rPr>
      </w:pPr>
      <w:r w:rsidRPr="00DA652F">
        <w:rPr>
          <w:b w:val="0"/>
          <w:sz w:val="16"/>
          <w:szCs w:val="16"/>
        </w:rPr>
        <w:t>68.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69. Жалоба должна содержать:</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72);</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70.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71.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Жалоба в письменной форме может быть также направлена по почте.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72. В электронном виде жалоба может быть подана заявителем посредством: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DA652F" w:rsidRPr="00DA652F" w:rsidRDefault="00DA652F" w:rsidP="00DA652F">
      <w:pPr>
        <w:pStyle w:val="ConsPlusNormalfc"/>
        <w:ind w:firstLine="540"/>
        <w:jc w:val="both"/>
        <w:rPr>
          <w:rFonts w:ascii="Times New Roman" w:hAnsi="Times New Roman" w:cs="Times New Roman"/>
          <w:sz w:val="16"/>
          <w:szCs w:val="16"/>
        </w:rPr>
      </w:pPr>
      <w:bookmarkStart w:id="19" w:name="P100"/>
      <w:bookmarkEnd w:id="19"/>
      <w:r w:rsidRPr="00DA652F">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73. При подаче жалобы в электронном виде, документы, указанные в пункте 70,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74.Жалоба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DA652F" w:rsidRPr="00DA652F" w:rsidRDefault="00DA652F" w:rsidP="00DA652F">
      <w:pPr>
        <w:pStyle w:val="ConsPlusNormalfc"/>
        <w:ind w:firstLine="540"/>
        <w:jc w:val="both"/>
        <w:rPr>
          <w:rFonts w:ascii="Times New Roman" w:hAnsi="Times New Roman" w:cs="Times New Roman"/>
          <w:sz w:val="16"/>
          <w:szCs w:val="16"/>
        </w:rPr>
      </w:pPr>
      <w:bookmarkStart w:id="20" w:name="P107"/>
      <w:bookmarkEnd w:id="20"/>
      <w:r w:rsidRPr="00DA652F">
        <w:rPr>
          <w:rFonts w:ascii="Times New Roman" w:hAnsi="Times New Roman" w:cs="Times New Roman"/>
          <w:sz w:val="16"/>
          <w:szCs w:val="16"/>
        </w:rPr>
        <w:t>75.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74</w:t>
      </w:r>
      <w:r w:rsidRPr="00DA652F">
        <w:rPr>
          <w:rFonts w:ascii="Times New Roman" w:hAnsi="Times New Roman" w:cs="Times New Roman"/>
          <w:color w:val="0000FF"/>
          <w:sz w:val="16"/>
          <w:szCs w:val="16"/>
        </w:rPr>
        <w:t xml:space="preserve"> </w:t>
      </w:r>
      <w:r w:rsidRPr="00DA652F">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 xml:space="preserve">76.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w:t>
      </w:r>
      <w:r w:rsidRPr="00DA652F">
        <w:rPr>
          <w:rFonts w:ascii="Times New Roman" w:hAnsi="Times New Roman" w:cs="Times New Roman"/>
          <w:sz w:val="16"/>
          <w:szCs w:val="16"/>
        </w:rPr>
        <w:lastRenderedPageBreak/>
        <w:t>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77. Заявитель может обратиться с жалобой в том числе в следующих случаях:</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нарушение срока предоставления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78.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прием и рассмотрение жалоб в соответствии с требованиями настоящих Правил;</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направление жалоб в уполномоченные на их рассмотрение орган и (или) организацию в соответствии с  пунктом 74.</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79.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80.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оснащение мест приема жалоб;</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81.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82.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83.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72 ответ заявителю направляется посредством системы досудебного обжалования.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84. В ответе по результатам рассмотрения жалобы указываются: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фамилия, имя, отчество (при наличии) или наименование заявителя;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г) основания для принятия решения по жалобе;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д) принятое по жалобе решение;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lastRenderedPageBreak/>
        <w:t>ж) сведения о порядке обжалования принятого по жалобе решения.</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85.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86.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87.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A652F" w:rsidRPr="00DA652F" w:rsidRDefault="00DA652F" w:rsidP="00DA652F">
      <w:pPr>
        <w:pStyle w:val="ConsPlusNormalfc"/>
        <w:ind w:firstLine="540"/>
        <w:jc w:val="both"/>
        <w:rPr>
          <w:rFonts w:ascii="Times New Roman" w:hAnsi="Times New Roman" w:cs="Times New Roman"/>
          <w:sz w:val="16"/>
          <w:szCs w:val="16"/>
        </w:rPr>
      </w:pPr>
      <w:r w:rsidRPr="00DA652F">
        <w:rPr>
          <w:rFonts w:ascii="Times New Roman" w:hAnsi="Times New Roman" w:cs="Times New Roman"/>
          <w:sz w:val="16"/>
          <w:szCs w:val="16"/>
        </w:rPr>
        <w:t>87(1).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DA652F" w:rsidRPr="00DA652F" w:rsidRDefault="00DA652F" w:rsidP="00DA652F">
      <w:pPr>
        <w:pStyle w:val="ConsPlusNormalfc"/>
        <w:jc w:val="both"/>
        <w:rPr>
          <w:rFonts w:ascii="Times New Roman" w:hAnsi="Times New Roman" w:cs="Times New Roman"/>
          <w:sz w:val="16"/>
          <w:szCs w:val="16"/>
        </w:rPr>
      </w:pPr>
    </w:p>
    <w:p w:rsidR="00DA652F" w:rsidRPr="00DA652F" w:rsidRDefault="00DA652F" w:rsidP="00DA652F">
      <w:pPr>
        <w:pStyle w:val="ConsPlusNormalfc"/>
        <w:ind w:firstLine="540"/>
        <w:jc w:val="both"/>
        <w:rPr>
          <w:rFonts w:ascii="Times New Roman" w:hAnsi="Times New Roman" w:cs="Times New Roman"/>
          <w:sz w:val="16"/>
          <w:szCs w:val="16"/>
        </w:rPr>
      </w:pPr>
    </w:p>
    <w:p w:rsidR="00DA652F" w:rsidRPr="00DA652F" w:rsidRDefault="00DA652F" w:rsidP="005A683F">
      <w:pPr>
        <w:pStyle w:val="af2"/>
        <w:spacing w:before="0" w:beforeAutospacing="0" w:after="0" w:afterAutospacing="0"/>
        <w:ind w:firstLine="400"/>
        <w:jc w:val="right"/>
        <w:rPr>
          <w:sz w:val="16"/>
          <w:szCs w:val="16"/>
        </w:rPr>
      </w:pPr>
      <w:r w:rsidRPr="00DA652F">
        <w:rPr>
          <w:sz w:val="16"/>
          <w:szCs w:val="16"/>
        </w:rPr>
        <w:t xml:space="preserve">                                                                 Приложение № 1</w:t>
      </w:r>
    </w:p>
    <w:p w:rsidR="00DA652F" w:rsidRPr="00DA652F" w:rsidRDefault="00DA652F" w:rsidP="00DA652F">
      <w:pPr>
        <w:widowControl w:val="0"/>
        <w:autoSpaceDE w:val="0"/>
        <w:autoSpaceDN w:val="0"/>
        <w:adjustRightInd w:val="0"/>
        <w:jc w:val="right"/>
        <w:rPr>
          <w:sz w:val="16"/>
          <w:szCs w:val="16"/>
        </w:rPr>
      </w:pPr>
      <w:r w:rsidRPr="00DA652F">
        <w:rPr>
          <w:sz w:val="16"/>
          <w:szCs w:val="16"/>
        </w:rPr>
        <w:t>к административному регламенту</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предоставления муниципальной услуги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по информационному обеспечению заявителей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на основе архивных документов, хранящихся </w:t>
      </w:r>
    </w:p>
    <w:p w:rsidR="00DA652F" w:rsidRPr="00DA652F" w:rsidRDefault="00DA652F" w:rsidP="00DA652F">
      <w:pPr>
        <w:widowControl w:val="0"/>
        <w:autoSpaceDE w:val="0"/>
        <w:autoSpaceDN w:val="0"/>
        <w:adjustRightInd w:val="0"/>
        <w:jc w:val="right"/>
        <w:rPr>
          <w:sz w:val="16"/>
          <w:szCs w:val="16"/>
        </w:rPr>
      </w:pPr>
      <w:r w:rsidRPr="00DA652F">
        <w:rPr>
          <w:sz w:val="16"/>
          <w:szCs w:val="16"/>
        </w:rPr>
        <w:t>в   муниципальном архиве</w:t>
      </w:r>
    </w:p>
    <w:p w:rsidR="00DA652F" w:rsidRPr="00DA652F" w:rsidRDefault="00DA652F" w:rsidP="00DA652F">
      <w:pPr>
        <w:pStyle w:val="ConsPlusNormalfc"/>
        <w:rPr>
          <w:rFonts w:ascii="Times New Roman" w:hAnsi="Times New Roman" w:cs="Times New Roman"/>
          <w:sz w:val="16"/>
          <w:szCs w:val="16"/>
        </w:rPr>
      </w:pPr>
    </w:p>
    <w:p w:rsidR="00DA652F" w:rsidRPr="00DA652F" w:rsidRDefault="00DA652F" w:rsidP="00DA652F">
      <w:pPr>
        <w:pStyle w:val="ConsPlusNormalfc"/>
        <w:jc w:val="center"/>
        <w:rPr>
          <w:rFonts w:ascii="Times New Roman" w:hAnsi="Times New Roman" w:cs="Times New Roman"/>
          <w:sz w:val="16"/>
          <w:szCs w:val="16"/>
        </w:rPr>
      </w:pPr>
      <w:r w:rsidRPr="00DA652F">
        <w:rPr>
          <w:rFonts w:ascii="Times New Roman" w:hAnsi="Times New Roman" w:cs="Times New Roman"/>
          <w:color w:val="000000"/>
          <w:sz w:val="16"/>
          <w:szCs w:val="16"/>
        </w:rPr>
        <w:t>И</w:t>
      </w:r>
      <w:r w:rsidRPr="00DA652F">
        <w:rPr>
          <w:rFonts w:ascii="Times New Roman" w:hAnsi="Times New Roman" w:cs="Times New Roman"/>
          <w:sz w:val="16"/>
          <w:szCs w:val="16"/>
        </w:rPr>
        <w:t xml:space="preserve">нформация </w:t>
      </w:r>
    </w:p>
    <w:p w:rsidR="00DA652F" w:rsidRPr="00DA652F" w:rsidRDefault="00DA652F" w:rsidP="00DA65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 xml:space="preserve">о местонахождения, графике работы, справочных телефонах, </w:t>
      </w:r>
    </w:p>
    <w:p w:rsidR="00DA652F" w:rsidRPr="00DA652F" w:rsidRDefault="00DA652F" w:rsidP="00DA65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адресах электронной почты муниципального архива администрации Галичского муниципального района, МФЦ,</w:t>
      </w:r>
    </w:p>
    <w:p w:rsidR="00DA652F" w:rsidRPr="00DA652F" w:rsidRDefault="00DA652F" w:rsidP="00DA65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 xml:space="preserve">а также адреса официальных сайтов </w:t>
      </w:r>
    </w:p>
    <w:p w:rsidR="00DA652F" w:rsidRPr="00DA652F" w:rsidRDefault="00DA652F" w:rsidP="00DA65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в информационно-телекоммуникационной сети «Интернет»</w:t>
      </w:r>
    </w:p>
    <w:p w:rsidR="00DA652F" w:rsidRPr="00DA652F" w:rsidRDefault="00DA652F" w:rsidP="00DA652F">
      <w:pPr>
        <w:widowControl w:val="0"/>
        <w:autoSpaceDE w:val="0"/>
        <w:autoSpaceDN w:val="0"/>
        <w:adjustRightInd w:val="0"/>
        <w:rPr>
          <w:color w:val="000000"/>
          <w:sz w:val="16"/>
          <w:szCs w:val="16"/>
        </w:rPr>
      </w:pPr>
    </w:p>
    <w:tbl>
      <w:tblPr>
        <w:tblW w:w="0" w:type="auto"/>
        <w:tblInd w:w="75" w:type="dxa"/>
        <w:tblLayout w:type="fixed"/>
        <w:tblCellMar>
          <w:left w:w="75" w:type="dxa"/>
          <w:right w:w="75" w:type="dxa"/>
        </w:tblCellMar>
        <w:tblLook w:val="0000"/>
      </w:tblPr>
      <w:tblGrid>
        <w:gridCol w:w="567"/>
        <w:gridCol w:w="2552"/>
        <w:gridCol w:w="1984"/>
        <w:gridCol w:w="1843"/>
        <w:gridCol w:w="2203"/>
      </w:tblGrid>
      <w:tr w:rsidR="00DA652F" w:rsidRPr="00DA652F" w:rsidTr="00D85A2F">
        <w:trPr>
          <w:trHeight w:val="598"/>
        </w:trPr>
        <w:tc>
          <w:tcPr>
            <w:tcW w:w="567"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 п/п</w:t>
            </w:r>
          </w:p>
        </w:tc>
        <w:tc>
          <w:tcPr>
            <w:tcW w:w="2552"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Наименование органа (организации)</w:t>
            </w:r>
          </w:p>
        </w:tc>
        <w:tc>
          <w:tcPr>
            <w:tcW w:w="1984"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Адрес местонахождения</w:t>
            </w:r>
          </w:p>
        </w:tc>
        <w:tc>
          <w:tcPr>
            <w:tcW w:w="1843"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Номер телефона</w:t>
            </w:r>
          </w:p>
        </w:tc>
        <w:tc>
          <w:tcPr>
            <w:tcW w:w="2203"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ind w:firstLine="12"/>
              <w:jc w:val="center"/>
              <w:rPr>
                <w:rFonts w:ascii="Times New Roman" w:hAnsi="Times New Roman" w:cs="Times New Roman"/>
                <w:sz w:val="16"/>
                <w:szCs w:val="16"/>
              </w:rPr>
            </w:pPr>
            <w:r w:rsidRPr="00DA652F">
              <w:rPr>
                <w:rFonts w:ascii="Times New Roman" w:hAnsi="Times New Roman" w:cs="Times New Roman"/>
                <w:sz w:val="16"/>
                <w:szCs w:val="16"/>
              </w:rPr>
              <w:t>Адрес электронной почты, официального сайта</w:t>
            </w:r>
          </w:p>
        </w:tc>
      </w:tr>
      <w:tr w:rsidR="00DA652F" w:rsidRPr="00DA652F" w:rsidTr="00D85A2F">
        <w:trPr>
          <w:trHeight w:val="299"/>
        </w:trPr>
        <w:tc>
          <w:tcPr>
            <w:tcW w:w="567"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11</w:t>
            </w:r>
          </w:p>
        </w:tc>
        <w:tc>
          <w:tcPr>
            <w:tcW w:w="2552"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tabs>
                <w:tab w:val="left" w:pos="78"/>
              </w:tabs>
              <w:ind w:hanging="462"/>
              <w:rPr>
                <w:rFonts w:ascii="Times New Roman" w:hAnsi="Times New Roman" w:cs="Times New Roman"/>
                <w:sz w:val="16"/>
                <w:szCs w:val="16"/>
              </w:rPr>
            </w:pPr>
            <w:r w:rsidRPr="00DA652F">
              <w:rPr>
                <w:rFonts w:ascii="Times New Roman" w:hAnsi="Times New Roman" w:cs="Times New Roman"/>
                <w:sz w:val="16"/>
                <w:szCs w:val="16"/>
              </w:rPr>
              <w:t>Ар   Архивный отдел администрации Галичского муниципального района Костромской области</w:t>
            </w:r>
          </w:p>
          <w:p w:rsidR="00DA652F" w:rsidRPr="00DA652F" w:rsidRDefault="00DA652F" w:rsidP="00D85A2F">
            <w:pPr>
              <w:pStyle w:val="ConsPlusNormalfc"/>
              <w:rPr>
                <w:rFonts w:ascii="Times New Roman" w:hAnsi="Times New Roman" w:cs="Times New Roman"/>
                <w:sz w:val="16"/>
                <w:szCs w:val="16"/>
              </w:rPr>
            </w:pPr>
          </w:p>
          <w:p w:rsidR="00DA652F" w:rsidRPr="00DA652F" w:rsidRDefault="00DA652F" w:rsidP="00D85A2F">
            <w:pPr>
              <w:pStyle w:val="ConsPlusNormalfc"/>
              <w:rPr>
                <w:rFonts w:ascii="Times New Roman" w:hAnsi="Times New Roman" w:cs="Times New Roman"/>
                <w:sz w:val="16"/>
                <w:szCs w:val="16"/>
              </w:rPr>
            </w:pPr>
          </w:p>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 xml:space="preserve"> </w:t>
            </w:r>
          </w:p>
        </w:tc>
        <w:tc>
          <w:tcPr>
            <w:tcW w:w="1984"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both"/>
              <w:rPr>
                <w:rFonts w:ascii="Times New Roman" w:hAnsi="Times New Roman" w:cs="Times New Roman"/>
                <w:sz w:val="16"/>
                <w:szCs w:val="16"/>
              </w:rPr>
            </w:pPr>
            <w:r w:rsidRPr="00DA652F">
              <w:rPr>
                <w:rFonts w:ascii="Times New Roman" w:hAnsi="Times New Roman" w:cs="Times New Roman"/>
                <w:sz w:val="16"/>
                <w:szCs w:val="16"/>
              </w:rPr>
              <w:t>Костромская область, г. Галич, пл. Революции, 23 «а», 2 этаж, каб. № 23</w:t>
            </w:r>
          </w:p>
          <w:p w:rsidR="00DA652F" w:rsidRPr="00DA652F" w:rsidRDefault="00DA652F" w:rsidP="00D85A2F">
            <w:pPr>
              <w:pStyle w:val="ConsPlusNormalfc"/>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(49437)    2-13-87</w:t>
            </w:r>
          </w:p>
          <w:p w:rsidR="00DA652F" w:rsidRPr="00DA652F" w:rsidRDefault="00DA652F" w:rsidP="00D85A2F">
            <w:pPr>
              <w:pStyle w:val="ConsPlusNormalfc"/>
              <w:ind w:left="153"/>
              <w:jc w:val="center"/>
              <w:rPr>
                <w:rFonts w:ascii="Times New Roman" w:hAnsi="Times New Roman" w:cs="Times New Roman"/>
                <w:sz w:val="16"/>
                <w:szCs w:val="16"/>
              </w:rPr>
            </w:pPr>
          </w:p>
        </w:tc>
        <w:tc>
          <w:tcPr>
            <w:tcW w:w="2203" w:type="dxa"/>
            <w:tcBorders>
              <w:top w:val="single" w:sz="4" w:space="0" w:color="auto"/>
              <w:left w:val="single" w:sz="4" w:space="0" w:color="auto"/>
              <w:bottom w:val="single" w:sz="4" w:space="0" w:color="auto"/>
              <w:right w:val="single" w:sz="4" w:space="0" w:color="auto"/>
            </w:tcBorders>
          </w:tcPr>
          <w:p w:rsidR="00DA652F" w:rsidRPr="00DA652F" w:rsidRDefault="000A6782" w:rsidP="00D85A2F">
            <w:pPr>
              <w:pStyle w:val="ConsPlusNormalfc"/>
              <w:ind w:firstLine="12"/>
              <w:jc w:val="center"/>
              <w:rPr>
                <w:rFonts w:ascii="Times New Roman" w:hAnsi="Times New Roman" w:cs="Times New Roman"/>
                <w:sz w:val="16"/>
                <w:szCs w:val="16"/>
              </w:rPr>
            </w:pPr>
            <w:hyperlink r:id="rId39" w:history="1">
              <w:r w:rsidR="00DA652F" w:rsidRPr="00DA652F">
                <w:rPr>
                  <w:rStyle w:val="a3"/>
                  <w:rFonts w:ascii="Times New Roman" w:hAnsi="Times New Roman"/>
                  <w:sz w:val="16"/>
                  <w:szCs w:val="16"/>
                  <w:lang w:val="en-US"/>
                </w:rPr>
                <w:t>galich</w:t>
              </w:r>
              <w:r w:rsidR="00DA652F" w:rsidRPr="00DA652F">
                <w:rPr>
                  <w:rStyle w:val="a3"/>
                  <w:rFonts w:ascii="Times New Roman" w:hAnsi="Times New Roman"/>
                  <w:sz w:val="16"/>
                  <w:szCs w:val="16"/>
                </w:rPr>
                <w:t>@</w:t>
              </w:r>
              <w:r w:rsidR="00DA652F" w:rsidRPr="00DA652F">
                <w:rPr>
                  <w:rStyle w:val="a3"/>
                  <w:rFonts w:ascii="Times New Roman" w:hAnsi="Times New Roman"/>
                  <w:sz w:val="16"/>
                  <w:szCs w:val="16"/>
                  <w:lang w:val="en-US"/>
                </w:rPr>
                <w:t>adm</w:t>
              </w:r>
              <w:r w:rsidR="00DA652F" w:rsidRPr="00DA652F">
                <w:rPr>
                  <w:rStyle w:val="a3"/>
                  <w:rFonts w:ascii="Times New Roman" w:hAnsi="Times New Roman"/>
                  <w:sz w:val="16"/>
                  <w:szCs w:val="16"/>
                </w:rPr>
                <w:t>44.</w:t>
              </w:r>
              <w:r w:rsidR="00DA652F" w:rsidRPr="00DA652F">
                <w:rPr>
                  <w:rStyle w:val="a3"/>
                  <w:rFonts w:ascii="Times New Roman" w:hAnsi="Times New Roman"/>
                  <w:sz w:val="16"/>
                  <w:szCs w:val="16"/>
                  <w:lang w:val="en-US"/>
                </w:rPr>
                <w:t>ru</w:t>
              </w:r>
            </w:hyperlink>
            <w:r w:rsidR="00DA652F" w:rsidRPr="00DA652F">
              <w:rPr>
                <w:rFonts w:ascii="Times New Roman" w:hAnsi="Times New Roman" w:cs="Times New Roman"/>
                <w:sz w:val="16"/>
                <w:szCs w:val="16"/>
              </w:rPr>
              <w:t>,</w:t>
            </w:r>
          </w:p>
          <w:p w:rsidR="00DA652F" w:rsidRPr="00DA652F" w:rsidRDefault="00DA652F" w:rsidP="00D85A2F">
            <w:pPr>
              <w:pStyle w:val="ConsPlusNormalfc"/>
              <w:ind w:firstLine="12"/>
              <w:jc w:val="center"/>
              <w:rPr>
                <w:rFonts w:ascii="Times New Roman" w:hAnsi="Times New Roman" w:cs="Times New Roman"/>
                <w:sz w:val="16"/>
                <w:szCs w:val="16"/>
              </w:rPr>
            </w:pPr>
            <w:r w:rsidRPr="00DA652F">
              <w:rPr>
                <w:rFonts w:ascii="Times New Roman" w:hAnsi="Times New Roman" w:cs="Times New Roman"/>
                <w:sz w:val="16"/>
                <w:szCs w:val="16"/>
                <w:lang w:val="en-US"/>
              </w:rPr>
              <w:t>gal</w:t>
            </w:r>
            <w:r w:rsidRPr="00DA652F">
              <w:rPr>
                <w:rFonts w:ascii="Times New Roman" w:hAnsi="Times New Roman" w:cs="Times New Roman"/>
                <w:sz w:val="16"/>
                <w:szCs w:val="16"/>
              </w:rPr>
              <w:t>-</w:t>
            </w:r>
            <w:r w:rsidRPr="00DA652F">
              <w:rPr>
                <w:rFonts w:ascii="Times New Roman" w:hAnsi="Times New Roman" w:cs="Times New Roman"/>
                <w:sz w:val="16"/>
                <w:szCs w:val="16"/>
                <w:lang w:val="en-US"/>
              </w:rPr>
              <w:t>mr</w:t>
            </w:r>
            <w:r w:rsidRPr="00DA652F">
              <w:rPr>
                <w:rFonts w:ascii="Times New Roman" w:hAnsi="Times New Roman" w:cs="Times New Roman"/>
                <w:sz w:val="16"/>
                <w:szCs w:val="16"/>
              </w:rPr>
              <w:t>.</w:t>
            </w:r>
            <w:r w:rsidRPr="00DA652F">
              <w:rPr>
                <w:rFonts w:ascii="Times New Roman" w:hAnsi="Times New Roman" w:cs="Times New Roman"/>
                <w:sz w:val="16"/>
                <w:szCs w:val="16"/>
                <w:lang w:val="en-US"/>
              </w:rPr>
              <w:t>ru</w:t>
            </w:r>
          </w:p>
          <w:p w:rsidR="00DA652F" w:rsidRPr="00DA652F" w:rsidRDefault="00DA652F" w:rsidP="00D85A2F">
            <w:pPr>
              <w:pStyle w:val="ConsPlusNormalfc"/>
              <w:ind w:firstLine="12"/>
              <w:jc w:val="center"/>
              <w:rPr>
                <w:rFonts w:ascii="Times New Roman" w:hAnsi="Times New Roman" w:cs="Times New Roman"/>
                <w:sz w:val="16"/>
                <w:szCs w:val="16"/>
              </w:rPr>
            </w:pPr>
          </w:p>
          <w:p w:rsidR="00DA652F" w:rsidRPr="00DA652F" w:rsidRDefault="00DA652F" w:rsidP="00D85A2F">
            <w:pPr>
              <w:pStyle w:val="ConsPlusNormalfc"/>
              <w:ind w:firstLine="12"/>
              <w:jc w:val="center"/>
              <w:rPr>
                <w:rFonts w:ascii="Times New Roman" w:hAnsi="Times New Roman" w:cs="Times New Roman"/>
                <w:sz w:val="16"/>
                <w:szCs w:val="16"/>
              </w:rPr>
            </w:pPr>
          </w:p>
          <w:p w:rsidR="00DA652F" w:rsidRPr="00DA652F" w:rsidRDefault="00DA652F" w:rsidP="00D85A2F">
            <w:pPr>
              <w:pStyle w:val="ConsPlusNormalfc"/>
              <w:ind w:firstLine="12"/>
              <w:jc w:val="center"/>
              <w:rPr>
                <w:rFonts w:ascii="Times New Roman" w:hAnsi="Times New Roman" w:cs="Times New Roman"/>
                <w:sz w:val="16"/>
                <w:szCs w:val="16"/>
              </w:rPr>
            </w:pPr>
          </w:p>
          <w:p w:rsidR="00DA652F" w:rsidRPr="00DA652F" w:rsidRDefault="00DA652F" w:rsidP="00D85A2F">
            <w:pPr>
              <w:pStyle w:val="ConsPlusNormalfc"/>
              <w:ind w:firstLine="12"/>
              <w:jc w:val="center"/>
              <w:rPr>
                <w:rFonts w:ascii="Times New Roman" w:hAnsi="Times New Roman" w:cs="Times New Roman"/>
                <w:sz w:val="16"/>
                <w:szCs w:val="16"/>
              </w:rPr>
            </w:pPr>
            <w:r w:rsidRPr="00DA652F">
              <w:rPr>
                <w:rFonts w:ascii="Times New Roman" w:hAnsi="Times New Roman" w:cs="Times New Roman"/>
                <w:sz w:val="16"/>
                <w:szCs w:val="16"/>
              </w:rPr>
              <w:t xml:space="preserve"> </w:t>
            </w:r>
          </w:p>
          <w:p w:rsidR="00DA652F" w:rsidRPr="00DA652F" w:rsidRDefault="00DA652F" w:rsidP="00D85A2F">
            <w:pPr>
              <w:pStyle w:val="ConsPlusNormalfc"/>
              <w:ind w:firstLine="12"/>
              <w:jc w:val="center"/>
              <w:rPr>
                <w:rFonts w:ascii="Times New Roman" w:hAnsi="Times New Roman" w:cs="Times New Roman"/>
                <w:sz w:val="16"/>
                <w:szCs w:val="16"/>
              </w:rPr>
            </w:pPr>
          </w:p>
        </w:tc>
      </w:tr>
      <w:tr w:rsidR="00DA652F" w:rsidRPr="00DA652F" w:rsidTr="00D85A2F">
        <w:trPr>
          <w:trHeight w:val="299"/>
        </w:trPr>
        <w:tc>
          <w:tcPr>
            <w:tcW w:w="567"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center"/>
              <w:rPr>
                <w:rFonts w:ascii="Times New Roman" w:hAnsi="Times New Roman" w:cs="Times New Roman"/>
                <w:sz w:val="16"/>
                <w:szCs w:val="16"/>
              </w:rPr>
            </w:pPr>
            <w:r w:rsidRPr="00DA652F">
              <w:rPr>
                <w:rFonts w:ascii="Times New Roman" w:hAnsi="Times New Roman" w:cs="Times New Roman"/>
                <w:sz w:val="16"/>
                <w:szCs w:val="16"/>
              </w:rPr>
              <w:t>22</w:t>
            </w:r>
          </w:p>
        </w:tc>
        <w:tc>
          <w:tcPr>
            <w:tcW w:w="2552"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rPr>
                <w:rFonts w:ascii="Times New Roman" w:hAnsi="Times New Roman" w:cs="Times New Roman"/>
                <w:sz w:val="16"/>
                <w:szCs w:val="16"/>
              </w:rPr>
            </w:pPr>
            <w:r w:rsidRPr="00DA652F">
              <w:rPr>
                <w:rFonts w:ascii="Times New Roman" w:hAnsi="Times New Roman" w:cs="Times New Roman"/>
                <w:sz w:val="16"/>
                <w:szCs w:val="16"/>
              </w:rPr>
              <w:t>Филиал  Областное государственное казённое учреждение «Многофункциональный центр предоставления государственных и муниципальных услуг населению»</w:t>
            </w:r>
          </w:p>
        </w:tc>
        <w:tc>
          <w:tcPr>
            <w:tcW w:w="1984"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both"/>
              <w:rPr>
                <w:rFonts w:ascii="Times New Roman" w:hAnsi="Times New Roman" w:cs="Times New Roman"/>
                <w:sz w:val="16"/>
                <w:szCs w:val="16"/>
              </w:rPr>
            </w:pPr>
            <w:r w:rsidRPr="00DA652F">
              <w:rPr>
                <w:rFonts w:ascii="Times New Roman" w:hAnsi="Times New Roman" w:cs="Times New Roman"/>
                <w:sz w:val="16"/>
                <w:szCs w:val="16"/>
              </w:rPr>
              <w:t>Костромская область, г. Галич, пл. Революции, Гостиный двор, верхний корпус № 4</w:t>
            </w:r>
          </w:p>
        </w:tc>
        <w:tc>
          <w:tcPr>
            <w:tcW w:w="1843"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jc w:val="both"/>
              <w:rPr>
                <w:rFonts w:ascii="Times New Roman" w:hAnsi="Times New Roman" w:cs="Times New Roman"/>
                <w:sz w:val="16"/>
                <w:szCs w:val="16"/>
              </w:rPr>
            </w:pPr>
            <w:r w:rsidRPr="00DA652F">
              <w:rPr>
                <w:rFonts w:ascii="Times New Roman" w:hAnsi="Times New Roman" w:cs="Times New Roman"/>
                <w:sz w:val="16"/>
                <w:szCs w:val="16"/>
              </w:rPr>
              <w:t>(49437)</w:t>
            </w:r>
          </w:p>
          <w:p w:rsidR="00DA652F" w:rsidRPr="00DA652F" w:rsidRDefault="00DA652F" w:rsidP="00D85A2F">
            <w:pPr>
              <w:pStyle w:val="ConsPlusNormalfc"/>
              <w:jc w:val="both"/>
              <w:rPr>
                <w:rFonts w:ascii="Times New Roman" w:hAnsi="Times New Roman" w:cs="Times New Roman"/>
                <w:sz w:val="16"/>
                <w:szCs w:val="16"/>
              </w:rPr>
            </w:pPr>
            <w:r w:rsidRPr="00DA652F">
              <w:rPr>
                <w:rFonts w:ascii="Times New Roman" w:hAnsi="Times New Roman" w:cs="Times New Roman"/>
                <w:sz w:val="16"/>
                <w:szCs w:val="16"/>
              </w:rPr>
              <w:t>2-19-31</w:t>
            </w:r>
          </w:p>
        </w:tc>
        <w:tc>
          <w:tcPr>
            <w:tcW w:w="2203"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pStyle w:val="ConsPlusNormalfc"/>
              <w:ind w:firstLine="12"/>
              <w:rPr>
                <w:rFonts w:ascii="Times New Roman" w:hAnsi="Times New Roman" w:cs="Times New Roman"/>
                <w:sz w:val="16"/>
                <w:szCs w:val="16"/>
              </w:rPr>
            </w:pPr>
            <w:r w:rsidRPr="00DA652F">
              <w:rPr>
                <w:rFonts w:ascii="Times New Roman" w:hAnsi="Times New Roman" w:cs="Times New Roman"/>
                <w:sz w:val="16"/>
                <w:szCs w:val="16"/>
                <w:lang w:val="en-US"/>
              </w:rPr>
              <w:t>www.mfc44.ru</w:t>
            </w:r>
          </w:p>
        </w:tc>
      </w:tr>
    </w:tbl>
    <w:p w:rsidR="00DA652F" w:rsidRPr="00DA652F" w:rsidRDefault="00DA652F" w:rsidP="00DA652F">
      <w:pPr>
        <w:autoSpaceDE w:val="0"/>
        <w:autoSpaceDN w:val="0"/>
        <w:adjustRightInd w:val="0"/>
        <w:outlineLvl w:val="0"/>
        <w:rPr>
          <w:color w:val="000000"/>
          <w:sz w:val="16"/>
          <w:szCs w:val="16"/>
        </w:rPr>
      </w:pPr>
    </w:p>
    <w:p w:rsidR="00DA652F" w:rsidRPr="00DA652F" w:rsidRDefault="00DA652F" w:rsidP="00DA652F">
      <w:pPr>
        <w:autoSpaceDE w:val="0"/>
        <w:autoSpaceDN w:val="0"/>
        <w:adjustRightInd w:val="0"/>
        <w:outlineLvl w:val="0"/>
        <w:rPr>
          <w:color w:val="000000"/>
          <w:sz w:val="16"/>
          <w:szCs w:val="16"/>
        </w:rPr>
      </w:pPr>
    </w:p>
    <w:p w:rsidR="00DA652F" w:rsidRPr="00DA652F" w:rsidRDefault="00DA652F" w:rsidP="00DA652F">
      <w:pPr>
        <w:autoSpaceDE w:val="0"/>
        <w:autoSpaceDN w:val="0"/>
        <w:adjustRightInd w:val="0"/>
        <w:outlineLvl w:val="0"/>
        <w:rPr>
          <w:color w:val="000000"/>
          <w:sz w:val="16"/>
          <w:szCs w:val="16"/>
        </w:rPr>
      </w:pPr>
    </w:p>
    <w:p w:rsidR="00DA652F" w:rsidRPr="00DA652F" w:rsidRDefault="00DA652F" w:rsidP="00DA652F">
      <w:pPr>
        <w:autoSpaceDE w:val="0"/>
        <w:autoSpaceDN w:val="0"/>
        <w:adjustRightInd w:val="0"/>
        <w:jc w:val="center"/>
        <w:outlineLvl w:val="0"/>
        <w:rPr>
          <w:bCs/>
          <w:sz w:val="16"/>
          <w:szCs w:val="16"/>
        </w:rPr>
      </w:pPr>
      <w:r w:rsidRPr="00DA652F">
        <w:rPr>
          <w:bCs/>
          <w:sz w:val="16"/>
          <w:szCs w:val="16"/>
        </w:rPr>
        <w:t>График</w:t>
      </w:r>
    </w:p>
    <w:p w:rsidR="00DA652F" w:rsidRPr="00DA652F" w:rsidRDefault="00DA652F" w:rsidP="00DA652F">
      <w:pPr>
        <w:autoSpaceDE w:val="0"/>
        <w:autoSpaceDN w:val="0"/>
        <w:adjustRightInd w:val="0"/>
        <w:jc w:val="center"/>
        <w:rPr>
          <w:bCs/>
          <w:sz w:val="16"/>
          <w:szCs w:val="16"/>
        </w:rPr>
      </w:pPr>
      <w:r w:rsidRPr="00DA652F">
        <w:rPr>
          <w:bCs/>
          <w:sz w:val="16"/>
          <w:szCs w:val="16"/>
        </w:rPr>
        <w:t>приема и консультирования граждан специалистами</w:t>
      </w:r>
    </w:p>
    <w:p w:rsidR="00DA652F" w:rsidRPr="00DA652F" w:rsidRDefault="00DA652F" w:rsidP="00DA652F">
      <w:pPr>
        <w:autoSpaceDE w:val="0"/>
        <w:autoSpaceDN w:val="0"/>
        <w:adjustRightInd w:val="0"/>
        <w:jc w:val="center"/>
        <w:rPr>
          <w:bCs/>
          <w:sz w:val="16"/>
          <w:szCs w:val="16"/>
        </w:rPr>
      </w:pPr>
      <w:r w:rsidRPr="00DA652F">
        <w:rPr>
          <w:bCs/>
          <w:sz w:val="16"/>
          <w:szCs w:val="16"/>
        </w:rPr>
        <w:t>архивного отдела</w:t>
      </w:r>
    </w:p>
    <w:p w:rsidR="00DA652F" w:rsidRPr="00DA652F" w:rsidRDefault="00DA652F" w:rsidP="00DA652F">
      <w:pPr>
        <w:autoSpaceDE w:val="0"/>
        <w:autoSpaceDN w:val="0"/>
        <w:adjustRightInd w:val="0"/>
        <w:jc w:val="center"/>
        <w:rPr>
          <w:bCs/>
          <w:sz w:val="16"/>
          <w:szCs w:val="16"/>
        </w:rPr>
      </w:pPr>
    </w:p>
    <w:tbl>
      <w:tblPr>
        <w:tblW w:w="0" w:type="auto"/>
        <w:tblInd w:w="75" w:type="dxa"/>
        <w:tblLayout w:type="fixed"/>
        <w:tblCellMar>
          <w:left w:w="75" w:type="dxa"/>
          <w:right w:w="75" w:type="dxa"/>
        </w:tblCellMar>
        <w:tblLook w:val="0000"/>
      </w:tblPr>
      <w:tblGrid>
        <w:gridCol w:w="3079"/>
        <w:gridCol w:w="3079"/>
        <w:gridCol w:w="3036"/>
      </w:tblGrid>
      <w:tr w:rsidR="00DA652F" w:rsidRPr="00DA652F" w:rsidTr="00D85A2F">
        <w:trPr>
          <w:trHeight w:val="516"/>
        </w:trPr>
        <w:tc>
          <w:tcPr>
            <w:tcW w:w="3079"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jc w:val="center"/>
              <w:rPr>
                <w:bCs/>
                <w:sz w:val="16"/>
                <w:szCs w:val="16"/>
              </w:rPr>
            </w:pPr>
            <w:r w:rsidRPr="00DA652F">
              <w:rPr>
                <w:bCs/>
                <w:sz w:val="16"/>
                <w:szCs w:val="16"/>
              </w:rPr>
              <w:t>Наименование отдела</w:t>
            </w:r>
          </w:p>
        </w:tc>
        <w:tc>
          <w:tcPr>
            <w:tcW w:w="3079"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jc w:val="center"/>
              <w:rPr>
                <w:bCs/>
                <w:sz w:val="16"/>
                <w:szCs w:val="16"/>
              </w:rPr>
            </w:pPr>
            <w:r w:rsidRPr="00DA652F">
              <w:rPr>
                <w:bCs/>
                <w:sz w:val="16"/>
                <w:szCs w:val="16"/>
              </w:rPr>
              <w:t>Режим работы</w:t>
            </w:r>
          </w:p>
        </w:tc>
        <w:tc>
          <w:tcPr>
            <w:tcW w:w="3036"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jc w:val="center"/>
              <w:rPr>
                <w:bCs/>
                <w:sz w:val="16"/>
                <w:szCs w:val="16"/>
              </w:rPr>
            </w:pPr>
            <w:r w:rsidRPr="00DA652F">
              <w:rPr>
                <w:bCs/>
                <w:sz w:val="16"/>
                <w:szCs w:val="16"/>
              </w:rPr>
              <w:t>Выходные дни</w:t>
            </w:r>
          </w:p>
        </w:tc>
      </w:tr>
      <w:tr w:rsidR="00DA652F" w:rsidRPr="00DA652F" w:rsidTr="00D85A2F">
        <w:trPr>
          <w:trHeight w:val="532"/>
        </w:trPr>
        <w:tc>
          <w:tcPr>
            <w:tcW w:w="3079"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jc w:val="both"/>
              <w:rPr>
                <w:bCs/>
                <w:sz w:val="16"/>
                <w:szCs w:val="16"/>
              </w:rPr>
            </w:pPr>
            <w:r w:rsidRPr="00DA652F">
              <w:rPr>
                <w:bCs/>
                <w:sz w:val="16"/>
                <w:szCs w:val="16"/>
              </w:rPr>
              <w:t xml:space="preserve"> Архивный отдел администрации Галичского муниципального района</w:t>
            </w:r>
          </w:p>
        </w:tc>
        <w:tc>
          <w:tcPr>
            <w:tcW w:w="3079"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rPr>
                <w:bCs/>
                <w:sz w:val="16"/>
                <w:szCs w:val="16"/>
              </w:rPr>
            </w:pPr>
            <w:r w:rsidRPr="00DA652F">
              <w:rPr>
                <w:bCs/>
                <w:sz w:val="16"/>
                <w:szCs w:val="16"/>
              </w:rPr>
              <w:t>Понедельник – четверг</w:t>
            </w:r>
          </w:p>
          <w:p w:rsidR="00DA652F" w:rsidRPr="00DA652F" w:rsidRDefault="00DA652F" w:rsidP="00D85A2F">
            <w:pPr>
              <w:autoSpaceDE w:val="0"/>
              <w:autoSpaceDN w:val="0"/>
              <w:adjustRightInd w:val="0"/>
              <w:rPr>
                <w:bCs/>
                <w:sz w:val="16"/>
                <w:szCs w:val="16"/>
              </w:rPr>
            </w:pPr>
            <w:r w:rsidRPr="00DA652F">
              <w:rPr>
                <w:bCs/>
                <w:sz w:val="16"/>
                <w:szCs w:val="16"/>
              </w:rPr>
              <w:t>с 08.00  до 12.00, с 13.00 до 17.15,</w:t>
            </w:r>
          </w:p>
          <w:p w:rsidR="00DA652F" w:rsidRPr="00DA652F" w:rsidRDefault="00DA652F" w:rsidP="00D85A2F">
            <w:pPr>
              <w:autoSpaceDE w:val="0"/>
              <w:autoSpaceDN w:val="0"/>
              <w:adjustRightInd w:val="0"/>
              <w:rPr>
                <w:bCs/>
                <w:sz w:val="16"/>
                <w:szCs w:val="16"/>
              </w:rPr>
            </w:pPr>
            <w:r w:rsidRPr="00DA652F">
              <w:rPr>
                <w:bCs/>
                <w:sz w:val="16"/>
                <w:szCs w:val="16"/>
              </w:rPr>
              <w:t>пятница с 08.00 до 12.00, с 13.00 до 16.00</w:t>
            </w:r>
          </w:p>
        </w:tc>
        <w:tc>
          <w:tcPr>
            <w:tcW w:w="3036" w:type="dxa"/>
            <w:tcBorders>
              <w:top w:val="single" w:sz="4" w:space="0" w:color="auto"/>
              <w:left w:val="single" w:sz="4" w:space="0" w:color="auto"/>
              <w:bottom w:val="single" w:sz="4" w:space="0" w:color="auto"/>
              <w:right w:val="single" w:sz="4" w:space="0" w:color="auto"/>
            </w:tcBorders>
          </w:tcPr>
          <w:p w:rsidR="00DA652F" w:rsidRPr="00DA652F" w:rsidRDefault="00DA652F" w:rsidP="00D85A2F">
            <w:pPr>
              <w:autoSpaceDE w:val="0"/>
              <w:autoSpaceDN w:val="0"/>
              <w:adjustRightInd w:val="0"/>
              <w:rPr>
                <w:bCs/>
                <w:sz w:val="16"/>
                <w:szCs w:val="16"/>
              </w:rPr>
            </w:pPr>
            <w:r w:rsidRPr="00DA652F">
              <w:rPr>
                <w:bCs/>
                <w:sz w:val="16"/>
                <w:szCs w:val="16"/>
              </w:rPr>
              <w:t>Суббота, воскресенье</w:t>
            </w:r>
          </w:p>
        </w:tc>
      </w:tr>
    </w:tbl>
    <w:p w:rsidR="00DA652F" w:rsidRPr="00DA652F" w:rsidRDefault="00DA652F" w:rsidP="00DA652F">
      <w:pPr>
        <w:autoSpaceDE w:val="0"/>
        <w:autoSpaceDN w:val="0"/>
        <w:adjustRightInd w:val="0"/>
        <w:jc w:val="center"/>
        <w:rPr>
          <w:bCs/>
          <w:sz w:val="16"/>
          <w:szCs w:val="16"/>
        </w:rPr>
      </w:pPr>
    </w:p>
    <w:p w:rsidR="00DA652F" w:rsidRPr="00DA652F" w:rsidRDefault="00DA652F" w:rsidP="00DA652F">
      <w:pPr>
        <w:widowControl w:val="0"/>
        <w:autoSpaceDE w:val="0"/>
        <w:autoSpaceDN w:val="0"/>
        <w:adjustRightInd w:val="0"/>
        <w:jc w:val="center"/>
        <w:rPr>
          <w:sz w:val="16"/>
          <w:szCs w:val="16"/>
        </w:rPr>
      </w:pPr>
      <w:r w:rsidRPr="00DA652F">
        <w:rPr>
          <w:sz w:val="16"/>
          <w:szCs w:val="16"/>
        </w:rPr>
        <w:t>График приема по личным вопросам</w:t>
      </w:r>
    </w:p>
    <w:p w:rsidR="00DA652F" w:rsidRPr="00DA652F" w:rsidRDefault="00DA652F" w:rsidP="00DA652F">
      <w:pPr>
        <w:widowControl w:val="0"/>
        <w:autoSpaceDE w:val="0"/>
        <w:autoSpaceDN w:val="0"/>
        <w:adjustRightInd w:val="0"/>
        <w:jc w:val="right"/>
        <w:rPr>
          <w:sz w:val="16"/>
          <w:szCs w:val="16"/>
        </w:rPr>
      </w:pPr>
    </w:p>
    <w:p w:rsidR="00DA652F" w:rsidRPr="00DA652F" w:rsidRDefault="00DA652F" w:rsidP="00DA652F">
      <w:pPr>
        <w:widowControl w:val="0"/>
        <w:autoSpaceDE w:val="0"/>
        <w:autoSpaceDN w:val="0"/>
        <w:adjustRightInd w:val="0"/>
        <w:jc w:val="right"/>
        <w:outlineLvl w:val="1"/>
        <w:rPr>
          <w:sz w:val="16"/>
          <w:szCs w:val="16"/>
        </w:rPr>
      </w:pPr>
      <w:r w:rsidRPr="00DA652F">
        <w:rPr>
          <w:sz w:val="16"/>
          <w:szCs w:val="16"/>
        </w:rPr>
        <w:t>Приложение № 2</w:t>
      </w:r>
    </w:p>
    <w:p w:rsidR="00DA652F" w:rsidRPr="00DA652F" w:rsidRDefault="00DA652F" w:rsidP="00DA652F">
      <w:pPr>
        <w:widowControl w:val="0"/>
        <w:autoSpaceDE w:val="0"/>
        <w:autoSpaceDN w:val="0"/>
        <w:adjustRightInd w:val="0"/>
        <w:jc w:val="right"/>
        <w:rPr>
          <w:sz w:val="16"/>
          <w:szCs w:val="16"/>
        </w:rPr>
      </w:pPr>
      <w:r w:rsidRPr="00DA652F">
        <w:rPr>
          <w:sz w:val="16"/>
          <w:szCs w:val="16"/>
        </w:rPr>
        <w:t>к административному регламенту</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предоставления муниципальной услуги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по информационному обеспечению заявителей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на основе архивных документов, хранящихся </w:t>
      </w:r>
    </w:p>
    <w:p w:rsidR="00DA652F" w:rsidRDefault="00DA652F" w:rsidP="00DA652F">
      <w:pPr>
        <w:widowControl w:val="0"/>
        <w:autoSpaceDE w:val="0"/>
        <w:autoSpaceDN w:val="0"/>
        <w:adjustRightInd w:val="0"/>
        <w:jc w:val="right"/>
        <w:rPr>
          <w:sz w:val="28"/>
          <w:szCs w:val="28"/>
        </w:rPr>
      </w:pPr>
      <w:r w:rsidRPr="00DA652F">
        <w:rPr>
          <w:sz w:val="16"/>
          <w:szCs w:val="16"/>
        </w:rPr>
        <w:t>в   муниципальном архиве</w:t>
      </w:r>
    </w:p>
    <w:p w:rsidR="00DA652F" w:rsidRDefault="00DA652F" w:rsidP="00DA652F">
      <w:pPr>
        <w:widowControl w:val="0"/>
        <w:autoSpaceDE w:val="0"/>
        <w:autoSpaceDN w:val="0"/>
        <w:adjustRightInd w:val="0"/>
        <w:jc w:val="right"/>
        <w:outlineLvl w:val="1"/>
      </w:pPr>
    </w:p>
    <w:p w:rsidR="00DA652F" w:rsidRDefault="00DA652F" w:rsidP="00DA652F">
      <w:pPr>
        <w:pStyle w:val="ConsPlusNormalfc"/>
        <w:rPr>
          <w:rFonts w:ascii="Times New Roman" w:hAnsi="Times New Roman"/>
        </w:rPr>
      </w:pPr>
    </w:p>
    <w:p w:rsidR="00DA652F" w:rsidRPr="00DA652F" w:rsidRDefault="00DA652F" w:rsidP="00DA652F">
      <w:pPr>
        <w:widowControl w:val="0"/>
        <w:autoSpaceDE w:val="0"/>
        <w:autoSpaceDN w:val="0"/>
        <w:adjustRightInd w:val="0"/>
        <w:jc w:val="center"/>
        <w:rPr>
          <w:sz w:val="16"/>
          <w:szCs w:val="16"/>
        </w:rPr>
      </w:pPr>
      <w:r w:rsidRPr="00DA652F">
        <w:rPr>
          <w:sz w:val="16"/>
          <w:szCs w:val="16"/>
        </w:rPr>
        <w:t>Блок-схема предоставления муниципальной услуги</w:t>
      </w:r>
    </w:p>
    <w:p w:rsidR="00DA652F" w:rsidRDefault="00DA652F" w:rsidP="00DA652F">
      <w:pPr>
        <w:widowControl w:val="0"/>
        <w:autoSpaceDE w:val="0"/>
        <w:autoSpaceDN w:val="0"/>
        <w:adjustRightInd w:val="0"/>
        <w:jc w:val="center"/>
        <w:rPr>
          <w:sz w:val="24"/>
          <w:szCs w:val="24"/>
        </w:rPr>
      </w:pPr>
    </w:p>
    <w:p w:rsidR="00DA652F" w:rsidRDefault="00DA652F" w:rsidP="00DA652F">
      <w:pPr>
        <w:widowControl w:val="0"/>
        <w:autoSpaceDE w:val="0"/>
        <w:autoSpaceDN w:val="0"/>
        <w:adjustRightInd w:val="0"/>
        <w:jc w:val="center"/>
        <w:rPr>
          <w:sz w:val="24"/>
          <w:szCs w:val="24"/>
        </w:rPr>
      </w:pPr>
    </w:p>
    <w:p w:rsidR="00DA652F" w:rsidRDefault="000A6782" w:rsidP="00DA652F">
      <w:pPr>
        <w:pStyle w:val="Heading"/>
        <w:ind w:left="-567"/>
        <w:jc w:val="center"/>
        <w:rPr>
          <w:b w:val="0"/>
        </w:rPr>
      </w:pPr>
      <w:r w:rsidRPr="000A6782">
        <w:pict>
          <v:rect id="_x0000_s1040" style="position:absolute;left:0;text-align:left;margin-left:-22.55pt;margin-top:4.15pt;width:101.8pt;height:54.2pt;z-index:251672576">
            <v:textbox style="mso-next-textbox:#_x0000_s1040">
              <w:txbxContent>
                <w:p w:rsidR="00D85A2F" w:rsidRPr="00DA652F" w:rsidRDefault="00D85A2F" w:rsidP="00DA652F">
                  <w:pPr>
                    <w:pStyle w:val="1f9"/>
                    <w:widowControl/>
                    <w:adjustRightInd/>
                    <w:spacing w:before="0" w:beforeAutospacing="0" w:after="0" w:afterAutospacing="0" w:line="240" w:lineRule="auto"/>
                    <w:jc w:val="center"/>
                    <w:rPr>
                      <w:rFonts w:ascii="Times New Roman" w:hAnsi="Times New Roman"/>
                      <w:sz w:val="16"/>
                      <w:szCs w:val="16"/>
                      <w:lang w:val="ru-RU" w:eastAsia="ru-RU"/>
                    </w:rPr>
                  </w:pPr>
                  <w:r w:rsidRPr="00DA652F">
                    <w:rPr>
                      <w:rFonts w:ascii="Times New Roman" w:hAnsi="Times New Roman"/>
                      <w:sz w:val="16"/>
                      <w:szCs w:val="16"/>
                      <w:lang w:val="ru-RU" w:eastAsia="ru-RU"/>
                    </w:rPr>
                    <w:t xml:space="preserve">Уведомление заявителя о необходимости уточнения и дополнения </w:t>
                  </w:r>
                  <w:r w:rsidRPr="00DA652F">
                    <w:rPr>
                      <w:rFonts w:ascii="Times New Roman" w:hAnsi="Times New Roman"/>
                      <w:sz w:val="16"/>
                      <w:szCs w:val="16"/>
                      <w:lang w:val="ru-RU"/>
                    </w:rPr>
                    <w:t>запроса</w:t>
                  </w:r>
                </w:p>
              </w:txbxContent>
            </v:textbox>
          </v:rect>
        </w:pict>
      </w:r>
      <w:r w:rsidRPr="000A6782">
        <w:pict>
          <v:rect id="_x0000_s1028" style="position:absolute;left:0;text-align:left;margin-left:97.55pt;margin-top:16.1pt;width:224.4pt;height:36.45pt;z-index:251660288">
            <v:textbox style="mso-next-textbox:#_x0000_s1028">
              <w:txbxContent>
                <w:p w:rsidR="00D85A2F" w:rsidRPr="00DA652F" w:rsidRDefault="00D85A2F" w:rsidP="00DA652F">
                  <w:pPr>
                    <w:jc w:val="center"/>
                    <w:rPr>
                      <w:sz w:val="16"/>
                      <w:szCs w:val="16"/>
                    </w:rPr>
                  </w:pPr>
                  <w:r w:rsidRPr="00DA652F">
                    <w:rPr>
                      <w:sz w:val="16"/>
                      <w:szCs w:val="16"/>
                    </w:rPr>
                    <w:t>Прием и регистрация запроса заявителя</w:t>
                  </w:r>
                </w:p>
              </w:txbxContent>
            </v:textbox>
          </v:rect>
        </w:pict>
      </w:r>
      <w:r w:rsidRPr="000A6782">
        <w:pict>
          <v:line id="_x0000_s1029" style="position:absolute;left:0;text-align:left;z-index:251661312" from="207pt,51.7pt" to="207pt,74.4pt">
            <v:stroke endarrow="block"/>
          </v:line>
        </w:pict>
      </w:r>
      <w:r w:rsidRPr="000A6782">
        <w:pict>
          <v:line id="_x0000_s1030" style="position:absolute;left:0;text-align:left;z-index:251662336" from="207pt,128.6pt" to="207pt,151.2pt">
            <v:stroke endarrow="block"/>
          </v:line>
        </w:pict>
      </w:r>
      <w:r w:rsidRPr="000A6782">
        <w:pict>
          <v:rect id="_x0000_s1031" style="position:absolute;left:0;text-align:left;margin-left:-22.55pt;margin-top:375.3pt;width:183.3pt;height:46pt;z-index:251663360">
            <v:textbox style="mso-next-textbox:#_x0000_s1031">
              <w:txbxContent>
                <w:p w:rsidR="00D85A2F" w:rsidRPr="00DA652F" w:rsidRDefault="00D85A2F" w:rsidP="00DA652F">
                  <w:pPr>
                    <w:jc w:val="center"/>
                    <w:rPr>
                      <w:sz w:val="16"/>
                      <w:szCs w:val="16"/>
                    </w:rPr>
                  </w:pPr>
                  <w:r w:rsidRPr="00DA652F">
                    <w:rPr>
                      <w:sz w:val="16"/>
                      <w:szCs w:val="16"/>
                    </w:rPr>
                    <w:t xml:space="preserve">Документа о предоставлении муниципальной услуги </w:t>
                  </w:r>
                </w:p>
              </w:txbxContent>
            </v:textbox>
          </v:rect>
        </w:pict>
      </w:r>
      <w:r w:rsidRPr="000A6782">
        <w:pict>
          <v:rect id="_x0000_s1032" style="position:absolute;left:0;text-align:left;margin-left:250.65pt;margin-top:375.3pt;width:229.5pt;height:46pt;z-index:251664384">
            <v:textbox style="mso-next-textbox:#_x0000_s1032">
              <w:txbxContent>
                <w:p w:rsidR="00D85A2F" w:rsidRPr="00DA652F" w:rsidRDefault="00D85A2F" w:rsidP="00DA652F">
                  <w:pPr>
                    <w:jc w:val="center"/>
                    <w:rPr>
                      <w:sz w:val="16"/>
                      <w:szCs w:val="16"/>
                    </w:rPr>
                  </w:pPr>
                  <w:r w:rsidRPr="00DA652F">
                    <w:rPr>
                      <w:sz w:val="16"/>
                      <w:szCs w:val="16"/>
                    </w:rPr>
                    <w:t>Документа об отказе в предоставлении муниципальной услуги</w:t>
                  </w:r>
                </w:p>
              </w:txbxContent>
            </v:textbox>
          </v:rect>
        </w:pict>
      </w:r>
      <w:r w:rsidRPr="000A6782">
        <w:pict>
          <v:line id="_x0000_s1033" style="position:absolute;left:0;text-align:left;z-index:251665408" from="-5.5pt,57.6pt" to="-5.5pt,110.9pt">
            <v:stroke endarrow="block"/>
          </v:line>
        </w:pict>
      </w:r>
      <w:r w:rsidRPr="000A6782">
        <w:pict>
          <v:rect id="_x0000_s1035" style="position:absolute;left:0;text-align:left;margin-left:92.9pt;margin-top:73.95pt;width:229.05pt;height:56pt;z-index:251667456">
            <v:textbox style="mso-next-textbox:#_x0000_s1035">
              <w:txbxContent>
                <w:p w:rsidR="00D85A2F" w:rsidRPr="00DA652F" w:rsidRDefault="00D85A2F" w:rsidP="00DA652F">
                  <w:pPr>
                    <w:jc w:val="center"/>
                    <w:rPr>
                      <w:sz w:val="16"/>
                      <w:szCs w:val="16"/>
                    </w:rPr>
                  </w:pPr>
                  <w:r w:rsidRPr="00DA652F">
                    <w:rPr>
                      <w:sz w:val="16"/>
                      <w:szCs w:val="16"/>
                    </w:rPr>
                    <w:t>Передача документов на исполнение специалисту, рассмотрения документов заявителя</w:t>
                  </w:r>
                </w:p>
              </w:txbxContent>
            </v:textbox>
          </v:rect>
        </w:pict>
      </w:r>
      <w:r w:rsidRPr="000A6782">
        <w:pict>
          <v:line id="_x0000_s1036" style="position:absolute;left:0;text-align:left;z-index:251668480" from="423.95pt,169.15pt" to="423.95pt,183.85pt">
            <v:stroke endarrow="block"/>
          </v:line>
        </w:pict>
      </w:r>
      <w:r w:rsidRPr="000A6782">
        <w:pict>
          <v:rect id="_x0000_s1037" style="position:absolute;left:0;text-align:left;margin-left:367.9pt;margin-top:183.4pt;width:112.25pt;height:48.55pt;z-index:251669504">
            <v:textbox style="mso-next-textbox:#_x0000_s1037">
              <w:txbxContent>
                <w:p w:rsidR="00D85A2F" w:rsidRPr="00DA652F" w:rsidRDefault="00D85A2F" w:rsidP="00DA652F">
                  <w:pPr>
                    <w:jc w:val="center"/>
                    <w:rPr>
                      <w:sz w:val="16"/>
                      <w:szCs w:val="16"/>
                    </w:rPr>
                  </w:pPr>
                  <w:r w:rsidRPr="00DA652F">
                    <w:rPr>
                      <w:sz w:val="16"/>
                      <w:szCs w:val="16"/>
                    </w:rPr>
                    <w:t>Уведомление об отказе в приеме документов</w:t>
                  </w:r>
                </w:p>
              </w:txbxContent>
            </v:textbox>
          </v:rect>
        </w:pict>
      </w:r>
      <w:r w:rsidRPr="000A6782">
        <w:pict>
          <v:rect id="_x0000_s1038" style="position:absolute;left:0;text-align:left;margin-left:367.9pt;margin-top:4.15pt;width:112.25pt;height:168.4pt;z-index:251670528">
            <v:textbox style="mso-next-textbox:#_x0000_s1038">
              <w:txbxContent>
                <w:p w:rsidR="00D85A2F" w:rsidRPr="00DA652F" w:rsidRDefault="00D85A2F" w:rsidP="00DA652F">
                  <w:pPr>
                    <w:jc w:val="center"/>
                    <w:rPr>
                      <w:sz w:val="16"/>
                      <w:szCs w:val="16"/>
                    </w:rPr>
                  </w:pPr>
                  <w:r w:rsidRPr="00DA652F">
                    <w:rPr>
                      <w:color w:val="2D2D2D"/>
                      <w:spacing w:val="2"/>
                      <w:sz w:val="16"/>
                      <w:szCs w:val="16"/>
                      <w:shd w:val="clear" w:color="auto" w:fill="FFFFFF"/>
                    </w:rPr>
                    <w:t>При наличии оснований для отказа в приеме заявления документов полученных в форме электронного документа</w:t>
                  </w:r>
                </w:p>
              </w:txbxContent>
            </v:textbox>
          </v:rect>
        </w:pict>
      </w:r>
      <w:r w:rsidRPr="000A6782">
        <w:pict>
          <v:shapetype id="_x0000_t32" coordsize="21600,21600" o:spt="32" o:oned="t" path="m,l21600,21600e" filled="f">
            <v:path arrowok="t" fillok="f" o:connecttype="none"/>
            <o:lock v:ext="edit" shapetype="t"/>
          </v:shapetype>
          <v:shape id="_x0000_s1039" type="#_x0000_t32" style="position:absolute;left:0;text-align:left;margin-left:321.95pt;margin-top:32.35pt;width:45.95pt;height:.05pt;z-index:251671552" o:connectortype="straight">
            <v:stroke endarrow="block"/>
          </v:shape>
        </w:pict>
      </w:r>
      <w:r w:rsidRPr="000A6782">
        <w:pict>
          <v:shape id="_x0000_s1041" type="#_x0000_t32" style="position:absolute;left:0;text-align:left;margin-left:79.75pt;margin-top:32.35pt;width:17.8pt;height:0;flip:x;z-index:251673600" o:connectortype="straight">
            <v:stroke endarrow="block"/>
          </v:shape>
        </w:pict>
      </w:r>
      <w:r w:rsidRPr="000A6782">
        <w:pict>
          <v:shape id="_x0000_s1043" type="#_x0000_t32" style="position:absolute;left:0;text-align:left;margin-left:58.1pt;margin-top:51.7pt;width:39.45pt;height:59.2pt;flip:y;z-index:251675648" o:connectortype="straight">
            <v:stroke endarrow="block"/>
          </v:shape>
        </w:pict>
      </w:r>
      <w:r w:rsidRPr="000A6782">
        <w:pict>
          <v:rect id="_x0000_s1044" style="position:absolute;left:0;text-align:left;margin-left:67.3pt;margin-top:150.75pt;width:278pt;height:82.05pt;z-index:251676672">
            <v:textbox style="mso-next-textbox:#_x0000_s1044">
              <w:txbxContent>
                <w:p w:rsidR="00D85A2F" w:rsidRPr="00DA652F" w:rsidRDefault="00D85A2F" w:rsidP="00DA652F">
                  <w:pPr>
                    <w:jc w:val="center"/>
                    <w:rPr>
                      <w:sz w:val="16"/>
                      <w:szCs w:val="16"/>
                    </w:rPr>
                  </w:pPr>
                  <w:r w:rsidRPr="00DA652F">
                    <w:rPr>
                      <w:sz w:val="16"/>
                      <w:szCs w:val="16"/>
                    </w:rPr>
                    <w:t>Рассмотрение документов заявителя, подготовка проекта документа о предоставлении муниципальной услуги (об отказе в предоставлении муниципальной услуги)</w:t>
                  </w:r>
                </w:p>
              </w:txbxContent>
            </v:textbox>
          </v:rect>
        </w:pict>
      </w:r>
      <w:r w:rsidRPr="000A6782">
        <w:pict>
          <v:rect id="_x0000_s1045" style="position:absolute;left:0;text-align:left;margin-left:-30.25pt;margin-top:251.1pt;width:182.1pt;height:53.6pt;flip:y;z-index:251677696">
            <v:textbox style="mso-next-textbox:#_x0000_s1045">
              <w:txbxContent>
                <w:p w:rsidR="00D85A2F" w:rsidRPr="00DA652F" w:rsidRDefault="00D85A2F" w:rsidP="00DA652F">
                  <w:pPr>
                    <w:jc w:val="center"/>
                    <w:rPr>
                      <w:sz w:val="16"/>
                      <w:szCs w:val="16"/>
                    </w:rPr>
                  </w:pPr>
                  <w:r w:rsidRPr="00DA652F">
                    <w:rPr>
                      <w:sz w:val="16"/>
                      <w:szCs w:val="16"/>
                    </w:rPr>
                    <w:t>Отсутствие оснований для отказа в предоставлении муниципальной услуги</w:t>
                  </w:r>
                </w:p>
                <w:p w:rsidR="00D85A2F" w:rsidRDefault="00D85A2F" w:rsidP="00DA652F">
                  <w:pPr>
                    <w:jc w:val="center"/>
                  </w:pPr>
                </w:p>
              </w:txbxContent>
            </v:textbox>
          </v:rect>
        </w:pict>
      </w:r>
      <w:r w:rsidRPr="000A6782">
        <w:pict>
          <v:shape id="_x0000_s1046" type="#_x0000_t32" style="position:absolute;left:0;text-align:left;margin-left:47.3pt;margin-top:230.6pt;width:19.85pt;height:20.95pt;flip:x;z-index:251678720" o:connectortype="straight">
            <v:stroke endarrow="block"/>
          </v:shape>
        </w:pict>
      </w:r>
      <w:r w:rsidRPr="000A6782">
        <w:pict>
          <v:shape id="_x0000_s1047" type="#_x0000_t32" style="position:absolute;left:0;text-align:left;margin-left:345.3pt;margin-top:230.6pt;width:16.7pt;height:20.95pt;z-index:251679744" o:connectortype="straight">
            <v:stroke endarrow="block"/>
          </v:shape>
        </w:pict>
      </w:r>
      <w:r w:rsidRPr="000A6782">
        <w:pict>
          <v:rect id="_x0000_s1048" style="position:absolute;left:0;text-align:left;margin-left:282.75pt;margin-top:251.1pt;width:182.1pt;height:53.6pt;flip:y;z-index:251680768">
            <v:textbox style="mso-next-textbox:#_x0000_s1048">
              <w:txbxContent>
                <w:p w:rsidR="00D85A2F" w:rsidRPr="00DA652F" w:rsidRDefault="00D85A2F" w:rsidP="00DA652F">
                  <w:pPr>
                    <w:jc w:val="center"/>
                    <w:rPr>
                      <w:sz w:val="16"/>
                      <w:szCs w:val="16"/>
                    </w:rPr>
                  </w:pPr>
                  <w:r w:rsidRPr="00DA652F">
                    <w:rPr>
                      <w:sz w:val="16"/>
                      <w:szCs w:val="16"/>
                    </w:rPr>
                    <w:t>Наличие оснований для отказа в предоставлении муниципальной услуги</w:t>
                  </w:r>
                </w:p>
                <w:p w:rsidR="00D85A2F" w:rsidRDefault="00D85A2F" w:rsidP="00DA652F">
                  <w:pPr>
                    <w:jc w:val="center"/>
                  </w:pPr>
                </w:p>
              </w:txbxContent>
            </v:textbox>
          </v:rect>
        </w:pict>
      </w:r>
      <w:r w:rsidRPr="000A6782">
        <w:pict>
          <v:line id="_x0000_s1049" style="position:absolute;left:0;text-align:left;z-index:251681792" from="47.3pt,303.4pt" to="103.8pt,326pt">
            <v:stroke endarrow="block"/>
          </v:line>
        </w:pict>
      </w:r>
      <w:r w:rsidRPr="000A6782">
        <w:pict>
          <v:line id="_x0000_s1050" style="position:absolute;left:0;text-align:left;flip:x;z-index:251682816" from="332.85pt,303.4pt" to="374.6pt,326pt">
            <v:stroke endarrow="block"/>
          </v:line>
        </w:pict>
      </w:r>
      <w:r w:rsidRPr="000A6782">
        <w:pict>
          <v:rect id="_x0000_s1051" style="position:absolute;left:0;text-align:left;margin-left:103.8pt;margin-top:325.55pt;width:229.05pt;height:30.1pt;z-index:251683840">
            <v:textbox style="mso-next-textbox:#_x0000_s1051">
              <w:txbxContent>
                <w:p w:rsidR="00D85A2F" w:rsidRPr="00DA652F" w:rsidRDefault="00D85A2F" w:rsidP="00DA652F">
                  <w:pPr>
                    <w:jc w:val="center"/>
                    <w:rPr>
                      <w:sz w:val="16"/>
                      <w:szCs w:val="16"/>
                    </w:rPr>
                  </w:pPr>
                  <w:r w:rsidRPr="00DA652F">
                    <w:rPr>
                      <w:sz w:val="16"/>
                      <w:szCs w:val="16"/>
                    </w:rPr>
                    <w:t>Выдача (направление) результата</w:t>
                  </w:r>
                </w:p>
              </w:txbxContent>
            </v:textbox>
          </v:rect>
        </w:pict>
      </w:r>
      <w:r w:rsidRPr="000A6782">
        <w:pict>
          <v:shape id="_x0000_s1052" type="#_x0000_t32" style="position:absolute;left:0;text-align:left;margin-left:83.95pt;margin-top:354.75pt;width:19.85pt;height:20.95pt;flip:x;z-index:251684864" o:connectortype="straight">
            <v:stroke endarrow="block"/>
          </v:shape>
        </w:pict>
      </w:r>
      <w:r w:rsidRPr="000A6782">
        <w:pict>
          <v:shape id="_x0000_s1053" type="#_x0000_t32" style="position:absolute;left:0;text-align:left;margin-left:332.85pt;margin-top:354.75pt;width:24.15pt;height:20.95pt;z-index:251685888" o:connectortype="straight">
            <v:stroke endarrow="block"/>
          </v:shape>
        </w:pict>
      </w: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0A6782" w:rsidP="00DA652F">
      <w:pPr>
        <w:spacing w:after="60"/>
        <w:ind w:left="-567"/>
        <w:jc w:val="right"/>
      </w:pPr>
      <w:r>
        <w:pict>
          <v:rect id="_x0000_s1042" style="position:absolute;left:0;text-align:left;margin-left:-36.15pt;margin-top:11.25pt;width:94.4pt;height:33.25pt;z-index:251674624">
            <v:textbox style="mso-next-textbox:#_x0000_s1042">
              <w:txbxContent>
                <w:p w:rsidR="00D85A2F" w:rsidRPr="00DA652F" w:rsidRDefault="00D85A2F" w:rsidP="00DA652F">
                  <w:pPr>
                    <w:jc w:val="center"/>
                    <w:rPr>
                      <w:sz w:val="16"/>
                      <w:szCs w:val="16"/>
                    </w:rPr>
                  </w:pPr>
                  <w:r w:rsidRPr="00DA652F">
                    <w:rPr>
                      <w:sz w:val="16"/>
                      <w:szCs w:val="16"/>
                    </w:rPr>
                    <w:t>Уточнение и дополнение запроса</w:t>
                  </w:r>
                </w:p>
              </w:txbxContent>
            </v:textbox>
          </v:rect>
        </w:pict>
      </w: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DA652F" w:rsidP="00DA652F">
      <w:pPr>
        <w:spacing w:after="60"/>
        <w:ind w:left="-567"/>
        <w:jc w:val="right"/>
      </w:pPr>
    </w:p>
    <w:p w:rsidR="00DA652F" w:rsidRDefault="000A6782" w:rsidP="00DA652F">
      <w:pPr>
        <w:tabs>
          <w:tab w:val="left" w:pos="1995"/>
        </w:tabs>
        <w:spacing w:after="60"/>
      </w:pPr>
      <w:r>
        <w:pict>
          <v:shape id="_x0000_s1034" type="#_x0000_t32" style="position:absolute;margin-left:54pt;margin-top:11.7pt;width:0;height:0;z-index:251666432" o:connectortype="straight">
            <v:stroke endarrow="block"/>
          </v:shape>
        </w:pict>
      </w:r>
    </w:p>
    <w:p w:rsidR="00DA652F" w:rsidRDefault="00DA652F" w:rsidP="00DA652F">
      <w:pPr>
        <w:widowControl w:val="0"/>
        <w:autoSpaceDE w:val="0"/>
        <w:autoSpaceDN w:val="0"/>
        <w:adjustRightInd w:val="0"/>
        <w:rPr>
          <w:sz w:val="24"/>
          <w:szCs w:val="24"/>
        </w:rPr>
      </w:pPr>
    </w:p>
    <w:p w:rsidR="00DA652F" w:rsidRDefault="00DA652F" w:rsidP="00DA652F">
      <w:pPr>
        <w:widowControl w:val="0"/>
        <w:autoSpaceDE w:val="0"/>
        <w:autoSpaceDN w:val="0"/>
        <w:adjustRightInd w:val="0"/>
        <w:rPr>
          <w:sz w:val="24"/>
          <w:szCs w:val="24"/>
        </w:rPr>
      </w:pPr>
    </w:p>
    <w:p w:rsidR="00DA652F" w:rsidRPr="00DA652F" w:rsidRDefault="00DA652F" w:rsidP="00DA652F">
      <w:pPr>
        <w:widowControl w:val="0"/>
        <w:autoSpaceDE w:val="0"/>
        <w:autoSpaceDN w:val="0"/>
        <w:adjustRightInd w:val="0"/>
        <w:jc w:val="right"/>
        <w:outlineLvl w:val="1"/>
        <w:rPr>
          <w:sz w:val="16"/>
          <w:szCs w:val="16"/>
        </w:rPr>
      </w:pPr>
      <w:r w:rsidRPr="00DA652F">
        <w:rPr>
          <w:sz w:val="16"/>
          <w:szCs w:val="16"/>
        </w:rPr>
        <w:t>Приложение № 3</w:t>
      </w:r>
    </w:p>
    <w:p w:rsidR="00DA652F" w:rsidRPr="00DA652F" w:rsidRDefault="00DA652F" w:rsidP="00DA652F">
      <w:pPr>
        <w:widowControl w:val="0"/>
        <w:autoSpaceDE w:val="0"/>
        <w:autoSpaceDN w:val="0"/>
        <w:adjustRightInd w:val="0"/>
        <w:jc w:val="right"/>
        <w:rPr>
          <w:sz w:val="16"/>
          <w:szCs w:val="16"/>
        </w:rPr>
      </w:pPr>
      <w:r w:rsidRPr="00DA652F">
        <w:rPr>
          <w:sz w:val="16"/>
          <w:szCs w:val="16"/>
        </w:rPr>
        <w:t>к административному регламенту</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предоставления муниципальной услуги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по информационному обеспечению заявителей </w:t>
      </w:r>
    </w:p>
    <w:p w:rsidR="00DA652F" w:rsidRPr="00DA652F" w:rsidRDefault="00DA652F" w:rsidP="00DA652F">
      <w:pPr>
        <w:widowControl w:val="0"/>
        <w:autoSpaceDE w:val="0"/>
        <w:autoSpaceDN w:val="0"/>
        <w:adjustRightInd w:val="0"/>
        <w:jc w:val="right"/>
        <w:rPr>
          <w:sz w:val="16"/>
          <w:szCs w:val="16"/>
        </w:rPr>
      </w:pPr>
      <w:r w:rsidRPr="00DA652F">
        <w:rPr>
          <w:sz w:val="16"/>
          <w:szCs w:val="16"/>
        </w:rPr>
        <w:t xml:space="preserve">на основе архивных документов, хранящихся </w:t>
      </w:r>
    </w:p>
    <w:p w:rsidR="00DA652F" w:rsidRPr="00DA652F" w:rsidRDefault="00DA652F" w:rsidP="00DA652F">
      <w:pPr>
        <w:widowControl w:val="0"/>
        <w:autoSpaceDE w:val="0"/>
        <w:autoSpaceDN w:val="0"/>
        <w:adjustRightInd w:val="0"/>
        <w:jc w:val="right"/>
        <w:rPr>
          <w:sz w:val="16"/>
          <w:szCs w:val="16"/>
        </w:rPr>
      </w:pPr>
      <w:r w:rsidRPr="00DA652F">
        <w:rPr>
          <w:sz w:val="16"/>
          <w:szCs w:val="16"/>
        </w:rPr>
        <w:t>в   муниципальном архиве</w:t>
      </w:r>
    </w:p>
    <w:p w:rsidR="00DA652F" w:rsidRPr="00DA652F" w:rsidRDefault="00DA652F" w:rsidP="00DA652F">
      <w:pPr>
        <w:widowControl w:val="0"/>
        <w:autoSpaceDE w:val="0"/>
        <w:autoSpaceDN w:val="0"/>
        <w:adjustRightInd w:val="0"/>
        <w:rPr>
          <w:sz w:val="16"/>
          <w:szCs w:val="16"/>
        </w:rPr>
      </w:pPr>
    </w:p>
    <w:p w:rsidR="00DA652F" w:rsidRPr="00DA652F" w:rsidRDefault="00DA652F" w:rsidP="00DA652F">
      <w:pPr>
        <w:widowControl w:val="0"/>
        <w:autoSpaceDE w:val="0"/>
        <w:autoSpaceDN w:val="0"/>
        <w:adjustRightInd w:val="0"/>
        <w:jc w:val="center"/>
        <w:rPr>
          <w:sz w:val="16"/>
          <w:szCs w:val="16"/>
          <w:highlight w:val="yellow"/>
        </w:rPr>
      </w:pPr>
      <w:r w:rsidRPr="00DA652F">
        <w:rPr>
          <w:sz w:val="16"/>
          <w:szCs w:val="16"/>
        </w:rPr>
        <w:t>Форма запроса о предоставлении информации</w:t>
      </w:r>
    </w:p>
    <w:tbl>
      <w:tblPr>
        <w:tblW w:w="9648" w:type="dxa"/>
        <w:tblLook w:val="00A0"/>
      </w:tblPr>
      <w:tblGrid>
        <w:gridCol w:w="4788"/>
        <w:gridCol w:w="4860"/>
      </w:tblGrid>
      <w:tr w:rsidR="00DA652F" w:rsidRPr="00DA652F" w:rsidTr="00D85A2F">
        <w:trPr>
          <w:trHeight w:val="3683"/>
        </w:trPr>
        <w:tc>
          <w:tcPr>
            <w:tcW w:w="4788" w:type="dxa"/>
          </w:tcPr>
          <w:p w:rsidR="00DA652F" w:rsidRPr="00DA652F" w:rsidRDefault="00DA652F" w:rsidP="00D85A2F">
            <w:pPr>
              <w:widowControl w:val="0"/>
              <w:autoSpaceDE w:val="0"/>
              <w:autoSpaceDN w:val="0"/>
              <w:adjustRightInd w:val="0"/>
              <w:rPr>
                <w:sz w:val="16"/>
                <w:szCs w:val="16"/>
              </w:rPr>
            </w:pPr>
          </w:p>
        </w:tc>
        <w:tc>
          <w:tcPr>
            <w:tcW w:w="4860" w:type="dxa"/>
          </w:tcPr>
          <w:p w:rsidR="00DA652F" w:rsidRPr="00DA652F" w:rsidRDefault="00DA652F" w:rsidP="00D85A2F">
            <w:pPr>
              <w:widowControl w:val="0"/>
              <w:autoSpaceDE w:val="0"/>
              <w:autoSpaceDN w:val="0"/>
              <w:adjustRightInd w:val="0"/>
              <w:rPr>
                <w:sz w:val="16"/>
                <w:szCs w:val="16"/>
              </w:rPr>
            </w:pPr>
            <w:r w:rsidRPr="00DA652F">
              <w:rPr>
                <w:sz w:val="16"/>
                <w:szCs w:val="16"/>
              </w:rPr>
              <w:t>В______________________________________</w:t>
            </w:r>
          </w:p>
          <w:p w:rsidR="00DA652F" w:rsidRPr="00DA652F" w:rsidRDefault="00DA652F" w:rsidP="00D85A2F">
            <w:pPr>
              <w:widowControl w:val="0"/>
              <w:autoSpaceDE w:val="0"/>
              <w:autoSpaceDN w:val="0"/>
              <w:adjustRightInd w:val="0"/>
              <w:jc w:val="center"/>
              <w:rPr>
                <w:sz w:val="16"/>
                <w:szCs w:val="16"/>
              </w:rPr>
            </w:pPr>
            <w:r w:rsidRPr="00DA652F">
              <w:rPr>
                <w:sz w:val="16"/>
                <w:szCs w:val="16"/>
              </w:rPr>
              <w:t>(</w:t>
            </w:r>
            <w:r w:rsidRPr="00DA652F">
              <w:rPr>
                <w:i/>
                <w:sz w:val="16"/>
                <w:szCs w:val="16"/>
              </w:rPr>
              <w:t xml:space="preserve">наименование </w:t>
            </w:r>
            <w:r w:rsidRPr="00DA652F">
              <w:rPr>
                <w:bCs/>
                <w:i/>
                <w:sz w:val="16"/>
                <w:szCs w:val="16"/>
              </w:rPr>
              <w:t>муниципального архива)</w:t>
            </w:r>
          </w:p>
          <w:p w:rsidR="00DA652F" w:rsidRPr="00DA652F" w:rsidRDefault="00DA652F" w:rsidP="00D85A2F">
            <w:pPr>
              <w:widowControl w:val="0"/>
              <w:autoSpaceDE w:val="0"/>
              <w:autoSpaceDN w:val="0"/>
              <w:adjustRightInd w:val="0"/>
              <w:rPr>
                <w:sz w:val="16"/>
                <w:szCs w:val="16"/>
              </w:rPr>
            </w:pPr>
            <w:r w:rsidRPr="00DA652F">
              <w:rPr>
                <w:sz w:val="16"/>
                <w:szCs w:val="16"/>
              </w:rPr>
              <w:t>от ____________________________________</w:t>
            </w:r>
          </w:p>
          <w:p w:rsidR="00DA652F" w:rsidRPr="00DA652F" w:rsidRDefault="00DA652F" w:rsidP="00D85A2F">
            <w:pPr>
              <w:widowControl w:val="0"/>
              <w:autoSpaceDE w:val="0"/>
              <w:autoSpaceDN w:val="0"/>
              <w:adjustRightInd w:val="0"/>
              <w:jc w:val="center"/>
              <w:rPr>
                <w:i/>
                <w:sz w:val="16"/>
                <w:szCs w:val="16"/>
              </w:rPr>
            </w:pPr>
            <w:r w:rsidRPr="00DA652F">
              <w:rPr>
                <w:i/>
                <w:sz w:val="16"/>
                <w:szCs w:val="16"/>
              </w:rPr>
              <w:t>(Ф.И.О. (наименование), место жительства</w:t>
            </w:r>
          </w:p>
          <w:p w:rsidR="00DA652F" w:rsidRPr="00DA652F" w:rsidRDefault="00DA652F" w:rsidP="00D85A2F">
            <w:pPr>
              <w:widowControl w:val="0"/>
              <w:autoSpaceDE w:val="0"/>
              <w:autoSpaceDN w:val="0"/>
              <w:adjustRightInd w:val="0"/>
              <w:jc w:val="center"/>
              <w:rPr>
                <w:sz w:val="16"/>
                <w:szCs w:val="16"/>
              </w:rPr>
            </w:pPr>
            <w:r w:rsidRPr="00DA652F">
              <w:rPr>
                <w:sz w:val="16"/>
                <w:szCs w:val="16"/>
              </w:rPr>
              <w:t>_______________________________________</w:t>
            </w:r>
          </w:p>
          <w:p w:rsidR="00DA652F" w:rsidRPr="00DA652F" w:rsidRDefault="00DA652F" w:rsidP="00D85A2F">
            <w:pPr>
              <w:widowControl w:val="0"/>
              <w:autoSpaceDE w:val="0"/>
              <w:autoSpaceDN w:val="0"/>
              <w:adjustRightInd w:val="0"/>
              <w:jc w:val="center"/>
              <w:rPr>
                <w:i/>
                <w:sz w:val="16"/>
                <w:szCs w:val="16"/>
              </w:rPr>
            </w:pPr>
            <w:r w:rsidRPr="00DA652F">
              <w:rPr>
                <w:i/>
                <w:sz w:val="16"/>
                <w:szCs w:val="16"/>
              </w:rPr>
              <w:t xml:space="preserve">(место нахождения) заявителя, телефон, </w:t>
            </w:r>
          </w:p>
          <w:p w:rsidR="00DA652F" w:rsidRPr="00DA652F" w:rsidRDefault="00DA652F" w:rsidP="00D85A2F">
            <w:pPr>
              <w:widowControl w:val="0"/>
              <w:autoSpaceDE w:val="0"/>
              <w:autoSpaceDN w:val="0"/>
              <w:adjustRightInd w:val="0"/>
              <w:jc w:val="center"/>
              <w:rPr>
                <w:i/>
                <w:sz w:val="16"/>
                <w:szCs w:val="16"/>
              </w:rPr>
            </w:pPr>
            <w:r w:rsidRPr="00DA652F">
              <w:rPr>
                <w:i/>
                <w:sz w:val="16"/>
                <w:szCs w:val="16"/>
              </w:rPr>
              <w:t>_______________________________________</w:t>
            </w:r>
          </w:p>
          <w:p w:rsidR="00DA652F" w:rsidRPr="00DA652F" w:rsidRDefault="00DA652F" w:rsidP="00D85A2F">
            <w:pPr>
              <w:widowControl w:val="0"/>
              <w:autoSpaceDE w:val="0"/>
              <w:autoSpaceDN w:val="0"/>
              <w:adjustRightInd w:val="0"/>
              <w:jc w:val="center"/>
              <w:rPr>
                <w:i/>
                <w:sz w:val="16"/>
                <w:szCs w:val="16"/>
              </w:rPr>
            </w:pPr>
            <w:r w:rsidRPr="00DA652F">
              <w:rPr>
                <w:i/>
                <w:sz w:val="16"/>
                <w:szCs w:val="16"/>
              </w:rPr>
              <w:t>адрес электронной почты)</w:t>
            </w:r>
          </w:p>
          <w:p w:rsidR="00DA652F" w:rsidRPr="00DA652F" w:rsidRDefault="00DA652F" w:rsidP="00D85A2F">
            <w:pPr>
              <w:widowControl w:val="0"/>
              <w:autoSpaceDE w:val="0"/>
              <w:autoSpaceDN w:val="0"/>
              <w:adjustRightInd w:val="0"/>
              <w:rPr>
                <w:sz w:val="16"/>
                <w:szCs w:val="16"/>
              </w:rPr>
            </w:pPr>
            <w:r w:rsidRPr="00DA652F">
              <w:rPr>
                <w:sz w:val="16"/>
                <w:szCs w:val="16"/>
              </w:rPr>
              <w:t xml:space="preserve">Документ, удостоверяющий личность </w:t>
            </w:r>
          </w:p>
          <w:p w:rsidR="00DA652F" w:rsidRPr="00DA652F" w:rsidRDefault="00DA652F" w:rsidP="00D85A2F">
            <w:pPr>
              <w:widowControl w:val="0"/>
              <w:autoSpaceDE w:val="0"/>
              <w:autoSpaceDN w:val="0"/>
              <w:adjustRightInd w:val="0"/>
              <w:rPr>
                <w:sz w:val="16"/>
                <w:szCs w:val="16"/>
              </w:rPr>
            </w:pPr>
            <w:r w:rsidRPr="00DA652F">
              <w:rPr>
                <w:sz w:val="16"/>
                <w:szCs w:val="16"/>
              </w:rPr>
              <w:t>______________________________________</w:t>
            </w:r>
          </w:p>
          <w:p w:rsidR="00DA652F" w:rsidRPr="00DA652F" w:rsidRDefault="00DA652F" w:rsidP="00D85A2F">
            <w:pPr>
              <w:widowControl w:val="0"/>
              <w:autoSpaceDE w:val="0"/>
              <w:autoSpaceDN w:val="0"/>
              <w:adjustRightInd w:val="0"/>
              <w:rPr>
                <w:sz w:val="16"/>
                <w:szCs w:val="16"/>
              </w:rPr>
            </w:pPr>
            <w:r w:rsidRPr="00DA652F">
              <w:rPr>
                <w:sz w:val="16"/>
                <w:szCs w:val="16"/>
              </w:rPr>
              <w:t>______________________________________</w:t>
            </w:r>
          </w:p>
          <w:p w:rsidR="00DA652F" w:rsidRPr="00DA652F" w:rsidRDefault="00DA652F" w:rsidP="00D85A2F">
            <w:pPr>
              <w:widowControl w:val="0"/>
              <w:autoSpaceDE w:val="0"/>
              <w:autoSpaceDN w:val="0"/>
              <w:adjustRightInd w:val="0"/>
              <w:jc w:val="center"/>
              <w:rPr>
                <w:i/>
                <w:sz w:val="16"/>
                <w:szCs w:val="16"/>
              </w:rPr>
            </w:pPr>
            <w:r w:rsidRPr="00DA652F">
              <w:rPr>
                <w:i/>
                <w:sz w:val="16"/>
                <w:szCs w:val="16"/>
              </w:rPr>
              <w:t>(номер, кем и когда выдан)</w:t>
            </w:r>
          </w:p>
        </w:tc>
      </w:tr>
    </w:tbl>
    <w:p w:rsidR="00DA652F" w:rsidRPr="00DA652F" w:rsidRDefault="00DA652F" w:rsidP="00DA652F">
      <w:pPr>
        <w:jc w:val="center"/>
        <w:rPr>
          <w:color w:val="333333"/>
          <w:sz w:val="16"/>
          <w:szCs w:val="16"/>
        </w:rPr>
      </w:pPr>
      <w:r w:rsidRPr="00DA652F">
        <w:rPr>
          <w:color w:val="333333"/>
          <w:sz w:val="16"/>
          <w:szCs w:val="16"/>
        </w:rPr>
        <w:t>Запрос о предоставлении информации</w:t>
      </w:r>
    </w:p>
    <w:p w:rsidR="00DA652F" w:rsidRPr="00DA652F" w:rsidRDefault="00DA652F" w:rsidP="00DA652F">
      <w:pPr>
        <w:rPr>
          <w:color w:val="333333"/>
          <w:sz w:val="16"/>
          <w:szCs w:val="16"/>
        </w:rPr>
      </w:pPr>
    </w:p>
    <w:p w:rsidR="00DA652F" w:rsidRPr="00DA652F" w:rsidRDefault="00DA652F" w:rsidP="00DA652F">
      <w:pPr>
        <w:ind w:firstLine="709"/>
        <w:jc w:val="both"/>
        <w:rPr>
          <w:color w:val="333333"/>
          <w:sz w:val="16"/>
          <w:szCs w:val="16"/>
        </w:rPr>
      </w:pPr>
      <w:r w:rsidRPr="00DA652F">
        <w:rPr>
          <w:color w:val="333333"/>
          <w:sz w:val="16"/>
          <w:szCs w:val="16"/>
        </w:rPr>
        <w:t>Прошу предоставить мне информацию по вопросу 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t>(тематика запроса)</w:t>
      </w:r>
    </w:p>
    <w:p w:rsidR="00DA652F" w:rsidRPr="00DA652F" w:rsidRDefault="00DA652F" w:rsidP="00DA652F">
      <w:pPr>
        <w:jc w:val="both"/>
        <w:rPr>
          <w:color w:val="333333"/>
          <w:sz w:val="16"/>
          <w:szCs w:val="16"/>
        </w:rPr>
      </w:pPr>
      <w:r w:rsidRPr="00DA652F">
        <w:rPr>
          <w:color w:val="333333"/>
          <w:sz w:val="16"/>
          <w:szCs w:val="16"/>
        </w:rPr>
        <w:t>_______________________________________________________________________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lastRenderedPageBreak/>
        <w:t>(указывается вид запрашиваемого документа или излагается просьба</w:t>
      </w:r>
    </w:p>
    <w:p w:rsidR="00DA652F" w:rsidRPr="00DA652F" w:rsidRDefault="00DA652F" w:rsidP="00DA652F">
      <w:pPr>
        <w:jc w:val="center"/>
        <w:rPr>
          <w:i/>
          <w:color w:val="333333"/>
          <w:sz w:val="16"/>
          <w:szCs w:val="16"/>
        </w:rPr>
      </w:pPr>
      <w:r w:rsidRPr="00DA652F">
        <w:rPr>
          <w:i/>
          <w:color w:val="333333"/>
          <w:sz w:val="16"/>
          <w:szCs w:val="16"/>
        </w:rPr>
        <w:t>предоставить возможность работы с документами муниципального архива</w:t>
      </w:r>
    </w:p>
    <w:p w:rsidR="00DA652F" w:rsidRPr="00DA652F" w:rsidRDefault="00DA652F" w:rsidP="00DA652F">
      <w:pPr>
        <w:jc w:val="center"/>
        <w:rPr>
          <w:i/>
          <w:color w:val="333333"/>
          <w:sz w:val="16"/>
          <w:szCs w:val="16"/>
        </w:rPr>
      </w:pPr>
      <w:r w:rsidRPr="00DA652F">
        <w:rPr>
          <w:i/>
          <w:color w:val="333333"/>
          <w:sz w:val="16"/>
          <w:szCs w:val="16"/>
        </w:rPr>
        <w:t>в читальном зале)</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t>(сведения, интересующие заявителя и хронологические рамки запрашиваемой информации)</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_____________________________________________________________________________________________(в зависимости от содержания запроса заявителем могут быть предоставлены следующие сведения, необходимые для предоставления муниципальной услуги:</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_____________________________________________________________________________________________об образовании – название и адрес учебного заведения, факультет, даты поступления и окончания учебы;</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t>о стаже работы (службы) – название, ведомственная подчиненность и адрес органа, организации, номер воинской части, время работы (службы), занимаемые должности;</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t xml:space="preserve">о награждении государственными и ведомственными наградами – название награды, дата награждения, место работы (службы) в период награждения, название организации, представившей к награде, </w:t>
      </w:r>
    </w:p>
    <w:p w:rsidR="00DA652F" w:rsidRPr="00DA652F" w:rsidRDefault="00DA652F" w:rsidP="00DA652F">
      <w:pPr>
        <w:jc w:val="center"/>
        <w:rPr>
          <w:i/>
          <w:color w:val="333333"/>
          <w:sz w:val="16"/>
          <w:szCs w:val="16"/>
        </w:rPr>
      </w:pPr>
      <w:r w:rsidRPr="00DA652F">
        <w:rPr>
          <w:i/>
          <w:color w:val="333333"/>
          <w:sz w:val="16"/>
          <w:szCs w:val="16"/>
        </w:rPr>
        <w:t>ее ведомственная подчиненность;</w:t>
      </w:r>
    </w:p>
    <w:p w:rsidR="00DA652F" w:rsidRPr="00DA652F" w:rsidRDefault="00DA652F" w:rsidP="00DA652F">
      <w:pPr>
        <w:jc w:val="center"/>
        <w:rPr>
          <w:i/>
          <w:color w:val="333333"/>
          <w:sz w:val="16"/>
          <w:szCs w:val="16"/>
        </w:rPr>
      </w:pPr>
      <w:r w:rsidRPr="00DA652F">
        <w:rPr>
          <w:i/>
          <w:color w:val="333333"/>
          <w:sz w:val="16"/>
          <w:szCs w:val="16"/>
        </w:rPr>
        <w:t>_____________________________________________________________________________________________</w:t>
      </w:r>
    </w:p>
    <w:p w:rsidR="00DA652F" w:rsidRPr="00DA652F" w:rsidRDefault="00DA652F" w:rsidP="00DA652F">
      <w:pPr>
        <w:jc w:val="center"/>
        <w:rPr>
          <w:i/>
          <w:color w:val="333333"/>
          <w:sz w:val="16"/>
          <w:szCs w:val="16"/>
        </w:rPr>
      </w:pPr>
      <w:r w:rsidRPr="00DA652F">
        <w:rPr>
          <w:i/>
          <w:color w:val="333333"/>
          <w:sz w:val="16"/>
          <w:szCs w:val="16"/>
        </w:rPr>
        <w:t>(иные сведения, позволяющие осуществить поиск документов, необходимых для исполнения запроса).</w:t>
      </w:r>
    </w:p>
    <w:p w:rsidR="00DA652F" w:rsidRPr="00DA652F" w:rsidRDefault="00DA652F" w:rsidP="00DA652F">
      <w:pPr>
        <w:jc w:val="center"/>
        <w:rPr>
          <w:i/>
          <w:color w:val="333333"/>
          <w:sz w:val="16"/>
          <w:szCs w:val="16"/>
        </w:rPr>
      </w:pPr>
    </w:p>
    <w:p w:rsidR="00DA652F" w:rsidRPr="00DA652F" w:rsidRDefault="00DA652F" w:rsidP="00DA652F">
      <w:pPr>
        <w:ind w:firstLine="709"/>
        <w:jc w:val="both"/>
        <w:rPr>
          <w:i/>
          <w:color w:val="333333"/>
          <w:sz w:val="16"/>
          <w:szCs w:val="16"/>
        </w:rPr>
      </w:pPr>
    </w:p>
    <w:p w:rsidR="00DA652F" w:rsidRPr="00DA652F" w:rsidRDefault="00DA652F" w:rsidP="00DA652F">
      <w:pPr>
        <w:ind w:firstLine="709"/>
        <w:jc w:val="both"/>
        <w:rPr>
          <w:color w:val="333333"/>
          <w:sz w:val="16"/>
          <w:szCs w:val="16"/>
        </w:rPr>
      </w:pPr>
      <w:r w:rsidRPr="00DA652F">
        <w:rPr>
          <w:color w:val="333333"/>
          <w:sz w:val="16"/>
          <w:szCs w:val="16"/>
        </w:rPr>
        <w:t>Форма получения заявителем информации:</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информационное письмо;</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архивная справка;</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 xml:space="preserve"> архивная выписка;</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 xml:space="preserve"> архивная копия;</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тематический перечень;</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тематическая подборка;</w:t>
      </w:r>
    </w:p>
    <w:p w:rsidR="00DA652F" w:rsidRPr="00DA652F" w:rsidRDefault="00DA652F" w:rsidP="00DA652F">
      <w:pPr>
        <w:numPr>
          <w:ilvl w:val="0"/>
          <w:numId w:val="18"/>
        </w:numPr>
        <w:suppressAutoHyphens w:val="0"/>
        <w:jc w:val="both"/>
        <w:rPr>
          <w:color w:val="333333"/>
          <w:sz w:val="16"/>
          <w:szCs w:val="16"/>
        </w:rPr>
      </w:pPr>
      <w:r w:rsidRPr="00DA652F">
        <w:rPr>
          <w:color w:val="333333"/>
          <w:sz w:val="16"/>
          <w:szCs w:val="16"/>
        </w:rPr>
        <w:t xml:space="preserve"> тематический обзор.</w:t>
      </w:r>
    </w:p>
    <w:p w:rsidR="00DA652F" w:rsidRPr="00DA652F" w:rsidRDefault="00DA652F" w:rsidP="00DA652F">
      <w:pPr>
        <w:ind w:firstLine="709"/>
        <w:jc w:val="both"/>
        <w:rPr>
          <w:color w:val="333333"/>
          <w:sz w:val="16"/>
          <w:szCs w:val="16"/>
        </w:rPr>
      </w:pPr>
    </w:p>
    <w:p w:rsidR="00DA652F" w:rsidRPr="00DA652F" w:rsidRDefault="00DA652F" w:rsidP="00DA652F">
      <w:pPr>
        <w:ind w:firstLine="709"/>
        <w:jc w:val="both"/>
        <w:rPr>
          <w:color w:val="333333"/>
          <w:sz w:val="16"/>
          <w:szCs w:val="16"/>
        </w:rPr>
      </w:pPr>
      <w:r w:rsidRPr="00DA652F">
        <w:rPr>
          <w:color w:val="333333"/>
          <w:sz w:val="16"/>
          <w:szCs w:val="16"/>
        </w:rPr>
        <w:t>Количество экземпляров: ________.</w:t>
      </w:r>
    </w:p>
    <w:p w:rsidR="00DA652F" w:rsidRPr="00DA652F" w:rsidRDefault="00DA652F" w:rsidP="00DA652F">
      <w:pPr>
        <w:widowControl w:val="0"/>
        <w:autoSpaceDE w:val="0"/>
        <w:autoSpaceDN w:val="0"/>
        <w:adjustRightInd w:val="0"/>
        <w:rPr>
          <w:sz w:val="16"/>
          <w:szCs w:val="16"/>
        </w:rPr>
      </w:pPr>
    </w:p>
    <w:p w:rsidR="00DA652F" w:rsidRPr="00DA652F" w:rsidRDefault="00DA652F" w:rsidP="00DA652F">
      <w:pPr>
        <w:widowControl w:val="0"/>
        <w:autoSpaceDE w:val="0"/>
        <w:autoSpaceDN w:val="0"/>
        <w:adjustRightInd w:val="0"/>
        <w:ind w:firstLine="709"/>
        <w:rPr>
          <w:sz w:val="16"/>
          <w:szCs w:val="16"/>
        </w:rPr>
      </w:pPr>
      <w:r w:rsidRPr="00DA652F">
        <w:rPr>
          <w:sz w:val="16"/>
          <w:szCs w:val="16"/>
        </w:rPr>
        <w:t>Укажите способ уведомления о ходе предоставления муниципальной услуги:</w:t>
      </w:r>
    </w:p>
    <w:p w:rsidR="00DA652F" w:rsidRPr="00DA652F" w:rsidRDefault="00DA652F" w:rsidP="00DA652F">
      <w:pPr>
        <w:widowControl w:val="0"/>
        <w:autoSpaceDE w:val="0"/>
        <w:autoSpaceDN w:val="0"/>
        <w:adjustRightInd w:val="0"/>
        <w:ind w:firstLine="426"/>
        <w:rPr>
          <w:sz w:val="16"/>
          <w:szCs w:val="16"/>
        </w:rPr>
      </w:pPr>
      <w:r w:rsidRPr="00DA652F">
        <w:rPr>
          <w:noProof/>
          <w:sz w:val="16"/>
          <w:szCs w:val="16"/>
          <w:lang w:eastAsia="ru-RU"/>
        </w:rPr>
        <w:drawing>
          <wp:inline distT="0" distB="0" distL="0" distR="0">
            <wp:extent cx="171450" cy="14287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DA652F">
        <w:rPr>
          <w:sz w:val="16"/>
          <w:szCs w:val="16"/>
        </w:rPr>
        <w:t xml:space="preserve"> посредством телефонного звонка;</w:t>
      </w:r>
    </w:p>
    <w:p w:rsidR="00DA652F" w:rsidRPr="00DA652F" w:rsidRDefault="00DA652F" w:rsidP="00DA652F">
      <w:pPr>
        <w:widowControl w:val="0"/>
        <w:autoSpaceDE w:val="0"/>
        <w:autoSpaceDN w:val="0"/>
        <w:adjustRightInd w:val="0"/>
        <w:ind w:firstLine="426"/>
        <w:rPr>
          <w:sz w:val="16"/>
          <w:szCs w:val="16"/>
        </w:rPr>
      </w:pPr>
      <w:r w:rsidRPr="00DA652F">
        <w:rPr>
          <w:noProof/>
          <w:sz w:val="16"/>
          <w:szCs w:val="16"/>
          <w:lang w:eastAsia="ru-RU"/>
        </w:rPr>
        <w:drawing>
          <wp:inline distT="0" distB="0" distL="0" distR="0">
            <wp:extent cx="171450" cy="14287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DA652F">
        <w:rPr>
          <w:sz w:val="16"/>
          <w:szCs w:val="16"/>
        </w:rPr>
        <w:t xml:space="preserve"> посредством электронной почты;</w:t>
      </w:r>
    </w:p>
    <w:p w:rsidR="00DA652F" w:rsidRPr="00DA652F" w:rsidRDefault="00DA652F" w:rsidP="00DA652F">
      <w:pPr>
        <w:widowControl w:val="0"/>
        <w:autoSpaceDE w:val="0"/>
        <w:autoSpaceDN w:val="0"/>
        <w:adjustRightInd w:val="0"/>
        <w:ind w:firstLine="426"/>
        <w:rPr>
          <w:sz w:val="16"/>
          <w:szCs w:val="16"/>
        </w:rPr>
      </w:pPr>
      <w:r w:rsidRPr="00DA652F">
        <w:rPr>
          <w:noProof/>
          <w:sz w:val="16"/>
          <w:szCs w:val="16"/>
          <w:lang w:eastAsia="ru-RU"/>
        </w:rPr>
        <w:drawing>
          <wp:inline distT="0" distB="0" distL="0" distR="0">
            <wp:extent cx="171450" cy="142875"/>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DA652F">
        <w:rPr>
          <w:sz w:val="16"/>
          <w:szCs w:val="16"/>
        </w:rPr>
        <w:t xml:space="preserve"> укажите иной способ _____________________________________________.</w:t>
      </w:r>
    </w:p>
    <w:p w:rsidR="00DA652F" w:rsidRPr="00DA652F" w:rsidRDefault="00DA652F" w:rsidP="00DA652F">
      <w:pPr>
        <w:widowControl w:val="0"/>
        <w:autoSpaceDE w:val="0"/>
        <w:autoSpaceDN w:val="0"/>
        <w:adjustRightInd w:val="0"/>
        <w:ind w:firstLine="709"/>
        <w:jc w:val="both"/>
        <w:rPr>
          <w:sz w:val="16"/>
          <w:szCs w:val="16"/>
        </w:rPr>
      </w:pPr>
      <w:r w:rsidRPr="00DA652F">
        <w:rPr>
          <w:sz w:val="16"/>
          <w:szCs w:val="16"/>
        </w:rPr>
        <w:t>Укажите способ предоставления результата рассмотрения запроса:</w:t>
      </w:r>
    </w:p>
    <w:p w:rsidR="00DA652F" w:rsidRPr="00DA652F" w:rsidRDefault="00DA652F" w:rsidP="00DA652F">
      <w:pPr>
        <w:widowControl w:val="0"/>
        <w:numPr>
          <w:ilvl w:val="0"/>
          <w:numId w:val="19"/>
        </w:numPr>
        <w:suppressAutoHyphens w:val="0"/>
        <w:autoSpaceDE w:val="0"/>
        <w:autoSpaceDN w:val="0"/>
        <w:adjustRightInd w:val="0"/>
        <w:rPr>
          <w:sz w:val="16"/>
          <w:szCs w:val="16"/>
        </w:rPr>
      </w:pPr>
      <w:r w:rsidRPr="00DA652F">
        <w:rPr>
          <w:sz w:val="16"/>
          <w:szCs w:val="16"/>
        </w:rPr>
        <w:t>лично;</w:t>
      </w:r>
    </w:p>
    <w:p w:rsidR="00DA652F" w:rsidRPr="00DA652F" w:rsidRDefault="00DA652F" w:rsidP="00DA652F">
      <w:pPr>
        <w:widowControl w:val="0"/>
        <w:numPr>
          <w:ilvl w:val="0"/>
          <w:numId w:val="19"/>
        </w:numPr>
        <w:suppressAutoHyphens w:val="0"/>
        <w:autoSpaceDE w:val="0"/>
        <w:autoSpaceDN w:val="0"/>
        <w:adjustRightInd w:val="0"/>
        <w:rPr>
          <w:sz w:val="16"/>
          <w:szCs w:val="16"/>
        </w:rPr>
      </w:pPr>
      <w:r w:rsidRPr="00DA652F">
        <w:rPr>
          <w:sz w:val="16"/>
          <w:szCs w:val="16"/>
        </w:rPr>
        <w:t>почтой;</w:t>
      </w:r>
    </w:p>
    <w:p w:rsidR="00DA652F" w:rsidRPr="00DA652F" w:rsidRDefault="00DA652F" w:rsidP="00DA652F">
      <w:pPr>
        <w:widowControl w:val="0"/>
        <w:numPr>
          <w:ilvl w:val="0"/>
          <w:numId w:val="19"/>
        </w:numPr>
        <w:suppressAutoHyphens w:val="0"/>
        <w:autoSpaceDE w:val="0"/>
        <w:autoSpaceDN w:val="0"/>
        <w:adjustRightInd w:val="0"/>
        <w:rPr>
          <w:sz w:val="16"/>
          <w:szCs w:val="16"/>
        </w:rPr>
      </w:pPr>
      <w:r w:rsidRPr="00DA652F">
        <w:rPr>
          <w:sz w:val="16"/>
          <w:szCs w:val="16"/>
        </w:rPr>
        <w:t>электронной почтой;</w:t>
      </w:r>
    </w:p>
    <w:p w:rsidR="00DA652F" w:rsidRPr="00DA652F" w:rsidRDefault="00DA652F" w:rsidP="00DA652F">
      <w:pPr>
        <w:widowControl w:val="0"/>
        <w:numPr>
          <w:ilvl w:val="0"/>
          <w:numId w:val="19"/>
        </w:numPr>
        <w:suppressAutoHyphens w:val="0"/>
        <w:autoSpaceDE w:val="0"/>
        <w:autoSpaceDN w:val="0"/>
        <w:adjustRightInd w:val="0"/>
        <w:rPr>
          <w:sz w:val="16"/>
          <w:szCs w:val="16"/>
        </w:rPr>
      </w:pPr>
      <w:r w:rsidRPr="00DA652F">
        <w:rPr>
          <w:sz w:val="16"/>
          <w:szCs w:val="16"/>
        </w:rPr>
        <w:t>через Единый портал Костромской области;</w:t>
      </w:r>
    </w:p>
    <w:p w:rsidR="00DA652F" w:rsidRPr="00DA652F" w:rsidRDefault="00DA652F" w:rsidP="00DA652F">
      <w:pPr>
        <w:widowControl w:val="0"/>
        <w:numPr>
          <w:ilvl w:val="0"/>
          <w:numId w:val="19"/>
        </w:numPr>
        <w:suppressAutoHyphens w:val="0"/>
        <w:autoSpaceDE w:val="0"/>
        <w:autoSpaceDN w:val="0"/>
        <w:adjustRightInd w:val="0"/>
        <w:rPr>
          <w:sz w:val="16"/>
          <w:szCs w:val="16"/>
        </w:rPr>
      </w:pPr>
      <w:r w:rsidRPr="00DA652F">
        <w:rPr>
          <w:sz w:val="16"/>
          <w:szCs w:val="16"/>
        </w:rPr>
        <w:t>укажите иной способ __________________________________________.</w:t>
      </w:r>
    </w:p>
    <w:p w:rsidR="00DA652F" w:rsidRPr="00DA652F" w:rsidRDefault="00DA652F" w:rsidP="00DA652F">
      <w:pPr>
        <w:widowControl w:val="0"/>
        <w:autoSpaceDE w:val="0"/>
        <w:autoSpaceDN w:val="0"/>
        <w:adjustRightInd w:val="0"/>
        <w:rPr>
          <w:sz w:val="16"/>
          <w:szCs w:val="16"/>
        </w:rPr>
      </w:pPr>
    </w:p>
    <w:p w:rsidR="00DA652F" w:rsidRPr="00DA652F" w:rsidRDefault="00DA652F" w:rsidP="00DA652F">
      <w:pPr>
        <w:ind w:firstLine="709"/>
        <w:jc w:val="both"/>
        <w:rPr>
          <w:sz w:val="16"/>
          <w:szCs w:val="16"/>
        </w:rPr>
      </w:pPr>
      <w:r w:rsidRPr="00DA652F">
        <w:rPr>
          <w:sz w:val="16"/>
          <w:szCs w:val="16"/>
        </w:rPr>
        <w:t>Заявителю известно,  что  в  соответствии  с  подпунктом 4 пункта 1 статьи 6  Федерального  закона  от  27.07.2006 № 152-ФЗ «О персональных данных» (наименование органа местного самоуправления)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r w:rsidRPr="00DA652F">
        <w:rPr>
          <w:rStyle w:val="afb"/>
          <w:sz w:val="16"/>
          <w:szCs w:val="16"/>
        </w:rPr>
        <w:footnoteReference w:id="2"/>
      </w:r>
    </w:p>
    <w:p w:rsidR="00DA652F" w:rsidRPr="00DA652F" w:rsidRDefault="00DA652F" w:rsidP="00DA652F">
      <w:pPr>
        <w:ind w:firstLine="709"/>
        <w:jc w:val="both"/>
        <w:rPr>
          <w:sz w:val="16"/>
          <w:szCs w:val="16"/>
        </w:rPr>
      </w:pPr>
    </w:p>
    <w:p w:rsidR="00DA652F" w:rsidRPr="00DA652F" w:rsidRDefault="00DA652F" w:rsidP="00DA652F">
      <w:pPr>
        <w:widowControl w:val="0"/>
        <w:autoSpaceDE w:val="0"/>
        <w:autoSpaceDN w:val="0"/>
        <w:adjustRightInd w:val="0"/>
        <w:rPr>
          <w:sz w:val="16"/>
          <w:szCs w:val="16"/>
        </w:rPr>
      </w:pPr>
      <w:r w:rsidRPr="00DA652F">
        <w:rPr>
          <w:sz w:val="16"/>
          <w:szCs w:val="16"/>
        </w:rPr>
        <w:t>«___» ______________ 20__ г.                                               _________________</w:t>
      </w:r>
    </w:p>
    <w:p w:rsidR="00DA652F" w:rsidRPr="00DA652F" w:rsidRDefault="00DA652F" w:rsidP="00DA652F">
      <w:pPr>
        <w:widowControl w:val="0"/>
        <w:autoSpaceDE w:val="0"/>
        <w:autoSpaceDN w:val="0"/>
        <w:adjustRightInd w:val="0"/>
        <w:rPr>
          <w:i/>
          <w:sz w:val="16"/>
          <w:szCs w:val="16"/>
        </w:rPr>
      </w:pPr>
      <w:r w:rsidRPr="00DA652F">
        <w:rPr>
          <w:i/>
          <w:sz w:val="16"/>
          <w:szCs w:val="16"/>
        </w:rPr>
        <w:t xml:space="preserve">                      (дата)                                                                                             (подпись)</w:t>
      </w:r>
    </w:p>
    <w:p w:rsidR="00DA652F" w:rsidRPr="00DA652F" w:rsidRDefault="00DA652F" w:rsidP="00DA652F">
      <w:pPr>
        <w:widowControl w:val="0"/>
        <w:autoSpaceDE w:val="0"/>
        <w:autoSpaceDN w:val="0"/>
        <w:adjustRightInd w:val="0"/>
        <w:outlineLvl w:val="1"/>
        <w:rPr>
          <w:sz w:val="16"/>
          <w:szCs w:val="16"/>
        </w:rPr>
      </w:pPr>
      <w:r w:rsidRPr="00DA652F">
        <w:rPr>
          <w:i/>
          <w:iCs/>
          <w:sz w:val="16"/>
          <w:szCs w:val="16"/>
        </w:rPr>
        <w:t xml:space="preserve"> </w:t>
      </w:r>
    </w:p>
    <w:p w:rsidR="00DA652F" w:rsidRDefault="00F8627B" w:rsidP="00DA652F">
      <w:pPr>
        <w:widowControl w:val="0"/>
        <w:autoSpaceDE w:val="0"/>
        <w:autoSpaceDN w:val="0"/>
        <w:adjustRightInd w:val="0"/>
        <w:outlineLvl w:val="1"/>
        <w:rPr>
          <w:sz w:val="28"/>
          <w:szCs w:val="28"/>
        </w:rPr>
      </w:pPr>
      <w:r w:rsidRPr="00DA652F">
        <w:rPr>
          <w:rStyle w:val="afb"/>
          <w:i/>
          <w:sz w:val="16"/>
          <w:szCs w:val="16"/>
        </w:rPr>
        <w:footnoteRef/>
      </w:r>
      <w:r w:rsidRPr="00DA652F">
        <w:rPr>
          <w:i/>
          <w:sz w:val="16"/>
          <w:szCs w:val="16"/>
        </w:rPr>
        <w:t xml:space="preserve"> для случаев обращения с запросом представителя заявителя.</w:t>
      </w:r>
    </w:p>
    <w:p w:rsidR="00DA652F" w:rsidRDefault="00DA652F" w:rsidP="00DA652F">
      <w:pPr>
        <w:widowControl w:val="0"/>
        <w:autoSpaceDE w:val="0"/>
        <w:autoSpaceDN w:val="0"/>
        <w:adjustRightInd w:val="0"/>
        <w:outlineLvl w:val="1"/>
        <w:rPr>
          <w:sz w:val="28"/>
          <w:szCs w:val="28"/>
        </w:rPr>
      </w:pPr>
    </w:p>
    <w:p w:rsidR="00DA652F" w:rsidRDefault="00DA652F" w:rsidP="00DA652F">
      <w:pPr>
        <w:widowControl w:val="0"/>
        <w:autoSpaceDE w:val="0"/>
        <w:autoSpaceDN w:val="0"/>
        <w:adjustRightInd w:val="0"/>
        <w:outlineLvl w:val="1"/>
        <w:rPr>
          <w:sz w:val="28"/>
          <w:szCs w:val="28"/>
        </w:rPr>
      </w:pPr>
    </w:p>
    <w:p w:rsidR="00DA652F" w:rsidRDefault="00DA652F" w:rsidP="00DA652F">
      <w:bookmarkStart w:id="21" w:name="Par611"/>
      <w:bookmarkStart w:id="22" w:name="Par648"/>
      <w:bookmarkStart w:id="23" w:name="Par743"/>
      <w:bookmarkEnd w:id="21"/>
      <w:bookmarkEnd w:id="22"/>
      <w:bookmarkEnd w:id="23"/>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24" w:name="_GoBack"/>
            <w:bookmarkEnd w:id="24"/>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F8627B">
              <w:rPr>
                <w:b/>
                <w:sz w:val="16"/>
                <w:szCs w:val="16"/>
                <w:u w:val="single"/>
              </w:rPr>
              <w:t>40</w:t>
            </w:r>
            <w:r w:rsidR="00BB41AE">
              <w:rPr>
                <w:b/>
                <w:sz w:val="16"/>
                <w:szCs w:val="16"/>
                <w:u w:val="single"/>
              </w:rPr>
              <w:t>л</w:t>
            </w:r>
            <w:r w:rsidR="004C47D2">
              <w:rPr>
                <w:b/>
                <w:sz w:val="16"/>
                <w:szCs w:val="16"/>
                <w:u w:val="single"/>
              </w:rPr>
              <w:t>ист</w:t>
            </w:r>
            <w:r w:rsidR="00897139">
              <w:rPr>
                <w:b/>
                <w:sz w:val="16"/>
                <w:szCs w:val="16"/>
                <w:u w:val="single"/>
              </w:rPr>
              <w:t>ов</w:t>
            </w:r>
            <w:r w:rsidRPr="0013187E">
              <w:rPr>
                <w:b/>
                <w:sz w:val="16"/>
                <w:szCs w:val="16"/>
              </w:rPr>
              <w:t xml:space="preserve"> А4</w:t>
            </w:r>
          </w:p>
          <w:p w:rsidR="007031B7" w:rsidRPr="0013187E" w:rsidRDefault="007031B7" w:rsidP="00F8627B">
            <w:pPr>
              <w:ind w:right="-96"/>
              <w:jc w:val="both"/>
              <w:rPr>
                <w:b/>
                <w:sz w:val="16"/>
                <w:szCs w:val="16"/>
              </w:rPr>
            </w:pPr>
            <w:r w:rsidRPr="0013187E">
              <w:rPr>
                <w:b/>
                <w:sz w:val="16"/>
                <w:szCs w:val="16"/>
              </w:rPr>
              <w:t xml:space="preserve">    Номер подписан </w:t>
            </w:r>
            <w:r w:rsidR="009E08A3">
              <w:rPr>
                <w:b/>
                <w:sz w:val="16"/>
                <w:szCs w:val="16"/>
              </w:rPr>
              <w:t>1</w:t>
            </w:r>
            <w:r w:rsidR="00F8627B">
              <w:rPr>
                <w:b/>
                <w:sz w:val="16"/>
                <w:szCs w:val="16"/>
              </w:rPr>
              <w:t>7</w:t>
            </w:r>
            <w:r w:rsidR="00897139">
              <w:rPr>
                <w:b/>
                <w:sz w:val="16"/>
                <w:szCs w:val="16"/>
              </w:rPr>
              <w:t xml:space="preserve"> </w:t>
            </w:r>
            <w:r w:rsidR="00F8627B">
              <w:rPr>
                <w:b/>
                <w:sz w:val="16"/>
                <w:szCs w:val="16"/>
              </w:rPr>
              <w:t>декабря</w:t>
            </w:r>
            <w:r w:rsidR="00897139">
              <w:rPr>
                <w:b/>
                <w:sz w:val="16"/>
                <w:szCs w:val="16"/>
              </w:rPr>
              <w:t xml:space="preserve">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F8627B">
      <w:pPr>
        <w:rPr>
          <w:sz w:val="16"/>
          <w:szCs w:val="16"/>
        </w:rPr>
      </w:pPr>
    </w:p>
    <w:sectPr w:rsidR="007031B7" w:rsidRPr="0013187E" w:rsidSect="000920F0">
      <w:footerReference w:type="even" r:id="rId42"/>
      <w:footerReference w:type="default" r:id="rId4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BB7" w:rsidRDefault="00577BB7">
      <w:r>
        <w:separator/>
      </w:r>
    </w:p>
  </w:endnote>
  <w:endnote w:type="continuationSeparator" w:id="1">
    <w:p w:rsidR="00577BB7" w:rsidRDefault="00577B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2F" w:rsidRDefault="00D85A2F" w:rsidP="001A27C7">
    <w:pPr>
      <w:framePr w:wrap="around" w:vAnchor="text" w:hAnchor="margin" w:xAlign="right" w:y="1"/>
    </w:pPr>
    <w:r>
      <w:fldChar w:fldCharType="begin"/>
    </w:r>
    <w:r>
      <w:instrText xml:space="preserve">PAGE  </w:instrText>
    </w:r>
    <w:r>
      <w:fldChar w:fldCharType="end"/>
    </w:r>
  </w:p>
  <w:p w:rsidR="00D85A2F" w:rsidRDefault="00D85A2F"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2F" w:rsidRDefault="00D85A2F"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BB7" w:rsidRDefault="00577BB7">
      <w:r>
        <w:separator/>
      </w:r>
    </w:p>
  </w:footnote>
  <w:footnote w:type="continuationSeparator" w:id="1">
    <w:p w:rsidR="00577BB7" w:rsidRDefault="00577BB7">
      <w:r>
        <w:continuationSeparator/>
      </w:r>
    </w:p>
  </w:footnote>
  <w:footnote w:id="2">
    <w:p w:rsidR="00D85A2F" w:rsidRPr="00DA652F" w:rsidRDefault="00D85A2F" w:rsidP="00DA652F">
      <w:pPr>
        <w:pStyle w:val="af9"/>
        <w:rPr>
          <w:i/>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3">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4">
    <w:nsid w:val="1BB77023"/>
    <w:multiLevelType w:val="hybridMultilevel"/>
    <w:tmpl w:val="783617E6"/>
    <w:lvl w:ilvl="0" w:tplc="3980441C">
      <w:start w:val="1"/>
      <w:numFmt w:val="decimal"/>
      <w:lvlText w:val="%1)"/>
      <w:lvlJc w:val="left"/>
      <w:pPr>
        <w:ind w:left="899" w:hanging="360"/>
      </w:p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15">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nsid w:val="320A6271"/>
    <w:multiLevelType w:val="hybridMultilevel"/>
    <w:tmpl w:val="15E678EE"/>
    <w:lvl w:ilvl="0" w:tplc="B8C2A1B0">
      <w:start w:val="1"/>
      <w:numFmt w:val="decimal"/>
      <w:lvlText w:val="%1."/>
      <w:lvlJc w:val="left"/>
      <w:pPr>
        <w:ind w:left="2081" w:hanging="1230"/>
      </w:pPr>
      <w:rPr>
        <w:rFonts w:ascii="Times New Roman" w:hAnsi="Times New Roman"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7">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1C50CB"/>
    <w:multiLevelType w:val="hybridMultilevel"/>
    <w:tmpl w:val="73EE010C"/>
    <w:lvl w:ilvl="0" w:tplc="DB9476D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52FA0576"/>
    <w:multiLevelType w:val="hybridMultilevel"/>
    <w:tmpl w:val="45A2D79E"/>
    <w:lvl w:ilvl="0" w:tplc="DB9476D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3">
    <w:nsid w:val="70FB0C80"/>
    <w:multiLevelType w:val="hybridMultilevel"/>
    <w:tmpl w:val="BA4C6A4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5"/>
  </w:num>
  <w:num w:numId="6">
    <w:abstractNumId w:val="17"/>
  </w:num>
  <w:num w:numId="7">
    <w:abstractNumId w:val="4"/>
  </w:num>
  <w:num w:numId="8">
    <w:abstractNumId w:val="5"/>
  </w:num>
  <w:num w:numId="9">
    <w:abstractNumId w:val="19"/>
  </w:num>
  <w:num w:numId="10">
    <w:abstractNumId w:val="11"/>
  </w:num>
  <w:num w:numId="11">
    <w:abstractNumId w:val="22"/>
  </w:num>
  <w:num w:numId="12">
    <w:abstractNumId w:val="12"/>
  </w:num>
  <w:num w:numId="13">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0"/>
    <w:lvlOverride w:ilvl="0">
      <w:startOverride w:val="1"/>
    </w:lvlOverride>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8125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A6782"/>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779ED"/>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77BB7"/>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683F"/>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3DEF"/>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936"/>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A2F"/>
    <w:rsid w:val="00D85F07"/>
    <w:rsid w:val="00D8627F"/>
    <w:rsid w:val="00D9129A"/>
    <w:rsid w:val="00D92C55"/>
    <w:rsid w:val="00D93083"/>
    <w:rsid w:val="00D94236"/>
    <w:rsid w:val="00D9581A"/>
    <w:rsid w:val="00D97F4F"/>
    <w:rsid w:val="00DA0939"/>
    <w:rsid w:val="00DA1A58"/>
    <w:rsid w:val="00DA2953"/>
    <w:rsid w:val="00DA5048"/>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27B"/>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1250"/>
    <o:shapelayout v:ext="edit">
      <o:idmap v:ext="edit" data="1"/>
      <o:rules v:ext="edit">
        <o:r id="V:Rule9" type="connector" idref="#_x0000_s1034"/>
        <o:r id="V:Rule10" type="connector" idref="#_x0000_s1041"/>
        <o:r id="V:Rule11" type="connector" idref="#_x0000_s1039"/>
        <o:r id="V:Rule12" type="connector" idref="#_x0000_s1047"/>
        <o:r id="V:Rule13" type="connector" idref="#_x0000_s1052"/>
        <o:r id="V:Rule14" type="connector" idref="#_x0000_s1046"/>
        <o:r id="V:Rule15" type="connector" idref="#_x0000_s1043"/>
        <o:r id="V:Rule1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744100004" TargetMode="External"/><Relationship Id="rId18" Type="http://schemas.openxmlformats.org/officeDocument/2006/relationships/hyperlink" Target="consultantplus://offline/ref=C2B7AF28F743D172E187F34F08E7A780048E864999269AC369B5E8B9D7A065B03CF692BADAAEAFDFE7F3AB97A0C46E20A351BF52F10544A0i579K" TargetMode="External"/><Relationship Id="rId26" Type="http://schemas.openxmlformats.org/officeDocument/2006/relationships/hyperlink" Target="consultantplus://offline/ref=C2B7AF28F743D172E187ED410CE7A7800789834A9D229AC369B5E8B9D7A065B03CF692BADAAEAFDEE1F3AB97A0C46E20A351BF52F10544A0i579K" TargetMode="External"/><Relationship Id="rId39" Type="http://schemas.openxmlformats.org/officeDocument/2006/relationships/hyperlink" Target="mailto:galich@adm44.ru" TargetMode="External"/><Relationship Id="rId3" Type="http://schemas.openxmlformats.org/officeDocument/2006/relationships/styles" Target="styles.xml"/><Relationship Id="rId21" Type="http://schemas.openxmlformats.org/officeDocument/2006/relationships/hyperlink" Target="consultantplus://offline/ref=C2B7AF28F743D172E187F34F08E7A780058E844E92239AC369B5E8B9D7A065B03CF692BADBA6ADD4B5A9BB93E993643CA54EA051EF06i47CK" TargetMode="External"/><Relationship Id="rId34" Type="http://schemas.openxmlformats.org/officeDocument/2006/relationships/hyperlink" Target="file:///C:\AppData\Local\Temp\notesC7A056\&#1055;&#1088;&#1080;&#1083;._&#1082;_&#1087;&#1086;&#1089;&#1090;._&#1072;&#1076;&#1084;._447-&#1072;.doc"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alich@mfc44.ru" TargetMode="External"/><Relationship Id="rId17" Type="http://schemas.openxmlformats.org/officeDocument/2006/relationships/hyperlink" Target="consultantplus://offline/ref=C2B7AF28F743D172E187F34F08E7A7800487864F99209AC369B5E8B9D7A065B03CF692BADAAEAEDFE3F3AB97A0C46E20A351BF52F10544A0i579K" TargetMode="External"/><Relationship Id="rId25" Type="http://schemas.openxmlformats.org/officeDocument/2006/relationships/hyperlink" Target="consultantplus://offline/ref=C2B7AF28F743D172E187F34F08E7A780048F834A9F209AC369B5E8B9D7A065B03CF692BADAAEAFDFE9F3AB97A0C46E20A351BF52F10544A0i579K" TargetMode="External"/><Relationship Id="rId33" Type="http://schemas.openxmlformats.org/officeDocument/2006/relationships/hyperlink" Target="file:///C:\AppData\Local\Temp\notesC7A056\&#1055;&#1088;&#1080;&#1083;._&#1082;_&#1087;&#1086;&#1089;&#1090;._&#1072;&#1076;&#1084;._447-&#1072;.doc" TargetMode="External"/><Relationship Id="rId38" Type="http://schemas.openxmlformats.org/officeDocument/2006/relationships/hyperlink" Target="file:///C:\Documents%20and%20Settings\&#1040;&#1088;&#1093;&#1080;&#1074;\&#1056;&#1072;&#1073;&#1086;&#1095;&#1080;&#1081;%20&#1089;&#1090;&#1086;&#1083;\&#1040;&#1076;&#1084;&#1080;&#1085;&#1080;&#1089;&#1090;&#1088;&#1072;&#1090;&#1080;&#1074;&#1085;&#1099;&#1081;%20&#1088;&#1077;&#1075;&#1083;&#1072;&#1084;&#1077;&#1085;&#1090;%20&#1085;&#1086;&#1074;&#1099;&#1081;.doc" TargetMode="External"/><Relationship Id="rId2" Type="http://schemas.openxmlformats.org/officeDocument/2006/relationships/numbering" Target="numbering.xml"/><Relationship Id="rId16" Type="http://schemas.openxmlformats.org/officeDocument/2006/relationships/hyperlink" Target="consultantplus://offline/ref=C2B7AF28F743D172E187F34F08E7A780058E844E92239AC369B5E8B9D7A065B03CF692BAD8ACAAD4B5A9BB93E993643CA54EA051EF06i47CK" TargetMode="External"/><Relationship Id="rId20" Type="http://schemas.openxmlformats.org/officeDocument/2006/relationships/hyperlink" Target="consultantplus://offline/ref=C2B7AF28F743D172E187F34F08E7A7800487864F99209AC369B5E8B9D7A065B02EF6CAB6D8A9B1DEE0E6FDC6E5i979K" TargetMode="External"/><Relationship Id="rId29" Type="http://schemas.openxmlformats.org/officeDocument/2006/relationships/image" Target="media/image4.wmf"/><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fc44.ru/" TargetMode="External"/><Relationship Id="rId24" Type="http://schemas.openxmlformats.org/officeDocument/2006/relationships/hyperlink" Target="consultantplus://offline/ref=C2B7AF28F743D172E187ED410CE7A7800789834A9D229AC369B5E8B9D7A065B03CF692BADAAEAFDEE1F3AB97A0C46E20A351BF52F10544A0i579K" TargetMode="External"/><Relationship Id="rId32" Type="http://schemas.openxmlformats.org/officeDocument/2006/relationships/hyperlink" Target="file:///C:\AppData\Local\Temp\notesC7A056\&#1055;&#1088;&#1080;&#1083;._&#1082;_&#1087;&#1086;&#1089;&#1090;._&#1072;&#1076;&#1084;._447-&#1072;.doc" TargetMode="External"/><Relationship Id="rId37" Type="http://schemas.openxmlformats.org/officeDocument/2006/relationships/hyperlink" Target="http://44gosuslugi.ru"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2135756" TargetMode="External"/><Relationship Id="rId23" Type="http://schemas.openxmlformats.org/officeDocument/2006/relationships/hyperlink" Target="consultantplus://offline/ref=C2B7AF28F743D172E187ED410CE7A7800789834A9D229AC369B5E8B9D7A065B03CF692BADAAEAFDEE1F3AB97A0C46E20A351BF52F10544A0i579K" TargetMode="External"/><Relationship Id="rId28" Type="http://schemas.openxmlformats.org/officeDocument/2006/relationships/image" Target="media/image3.wmf"/><Relationship Id="rId36" Type="http://schemas.openxmlformats.org/officeDocument/2006/relationships/hyperlink" Target="http://www.gosuslugi.region.kostroma.ru/" TargetMode="External"/><Relationship Id="rId10" Type="http://schemas.openxmlformats.org/officeDocument/2006/relationships/hyperlink" Target="http://yandex.ru/clck/jsredir?bu=huc5&amp;from=yandex.ru%3Bsearch%2F%3Bweb%3B%3B&amp;text=&amp;etext=1839.oFmt0xeRKWAi7l3f1m3EK0dU245LeihZwvjEsA3cPBXTu_kDmcCPlEwMnhWHFmUV9O3CxqMEb17oqP8mylrUuYb89ZaNlx9mdmkRXB2S6VTSoFf09A8kzERAZ3sszEfxgw6ZthNBKgbRLwCsCYKE6CnpXCqjKDAx78o1qeBgKhJxDcT62xqVx9Fpn_jlabDf.d360602effad65b90aca8ebb94358568b7d727d0&amp;uuid=&amp;state=PEtFfuTeVD4jaxywoSUvtB2i7c0_vxGdKJBUN48dhRZvCoeh7Fr_QTl1jaFU0tAbqmYH2eDtCIUsUyo4OYvdqEj2rKNzaGXKOBUEmIlwOWEunJFLckf3fQ,,&amp;&amp;cst=AiuY0DBWFJ5Hyx_fyvalFI8-6D9INL4AgmIPUkzQAla9hezYNhs8XZ1MDeoveVl66RDf591x3QcBnGnhwDpmN9BOR-gSfQ1cZON5QEpO-l8FetrTXvnL3HynC_DWN1a-mdYTuyL_MQagh2W0XOAUMd9WuTAwvKPRT_FdCX3q7Q3Jnok4PUN-LHMG4L20vUwZNaW4cwBcZYB5z6JkrFM3-WATmPy5qJDV3hc2p0k_dvDeGwuhevuX5xC7H_0-x2pBQns3Cuhv-1QLxoAWvnylPgVEk5PKMCgux7pfQini4xaAb9pfAtYta6ItpwTA1BnNF_F5LS6t-Uqz7zdyN2AwESOZDrzp9PQGoA3oMuOBExMXz-QyJ_9WtVspOAdoePtbAaRnnQzxSBccFA5I3_MnR5A0Beu76Quyl3SyLNX4asMfcF_JacFxDWQbhKK0iveaOx8HSwB4uDIuXECLmvKsC1EPJGp4pVuRAHDA18N6k-z35WakQqZOeW2CzOv1kDPovHdhEGSIjHPxTDSY1oSLQ0qxSIrTMgDBB54DZn6j-WvMzuDBC_l2T7G8gKa39aYdfB_ksCUP05c,&amp;data=UlNrNmk5WktYejR0eWJFYk1LdmtxajFLLVBhOWhXVVN1ZlNEUVhKR3BTWUVjdVMwbnYxUllxWXl3TnVmdS10Nm9aOHpQbW1iX3BzNTFBZVQwaldiZzM0U25TNGRfZVh0&amp;sign=affcc90e903fdb8cabfe1c91ce6097a7&amp;keyno=0&amp;b64e=2&amp;ref=orjY4mGPRjk5boDnW0uvlrrd71vZw9kpVBUyA8nmgRGT7nGqYMoHxksAT0PYQ7I7RZmJpxGW4dAbAfNqcBGbW9uJ_sHbG4AemkVNwnGsg1N4tJ6MzHiEk5WJ8Lm2DlESAIcJqqLSSGeGhAjgORbixmgf-EoHZfdIG6E9-7Oeco9FzcmFuV50p4EJ3DvrzgFpnBu9fo96aSFCS9I8B0X_06solDafcTxbxe23BHBPd88udLxn98WgIr2DwD4-5GimZv3UlfdjjyEhsrI35u7fZbRxQhFOwKorXeHnDQ97t2Fm6WnzqJMUZr3eZViZYXYpambHFWM9GnhfN-WzQIE7S4rDjXqYHlTqagTYJYCJV_BO-e1L2MxTDJDNr_ykL5VwOPIeskYMsVln5RIAnUkv7pG3vhCGd7H89sEBs0wG0fzsvuKCQIaKTkOPNaq2jvCbiYocXWSEaPsMVUNhiE721Bce3_KV-ZZmk9WZFASLfWA8-UQ2LSbJeGshL9hDZCWX63VNTXbiV8yyCmO3aoZpSQ,,&amp;l10n=ru&amp;rp=1&amp;cts=1530792771324&amp;mc=4.317121392085727&amp;hdtime=9825" TargetMode="External"/><Relationship Id="rId19" Type="http://schemas.openxmlformats.org/officeDocument/2006/relationships/hyperlink" Target="consultantplus://offline/ref=C2B7AF28F743D172E187F34F08E7A7800486864F9A209AC369B5E8B9D7A065B02EF6CAB6D8A9B1DEE0E6FDC6E5i979K" TargetMode="External"/><Relationship Id="rId31" Type="http://schemas.openxmlformats.org/officeDocument/2006/relationships/hyperlink" Target="file:///C:\AppData\Local\Temp\notesC7A056\&#1055;&#1088;&#1080;&#1083;._&#1082;_&#1087;&#1086;&#1089;&#1090;._&#1072;&#1076;&#1084;._447-&#1072;.do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1876063" TargetMode="External"/><Relationship Id="rId22" Type="http://schemas.openxmlformats.org/officeDocument/2006/relationships/hyperlink" Target="consultantplus://offline/ref=C2B7AF28F743D172E187F34F08E7A780058E824398239AC369B5E8B9D7A065B03CF692BADAAEAFDFE8F3AB97A0C46E20A351BF52F10544A0i579K" TargetMode="External"/><Relationship Id="rId27" Type="http://schemas.openxmlformats.org/officeDocument/2006/relationships/image" Target="media/image2.wmf"/><Relationship Id="rId30" Type="http://schemas.openxmlformats.org/officeDocument/2006/relationships/hyperlink" Target="consultantplus://offline/ref=5069103D8573D62F0C52899487FBDD8D77CC2601F7115BAA01A1D52933CE57A0546D87A5J2f0I" TargetMode="External"/><Relationship Id="rId35" Type="http://schemas.openxmlformats.org/officeDocument/2006/relationships/hyperlink" Target="http://www._http://gal-mr.ru/"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39778</Words>
  <Characters>226740</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265987</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23</cp:revision>
  <cp:lastPrinted>2018-11-15T14:01:00Z</cp:lastPrinted>
  <dcterms:created xsi:type="dcterms:W3CDTF">2018-08-17T11:31:00Z</dcterms:created>
  <dcterms:modified xsi:type="dcterms:W3CDTF">2018-12-19T07:45:00Z</dcterms:modified>
</cp:coreProperties>
</file>