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267478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D83197" w:rsidRPr="00D8319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A65DF9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D7F61">
              <w:rPr>
                <w:rFonts w:ascii="Impact" w:hAnsi="Impact"/>
              </w:rPr>
              <w:t>1</w:t>
            </w:r>
            <w:r w:rsidR="00A65DF9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A65DF9" w:rsidP="00A65DF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20</w:t>
            </w:r>
            <w:r w:rsidR="00ED7F61">
              <w:rPr>
                <w:rFonts w:ascii="Impact" w:hAnsi="Impact"/>
              </w:rPr>
              <w:t>.02</w:t>
            </w:r>
            <w:r w:rsidR="00833BF1">
              <w:rPr>
                <w:rFonts w:ascii="Impact" w:hAnsi="Impact"/>
              </w:rPr>
              <w:t xml:space="preserve">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</w:tcPr>
          <w:p w:rsidR="00A65DF9" w:rsidRDefault="00A65DF9" w:rsidP="00A65DF9">
            <w:pPr>
              <w:jc w:val="center"/>
              <w:rPr>
                <w:b/>
                <w:sz w:val="16"/>
                <w:szCs w:val="16"/>
              </w:rPr>
            </w:pPr>
          </w:p>
          <w:p w:rsidR="00A65DF9" w:rsidRPr="00A65DF9" w:rsidRDefault="00A65DF9" w:rsidP="00A65DF9">
            <w:pPr>
              <w:jc w:val="center"/>
              <w:rPr>
                <w:b/>
                <w:sz w:val="16"/>
                <w:szCs w:val="16"/>
              </w:rPr>
            </w:pPr>
            <w:r w:rsidRPr="00A65DF9">
              <w:rPr>
                <w:b/>
                <w:sz w:val="16"/>
                <w:szCs w:val="16"/>
              </w:rPr>
              <w:t xml:space="preserve">Протокол </w:t>
            </w:r>
          </w:p>
          <w:p w:rsidR="00A65DF9" w:rsidRPr="00A65DF9" w:rsidRDefault="00A65DF9" w:rsidP="00A65DF9">
            <w:pPr>
              <w:jc w:val="center"/>
              <w:rPr>
                <w:b/>
                <w:sz w:val="16"/>
                <w:szCs w:val="16"/>
              </w:rPr>
            </w:pPr>
            <w:r w:rsidRPr="00A65DF9">
              <w:rPr>
                <w:b/>
                <w:sz w:val="16"/>
                <w:szCs w:val="16"/>
              </w:rPr>
              <w:t xml:space="preserve"> публичных слушаний по проекту </w:t>
            </w:r>
            <w:proofErr w:type="gramStart"/>
            <w:r w:rsidRPr="00A65DF9">
              <w:rPr>
                <w:b/>
                <w:sz w:val="16"/>
                <w:szCs w:val="16"/>
              </w:rPr>
              <w:t>актуализации схем теплоснабжения сельских поселений Галичского муниципального района</w:t>
            </w:r>
            <w:proofErr w:type="gramEnd"/>
          </w:p>
          <w:p w:rsidR="00B22CE8" w:rsidRDefault="00B22CE8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C7125" w:rsidTr="001C7125">
        <w:tc>
          <w:tcPr>
            <w:tcW w:w="5000" w:type="pct"/>
          </w:tcPr>
          <w:p w:rsidR="00A65DF9" w:rsidRDefault="00A65DF9" w:rsidP="00A65DF9">
            <w:pPr>
              <w:ind w:firstLine="570"/>
              <w:jc w:val="center"/>
              <w:rPr>
                <w:b/>
                <w:sz w:val="16"/>
                <w:szCs w:val="16"/>
              </w:rPr>
            </w:pPr>
          </w:p>
          <w:p w:rsidR="00A65DF9" w:rsidRPr="00A65DF9" w:rsidRDefault="00A65DF9" w:rsidP="00A65DF9">
            <w:pPr>
              <w:ind w:firstLine="570"/>
              <w:jc w:val="center"/>
              <w:rPr>
                <w:sz w:val="16"/>
                <w:szCs w:val="16"/>
              </w:rPr>
            </w:pPr>
            <w:r w:rsidRPr="00A65DF9">
              <w:rPr>
                <w:b/>
                <w:sz w:val="16"/>
                <w:szCs w:val="16"/>
              </w:rPr>
              <w:t>Информационное сообщение</w:t>
            </w:r>
          </w:p>
          <w:p w:rsidR="001C7125" w:rsidRPr="000D20A9" w:rsidRDefault="001C7125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A65DF9" w:rsidRDefault="00A65DF9" w:rsidP="00A65DF9">
      <w:pPr>
        <w:jc w:val="right"/>
        <w:rPr>
          <w:sz w:val="16"/>
          <w:szCs w:val="16"/>
        </w:rPr>
      </w:pPr>
      <w:bookmarkStart w:id="0" w:name="_GoBack"/>
      <w:bookmarkEnd w:id="0"/>
    </w:p>
    <w:p w:rsidR="00A65DF9" w:rsidRPr="00A65DF9" w:rsidRDefault="00A65DF9" w:rsidP="00A65DF9">
      <w:pPr>
        <w:jc w:val="right"/>
        <w:rPr>
          <w:sz w:val="16"/>
          <w:szCs w:val="16"/>
        </w:rPr>
      </w:pPr>
      <w:r w:rsidRPr="00A65DF9">
        <w:rPr>
          <w:sz w:val="16"/>
          <w:szCs w:val="16"/>
        </w:rPr>
        <w:t>«15» февраля 2019 года</w:t>
      </w:r>
    </w:p>
    <w:p w:rsidR="00A65DF9" w:rsidRPr="00A65DF9" w:rsidRDefault="00A65DF9" w:rsidP="00A65DF9">
      <w:pPr>
        <w:rPr>
          <w:sz w:val="16"/>
          <w:szCs w:val="16"/>
        </w:rPr>
      </w:pPr>
    </w:p>
    <w:p w:rsidR="00A65DF9" w:rsidRPr="00A65DF9" w:rsidRDefault="00A65DF9" w:rsidP="00A65DF9">
      <w:pPr>
        <w:jc w:val="center"/>
        <w:rPr>
          <w:b/>
          <w:sz w:val="16"/>
          <w:szCs w:val="16"/>
        </w:rPr>
      </w:pPr>
      <w:r w:rsidRPr="00A65DF9">
        <w:rPr>
          <w:b/>
          <w:sz w:val="16"/>
          <w:szCs w:val="16"/>
        </w:rPr>
        <w:t xml:space="preserve">Протокол </w:t>
      </w:r>
    </w:p>
    <w:p w:rsidR="00A65DF9" w:rsidRPr="00A65DF9" w:rsidRDefault="00A65DF9" w:rsidP="00A65DF9">
      <w:pPr>
        <w:jc w:val="center"/>
        <w:rPr>
          <w:sz w:val="16"/>
          <w:szCs w:val="16"/>
        </w:rPr>
      </w:pPr>
      <w:r w:rsidRPr="00A65DF9">
        <w:rPr>
          <w:sz w:val="16"/>
          <w:szCs w:val="16"/>
        </w:rPr>
        <w:t xml:space="preserve"> публичных слушаний по проекту </w:t>
      </w:r>
      <w:proofErr w:type="gramStart"/>
      <w:r w:rsidRPr="00A65DF9">
        <w:rPr>
          <w:sz w:val="16"/>
          <w:szCs w:val="16"/>
        </w:rPr>
        <w:t>актуализации схем теплоснабжения сельских поселений Галичского муниципального района</w:t>
      </w:r>
      <w:proofErr w:type="gramEnd"/>
    </w:p>
    <w:p w:rsidR="00A65DF9" w:rsidRPr="00A65DF9" w:rsidRDefault="00A65DF9" w:rsidP="00A65DF9">
      <w:pPr>
        <w:rPr>
          <w:sz w:val="16"/>
          <w:szCs w:val="16"/>
        </w:rPr>
      </w:pPr>
      <w:r w:rsidRPr="00A65DF9">
        <w:rPr>
          <w:sz w:val="16"/>
          <w:szCs w:val="16"/>
        </w:rPr>
        <w:tab/>
      </w:r>
    </w:p>
    <w:tbl>
      <w:tblPr>
        <w:tblW w:w="0" w:type="auto"/>
        <w:tblLook w:val="01E0"/>
      </w:tblPr>
      <w:tblGrid>
        <w:gridCol w:w="4785"/>
        <w:gridCol w:w="4785"/>
      </w:tblGrid>
      <w:tr w:rsidR="00A65DF9" w:rsidRPr="00A65DF9" w:rsidTr="00747A3C">
        <w:tc>
          <w:tcPr>
            <w:tcW w:w="4785" w:type="dxa"/>
          </w:tcPr>
          <w:p w:rsidR="00A65DF9" w:rsidRPr="00A65DF9" w:rsidRDefault="00A65DF9" w:rsidP="00747A3C">
            <w:pPr>
              <w:rPr>
                <w:sz w:val="16"/>
                <w:szCs w:val="16"/>
              </w:rPr>
            </w:pPr>
            <w:r w:rsidRPr="00A65DF9">
              <w:rPr>
                <w:sz w:val="16"/>
                <w:szCs w:val="16"/>
              </w:rPr>
              <w:t xml:space="preserve">15 февраля  2019  года                                       время начала проведения 11:00 час </w:t>
            </w:r>
          </w:p>
        </w:tc>
        <w:tc>
          <w:tcPr>
            <w:tcW w:w="4785" w:type="dxa"/>
          </w:tcPr>
          <w:p w:rsidR="00A65DF9" w:rsidRPr="00A65DF9" w:rsidRDefault="00A65DF9" w:rsidP="00747A3C">
            <w:pPr>
              <w:rPr>
                <w:sz w:val="16"/>
                <w:szCs w:val="16"/>
              </w:rPr>
            </w:pPr>
            <w:r w:rsidRPr="00A65DF9">
              <w:rPr>
                <w:sz w:val="16"/>
                <w:szCs w:val="16"/>
              </w:rPr>
              <w:t xml:space="preserve">город  Галич, пл. Революции, д. 23а </w:t>
            </w:r>
          </w:p>
          <w:p w:rsidR="00A65DF9" w:rsidRPr="00A65DF9" w:rsidRDefault="00A65DF9" w:rsidP="00747A3C">
            <w:pPr>
              <w:rPr>
                <w:sz w:val="16"/>
                <w:szCs w:val="16"/>
              </w:rPr>
            </w:pPr>
            <w:r w:rsidRPr="00A65DF9">
              <w:rPr>
                <w:sz w:val="16"/>
                <w:szCs w:val="16"/>
              </w:rPr>
              <w:t xml:space="preserve">Администрация </w:t>
            </w:r>
            <w:proofErr w:type="gramStart"/>
            <w:r w:rsidRPr="00A65DF9">
              <w:rPr>
                <w:sz w:val="16"/>
                <w:szCs w:val="16"/>
              </w:rPr>
              <w:t>Галичского</w:t>
            </w:r>
            <w:proofErr w:type="gramEnd"/>
            <w:r w:rsidRPr="00A65DF9">
              <w:rPr>
                <w:sz w:val="16"/>
                <w:szCs w:val="16"/>
              </w:rPr>
              <w:t xml:space="preserve"> </w:t>
            </w:r>
          </w:p>
          <w:p w:rsidR="00A65DF9" w:rsidRPr="00A65DF9" w:rsidRDefault="00A65DF9" w:rsidP="00747A3C">
            <w:pPr>
              <w:rPr>
                <w:sz w:val="16"/>
                <w:szCs w:val="16"/>
              </w:rPr>
            </w:pPr>
            <w:r w:rsidRPr="00A65DF9">
              <w:rPr>
                <w:sz w:val="16"/>
                <w:szCs w:val="16"/>
              </w:rPr>
              <w:t xml:space="preserve">муниципального района </w:t>
            </w:r>
          </w:p>
          <w:p w:rsidR="00A65DF9" w:rsidRPr="00A65DF9" w:rsidRDefault="00A65DF9" w:rsidP="00747A3C">
            <w:pPr>
              <w:rPr>
                <w:sz w:val="16"/>
                <w:szCs w:val="16"/>
              </w:rPr>
            </w:pPr>
            <w:r w:rsidRPr="00A65DF9">
              <w:rPr>
                <w:sz w:val="16"/>
                <w:szCs w:val="16"/>
              </w:rPr>
              <w:t xml:space="preserve">              </w:t>
            </w:r>
          </w:p>
        </w:tc>
      </w:tr>
      <w:tr w:rsidR="00A65DF9" w:rsidRPr="00A65DF9" w:rsidTr="00747A3C">
        <w:tc>
          <w:tcPr>
            <w:tcW w:w="4785" w:type="dxa"/>
          </w:tcPr>
          <w:p w:rsidR="00A65DF9" w:rsidRPr="00A65DF9" w:rsidRDefault="00A65DF9" w:rsidP="00747A3C">
            <w:pPr>
              <w:rPr>
                <w:sz w:val="16"/>
                <w:szCs w:val="16"/>
              </w:rPr>
            </w:pPr>
          </w:p>
        </w:tc>
        <w:tc>
          <w:tcPr>
            <w:tcW w:w="4785" w:type="dxa"/>
          </w:tcPr>
          <w:p w:rsidR="00A65DF9" w:rsidRPr="00A65DF9" w:rsidRDefault="00A65DF9" w:rsidP="00747A3C">
            <w:pPr>
              <w:rPr>
                <w:sz w:val="16"/>
                <w:szCs w:val="16"/>
              </w:rPr>
            </w:pPr>
          </w:p>
        </w:tc>
      </w:tr>
    </w:tbl>
    <w:p w:rsidR="00A65DF9" w:rsidRPr="00A65DF9" w:rsidRDefault="00A65DF9" w:rsidP="00A65DF9">
      <w:pPr>
        <w:jc w:val="both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A65DF9">
        <w:rPr>
          <w:b/>
          <w:bCs/>
          <w:i/>
          <w:sz w:val="16"/>
          <w:szCs w:val="16"/>
          <w:u w:val="single"/>
        </w:rPr>
        <w:t>Основание проведения публичных слушаний:</w:t>
      </w:r>
      <w:r w:rsidRPr="00A65DF9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     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Постановление администрации Галичского муниципального района от «15» января 2019 года №6.</w:t>
      </w:r>
    </w:p>
    <w:p w:rsidR="00A65DF9" w:rsidRPr="00A65DF9" w:rsidRDefault="00A65DF9" w:rsidP="00A65DF9">
      <w:pPr>
        <w:rPr>
          <w:sz w:val="16"/>
          <w:szCs w:val="16"/>
        </w:rPr>
      </w:pPr>
      <w:r w:rsidRPr="00A65DF9">
        <w:rPr>
          <w:sz w:val="16"/>
          <w:szCs w:val="16"/>
        </w:rPr>
        <w:t> </w:t>
      </w:r>
      <w:r w:rsidRPr="00A65DF9">
        <w:rPr>
          <w:b/>
          <w:i/>
          <w:sz w:val="16"/>
          <w:szCs w:val="16"/>
          <w:u w:val="single"/>
        </w:rPr>
        <w:t>Руководитель рабочей группы</w:t>
      </w:r>
      <w:r w:rsidRPr="00A65DF9">
        <w:rPr>
          <w:sz w:val="16"/>
          <w:szCs w:val="16"/>
        </w:rPr>
        <w:t>:  Фоменко В.А., первый заместитель главы администрации Галичского муниципального района.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Секретарь рабочей группы: Зверева Е.Ю., заместитель заведующего отделом строительства, архитектуры и ЖКХ по вопросам ЖКХ администрации Галичского муниципального района. </w:t>
      </w:r>
    </w:p>
    <w:p w:rsidR="00A65DF9" w:rsidRPr="00A65DF9" w:rsidRDefault="00A65DF9" w:rsidP="00A65DF9">
      <w:pPr>
        <w:rPr>
          <w:sz w:val="16"/>
          <w:szCs w:val="16"/>
        </w:rPr>
      </w:pPr>
      <w:r w:rsidRPr="00A65DF9">
        <w:rPr>
          <w:sz w:val="16"/>
          <w:szCs w:val="16"/>
        </w:rPr>
        <w:t xml:space="preserve">Присутствовали: всего </w:t>
      </w:r>
      <w:r w:rsidRPr="00A65DF9">
        <w:rPr>
          <w:sz w:val="16"/>
          <w:szCs w:val="16"/>
          <w:u w:val="single"/>
        </w:rPr>
        <w:t>15</w:t>
      </w:r>
      <w:r w:rsidRPr="00A65DF9">
        <w:rPr>
          <w:sz w:val="16"/>
          <w:szCs w:val="16"/>
        </w:rPr>
        <w:t xml:space="preserve">  чел.</w:t>
      </w:r>
    </w:p>
    <w:p w:rsidR="00A65DF9" w:rsidRPr="00A65DF9" w:rsidRDefault="00A65DF9" w:rsidP="00A65DF9">
      <w:pPr>
        <w:rPr>
          <w:sz w:val="16"/>
          <w:szCs w:val="16"/>
        </w:rPr>
      </w:pPr>
    </w:p>
    <w:p w:rsidR="00A65DF9" w:rsidRPr="00A65DF9" w:rsidRDefault="00A65DF9" w:rsidP="00A65DF9">
      <w:pPr>
        <w:jc w:val="center"/>
        <w:rPr>
          <w:b/>
          <w:i/>
          <w:sz w:val="16"/>
          <w:szCs w:val="16"/>
          <w:u w:val="single"/>
        </w:rPr>
      </w:pPr>
      <w:r w:rsidRPr="00A65DF9">
        <w:rPr>
          <w:b/>
          <w:i/>
          <w:sz w:val="16"/>
          <w:szCs w:val="16"/>
          <w:u w:val="single"/>
        </w:rPr>
        <w:t>Повестка дня</w:t>
      </w:r>
    </w:p>
    <w:p w:rsidR="00A65DF9" w:rsidRPr="00A65DF9" w:rsidRDefault="00A65DF9" w:rsidP="00A65DF9">
      <w:pPr>
        <w:jc w:val="center"/>
        <w:rPr>
          <w:sz w:val="16"/>
          <w:szCs w:val="16"/>
        </w:rPr>
      </w:pP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1. Рассмотрение </w:t>
      </w:r>
      <w:proofErr w:type="gramStart"/>
      <w:r w:rsidRPr="00A65DF9">
        <w:rPr>
          <w:sz w:val="16"/>
          <w:szCs w:val="16"/>
        </w:rPr>
        <w:t>проекта актуализации схем теплоснабжения сельских поселений Галичского муниципального района Костромской области</w:t>
      </w:r>
      <w:proofErr w:type="gramEnd"/>
      <w:r w:rsidRPr="00A65DF9">
        <w:rPr>
          <w:sz w:val="16"/>
          <w:szCs w:val="16"/>
        </w:rPr>
        <w:t>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Докладывает: Фоменко В.А., первый заместитель главы администрации Галичского муниципального района.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2. Подведение итогов публичных слушаний и оглашение итогового документа публичных слушаний.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Докладывает: Фоменко В.А., первый заместитель главы администрации Галичского муниципального района.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РЕШИЛИ: повестку дня утвердить.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ГОЛОСОВАЛИ:  «за» –15, «против» - нет, «воздержались» - нет.</w:t>
      </w:r>
    </w:p>
    <w:p w:rsidR="00A65DF9" w:rsidRPr="00A65DF9" w:rsidRDefault="00A65DF9" w:rsidP="00A65DF9">
      <w:pPr>
        <w:jc w:val="both"/>
        <w:rPr>
          <w:b/>
          <w:i/>
          <w:sz w:val="16"/>
          <w:szCs w:val="16"/>
          <w:u w:val="single"/>
        </w:rPr>
      </w:pPr>
    </w:p>
    <w:p w:rsidR="00A65DF9" w:rsidRPr="00A65DF9" w:rsidRDefault="00A65DF9" w:rsidP="00A65DF9">
      <w:pPr>
        <w:jc w:val="both"/>
        <w:rPr>
          <w:b/>
          <w:sz w:val="16"/>
          <w:szCs w:val="16"/>
        </w:rPr>
      </w:pPr>
      <w:r w:rsidRPr="00A65DF9">
        <w:rPr>
          <w:b/>
          <w:sz w:val="16"/>
          <w:szCs w:val="16"/>
        </w:rPr>
        <w:t>СЛУШАЛИ: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 Об актуализации схем теплоснабжения сельских поселений Галичского муниципального района.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 Докладывает Фоменко В.А., первый заместитель главы администрации Галичского муниципального района. </w:t>
      </w:r>
    </w:p>
    <w:p w:rsidR="00A65DF9" w:rsidRPr="00A65DF9" w:rsidRDefault="00A65DF9" w:rsidP="00A65DF9">
      <w:pPr>
        <w:tabs>
          <w:tab w:val="num" w:pos="0"/>
        </w:tabs>
        <w:ind w:hanging="1065"/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                Фоменко В.А. ознакомил присутствующих с проектом постановления администрации Галичского муниципального района «Об актуализации </w:t>
      </w:r>
      <w:proofErr w:type="gramStart"/>
      <w:r w:rsidRPr="00A65DF9">
        <w:rPr>
          <w:sz w:val="16"/>
          <w:szCs w:val="16"/>
        </w:rPr>
        <w:t>схем теплоснабжения сельских поселений Галичского муниципального района Костромской области</w:t>
      </w:r>
      <w:proofErr w:type="gramEnd"/>
      <w:r w:rsidRPr="00A65DF9">
        <w:rPr>
          <w:sz w:val="16"/>
          <w:szCs w:val="16"/>
        </w:rPr>
        <w:t xml:space="preserve">». 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</w:t>
      </w:r>
      <w:r w:rsidRPr="00A65DF9">
        <w:rPr>
          <w:b/>
          <w:sz w:val="16"/>
          <w:szCs w:val="16"/>
        </w:rPr>
        <w:t>Итоги публичных слушаний</w:t>
      </w:r>
      <w:r w:rsidRPr="00A65DF9">
        <w:rPr>
          <w:sz w:val="16"/>
          <w:szCs w:val="16"/>
        </w:rPr>
        <w:t xml:space="preserve">: 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1. Одобрит проект актуализации схем теплоснабжения сельских поселений Галичского муниципального района Костромской </w:t>
      </w:r>
      <w:proofErr w:type="gramStart"/>
      <w:r w:rsidRPr="00A65DF9">
        <w:rPr>
          <w:sz w:val="16"/>
          <w:szCs w:val="16"/>
        </w:rPr>
        <w:t>области</w:t>
      </w:r>
      <w:proofErr w:type="gramEnd"/>
      <w:r w:rsidRPr="00A65DF9">
        <w:rPr>
          <w:sz w:val="16"/>
          <w:szCs w:val="16"/>
        </w:rPr>
        <w:t xml:space="preserve"> и согласиться с проектом постановления администрации Галичского муниципального района «Об актуализации схем теплоснабжения сельских поселений Галичского муниципального района Костромской области»      </w:t>
      </w:r>
    </w:p>
    <w:p w:rsidR="00A65DF9" w:rsidRPr="00A65DF9" w:rsidRDefault="00A65DF9" w:rsidP="00A65DF9">
      <w:pPr>
        <w:ind w:firstLine="426"/>
        <w:jc w:val="both"/>
        <w:rPr>
          <w:sz w:val="16"/>
          <w:szCs w:val="16"/>
        </w:rPr>
      </w:pPr>
      <w:r w:rsidRPr="00A65DF9">
        <w:rPr>
          <w:sz w:val="16"/>
          <w:szCs w:val="16"/>
        </w:rPr>
        <w:t>2. Рекомендовать администрации Галичского муниципального района Костромской области принять соответствующее постановление</w:t>
      </w:r>
      <w:proofErr w:type="gramStart"/>
      <w:r w:rsidRPr="00A65DF9">
        <w:rPr>
          <w:sz w:val="16"/>
          <w:szCs w:val="16"/>
        </w:rPr>
        <w:t xml:space="preserve"> О</w:t>
      </w:r>
      <w:proofErr w:type="gramEnd"/>
      <w:r w:rsidRPr="00A65DF9">
        <w:rPr>
          <w:sz w:val="16"/>
          <w:szCs w:val="16"/>
        </w:rPr>
        <w:t>б актуализации схемы теплоснабжения Галичского муниципального района Костромской области».</w:t>
      </w:r>
    </w:p>
    <w:p w:rsidR="00A65DF9" w:rsidRPr="00A65DF9" w:rsidRDefault="00A65DF9" w:rsidP="00A65DF9">
      <w:pPr>
        <w:spacing w:line="276" w:lineRule="auto"/>
        <w:jc w:val="both"/>
        <w:rPr>
          <w:sz w:val="16"/>
          <w:szCs w:val="16"/>
        </w:rPr>
      </w:pPr>
      <w:r w:rsidRPr="00A65DF9">
        <w:rPr>
          <w:sz w:val="16"/>
          <w:szCs w:val="16"/>
        </w:rPr>
        <w:t>Голосовали: «за» -15 человек</w:t>
      </w:r>
    </w:p>
    <w:p w:rsidR="00A65DF9" w:rsidRPr="00A65DF9" w:rsidRDefault="00A65DF9" w:rsidP="00A65DF9">
      <w:pPr>
        <w:spacing w:line="276" w:lineRule="auto"/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                «против» - нет</w:t>
      </w:r>
    </w:p>
    <w:p w:rsidR="00A65DF9" w:rsidRPr="00A65DF9" w:rsidRDefault="00A65DF9" w:rsidP="00A65DF9">
      <w:pPr>
        <w:spacing w:line="276" w:lineRule="auto"/>
        <w:jc w:val="both"/>
        <w:rPr>
          <w:sz w:val="16"/>
          <w:szCs w:val="16"/>
        </w:rPr>
      </w:pPr>
      <w:r w:rsidRPr="00A65DF9">
        <w:rPr>
          <w:sz w:val="16"/>
          <w:szCs w:val="16"/>
        </w:rPr>
        <w:t xml:space="preserve">                     «воздержались» - нет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</w:p>
    <w:p w:rsidR="00A65DF9" w:rsidRP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Председатель рабочей группы                                                   Фоменко В.А.</w:t>
      </w:r>
    </w:p>
    <w:p w:rsidR="00A65DF9" w:rsidRP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  <w:r w:rsidRPr="00A65DF9">
        <w:rPr>
          <w:sz w:val="16"/>
          <w:szCs w:val="16"/>
        </w:rPr>
        <w:t>Секретарь рабочей группы                                                         Зверева Е.Ю.</w:t>
      </w: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Default="00A65DF9" w:rsidP="00A65DF9">
      <w:pPr>
        <w:jc w:val="both"/>
        <w:rPr>
          <w:sz w:val="16"/>
          <w:szCs w:val="16"/>
        </w:rPr>
      </w:pPr>
    </w:p>
    <w:p w:rsidR="00A65DF9" w:rsidRPr="00A65DF9" w:rsidRDefault="00A65DF9" w:rsidP="00A65DF9">
      <w:pPr>
        <w:jc w:val="both"/>
        <w:rPr>
          <w:sz w:val="16"/>
          <w:szCs w:val="16"/>
        </w:rPr>
      </w:pPr>
    </w:p>
    <w:p w:rsidR="00A65DF9" w:rsidRPr="00A65DF9" w:rsidRDefault="00A65DF9" w:rsidP="00A65DF9">
      <w:pPr>
        <w:jc w:val="center"/>
        <w:rPr>
          <w:sz w:val="16"/>
          <w:szCs w:val="16"/>
        </w:rPr>
      </w:pPr>
    </w:p>
    <w:p w:rsidR="00A65DF9" w:rsidRDefault="00A65DF9" w:rsidP="00A65DF9">
      <w:pPr>
        <w:jc w:val="center"/>
      </w:pPr>
    </w:p>
    <w:p w:rsidR="00A65DF9" w:rsidRPr="00A65DF9" w:rsidRDefault="00A65DF9" w:rsidP="00A65DF9">
      <w:pPr>
        <w:ind w:firstLine="570"/>
        <w:jc w:val="center"/>
        <w:rPr>
          <w:sz w:val="16"/>
          <w:szCs w:val="16"/>
        </w:rPr>
      </w:pPr>
      <w:r w:rsidRPr="00A65DF9">
        <w:rPr>
          <w:b/>
          <w:sz w:val="16"/>
          <w:szCs w:val="16"/>
        </w:rPr>
        <w:lastRenderedPageBreak/>
        <w:t>Информационное сообщение</w:t>
      </w:r>
    </w:p>
    <w:p w:rsidR="00A65DF9" w:rsidRPr="00A65DF9" w:rsidRDefault="00A65DF9" w:rsidP="00A65DF9">
      <w:pPr>
        <w:ind w:firstLine="570"/>
        <w:jc w:val="both"/>
        <w:rPr>
          <w:sz w:val="16"/>
          <w:szCs w:val="16"/>
        </w:rPr>
      </w:pPr>
    </w:p>
    <w:p w:rsidR="00A65DF9" w:rsidRPr="00A65DF9" w:rsidRDefault="00A65DF9" w:rsidP="00A65DF9">
      <w:pPr>
        <w:ind w:firstLine="708"/>
        <w:jc w:val="both"/>
        <w:rPr>
          <w:sz w:val="16"/>
          <w:szCs w:val="16"/>
        </w:rPr>
      </w:pPr>
      <w:proofErr w:type="gramStart"/>
      <w:r w:rsidRPr="00A65DF9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A65DF9">
        <w:rPr>
          <w:sz w:val="16"/>
          <w:szCs w:val="16"/>
          <w:shd w:val="clear" w:color="auto" w:fill="FFFFFF"/>
        </w:rPr>
        <w:t>от 26 декабря  2018 года № 388-р</w:t>
      </w:r>
      <w:r w:rsidRPr="00A65DF9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</w:t>
      </w:r>
      <w:proofErr w:type="gramEnd"/>
      <w:r w:rsidRPr="00A65DF9">
        <w:rPr>
          <w:sz w:val="16"/>
          <w:szCs w:val="16"/>
        </w:rPr>
        <w:t xml:space="preserve"> Костромская область, Галичский район, у д. </w:t>
      </w:r>
      <w:proofErr w:type="spellStart"/>
      <w:r w:rsidRPr="00A65DF9">
        <w:rPr>
          <w:sz w:val="16"/>
          <w:szCs w:val="16"/>
        </w:rPr>
        <w:t>Богчино</w:t>
      </w:r>
      <w:proofErr w:type="spellEnd"/>
      <w:r w:rsidRPr="00A65DF9">
        <w:rPr>
          <w:sz w:val="16"/>
          <w:szCs w:val="16"/>
        </w:rPr>
        <w:t>, с кадастровым номером  44:04:023304:144», аукцион на право заключения договора аренды земельного участка площадью 2821 кв.м. с кадастровым номером 44:04:023304:144,</w:t>
      </w:r>
      <w:r w:rsidRPr="00A65DF9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A65DF9">
        <w:rPr>
          <w:sz w:val="16"/>
          <w:szCs w:val="16"/>
        </w:rPr>
        <w:t xml:space="preserve">Костромская область, Галичский район, у д. </w:t>
      </w:r>
      <w:proofErr w:type="spellStart"/>
      <w:r w:rsidRPr="00A65DF9">
        <w:rPr>
          <w:sz w:val="16"/>
          <w:szCs w:val="16"/>
        </w:rPr>
        <w:t>Богчино</w:t>
      </w:r>
      <w:proofErr w:type="spellEnd"/>
      <w:r w:rsidRPr="00A65DF9">
        <w:rPr>
          <w:sz w:val="16"/>
          <w:szCs w:val="16"/>
        </w:rPr>
        <w:t xml:space="preserve">, разрешенное использование земельного участка —   для строительства сушилки лесоматериалов, назначенный  на </w:t>
      </w:r>
      <w:r w:rsidRPr="00A65DF9">
        <w:rPr>
          <w:b/>
          <w:bCs/>
          <w:sz w:val="16"/>
          <w:szCs w:val="16"/>
        </w:rPr>
        <w:t xml:space="preserve">20 февраля 2019 года, </w:t>
      </w:r>
      <w:r w:rsidRPr="00A65DF9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1C7125" w:rsidRPr="001C7125" w:rsidRDefault="001C7125" w:rsidP="001C7125">
      <w:pPr>
        <w:rPr>
          <w:lang w:eastAsia="ru-RU"/>
        </w:rPr>
      </w:pPr>
    </w:p>
    <w:p w:rsidR="000D20A9" w:rsidRDefault="000D20A9" w:rsidP="000D20A9">
      <w:pPr>
        <w:jc w:val="both"/>
        <w:rPr>
          <w:sz w:val="22"/>
          <w:szCs w:val="22"/>
        </w:rPr>
      </w:pPr>
    </w:p>
    <w:p w:rsidR="000D20A9" w:rsidRDefault="000D20A9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p w:rsidR="001C7125" w:rsidRDefault="001C7125" w:rsidP="000D20A9">
      <w:pPr>
        <w:jc w:val="both"/>
      </w:pPr>
    </w:p>
    <w:tbl>
      <w:tblPr>
        <w:tblpPr w:leftFromText="180" w:rightFromText="180" w:vertAnchor="text" w:horzAnchor="margin" w:tblpY="546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0D20A9" w:rsidRPr="0013187E" w:rsidTr="000D20A9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0D20A9" w:rsidRPr="0013187E" w:rsidRDefault="000D20A9" w:rsidP="000D20A9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A65DF9">
              <w:rPr>
                <w:b/>
                <w:sz w:val="16"/>
                <w:szCs w:val="16"/>
                <w:u w:val="single"/>
              </w:rPr>
              <w:t>2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A65DF9">
              <w:rPr>
                <w:b/>
                <w:sz w:val="16"/>
                <w:szCs w:val="16"/>
                <w:u w:val="single"/>
              </w:rPr>
              <w:t>а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0D20A9" w:rsidRPr="0013187E" w:rsidRDefault="000D20A9" w:rsidP="00A65DF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A65DF9">
              <w:rPr>
                <w:b/>
                <w:sz w:val="16"/>
                <w:szCs w:val="16"/>
              </w:rPr>
              <w:t>20</w:t>
            </w:r>
            <w:r w:rsidR="001C7125">
              <w:rPr>
                <w:b/>
                <w:sz w:val="16"/>
                <w:szCs w:val="16"/>
              </w:rPr>
              <w:t xml:space="preserve"> февраля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0D20A9" w:rsidRPr="0013187E" w:rsidTr="000D20A9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0D20A9" w:rsidRPr="0013187E" w:rsidRDefault="000D20A9" w:rsidP="000D20A9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DC1" w:rsidRDefault="00E04DC1">
      <w:r>
        <w:separator/>
      </w:r>
    </w:p>
  </w:endnote>
  <w:endnote w:type="continuationSeparator" w:id="0">
    <w:p w:rsidR="00E04DC1" w:rsidRDefault="00E04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D83197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DC1" w:rsidRDefault="00E04DC1">
      <w:r>
        <w:separator/>
      </w:r>
    </w:p>
  </w:footnote>
  <w:footnote w:type="continuationSeparator" w:id="0">
    <w:p w:rsidR="00E04DC1" w:rsidRDefault="00E04D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66F6E68"/>
    <w:multiLevelType w:val="hybridMultilevel"/>
    <w:tmpl w:val="49C0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43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4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35A1305"/>
    <w:multiLevelType w:val="hybridMultilevel"/>
    <w:tmpl w:val="C6100C30"/>
    <w:lvl w:ilvl="0" w:tplc="A38CB60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282759"/>
    <w:multiLevelType w:val="hybridMultilevel"/>
    <w:tmpl w:val="239C8C14"/>
    <w:lvl w:ilvl="0" w:tplc="A8043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5"/>
  </w:num>
  <w:num w:numId="30">
    <w:abstractNumId w:val="36"/>
  </w:num>
  <w:num w:numId="31">
    <w:abstractNumId w:val="40"/>
  </w:num>
  <w:num w:numId="32">
    <w:abstractNumId w:val="16"/>
  </w:num>
  <w:num w:numId="33">
    <w:abstractNumId w:val="38"/>
  </w:num>
  <w:num w:numId="34">
    <w:abstractNumId w:val="41"/>
  </w:num>
  <w:num w:numId="35">
    <w:abstractNumId w:val="1"/>
  </w:num>
  <w:num w:numId="36">
    <w:abstractNumId w:val="43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42"/>
  </w:num>
  <w:num w:numId="40">
    <w:abstractNumId w:val="39"/>
  </w:num>
  <w:num w:numId="41">
    <w:abstractNumId w:val="46"/>
  </w:num>
  <w:num w:numId="42">
    <w:abstractNumId w:val="4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25DC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DF9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197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04DC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486EA-0A7D-4E3A-87CF-CAD0C98CE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4908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Ольга</cp:lastModifiedBy>
  <cp:revision>43</cp:revision>
  <cp:lastPrinted>2019-02-26T05:27:00Z</cp:lastPrinted>
  <dcterms:created xsi:type="dcterms:W3CDTF">2018-08-17T11:31:00Z</dcterms:created>
  <dcterms:modified xsi:type="dcterms:W3CDTF">2019-02-26T05:27:00Z</dcterms:modified>
</cp:coreProperties>
</file>