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809" w:rsidRPr="00E13654" w:rsidRDefault="002B4809" w:rsidP="002B4809">
      <w:pPr>
        <w:jc w:val="right"/>
        <w:rPr>
          <w:rFonts w:ascii="Courier New" w:eastAsia="Courier New" w:hAnsi="Courier New" w:cs="Courier New"/>
          <w:sz w:val="20"/>
          <w:szCs w:val="20"/>
          <w:lang w:eastAsia="en-US"/>
        </w:rPr>
      </w:pPr>
      <w:r w:rsidRPr="00E13654">
        <w:rPr>
          <w:b/>
          <w:bCs/>
          <w:sz w:val="20"/>
          <w:szCs w:val="20"/>
        </w:rPr>
        <w:t>Приложение №1</w:t>
      </w:r>
    </w:p>
    <w:p w:rsidR="002B4809" w:rsidRPr="00E13654" w:rsidRDefault="002B4809" w:rsidP="002B4809">
      <w:pPr>
        <w:ind w:firstLine="709"/>
        <w:jc w:val="right"/>
        <w:rPr>
          <w:sz w:val="20"/>
          <w:szCs w:val="20"/>
          <w:u w:val="single"/>
          <w:lang w:eastAsia="en-US"/>
        </w:rPr>
      </w:pPr>
      <w:r w:rsidRPr="00E13654">
        <w:rPr>
          <w:rFonts w:ascii="Courier New" w:eastAsia="Courier New" w:hAnsi="Courier New" w:cs="Courier New"/>
          <w:sz w:val="20"/>
          <w:szCs w:val="20"/>
          <w:lang w:eastAsia="en-US"/>
        </w:rPr>
        <w:t xml:space="preserve"> </w:t>
      </w:r>
      <w:r w:rsidRPr="00E13654">
        <w:rPr>
          <w:sz w:val="20"/>
          <w:szCs w:val="20"/>
          <w:u w:val="single"/>
          <w:lang w:eastAsia="en-US"/>
        </w:rPr>
        <w:t xml:space="preserve">Комитет по управлению муниципальным имуществом </w:t>
      </w:r>
    </w:p>
    <w:p w:rsidR="002B4809" w:rsidRPr="00E13654" w:rsidRDefault="002B4809" w:rsidP="002B4809">
      <w:pPr>
        <w:ind w:firstLine="709"/>
        <w:jc w:val="right"/>
        <w:rPr>
          <w:sz w:val="20"/>
          <w:szCs w:val="20"/>
          <w:lang w:eastAsia="en-US"/>
        </w:rPr>
      </w:pPr>
      <w:r w:rsidRPr="00E13654">
        <w:rPr>
          <w:sz w:val="20"/>
          <w:szCs w:val="20"/>
          <w:u w:val="single"/>
          <w:lang w:eastAsia="en-US"/>
        </w:rPr>
        <w:t>и земельными ресурсами администрации</w:t>
      </w:r>
    </w:p>
    <w:p w:rsidR="002B4809" w:rsidRPr="00E13654" w:rsidRDefault="002B4809" w:rsidP="002B4809">
      <w:pPr>
        <w:ind w:firstLine="709"/>
        <w:jc w:val="right"/>
        <w:rPr>
          <w:sz w:val="20"/>
          <w:szCs w:val="20"/>
          <w:u w:val="single"/>
          <w:lang w:eastAsia="en-US"/>
        </w:rPr>
      </w:pPr>
      <w:r w:rsidRPr="00E13654">
        <w:rPr>
          <w:sz w:val="20"/>
          <w:szCs w:val="20"/>
          <w:u w:val="single"/>
          <w:lang w:eastAsia="en-US"/>
        </w:rPr>
        <w:t>Галичского муниципального района</w:t>
      </w:r>
    </w:p>
    <w:p w:rsidR="002B4809" w:rsidRPr="00E13654" w:rsidRDefault="002B4809" w:rsidP="002B4809">
      <w:pPr>
        <w:ind w:firstLine="709"/>
        <w:jc w:val="right"/>
        <w:rPr>
          <w:rFonts w:ascii="Courier New" w:eastAsia="Courier New" w:hAnsi="Courier New" w:cs="Courier New"/>
          <w:sz w:val="20"/>
          <w:szCs w:val="20"/>
          <w:lang w:eastAsia="en-US"/>
        </w:rPr>
      </w:pPr>
      <w:r w:rsidRPr="00E13654">
        <w:rPr>
          <w:sz w:val="20"/>
          <w:szCs w:val="20"/>
          <w:u w:val="single"/>
          <w:lang w:eastAsia="en-US"/>
        </w:rPr>
        <w:t>Костромской области</w:t>
      </w:r>
      <w:r w:rsidRPr="00E13654">
        <w:rPr>
          <w:rFonts w:ascii="Courier New" w:hAnsi="Courier New" w:cs="Courier New"/>
          <w:sz w:val="20"/>
          <w:szCs w:val="20"/>
          <w:lang w:eastAsia="en-US"/>
        </w:rPr>
        <w:t xml:space="preserve">                                           </w:t>
      </w:r>
    </w:p>
    <w:p w:rsidR="002B4809" w:rsidRPr="00E13654" w:rsidRDefault="002B4809" w:rsidP="002B4809">
      <w:pPr>
        <w:ind w:firstLine="709"/>
        <w:jc w:val="center"/>
        <w:rPr>
          <w:sz w:val="20"/>
          <w:szCs w:val="20"/>
          <w:lang w:eastAsia="en-US"/>
        </w:rPr>
      </w:pPr>
      <w:r w:rsidRPr="00E13654">
        <w:rPr>
          <w:rFonts w:ascii="Courier New" w:eastAsia="Courier New" w:hAnsi="Courier New" w:cs="Courier New"/>
          <w:sz w:val="20"/>
          <w:szCs w:val="20"/>
          <w:lang w:eastAsia="en-US"/>
        </w:rPr>
        <w:t xml:space="preserve">                                                          </w:t>
      </w:r>
      <w:r w:rsidRPr="00E13654">
        <w:rPr>
          <w:rFonts w:ascii="Courier New" w:hAnsi="Courier New" w:cs="Courier New"/>
          <w:sz w:val="20"/>
          <w:szCs w:val="20"/>
          <w:lang w:eastAsia="en-US"/>
        </w:rPr>
        <w:t>(</w:t>
      </w:r>
      <w:r w:rsidRPr="00E13654">
        <w:rPr>
          <w:sz w:val="20"/>
          <w:szCs w:val="20"/>
          <w:lang w:eastAsia="en-US"/>
        </w:rPr>
        <w:t xml:space="preserve">наименование ОМС) </w:t>
      </w:r>
    </w:p>
    <w:p w:rsidR="002B4809" w:rsidRPr="00E13654" w:rsidRDefault="002B4809" w:rsidP="002B4809">
      <w:pPr>
        <w:ind w:firstLine="709"/>
        <w:jc w:val="right"/>
        <w:rPr>
          <w:sz w:val="20"/>
          <w:szCs w:val="20"/>
          <w:lang w:eastAsia="en-US"/>
        </w:rPr>
      </w:pPr>
      <w:r w:rsidRPr="00E13654">
        <w:rPr>
          <w:sz w:val="20"/>
          <w:szCs w:val="20"/>
          <w:lang w:eastAsia="en-US"/>
        </w:rPr>
        <w:t xml:space="preserve">                                     от ______________________________________</w:t>
      </w:r>
    </w:p>
    <w:p w:rsidR="002B4809" w:rsidRPr="00E13654" w:rsidRDefault="002B4809" w:rsidP="002B4809">
      <w:pPr>
        <w:ind w:firstLine="709"/>
        <w:jc w:val="center"/>
        <w:rPr>
          <w:sz w:val="20"/>
          <w:szCs w:val="20"/>
          <w:lang w:eastAsia="en-US"/>
        </w:rPr>
      </w:pPr>
      <w:r w:rsidRPr="00E13654">
        <w:rPr>
          <w:sz w:val="20"/>
          <w:szCs w:val="20"/>
          <w:lang w:eastAsia="en-US"/>
        </w:rPr>
        <w:t xml:space="preserve">                                                                                                                  (наименование или Ф.И.О. заявителя)</w:t>
      </w:r>
    </w:p>
    <w:p w:rsidR="002B4809" w:rsidRPr="00E13654" w:rsidRDefault="002B4809" w:rsidP="002B4809">
      <w:pPr>
        <w:ind w:firstLine="709"/>
        <w:jc w:val="right"/>
        <w:rPr>
          <w:sz w:val="20"/>
          <w:szCs w:val="20"/>
          <w:lang w:eastAsia="en-US"/>
        </w:rPr>
      </w:pPr>
      <w:r w:rsidRPr="00E13654">
        <w:rPr>
          <w:sz w:val="20"/>
          <w:szCs w:val="20"/>
          <w:lang w:eastAsia="en-US"/>
        </w:rPr>
        <w:t xml:space="preserve">                                    адрес: __________________________________,</w:t>
      </w:r>
    </w:p>
    <w:p w:rsidR="002B4809" w:rsidRPr="00E13654" w:rsidRDefault="002B4809" w:rsidP="002B4809">
      <w:pPr>
        <w:ind w:firstLine="709"/>
        <w:jc w:val="right"/>
        <w:rPr>
          <w:sz w:val="20"/>
          <w:szCs w:val="20"/>
          <w:lang w:eastAsia="en-US"/>
        </w:rPr>
      </w:pPr>
      <w:r w:rsidRPr="00E13654">
        <w:rPr>
          <w:sz w:val="20"/>
          <w:szCs w:val="20"/>
          <w:lang w:eastAsia="en-US"/>
        </w:rPr>
        <w:t xml:space="preserve">                                     телефон: _________________, факс: _________,</w:t>
      </w:r>
    </w:p>
    <w:p w:rsidR="002B4809" w:rsidRPr="00E13654" w:rsidRDefault="002B4809" w:rsidP="002B4809">
      <w:pPr>
        <w:ind w:firstLine="709"/>
        <w:jc w:val="right"/>
        <w:rPr>
          <w:sz w:val="20"/>
          <w:szCs w:val="20"/>
        </w:rPr>
      </w:pPr>
      <w:r w:rsidRPr="00E13654">
        <w:rPr>
          <w:sz w:val="20"/>
          <w:szCs w:val="20"/>
          <w:lang w:eastAsia="en-US"/>
        </w:rPr>
        <w:t xml:space="preserve">                                     эл. почта: ________________________________</w:t>
      </w:r>
    </w:p>
    <w:p w:rsidR="002B4809" w:rsidRPr="00E13654" w:rsidRDefault="002B4809" w:rsidP="002B4809">
      <w:pPr>
        <w:ind w:firstLine="709"/>
        <w:jc w:val="right"/>
        <w:rPr>
          <w:sz w:val="20"/>
          <w:szCs w:val="20"/>
        </w:rPr>
      </w:pPr>
    </w:p>
    <w:p w:rsidR="002B4809" w:rsidRPr="00E13654" w:rsidRDefault="002B4809" w:rsidP="002B4809">
      <w:pPr>
        <w:ind w:firstLine="709"/>
        <w:jc w:val="center"/>
        <w:rPr>
          <w:sz w:val="20"/>
          <w:szCs w:val="20"/>
          <w:lang w:eastAsia="en-US"/>
        </w:rPr>
      </w:pPr>
      <w:r w:rsidRPr="00E13654">
        <w:rPr>
          <w:b/>
          <w:bCs/>
          <w:sz w:val="20"/>
          <w:szCs w:val="20"/>
          <w:lang w:eastAsia="en-US"/>
        </w:rPr>
        <w:t xml:space="preserve">Заявка на участие в аукционе </w:t>
      </w:r>
    </w:p>
    <w:p w:rsidR="002B4809" w:rsidRPr="00E13654" w:rsidRDefault="002B4809" w:rsidP="002B4809">
      <w:pPr>
        <w:ind w:firstLine="709"/>
        <w:jc w:val="center"/>
        <w:rPr>
          <w:sz w:val="20"/>
          <w:szCs w:val="20"/>
          <w:lang w:eastAsia="en-US"/>
        </w:rPr>
      </w:pPr>
    </w:p>
    <w:p w:rsidR="002B4809" w:rsidRPr="00E13654" w:rsidRDefault="002B4809" w:rsidP="002B4809">
      <w:pPr>
        <w:rPr>
          <w:sz w:val="20"/>
          <w:szCs w:val="20"/>
          <w:lang w:eastAsia="en-US"/>
        </w:rPr>
      </w:pPr>
      <w:r w:rsidRPr="00E13654">
        <w:rPr>
          <w:sz w:val="20"/>
          <w:szCs w:val="20"/>
          <w:lang w:eastAsia="en-US"/>
        </w:rPr>
        <w:t>Заявитель _______________________________________________________________________________________</w:t>
      </w:r>
    </w:p>
    <w:p w:rsidR="002B4809" w:rsidRPr="00E13654" w:rsidRDefault="002B4809" w:rsidP="002B4809">
      <w:pPr>
        <w:ind w:firstLine="709"/>
        <w:rPr>
          <w:sz w:val="20"/>
          <w:szCs w:val="20"/>
          <w:lang w:eastAsia="en-US"/>
        </w:rPr>
      </w:pPr>
      <w:r w:rsidRPr="00E13654">
        <w:rPr>
          <w:sz w:val="20"/>
          <w:szCs w:val="20"/>
          <w:lang w:eastAsia="en-US"/>
        </w:rPr>
        <w:t xml:space="preserve">                            (полное наименование юридического лица, подающего заявку ________________________________________________________________________________________________</w:t>
      </w:r>
    </w:p>
    <w:p w:rsidR="002B4809" w:rsidRPr="00E13654" w:rsidRDefault="002B4809" w:rsidP="002B4809">
      <w:pPr>
        <w:ind w:firstLine="709"/>
        <w:rPr>
          <w:sz w:val="20"/>
          <w:szCs w:val="20"/>
          <w:lang w:eastAsia="en-US"/>
        </w:rPr>
      </w:pPr>
      <w:r w:rsidRPr="00E13654">
        <w:rPr>
          <w:sz w:val="20"/>
          <w:szCs w:val="20"/>
          <w:lang w:eastAsia="en-US"/>
        </w:rPr>
        <w:t xml:space="preserve">                   (фамилия, имя, отчество и паспортные данные подающего заявку)</w:t>
      </w:r>
    </w:p>
    <w:p w:rsidR="002B4809" w:rsidRPr="00E13654" w:rsidRDefault="002B4809" w:rsidP="002B4809">
      <w:pPr>
        <w:rPr>
          <w:sz w:val="20"/>
          <w:szCs w:val="20"/>
          <w:lang w:eastAsia="en-US"/>
        </w:rPr>
      </w:pPr>
      <w:r w:rsidRPr="00E13654">
        <w:rPr>
          <w:sz w:val="20"/>
          <w:szCs w:val="20"/>
          <w:lang w:eastAsia="en-US"/>
        </w:rPr>
        <w:t>в лице __________________________________________________________________________________________</w:t>
      </w:r>
    </w:p>
    <w:p w:rsidR="002B4809" w:rsidRPr="00E13654" w:rsidRDefault="002B4809" w:rsidP="002B4809">
      <w:pPr>
        <w:ind w:firstLine="709"/>
        <w:rPr>
          <w:sz w:val="20"/>
          <w:szCs w:val="20"/>
          <w:lang w:eastAsia="en-US"/>
        </w:rPr>
      </w:pPr>
      <w:r w:rsidRPr="00E13654">
        <w:rPr>
          <w:sz w:val="20"/>
          <w:szCs w:val="20"/>
          <w:lang w:eastAsia="en-US"/>
        </w:rPr>
        <w:t xml:space="preserve">                                                       (фамилия, имя, отчество, должность)</w:t>
      </w:r>
    </w:p>
    <w:p w:rsidR="002B4809" w:rsidRPr="00E13654" w:rsidRDefault="002B4809" w:rsidP="002B4809">
      <w:pPr>
        <w:rPr>
          <w:sz w:val="20"/>
          <w:szCs w:val="20"/>
          <w:lang w:eastAsia="en-US"/>
        </w:rPr>
      </w:pPr>
      <w:r w:rsidRPr="00E13654">
        <w:rPr>
          <w:sz w:val="20"/>
          <w:szCs w:val="20"/>
          <w:lang w:eastAsia="en-US"/>
        </w:rPr>
        <w:t>действующего на основании __________________________________________________________________</w:t>
      </w:r>
    </w:p>
    <w:p w:rsidR="002B4809" w:rsidRPr="00E13654" w:rsidRDefault="002B4809" w:rsidP="002B4809">
      <w:pPr>
        <w:ind w:firstLine="709"/>
        <w:rPr>
          <w:sz w:val="20"/>
          <w:szCs w:val="20"/>
          <w:lang w:eastAsia="en-US"/>
        </w:rPr>
      </w:pPr>
      <w:r w:rsidRPr="00E13654">
        <w:rPr>
          <w:sz w:val="20"/>
          <w:szCs w:val="20"/>
          <w:lang w:eastAsia="en-US"/>
        </w:rPr>
        <w:t xml:space="preserve">                                                      (наименование документа)</w:t>
      </w:r>
    </w:p>
    <w:p w:rsidR="002B4809" w:rsidRPr="00E13654" w:rsidRDefault="002B4809" w:rsidP="002B4809">
      <w:pPr>
        <w:ind w:firstLine="709"/>
        <w:jc w:val="both"/>
        <w:rPr>
          <w:sz w:val="20"/>
          <w:szCs w:val="20"/>
          <w:lang w:eastAsia="en-US"/>
        </w:rPr>
      </w:pPr>
      <w:r w:rsidRPr="00E13654">
        <w:rPr>
          <w:sz w:val="20"/>
          <w:szCs w:val="20"/>
          <w:lang w:eastAsia="en-US"/>
        </w:rPr>
        <w:t xml:space="preserve">Ознакомившись   с   информацией   о   проведении  аукциона, опубликованной в ________________________________________________________________________________________________ </w:t>
      </w:r>
    </w:p>
    <w:p w:rsidR="002B4809" w:rsidRPr="00E13654" w:rsidRDefault="002B4809" w:rsidP="002B4809">
      <w:pPr>
        <w:ind w:firstLine="709"/>
        <w:rPr>
          <w:sz w:val="20"/>
          <w:szCs w:val="20"/>
          <w:lang w:eastAsia="en-US"/>
        </w:rPr>
      </w:pPr>
      <w:r w:rsidRPr="00E13654">
        <w:rPr>
          <w:sz w:val="20"/>
          <w:szCs w:val="20"/>
          <w:lang w:eastAsia="en-US"/>
        </w:rPr>
        <w:t xml:space="preserve">                                    (наименование средства массовой информации)</w:t>
      </w:r>
    </w:p>
    <w:p w:rsidR="002B4809" w:rsidRPr="00E13654" w:rsidRDefault="002B4809" w:rsidP="002B4809">
      <w:pPr>
        <w:jc w:val="both"/>
        <w:rPr>
          <w:sz w:val="20"/>
          <w:szCs w:val="20"/>
          <w:lang w:eastAsia="en-US"/>
        </w:rPr>
      </w:pPr>
      <w:r w:rsidRPr="00E13654">
        <w:rPr>
          <w:sz w:val="20"/>
          <w:szCs w:val="20"/>
          <w:lang w:eastAsia="en-US"/>
        </w:rPr>
        <w:t>№ ___ от "___" ______ 20__ г. просит  допустить  к  участию  в аукционе  по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809" w:rsidRPr="00E13654" w:rsidRDefault="002B4809" w:rsidP="002B4809">
      <w:pPr>
        <w:ind w:firstLine="709"/>
        <w:jc w:val="center"/>
        <w:rPr>
          <w:sz w:val="20"/>
          <w:szCs w:val="20"/>
          <w:lang w:eastAsia="en-US"/>
        </w:rPr>
      </w:pPr>
      <w:r w:rsidRPr="00E13654">
        <w:rPr>
          <w:sz w:val="20"/>
          <w:szCs w:val="20"/>
          <w:lang w:eastAsia="en-US"/>
        </w:rPr>
        <w:t>(наименование и описание объекта аукциона)</w:t>
      </w:r>
    </w:p>
    <w:p w:rsidR="002B4809" w:rsidRPr="00E13654" w:rsidRDefault="002B4809" w:rsidP="002B4809">
      <w:pPr>
        <w:ind w:firstLine="709"/>
        <w:jc w:val="both"/>
        <w:rPr>
          <w:sz w:val="20"/>
          <w:szCs w:val="20"/>
          <w:lang w:eastAsia="en-US"/>
        </w:rPr>
      </w:pPr>
      <w:r w:rsidRPr="00E13654">
        <w:rPr>
          <w:sz w:val="20"/>
          <w:szCs w:val="20"/>
          <w:lang w:eastAsia="en-US"/>
        </w:rPr>
        <w:t xml:space="preserve">Согласен(ны)   участвовать   в  аукционе  в  соответствии  с </w:t>
      </w:r>
      <w:hyperlink r:id="rId5" w:history="1">
        <w:r w:rsidRPr="00E13654">
          <w:rPr>
            <w:rStyle w:val="a3"/>
            <w:sz w:val="20"/>
            <w:szCs w:val="20"/>
            <w:lang w:eastAsia="en-US"/>
          </w:rPr>
          <w:t>порядком</w:t>
        </w:r>
      </w:hyperlink>
      <w:r w:rsidRPr="00E13654">
        <w:rPr>
          <w:sz w:val="20"/>
          <w:szCs w:val="20"/>
          <w:lang w:eastAsia="en-US"/>
        </w:rPr>
        <w:t xml:space="preserve"> проведения аукциона, установленного Земельным кодексом Российской Федерации. </w:t>
      </w:r>
    </w:p>
    <w:p w:rsidR="002B4809" w:rsidRPr="00E13654" w:rsidRDefault="002B4809" w:rsidP="002B4809">
      <w:pPr>
        <w:ind w:firstLine="709"/>
        <w:jc w:val="both"/>
        <w:rPr>
          <w:sz w:val="20"/>
          <w:szCs w:val="20"/>
          <w:lang w:eastAsia="en-US"/>
        </w:rPr>
      </w:pPr>
      <w:r w:rsidRPr="00E13654">
        <w:rPr>
          <w:sz w:val="20"/>
          <w:szCs w:val="20"/>
          <w:lang w:eastAsia="en-US"/>
        </w:rPr>
        <w:t xml:space="preserve">    Обязуюсь(тся)  в  случае  признания  победителем  аукциона заключить  договор   _______________________земельного  участка  не позднее 30 дней со дня направления проекта договора  и в течение 5 дней со дня подписания проекта договора оплатить цену за  земельный участок, установленную по результатам аукциона_____________________________________</w:t>
      </w:r>
    </w:p>
    <w:p w:rsidR="002B4809" w:rsidRPr="00E13654" w:rsidRDefault="002B4809" w:rsidP="002B4809">
      <w:pPr>
        <w:rPr>
          <w:sz w:val="20"/>
          <w:szCs w:val="20"/>
          <w:lang w:eastAsia="en-US"/>
        </w:rPr>
      </w:pPr>
      <w:r w:rsidRPr="00E13654">
        <w:rPr>
          <w:sz w:val="20"/>
          <w:szCs w:val="20"/>
          <w:lang w:eastAsia="en-US"/>
        </w:rPr>
        <w:t>С  проектом   договора_____________________________ознакомлен(ны).</w:t>
      </w:r>
    </w:p>
    <w:p w:rsidR="002B4809" w:rsidRPr="00E13654" w:rsidRDefault="002B4809" w:rsidP="002B4809">
      <w:pPr>
        <w:ind w:firstLine="709"/>
        <w:jc w:val="both"/>
        <w:rPr>
          <w:sz w:val="20"/>
          <w:szCs w:val="20"/>
          <w:lang w:eastAsia="en-US"/>
        </w:rPr>
      </w:pPr>
      <w:r w:rsidRPr="00E13654">
        <w:rPr>
          <w:sz w:val="20"/>
          <w:szCs w:val="20"/>
          <w:lang w:eastAsia="en-US"/>
        </w:rPr>
        <w:t xml:space="preserve"> К  заявке  прилагаются  следующие документы:</w:t>
      </w:r>
    </w:p>
    <w:p w:rsidR="002B4809" w:rsidRPr="00E13654" w:rsidRDefault="002B4809" w:rsidP="002B4809">
      <w:pPr>
        <w:ind w:firstLine="709"/>
        <w:rPr>
          <w:sz w:val="20"/>
          <w:szCs w:val="20"/>
          <w:lang w:eastAsia="en-US"/>
        </w:rPr>
      </w:pPr>
      <w:r w:rsidRPr="00E13654">
        <w:rPr>
          <w:sz w:val="20"/>
          <w:szCs w:val="20"/>
          <w:lang w:eastAsia="en-US"/>
        </w:rPr>
        <w:t>1)______________________________________________________________</w:t>
      </w:r>
    </w:p>
    <w:p w:rsidR="002B4809" w:rsidRPr="00E13654" w:rsidRDefault="002B4809" w:rsidP="002B4809">
      <w:pPr>
        <w:ind w:firstLine="709"/>
        <w:rPr>
          <w:sz w:val="20"/>
          <w:szCs w:val="20"/>
          <w:lang w:eastAsia="en-US"/>
        </w:rPr>
      </w:pPr>
      <w:r w:rsidRPr="00E13654">
        <w:rPr>
          <w:sz w:val="20"/>
          <w:szCs w:val="20"/>
          <w:lang w:eastAsia="en-US"/>
        </w:rPr>
        <w:t>2)______________________________________________________________</w:t>
      </w:r>
    </w:p>
    <w:p w:rsidR="002B4809" w:rsidRPr="00E13654" w:rsidRDefault="002B4809" w:rsidP="002B4809">
      <w:pPr>
        <w:ind w:firstLine="709"/>
        <w:rPr>
          <w:sz w:val="20"/>
          <w:szCs w:val="20"/>
          <w:lang w:eastAsia="en-US"/>
        </w:rPr>
      </w:pPr>
    </w:p>
    <w:p w:rsidR="002B4809" w:rsidRPr="00E13654" w:rsidRDefault="002B4809" w:rsidP="002B4809">
      <w:pPr>
        <w:ind w:firstLine="709"/>
        <w:jc w:val="both"/>
        <w:rPr>
          <w:sz w:val="20"/>
          <w:szCs w:val="20"/>
          <w:lang w:eastAsia="en-US"/>
        </w:rPr>
      </w:pPr>
      <w:r w:rsidRPr="00E13654">
        <w:rPr>
          <w:sz w:val="20"/>
          <w:szCs w:val="20"/>
          <w:lang w:eastAsia="en-US"/>
        </w:rPr>
        <w:t>Банковские реквизиты для возврата задатка__________________________________________</w:t>
      </w:r>
    </w:p>
    <w:p w:rsidR="002B4809" w:rsidRPr="00E13654" w:rsidRDefault="002B4809" w:rsidP="002B4809">
      <w:pPr>
        <w:jc w:val="both"/>
        <w:rPr>
          <w:sz w:val="20"/>
          <w:szCs w:val="20"/>
        </w:rPr>
      </w:pPr>
      <w:r w:rsidRPr="00E13654">
        <w:rPr>
          <w:sz w:val="20"/>
          <w:szCs w:val="20"/>
          <w:lang w:eastAsia="en-US"/>
        </w:rPr>
        <w:t>_______________________________________________________________________________________</w:t>
      </w:r>
    </w:p>
    <w:p w:rsidR="002B4809" w:rsidRPr="00E13654" w:rsidRDefault="002B4809" w:rsidP="002B4809">
      <w:pPr>
        <w:jc w:val="both"/>
        <w:rPr>
          <w:sz w:val="20"/>
          <w:szCs w:val="20"/>
        </w:rPr>
      </w:pPr>
    </w:p>
    <w:p w:rsidR="002B4809" w:rsidRPr="00E13654" w:rsidRDefault="002B4809" w:rsidP="002B4809">
      <w:pPr>
        <w:jc w:val="both"/>
        <w:rPr>
          <w:sz w:val="20"/>
          <w:szCs w:val="20"/>
          <w:lang w:eastAsia="en-US"/>
        </w:rPr>
      </w:pPr>
      <w:r w:rsidRPr="00E13654">
        <w:rPr>
          <w:sz w:val="20"/>
          <w:szCs w:val="20"/>
        </w:rPr>
        <w:t xml:space="preserve">Информировать меня  о ходе рассмотрения заявки прошу :_____________________ </w:t>
      </w:r>
    </w:p>
    <w:p w:rsidR="002B4809" w:rsidRPr="00E13654" w:rsidRDefault="002B4809" w:rsidP="002B4809">
      <w:pPr>
        <w:ind w:firstLine="709"/>
        <w:jc w:val="both"/>
        <w:rPr>
          <w:sz w:val="20"/>
          <w:szCs w:val="20"/>
          <w:lang w:eastAsia="en-US"/>
        </w:rPr>
      </w:pPr>
    </w:p>
    <w:p w:rsidR="002B4809" w:rsidRPr="00E13654" w:rsidRDefault="002B4809" w:rsidP="002B4809">
      <w:pPr>
        <w:ind w:firstLine="709"/>
        <w:rPr>
          <w:sz w:val="20"/>
          <w:szCs w:val="20"/>
          <w:lang w:eastAsia="en-US"/>
        </w:rPr>
      </w:pPr>
      <w:r w:rsidRPr="00E13654">
        <w:rPr>
          <w:sz w:val="20"/>
          <w:szCs w:val="20"/>
          <w:lang w:eastAsia="en-US"/>
        </w:rPr>
        <w:t>Подпись заявителя _______________ /____________________/</w:t>
      </w:r>
    </w:p>
    <w:p w:rsidR="002B4809" w:rsidRPr="00E13654" w:rsidRDefault="002B4809" w:rsidP="002B4809">
      <w:pPr>
        <w:ind w:firstLine="709"/>
        <w:rPr>
          <w:sz w:val="20"/>
          <w:szCs w:val="20"/>
          <w:lang w:eastAsia="en-US"/>
        </w:rPr>
      </w:pPr>
      <w:r w:rsidRPr="00E13654">
        <w:rPr>
          <w:sz w:val="20"/>
          <w:szCs w:val="20"/>
          <w:lang w:eastAsia="en-US"/>
        </w:rPr>
        <w:t xml:space="preserve">                                           М.П.                               (Ф.И.О)</w:t>
      </w:r>
    </w:p>
    <w:p w:rsidR="002B4809" w:rsidRPr="00E13654" w:rsidRDefault="002B4809" w:rsidP="002B4809">
      <w:pPr>
        <w:ind w:firstLine="709"/>
        <w:rPr>
          <w:sz w:val="20"/>
          <w:szCs w:val="20"/>
          <w:lang w:eastAsia="en-US"/>
        </w:rPr>
      </w:pPr>
    </w:p>
    <w:p w:rsidR="002B4809" w:rsidRPr="00E13654" w:rsidRDefault="002B4809" w:rsidP="002B4809">
      <w:pPr>
        <w:rPr>
          <w:sz w:val="20"/>
          <w:szCs w:val="20"/>
          <w:lang w:eastAsia="en-US"/>
        </w:rPr>
      </w:pPr>
      <w:r w:rsidRPr="00E13654">
        <w:rPr>
          <w:sz w:val="20"/>
          <w:szCs w:val="20"/>
          <w:lang w:eastAsia="en-US"/>
        </w:rPr>
        <w:t>Отметка о принятии заявки: час. ___ мин. ___ "__" _________ 20__ г. № ___</w:t>
      </w:r>
    </w:p>
    <w:p w:rsidR="002B4809" w:rsidRPr="00E13654" w:rsidRDefault="002B4809" w:rsidP="002B4809">
      <w:pPr>
        <w:ind w:firstLine="709"/>
        <w:rPr>
          <w:sz w:val="20"/>
          <w:szCs w:val="20"/>
          <w:lang w:eastAsia="en-US"/>
        </w:rPr>
      </w:pPr>
      <w:r w:rsidRPr="00E13654">
        <w:rPr>
          <w:sz w:val="20"/>
          <w:szCs w:val="20"/>
          <w:lang w:eastAsia="en-US"/>
        </w:rPr>
        <w:t>______________________________________/_____________/</w:t>
      </w:r>
    </w:p>
    <w:p w:rsidR="002B4809" w:rsidRPr="00E13654" w:rsidRDefault="002B4809" w:rsidP="002B4809">
      <w:pPr>
        <w:ind w:firstLine="709"/>
        <w:rPr>
          <w:sz w:val="20"/>
          <w:szCs w:val="20"/>
          <w:lang w:eastAsia="en-US"/>
        </w:rPr>
      </w:pPr>
      <w:r w:rsidRPr="00E13654">
        <w:rPr>
          <w:sz w:val="20"/>
          <w:szCs w:val="20"/>
          <w:lang w:eastAsia="en-US"/>
        </w:rPr>
        <w:t>(Ф.И.О., подпись уполномоченного лица)</w:t>
      </w:r>
    </w:p>
    <w:p w:rsidR="002B4809" w:rsidRPr="00E13654" w:rsidRDefault="002B4809" w:rsidP="002B4809">
      <w:pPr>
        <w:ind w:firstLine="709"/>
        <w:rPr>
          <w:sz w:val="20"/>
          <w:szCs w:val="20"/>
          <w:lang w:eastAsia="en-US"/>
        </w:rPr>
      </w:pPr>
    </w:p>
    <w:p w:rsidR="002B4809" w:rsidRPr="00E13654" w:rsidRDefault="002B4809" w:rsidP="002B4809">
      <w:pPr>
        <w:ind w:firstLine="709"/>
        <w:rPr>
          <w:sz w:val="20"/>
          <w:szCs w:val="20"/>
          <w:lang w:eastAsia="en-US"/>
        </w:rPr>
      </w:pPr>
      <w:r w:rsidRPr="00E13654">
        <w:rPr>
          <w:sz w:val="20"/>
          <w:szCs w:val="20"/>
          <w:lang w:eastAsia="en-US"/>
        </w:rPr>
        <w:t>М.П.</w:t>
      </w:r>
    </w:p>
    <w:p w:rsidR="002B4809" w:rsidRPr="00E13654" w:rsidRDefault="002B4809" w:rsidP="002B4809">
      <w:pPr>
        <w:ind w:firstLine="709"/>
        <w:jc w:val="both"/>
        <w:rPr>
          <w:sz w:val="20"/>
          <w:szCs w:val="20"/>
          <w:lang w:eastAsia="en-US"/>
        </w:rPr>
      </w:pPr>
      <w:r w:rsidRPr="00E13654">
        <w:rPr>
          <w:sz w:val="20"/>
          <w:szCs w:val="20"/>
          <w:lang w:eastAsia="en-US"/>
        </w:rPr>
        <w:t xml:space="preserve">    Заявка составлена в 2-х экземплярах, один из которых остается в администрации, другой - у заявителя.</w:t>
      </w:r>
    </w:p>
    <w:p w:rsidR="002B4809" w:rsidRPr="00E13654" w:rsidRDefault="002B4809" w:rsidP="002B4809">
      <w:pPr>
        <w:ind w:firstLine="709"/>
        <w:rPr>
          <w:sz w:val="20"/>
          <w:szCs w:val="20"/>
          <w:lang w:eastAsia="en-US"/>
        </w:rPr>
      </w:pPr>
    </w:p>
    <w:p w:rsidR="002B4809" w:rsidRPr="00E13654" w:rsidRDefault="002B4809" w:rsidP="002B4809">
      <w:pPr>
        <w:ind w:firstLine="709"/>
        <w:rPr>
          <w:sz w:val="20"/>
          <w:szCs w:val="20"/>
          <w:lang w:eastAsia="en-US"/>
        </w:rPr>
      </w:pPr>
      <w:r w:rsidRPr="00E13654">
        <w:rPr>
          <w:sz w:val="20"/>
          <w:szCs w:val="20"/>
          <w:lang w:eastAsia="en-US"/>
        </w:rPr>
        <w:t>Отметка   в   случае   отказа   заявителю   в  принятии  документов ________________________________</w:t>
      </w:r>
    </w:p>
    <w:p w:rsidR="002B4809" w:rsidRPr="00E13654" w:rsidRDefault="002B4809" w:rsidP="002B4809">
      <w:pPr>
        <w:ind w:firstLine="709"/>
        <w:rPr>
          <w:sz w:val="20"/>
          <w:szCs w:val="20"/>
          <w:lang w:eastAsia="en-US"/>
        </w:rPr>
      </w:pPr>
      <w:r w:rsidRPr="00E13654">
        <w:rPr>
          <w:sz w:val="20"/>
          <w:szCs w:val="20"/>
          <w:lang w:eastAsia="en-US"/>
        </w:rPr>
        <w:t xml:space="preserve">                                                                                                                    (указываются основания для отказа)</w:t>
      </w:r>
    </w:p>
    <w:p w:rsidR="002B4809" w:rsidRPr="00E13654" w:rsidRDefault="002B4809" w:rsidP="002B4809">
      <w:pPr>
        <w:ind w:firstLine="709"/>
        <w:rPr>
          <w:sz w:val="20"/>
          <w:szCs w:val="20"/>
          <w:lang w:eastAsia="en-US"/>
        </w:rPr>
      </w:pPr>
    </w:p>
    <w:p w:rsidR="002B4809" w:rsidRPr="00E13654" w:rsidRDefault="002B4809" w:rsidP="002B4809">
      <w:pPr>
        <w:ind w:firstLine="709"/>
        <w:rPr>
          <w:sz w:val="20"/>
          <w:szCs w:val="20"/>
          <w:lang w:eastAsia="en-US"/>
        </w:rPr>
      </w:pPr>
      <w:r w:rsidRPr="00E13654">
        <w:rPr>
          <w:sz w:val="20"/>
          <w:szCs w:val="20"/>
          <w:lang w:eastAsia="en-US"/>
        </w:rPr>
        <w:t>Документы возвращены "__" _______ 20__ г. _____ часов ___ мин.</w:t>
      </w:r>
    </w:p>
    <w:p w:rsidR="002B4809" w:rsidRPr="00E13654" w:rsidRDefault="002B4809" w:rsidP="002B4809">
      <w:pPr>
        <w:ind w:firstLine="709"/>
        <w:rPr>
          <w:sz w:val="20"/>
          <w:szCs w:val="20"/>
          <w:lang w:eastAsia="en-US"/>
        </w:rPr>
      </w:pPr>
    </w:p>
    <w:p w:rsidR="002B4809" w:rsidRPr="00E13654" w:rsidRDefault="002B4809" w:rsidP="002B4809">
      <w:pPr>
        <w:ind w:firstLine="709"/>
        <w:rPr>
          <w:sz w:val="20"/>
          <w:szCs w:val="20"/>
          <w:lang w:eastAsia="en-US"/>
        </w:rPr>
      </w:pPr>
      <w:r w:rsidRPr="00E13654">
        <w:rPr>
          <w:sz w:val="20"/>
          <w:szCs w:val="20"/>
          <w:lang w:eastAsia="en-US"/>
        </w:rPr>
        <w:t>Подпись заявителя ______________________ /____________________/</w:t>
      </w:r>
    </w:p>
    <w:p w:rsidR="002B4809" w:rsidRPr="00E13654" w:rsidRDefault="002B4809" w:rsidP="002B4809">
      <w:pPr>
        <w:ind w:firstLine="709"/>
        <w:rPr>
          <w:sz w:val="20"/>
          <w:szCs w:val="20"/>
          <w:lang w:eastAsia="en-US"/>
        </w:rPr>
      </w:pPr>
      <w:r w:rsidRPr="00E13654">
        <w:rPr>
          <w:sz w:val="20"/>
          <w:szCs w:val="20"/>
          <w:lang w:eastAsia="en-US"/>
        </w:rPr>
        <w:t xml:space="preserve">                                                                                                  (Ф.И.О)</w:t>
      </w:r>
    </w:p>
    <w:p w:rsidR="002B4809" w:rsidRPr="00E13654" w:rsidRDefault="002B4809" w:rsidP="002B4809">
      <w:pPr>
        <w:ind w:firstLine="709"/>
        <w:rPr>
          <w:sz w:val="20"/>
          <w:szCs w:val="20"/>
          <w:lang w:eastAsia="en-US"/>
        </w:rPr>
      </w:pPr>
      <w:r w:rsidRPr="00E13654">
        <w:rPr>
          <w:sz w:val="20"/>
          <w:szCs w:val="20"/>
          <w:lang w:eastAsia="en-US"/>
        </w:rPr>
        <w:t>Подпись уполномоченного лица _______________/________________/</w:t>
      </w:r>
    </w:p>
    <w:p w:rsidR="002B4809" w:rsidRPr="00E13654" w:rsidRDefault="002B4809" w:rsidP="002B4809">
      <w:pPr>
        <w:ind w:firstLine="709"/>
        <w:rPr>
          <w:sz w:val="20"/>
          <w:szCs w:val="20"/>
        </w:rPr>
      </w:pPr>
      <w:r w:rsidRPr="00E13654">
        <w:rPr>
          <w:sz w:val="20"/>
          <w:szCs w:val="20"/>
          <w:lang w:eastAsia="en-US"/>
        </w:rPr>
        <w:t xml:space="preserve">                                                                                                    (Ф.И.О)</w:t>
      </w:r>
    </w:p>
    <w:p w:rsidR="002B4809" w:rsidRPr="00E13654" w:rsidRDefault="002B4809" w:rsidP="002B4809">
      <w:pPr>
        <w:widowControl w:val="0"/>
        <w:tabs>
          <w:tab w:val="left" w:pos="5848"/>
        </w:tabs>
        <w:autoSpaceDE w:val="0"/>
        <w:ind w:firstLine="709"/>
        <w:jc w:val="center"/>
        <w:rPr>
          <w:sz w:val="20"/>
          <w:szCs w:val="20"/>
        </w:rPr>
      </w:pPr>
    </w:p>
    <w:p w:rsidR="002B4809" w:rsidRPr="00E13654" w:rsidRDefault="002B4809" w:rsidP="002B4809">
      <w:pPr>
        <w:rPr>
          <w:sz w:val="20"/>
          <w:szCs w:val="20"/>
        </w:rPr>
      </w:pPr>
      <w:r w:rsidRPr="00E13654">
        <w:rPr>
          <w:sz w:val="20"/>
          <w:szCs w:val="20"/>
        </w:rPr>
        <w:lastRenderedPageBreak/>
        <w:t xml:space="preserve"> </w:t>
      </w:r>
    </w:p>
    <w:p w:rsidR="002B4809" w:rsidRPr="00E13654" w:rsidRDefault="002B4809" w:rsidP="002B4809">
      <w:pPr>
        <w:pStyle w:val="a7"/>
        <w:tabs>
          <w:tab w:val="left" w:pos="8222"/>
        </w:tabs>
        <w:spacing w:before="0"/>
        <w:jc w:val="right"/>
        <w:rPr>
          <w:sz w:val="20"/>
          <w:szCs w:val="20"/>
        </w:rPr>
      </w:pPr>
      <w:r w:rsidRPr="00E13654">
        <w:rPr>
          <w:b w:val="0"/>
          <w:sz w:val="22"/>
          <w:szCs w:val="22"/>
        </w:rPr>
        <w:t xml:space="preserve">     </w:t>
      </w:r>
      <w:r w:rsidRPr="00E13654">
        <w:rPr>
          <w:sz w:val="20"/>
          <w:szCs w:val="20"/>
        </w:rPr>
        <w:t>Приложение №2</w:t>
      </w:r>
    </w:p>
    <w:p w:rsidR="002B4809" w:rsidRPr="00E13654" w:rsidRDefault="002B4809" w:rsidP="002B4809"/>
    <w:p w:rsidR="002B4809" w:rsidRPr="00E13654" w:rsidRDefault="002B4809" w:rsidP="002B4809">
      <w:pPr>
        <w:pStyle w:val="1"/>
        <w:numPr>
          <w:ilvl w:val="0"/>
          <w:numId w:val="1"/>
        </w:numPr>
        <w:jc w:val="center"/>
        <w:rPr>
          <w:bCs w:val="0"/>
          <w:u w:val="single"/>
        </w:rPr>
      </w:pPr>
      <w:r w:rsidRPr="00E13654">
        <w:rPr>
          <w:bCs w:val="0"/>
        </w:rPr>
        <w:t>ДОГОВОР    №  _____</w:t>
      </w:r>
    </w:p>
    <w:p w:rsidR="002B4809" w:rsidRPr="00E13654" w:rsidRDefault="002B4809" w:rsidP="002B4809">
      <w:pPr>
        <w:pStyle w:val="1"/>
        <w:numPr>
          <w:ilvl w:val="0"/>
          <w:numId w:val="1"/>
        </w:numPr>
        <w:jc w:val="center"/>
        <w:rPr>
          <w:bCs w:val="0"/>
        </w:rPr>
      </w:pPr>
      <w:r w:rsidRPr="00E13654">
        <w:rPr>
          <w:bCs w:val="0"/>
        </w:rPr>
        <w:t>аренды земельного участка</w:t>
      </w:r>
    </w:p>
    <w:p w:rsidR="002B4809" w:rsidRPr="00E13654" w:rsidRDefault="002B4809" w:rsidP="002B4809">
      <w:pPr>
        <w:jc w:val="both"/>
        <w:rPr>
          <w:u w:val="single"/>
        </w:rPr>
      </w:pPr>
      <w:r w:rsidRPr="00E13654">
        <w:t xml:space="preserve">г. Галич </w:t>
      </w:r>
      <w:r w:rsidRPr="00E13654">
        <w:rPr>
          <w:sz w:val="20"/>
          <w:szCs w:val="20"/>
        </w:rPr>
        <w:t xml:space="preserve">                                                                                                                      «___»</w:t>
      </w:r>
      <w:r w:rsidRPr="00E13654">
        <w:t xml:space="preserve">  _________</w:t>
      </w:r>
      <w:r w:rsidRPr="00E13654">
        <w:rPr>
          <w:sz w:val="20"/>
          <w:szCs w:val="20"/>
        </w:rPr>
        <w:t xml:space="preserve">  </w:t>
      </w:r>
      <w:r w:rsidRPr="00E13654">
        <w:t>20__ года</w:t>
      </w:r>
    </w:p>
    <w:p w:rsidR="002B4809" w:rsidRPr="00E13654" w:rsidRDefault="002B4809" w:rsidP="002B4809">
      <w:pPr>
        <w:jc w:val="both"/>
        <w:rPr>
          <w:sz w:val="20"/>
          <w:szCs w:val="20"/>
        </w:rPr>
      </w:pPr>
    </w:p>
    <w:p w:rsidR="002B4809" w:rsidRPr="00E13654" w:rsidRDefault="002B4809" w:rsidP="002B4809">
      <w:pPr>
        <w:jc w:val="both"/>
        <w:rPr>
          <w:sz w:val="20"/>
          <w:szCs w:val="20"/>
        </w:rPr>
      </w:pPr>
      <w:r w:rsidRPr="00E13654">
        <w:rPr>
          <w:sz w:val="20"/>
          <w:szCs w:val="20"/>
        </w:rPr>
        <w:t xml:space="preserve">              Комитет по управлению муниципальным имуществом и земельными ресурсами администрации Галичского  муниципального района, зарегистрирован по адресу: Костромская область, г. Галич, пл. Революции, д. 23а, ИНН 4403003700,  ОГРН 1024401434771, в лице председателя комитета </w:t>
      </w:r>
      <w:r w:rsidRPr="00E13654">
        <w:rPr>
          <w:b/>
          <w:sz w:val="20"/>
          <w:szCs w:val="20"/>
        </w:rPr>
        <w:t>Киселева Михаила Николаевича,</w:t>
      </w:r>
      <w:r w:rsidRPr="00E13654">
        <w:rPr>
          <w:sz w:val="20"/>
          <w:szCs w:val="20"/>
        </w:rPr>
        <w:t xml:space="preserve"> действующего на основании положения о комитете по управлению муниципальным имуществом и земельными ресурсами муниципального района, утвержденного решением Собрания депутатов Галичского муниципального района № ___ от _____________ года «О наделении комитета по управлению муниципальным имуществом и земельными ресурсами муниципального района правами юридического лица», именуемый в дальнейшем Арендодатель с одной стороны и гражданин  РФ  _______________________  ___________</w:t>
      </w:r>
      <w:r w:rsidRPr="00E13654">
        <w:rPr>
          <w:i/>
          <w:sz w:val="20"/>
          <w:szCs w:val="20"/>
        </w:rPr>
        <w:t xml:space="preserve"> </w:t>
      </w:r>
      <w:r w:rsidRPr="00E13654">
        <w:rPr>
          <w:i/>
          <w:iCs/>
          <w:sz w:val="20"/>
          <w:szCs w:val="20"/>
        </w:rPr>
        <w:t xml:space="preserve"> года рождения, паспорт серия  ________   № ________   выдан _____________________________________________________________________________________________  г., проживающая по адресу:  </w:t>
      </w:r>
      <w:r w:rsidRPr="00E13654">
        <w:rPr>
          <w:sz w:val="20"/>
          <w:szCs w:val="20"/>
        </w:rPr>
        <w:t>__________________________________________________________</w:t>
      </w:r>
      <w:r w:rsidRPr="00E13654">
        <w:rPr>
          <w:i/>
          <w:iCs/>
          <w:sz w:val="20"/>
          <w:szCs w:val="20"/>
        </w:rPr>
        <w:t xml:space="preserve">, </w:t>
      </w:r>
      <w:r w:rsidRPr="00E13654">
        <w:rPr>
          <w:bCs/>
          <w:sz w:val="20"/>
          <w:szCs w:val="20"/>
        </w:rPr>
        <w:t xml:space="preserve"> </w:t>
      </w:r>
      <w:r w:rsidRPr="00E13654">
        <w:rPr>
          <w:sz w:val="20"/>
          <w:szCs w:val="20"/>
        </w:rPr>
        <w:t>именуемый в дальнейшем Арендатор, с другой стороны, заключили настоящий договор о нижеследующем:</w:t>
      </w:r>
    </w:p>
    <w:p w:rsidR="002B4809" w:rsidRPr="00E13654" w:rsidRDefault="002B4809" w:rsidP="002B4809">
      <w:pPr>
        <w:jc w:val="center"/>
        <w:rPr>
          <w:b/>
          <w:sz w:val="20"/>
          <w:szCs w:val="20"/>
        </w:rPr>
      </w:pPr>
      <w:r w:rsidRPr="00E13654">
        <w:rPr>
          <w:b/>
          <w:sz w:val="20"/>
          <w:szCs w:val="20"/>
        </w:rPr>
        <w:t>1.</w:t>
      </w:r>
      <w:r w:rsidRPr="00E13654">
        <w:rPr>
          <w:sz w:val="20"/>
          <w:szCs w:val="20"/>
        </w:rPr>
        <w:t xml:space="preserve"> </w:t>
      </w:r>
      <w:r w:rsidRPr="00E13654">
        <w:rPr>
          <w:b/>
          <w:sz w:val="20"/>
          <w:szCs w:val="20"/>
        </w:rPr>
        <w:t>ПРЕДМЕТ И УСЛОВИЯ ДОГОВОРА</w:t>
      </w:r>
    </w:p>
    <w:p w:rsidR="002B4809" w:rsidRPr="00E13654" w:rsidRDefault="002B4809" w:rsidP="002B4809">
      <w:pPr>
        <w:tabs>
          <w:tab w:val="left" w:pos="2595"/>
        </w:tabs>
        <w:jc w:val="both"/>
        <w:rPr>
          <w:i/>
          <w:iCs/>
          <w:sz w:val="20"/>
          <w:szCs w:val="20"/>
        </w:rPr>
      </w:pPr>
      <w:r w:rsidRPr="00E13654">
        <w:rPr>
          <w:sz w:val="20"/>
          <w:szCs w:val="20"/>
        </w:rPr>
        <w:t xml:space="preserve">1.1. Арендодатель передает, а Арендатор принимает и  использует на условиях настоящего договора земельный  участок </w:t>
      </w:r>
      <w:r w:rsidRPr="00E13654">
        <w:rPr>
          <w:b/>
          <w:sz w:val="20"/>
          <w:szCs w:val="20"/>
        </w:rPr>
        <w:t>с кадастровым номером ___________________</w:t>
      </w:r>
      <w:r w:rsidRPr="00E13654">
        <w:rPr>
          <w:sz w:val="20"/>
          <w:szCs w:val="20"/>
        </w:rPr>
        <w:t xml:space="preserve"> общей площадью: </w:t>
      </w:r>
      <w:r w:rsidRPr="00E13654">
        <w:rPr>
          <w:b/>
          <w:sz w:val="20"/>
          <w:szCs w:val="20"/>
        </w:rPr>
        <w:t>_______ кв.м</w:t>
      </w:r>
      <w:r w:rsidRPr="00E13654">
        <w:rPr>
          <w:sz w:val="20"/>
          <w:szCs w:val="20"/>
        </w:rPr>
        <w:t xml:space="preserve">, именуемый в дальнейшем «Участок», </w:t>
      </w:r>
      <w:r w:rsidRPr="00E13654">
        <w:rPr>
          <w:b/>
          <w:sz w:val="20"/>
          <w:szCs w:val="20"/>
        </w:rPr>
        <w:t>расположенный по адресу</w:t>
      </w:r>
      <w:r w:rsidRPr="00E13654">
        <w:rPr>
          <w:sz w:val="20"/>
          <w:szCs w:val="20"/>
        </w:rPr>
        <w:t xml:space="preserve">: </w:t>
      </w:r>
      <w:r w:rsidRPr="00E13654">
        <w:rPr>
          <w:i/>
          <w:iCs/>
          <w:sz w:val="20"/>
          <w:szCs w:val="20"/>
        </w:rPr>
        <w:t xml:space="preserve">__________________________________________________, </w:t>
      </w:r>
      <w:r w:rsidRPr="00E13654">
        <w:rPr>
          <w:b/>
          <w:sz w:val="20"/>
          <w:szCs w:val="20"/>
        </w:rPr>
        <w:t>предоставленный на основании</w:t>
      </w:r>
      <w:r w:rsidRPr="00E13654">
        <w:rPr>
          <w:sz w:val="20"/>
          <w:szCs w:val="20"/>
        </w:rPr>
        <w:t xml:space="preserve">: </w:t>
      </w:r>
      <w:r w:rsidRPr="00E13654">
        <w:rPr>
          <w:i/>
          <w:iCs/>
          <w:sz w:val="20"/>
          <w:szCs w:val="20"/>
        </w:rPr>
        <w:t>_____________________________________________________________________________________________.</w:t>
      </w:r>
    </w:p>
    <w:p w:rsidR="002B4809" w:rsidRPr="00E13654" w:rsidRDefault="002B4809" w:rsidP="002B4809">
      <w:pPr>
        <w:rPr>
          <w:sz w:val="20"/>
          <w:szCs w:val="20"/>
        </w:rPr>
      </w:pPr>
      <w:r w:rsidRPr="00E13654">
        <w:rPr>
          <w:sz w:val="20"/>
          <w:szCs w:val="20"/>
        </w:rPr>
        <w:t>1.2 Характеристика участка</w:t>
      </w:r>
    </w:p>
    <w:p w:rsidR="002B4809" w:rsidRPr="00E13654" w:rsidRDefault="002B4809" w:rsidP="002B4809">
      <w:pPr>
        <w:pStyle w:val="2"/>
        <w:jc w:val="both"/>
        <w:rPr>
          <w:sz w:val="20"/>
          <w:szCs w:val="20"/>
        </w:rPr>
      </w:pPr>
      <w:r w:rsidRPr="00E13654">
        <w:rPr>
          <w:sz w:val="20"/>
          <w:szCs w:val="20"/>
        </w:rPr>
        <w:t>1.2.1 Границы Участка обозначены на прилагаемом к договору  кадастровом  паспорте земельного участка  _____________________  от ____________ г., выданном   Межрайонным отделом № 3 г. Галич филиала ФГБУ  «ФКП Росреестра» по  Костромской  области  (Приложение № 1), который является неотъемлемой частью договора.</w:t>
      </w:r>
    </w:p>
    <w:p w:rsidR="002B4809" w:rsidRPr="00E13654" w:rsidRDefault="002B4809" w:rsidP="002B4809">
      <w:pPr>
        <w:rPr>
          <w:i/>
          <w:iCs/>
          <w:sz w:val="20"/>
          <w:szCs w:val="20"/>
        </w:rPr>
      </w:pPr>
      <w:r w:rsidRPr="00E13654">
        <w:rPr>
          <w:b/>
          <w:sz w:val="20"/>
          <w:szCs w:val="20"/>
        </w:rPr>
        <w:t>1.2.2 Категория земель</w:t>
      </w:r>
      <w:r w:rsidRPr="00E13654">
        <w:rPr>
          <w:sz w:val="20"/>
          <w:szCs w:val="20"/>
        </w:rPr>
        <w:t xml:space="preserve">: </w:t>
      </w:r>
      <w:r w:rsidRPr="00E13654">
        <w:rPr>
          <w:i/>
          <w:iCs/>
          <w:sz w:val="20"/>
          <w:szCs w:val="20"/>
        </w:rPr>
        <w:t xml:space="preserve">_______________________________________________________________________ </w:t>
      </w:r>
    </w:p>
    <w:p w:rsidR="002B4809" w:rsidRPr="00E13654" w:rsidRDefault="002B4809" w:rsidP="002B4809">
      <w:pPr>
        <w:rPr>
          <w:b/>
          <w:i/>
          <w:iCs/>
          <w:sz w:val="20"/>
          <w:szCs w:val="20"/>
          <w:u w:val="single"/>
        </w:rPr>
      </w:pPr>
      <w:r w:rsidRPr="00E13654">
        <w:rPr>
          <w:b/>
          <w:iCs/>
          <w:sz w:val="20"/>
          <w:szCs w:val="20"/>
        </w:rPr>
        <w:t xml:space="preserve">1.2.3 Разрешенное использование участка: </w:t>
      </w:r>
      <w:r w:rsidRPr="00E13654">
        <w:rPr>
          <w:i/>
          <w:iCs/>
          <w:sz w:val="20"/>
          <w:szCs w:val="20"/>
        </w:rPr>
        <w:t>______________________________________________________</w:t>
      </w:r>
    </w:p>
    <w:p w:rsidR="002B4809" w:rsidRPr="00E13654" w:rsidRDefault="002B4809" w:rsidP="002B4809">
      <w:pPr>
        <w:rPr>
          <w:i/>
          <w:iCs/>
          <w:sz w:val="20"/>
          <w:szCs w:val="20"/>
        </w:rPr>
      </w:pPr>
      <w:r w:rsidRPr="00E13654">
        <w:rPr>
          <w:b/>
          <w:sz w:val="20"/>
          <w:szCs w:val="20"/>
        </w:rPr>
        <w:t>1.2.4. Наличие на Участке объектов недвижимости:</w:t>
      </w:r>
      <w:r w:rsidRPr="00E13654">
        <w:rPr>
          <w:i/>
          <w:iCs/>
          <w:sz w:val="20"/>
          <w:szCs w:val="20"/>
        </w:rPr>
        <w:t xml:space="preserve"> ______________________________________________</w:t>
      </w:r>
    </w:p>
    <w:p w:rsidR="002B4809" w:rsidRPr="00E13654" w:rsidRDefault="002B4809" w:rsidP="002B4809">
      <w:pPr>
        <w:rPr>
          <w:i/>
          <w:sz w:val="20"/>
          <w:szCs w:val="20"/>
        </w:rPr>
      </w:pPr>
      <w:r w:rsidRPr="00E13654">
        <w:rPr>
          <w:b/>
          <w:iCs/>
          <w:sz w:val="20"/>
          <w:szCs w:val="20"/>
        </w:rPr>
        <w:t xml:space="preserve">1.2.5 </w:t>
      </w:r>
      <w:r w:rsidRPr="00E13654">
        <w:rPr>
          <w:b/>
          <w:sz w:val="20"/>
          <w:szCs w:val="20"/>
        </w:rPr>
        <w:t xml:space="preserve">Ограничения, обременения: </w:t>
      </w:r>
      <w:r w:rsidRPr="00E13654">
        <w:rPr>
          <w:i/>
          <w:sz w:val="20"/>
          <w:szCs w:val="20"/>
        </w:rPr>
        <w:t>______________________________________________________________</w:t>
      </w:r>
    </w:p>
    <w:p w:rsidR="002B4809" w:rsidRPr="00E13654" w:rsidRDefault="002B4809" w:rsidP="002B4809">
      <w:pPr>
        <w:rPr>
          <w:i/>
          <w:sz w:val="20"/>
          <w:szCs w:val="20"/>
        </w:rPr>
      </w:pPr>
    </w:p>
    <w:p w:rsidR="002B4809" w:rsidRPr="00E13654" w:rsidRDefault="002B4809" w:rsidP="002B4809">
      <w:pPr>
        <w:jc w:val="center"/>
        <w:rPr>
          <w:b/>
          <w:bCs/>
          <w:sz w:val="20"/>
          <w:szCs w:val="20"/>
        </w:rPr>
      </w:pPr>
      <w:r w:rsidRPr="00E13654">
        <w:rPr>
          <w:b/>
          <w:bCs/>
          <w:sz w:val="20"/>
          <w:szCs w:val="20"/>
        </w:rPr>
        <w:t>2.СРОК ДЕЙСТВИЯ ДОГОВОРА И АРЕНДНАЯ ПЛАТА</w:t>
      </w:r>
    </w:p>
    <w:p w:rsidR="002B4809" w:rsidRPr="00E13654" w:rsidRDefault="002B4809" w:rsidP="002B4809">
      <w:pPr>
        <w:tabs>
          <w:tab w:val="left" w:pos="2415"/>
        </w:tabs>
        <w:jc w:val="both"/>
        <w:rPr>
          <w:b/>
          <w:sz w:val="20"/>
          <w:szCs w:val="20"/>
          <w:u w:val="single"/>
        </w:rPr>
      </w:pPr>
      <w:r w:rsidRPr="00E13654">
        <w:rPr>
          <w:sz w:val="20"/>
          <w:szCs w:val="20"/>
        </w:rPr>
        <w:t xml:space="preserve">2.1. Срок действия договора устанавливается </w:t>
      </w:r>
      <w:r w:rsidRPr="00E13654">
        <w:rPr>
          <w:b/>
          <w:sz w:val="20"/>
          <w:szCs w:val="20"/>
        </w:rPr>
        <w:t>с</w:t>
      </w:r>
      <w:r w:rsidRPr="00E13654">
        <w:rPr>
          <w:sz w:val="20"/>
          <w:szCs w:val="20"/>
        </w:rPr>
        <w:t xml:space="preserve"> </w:t>
      </w:r>
      <w:r w:rsidRPr="00E13654">
        <w:rPr>
          <w:b/>
          <w:sz w:val="20"/>
          <w:szCs w:val="20"/>
        </w:rPr>
        <w:t>_________________ года по ______________________ года</w:t>
      </w:r>
    </w:p>
    <w:p w:rsidR="002B4809" w:rsidRPr="00E13654" w:rsidRDefault="002B4809" w:rsidP="002B4809">
      <w:pPr>
        <w:jc w:val="both"/>
        <w:rPr>
          <w:b/>
          <w:sz w:val="20"/>
          <w:szCs w:val="20"/>
        </w:rPr>
      </w:pPr>
      <w:r w:rsidRPr="00E13654">
        <w:rPr>
          <w:sz w:val="20"/>
          <w:szCs w:val="20"/>
        </w:rPr>
        <w:t xml:space="preserve">2.2. Сумма арендной платы определяется согласно прилагаемому расчету (Приложение №2) в соответствии с нормативными правовыми актами Российской Федерации и (или) Костромской области, органов местного самоуправления и составляет: </w:t>
      </w:r>
      <w:r w:rsidRPr="00E13654">
        <w:rPr>
          <w:b/>
          <w:i/>
          <w:iCs/>
          <w:sz w:val="20"/>
          <w:szCs w:val="20"/>
        </w:rPr>
        <w:t xml:space="preserve"> </w:t>
      </w:r>
      <w:r w:rsidRPr="00E13654">
        <w:rPr>
          <w:b/>
          <w:u w:val="single"/>
        </w:rPr>
        <w:t>__________</w:t>
      </w:r>
      <w:r w:rsidRPr="00E13654">
        <w:rPr>
          <w:b/>
          <w:i/>
          <w:iCs/>
          <w:sz w:val="20"/>
          <w:szCs w:val="20"/>
        </w:rPr>
        <w:t xml:space="preserve">   </w:t>
      </w:r>
      <w:r w:rsidRPr="00E13654">
        <w:rPr>
          <w:sz w:val="20"/>
          <w:szCs w:val="20"/>
          <w:u w:val="single"/>
        </w:rPr>
        <w:t>(</w:t>
      </w:r>
      <w:r w:rsidRPr="00E13654">
        <w:rPr>
          <w:b/>
          <w:u w:val="single"/>
        </w:rPr>
        <w:t>____________________________</w:t>
      </w:r>
      <w:r w:rsidRPr="00E13654">
        <w:rPr>
          <w:sz w:val="20"/>
          <w:szCs w:val="20"/>
          <w:u w:val="single"/>
        </w:rPr>
        <w:t xml:space="preserve"> )</w:t>
      </w:r>
      <w:r w:rsidRPr="00E13654">
        <w:rPr>
          <w:b/>
          <w:i/>
          <w:iCs/>
          <w:sz w:val="20"/>
          <w:szCs w:val="20"/>
          <w:u w:val="single"/>
        </w:rPr>
        <w:t xml:space="preserve">  </w:t>
      </w:r>
      <w:r w:rsidRPr="00E13654">
        <w:rPr>
          <w:b/>
          <w:i/>
          <w:iCs/>
          <w:sz w:val="20"/>
          <w:szCs w:val="20"/>
        </w:rPr>
        <w:t>руб. __  коп.  в  год</w:t>
      </w:r>
    </w:p>
    <w:p w:rsidR="002B4809" w:rsidRPr="00E13654" w:rsidRDefault="002B4809" w:rsidP="002B4809">
      <w:pPr>
        <w:jc w:val="both"/>
        <w:rPr>
          <w:sz w:val="20"/>
        </w:rPr>
      </w:pPr>
      <w:r w:rsidRPr="00E13654">
        <w:rPr>
          <w:sz w:val="20"/>
          <w:szCs w:val="20"/>
        </w:rPr>
        <w:t xml:space="preserve">2.3. Арендная плата за пользование и владение Участком выплачивается равными долями в сроки </w:t>
      </w:r>
      <w:r w:rsidRPr="00E13654">
        <w:rPr>
          <w:b/>
          <w:i/>
          <w:iCs/>
          <w:sz w:val="20"/>
          <w:szCs w:val="20"/>
        </w:rPr>
        <w:t xml:space="preserve">15 мая;  15 ноября </w:t>
      </w:r>
      <w:r w:rsidRPr="00E13654">
        <w:rPr>
          <w:i/>
          <w:iCs/>
          <w:sz w:val="20"/>
          <w:szCs w:val="20"/>
        </w:rPr>
        <w:t xml:space="preserve"> путем перечисления</w:t>
      </w:r>
      <w:r w:rsidRPr="00E13654">
        <w:rPr>
          <w:sz w:val="20"/>
          <w:szCs w:val="20"/>
        </w:rPr>
        <w:t xml:space="preserve">  </w:t>
      </w:r>
      <w:r w:rsidRPr="00E13654">
        <w:rPr>
          <w:b/>
          <w:sz w:val="20"/>
          <w:szCs w:val="20"/>
        </w:rPr>
        <w:t>по реквизитам:</w:t>
      </w:r>
      <w:r w:rsidRPr="00E13654">
        <w:rPr>
          <w:sz w:val="20"/>
          <w:szCs w:val="20"/>
        </w:rPr>
        <w:t xml:space="preserve"> УФК по Костромской области (Комитет по управлению муниципальным имуществом и земельными ресурсами администрация Галичского муниципального района ИНН 4403003700 КПП 440301001), на Расчетный счет 40703810029060100006 БИК 043469001 в  Костромском ОСБ № 8640, ОКТМО 34708000</w:t>
      </w:r>
      <w:r w:rsidRPr="00E13654">
        <w:rPr>
          <w:sz w:val="20"/>
        </w:rPr>
        <w:t>.</w:t>
      </w:r>
    </w:p>
    <w:p w:rsidR="002B4809" w:rsidRPr="00E13654" w:rsidRDefault="002B4809" w:rsidP="002B4809">
      <w:pPr>
        <w:jc w:val="both"/>
        <w:rPr>
          <w:sz w:val="20"/>
          <w:szCs w:val="20"/>
        </w:rPr>
      </w:pPr>
      <w:r w:rsidRPr="00E13654">
        <w:rPr>
          <w:sz w:val="20"/>
          <w:szCs w:val="20"/>
        </w:rPr>
        <w:t>2.4. При внесении арендной платы  Арендатор в платежном поручении указывает номер договора аренды и период, за который производится оплата.</w:t>
      </w:r>
    </w:p>
    <w:p w:rsidR="002B4809" w:rsidRPr="00E13654" w:rsidRDefault="002B4809" w:rsidP="002B4809">
      <w:pPr>
        <w:jc w:val="both"/>
        <w:rPr>
          <w:sz w:val="20"/>
          <w:szCs w:val="20"/>
        </w:rPr>
      </w:pPr>
      <w:r w:rsidRPr="00E13654">
        <w:rPr>
          <w:sz w:val="20"/>
          <w:szCs w:val="20"/>
        </w:rPr>
        <w:t>2.5. Пени, уплачиваемые арендатором, выделяются в платежном поручении отдельной строкой.</w:t>
      </w:r>
    </w:p>
    <w:p w:rsidR="002B4809" w:rsidRPr="00E13654" w:rsidRDefault="002B4809" w:rsidP="002B4809">
      <w:pPr>
        <w:jc w:val="both"/>
        <w:rPr>
          <w:sz w:val="20"/>
          <w:szCs w:val="20"/>
        </w:rPr>
      </w:pPr>
      <w:r w:rsidRPr="00E13654">
        <w:rPr>
          <w:sz w:val="20"/>
          <w:szCs w:val="20"/>
        </w:rPr>
        <w:t>2.6. Платеж, внесенный без указания оплачиваемого периода, распределяется следующим образом:</w:t>
      </w:r>
    </w:p>
    <w:p w:rsidR="002B4809" w:rsidRPr="00E13654" w:rsidRDefault="002B4809" w:rsidP="002B4809">
      <w:pPr>
        <w:tabs>
          <w:tab w:val="left" w:pos="1065"/>
        </w:tabs>
        <w:jc w:val="both"/>
        <w:rPr>
          <w:sz w:val="20"/>
          <w:szCs w:val="20"/>
        </w:rPr>
      </w:pPr>
      <w:r w:rsidRPr="00E13654">
        <w:rPr>
          <w:sz w:val="20"/>
          <w:szCs w:val="20"/>
        </w:rPr>
        <w:tab/>
        <w:t>а) погашается начисленная на дату платежа сумма пеней за несвоевременное внесение арендной платы;</w:t>
      </w:r>
    </w:p>
    <w:p w:rsidR="002B4809" w:rsidRPr="00E13654" w:rsidRDefault="002B4809" w:rsidP="002B4809">
      <w:pPr>
        <w:tabs>
          <w:tab w:val="left" w:pos="1065"/>
        </w:tabs>
        <w:jc w:val="both"/>
        <w:rPr>
          <w:sz w:val="20"/>
          <w:szCs w:val="20"/>
        </w:rPr>
      </w:pPr>
      <w:r w:rsidRPr="00E13654">
        <w:rPr>
          <w:sz w:val="20"/>
          <w:szCs w:val="20"/>
        </w:rPr>
        <w:tab/>
        <w:t>б) в случае превышения платежа над начисленной суммой  пеней погашается задолженность по арендной плате  за первый период ( и последующие  за ним),  в котором образовалась задолженность ;</w:t>
      </w:r>
    </w:p>
    <w:p w:rsidR="002B4809" w:rsidRPr="00E13654" w:rsidRDefault="002B4809" w:rsidP="002B4809">
      <w:pPr>
        <w:tabs>
          <w:tab w:val="left" w:pos="1065"/>
        </w:tabs>
        <w:jc w:val="both"/>
        <w:rPr>
          <w:sz w:val="20"/>
          <w:szCs w:val="20"/>
        </w:rPr>
      </w:pPr>
      <w:r w:rsidRPr="00E13654">
        <w:rPr>
          <w:sz w:val="20"/>
          <w:szCs w:val="20"/>
        </w:rPr>
        <w:tab/>
        <w:t xml:space="preserve"> в) после погашения пеней и всей суммы задолженности по арендной плате оставшаяся сумма считается авансовым внесением арендной платы за ближайший оплачиваемый период.</w:t>
      </w:r>
    </w:p>
    <w:p w:rsidR="002B4809" w:rsidRPr="00E13654" w:rsidRDefault="002B4809" w:rsidP="002B4809">
      <w:pPr>
        <w:jc w:val="both"/>
        <w:rPr>
          <w:sz w:val="20"/>
          <w:szCs w:val="20"/>
        </w:rPr>
      </w:pPr>
      <w:r w:rsidRPr="00E13654">
        <w:rPr>
          <w:sz w:val="20"/>
          <w:szCs w:val="20"/>
        </w:rPr>
        <w:t>2.7. Датой оплаты считается дата зачисления средств на соответствующий расчетный счет.</w:t>
      </w:r>
    </w:p>
    <w:p w:rsidR="002B4809" w:rsidRPr="00E13654" w:rsidRDefault="002B4809" w:rsidP="002B4809">
      <w:pPr>
        <w:jc w:val="both"/>
        <w:rPr>
          <w:sz w:val="20"/>
          <w:szCs w:val="20"/>
        </w:rPr>
      </w:pPr>
      <w:r w:rsidRPr="00E13654">
        <w:rPr>
          <w:sz w:val="20"/>
          <w:szCs w:val="20"/>
        </w:rPr>
        <w:t>2.8. Размер арендной платы может изменяется арендодателем в одностороннем порядке, в соответствии с изменением законодательства Российской Федерации, Костромской области, нормативных актов местного самоуправления. При этом уведомление об изменении размера арендной платы вместе с расчетом направляется арендатору арендодателем. Является неотъемлемой частью договора аренды.</w:t>
      </w:r>
    </w:p>
    <w:p w:rsidR="002B4809" w:rsidRPr="00E13654" w:rsidRDefault="002B4809" w:rsidP="002B4809">
      <w:pPr>
        <w:jc w:val="both"/>
        <w:rPr>
          <w:sz w:val="20"/>
          <w:szCs w:val="20"/>
        </w:rPr>
      </w:pPr>
      <w:r w:rsidRPr="00E13654">
        <w:rPr>
          <w:sz w:val="20"/>
          <w:szCs w:val="20"/>
        </w:rPr>
        <w:lastRenderedPageBreak/>
        <w:t xml:space="preserve">        Новый размер арендной платы устанавливается с момента вступления в силу соответствующих нормативных правовых актов Российской Федерации и  (или) Костромской области, органов местного самоуправления.</w:t>
      </w:r>
    </w:p>
    <w:p w:rsidR="002B4809" w:rsidRPr="00E13654" w:rsidRDefault="002B4809" w:rsidP="002B4809">
      <w:pPr>
        <w:jc w:val="both"/>
        <w:rPr>
          <w:sz w:val="20"/>
          <w:szCs w:val="20"/>
        </w:rPr>
      </w:pPr>
      <w:r w:rsidRPr="00E13654">
        <w:rPr>
          <w:sz w:val="20"/>
          <w:szCs w:val="20"/>
        </w:rPr>
        <w:t>2.9. Изменение арендной платы производится:</w:t>
      </w:r>
    </w:p>
    <w:p w:rsidR="002B4809" w:rsidRPr="00E13654" w:rsidRDefault="002B4809" w:rsidP="002B4809">
      <w:pPr>
        <w:jc w:val="both"/>
        <w:rPr>
          <w:sz w:val="20"/>
          <w:szCs w:val="20"/>
        </w:rPr>
      </w:pPr>
      <w:r w:rsidRPr="00E13654">
        <w:rPr>
          <w:sz w:val="20"/>
          <w:szCs w:val="20"/>
        </w:rPr>
        <w:t>а) по соглашению сторон;</w:t>
      </w:r>
    </w:p>
    <w:p w:rsidR="002B4809" w:rsidRPr="00E13654" w:rsidRDefault="002B4809" w:rsidP="002B4809">
      <w:pPr>
        <w:jc w:val="both"/>
        <w:rPr>
          <w:sz w:val="20"/>
          <w:szCs w:val="20"/>
        </w:rPr>
      </w:pPr>
      <w:r w:rsidRPr="00E13654">
        <w:rPr>
          <w:sz w:val="20"/>
          <w:szCs w:val="20"/>
        </w:rPr>
        <w:t>б) в одностороннем порядке Арендодателем (принимается Арендатором в безусловном порядке):</w:t>
      </w:r>
    </w:p>
    <w:p w:rsidR="002B4809" w:rsidRPr="00E13654" w:rsidRDefault="002B4809" w:rsidP="002B4809">
      <w:pPr>
        <w:numPr>
          <w:ilvl w:val="0"/>
          <w:numId w:val="2"/>
        </w:numPr>
        <w:suppressAutoHyphens w:val="0"/>
        <w:jc w:val="both"/>
        <w:rPr>
          <w:sz w:val="20"/>
          <w:szCs w:val="20"/>
        </w:rPr>
      </w:pPr>
      <w:r w:rsidRPr="00E13654">
        <w:rPr>
          <w:sz w:val="20"/>
          <w:szCs w:val="20"/>
        </w:rPr>
        <w:t>Ежегодно на основании инфляционных коэффициентов</w:t>
      </w:r>
    </w:p>
    <w:p w:rsidR="002B4809" w:rsidRPr="00E13654" w:rsidRDefault="002B4809" w:rsidP="002B4809">
      <w:pPr>
        <w:numPr>
          <w:ilvl w:val="0"/>
          <w:numId w:val="2"/>
        </w:numPr>
        <w:suppressAutoHyphens w:val="0"/>
        <w:jc w:val="both"/>
        <w:rPr>
          <w:sz w:val="20"/>
          <w:szCs w:val="20"/>
        </w:rPr>
      </w:pPr>
      <w:r w:rsidRPr="00E13654">
        <w:rPr>
          <w:sz w:val="20"/>
          <w:szCs w:val="20"/>
        </w:rPr>
        <w:t>По мере введения новых ставок арендной платы</w:t>
      </w:r>
    </w:p>
    <w:p w:rsidR="002B4809" w:rsidRPr="00E13654" w:rsidRDefault="002B4809" w:rsidP="002B4809">
      <w:pPr>
        <w:numPr>
          <w:ilvl w:val="0"/>
          <w:numId w:val="2"/>
        </w:numPr>
        <w:suppressAutoHyphens w:val="0"/>
        <w:jc w:val="both"/>
        <w:rPr>
          <w:sz w:val="20"/>
          <w:szCs w:val="20"/>
        </w:rPr>
      </w:pPr>
      <w:r w:rsidRPr="00E13654">
        <w:rPr>
          <w:sz w:val="20"/>
          <w:szCs w:val="20"/>
        </w:rPr>
        <w:t>В связи с переоценкой имущества</w:t>
      </w:r>
    </w:p>
    <w:p w:rsidR="002B4809" w:rsidRPr="00E13654" w:rsidRDefault="002B4809" w:rsidP="002B4809">
      <w:pPr>
        <w:numPr>
          <w:ilvl w:val="0"/>
          <w:numId w:val="2"/>
        </w:numPr>
        <w:suppressAutoHyphens w:val="0"/>
        <w:jc w:val="both"/>
        <w:rPr>
          <w:sz w:val="20"/>
          <w:szCs w:val="20"/>
        </w:rPr>
      </w:pPr>
      <w:r w:rsidRPr="00E13654">
        <w:rPr>
          <w:sz w:val="20"/>
          <w:szCs w:val="20"/>
        </w:rPr>
        <w:t>В иных случаях, предусмотренных действующим законодательством</w:t>
      </w:r>
    </w:p>
    <w:p w:rsidR="002B4809" w:rsidRPr="00E13654" w:rsidRDefault="002B4809" w:rsidP="002B4809">
      <w:pPr>
        <w:numPr>
          <w:ilvl w:val="0"/>
          <w:numId w:val="2"/>
        </w:numPr>
        <w:suppressAutoHyphens w:val="0"/>
        <w:jc w:val="both"/>
        <w:rPr>
          <w:sz w:val="20"/>
          <w:szCs w:val="20"/>
        </w:rPr>
      </w:pPr>
      <w:r w:rsidRPr="00E13654">
        <w:rPr>
          <w:sz w:val="20"/>
          <w:szCs w:val="20"/>
        </w:rPr>
        <w:t xml:space="preserve">При оценке рыночной стоимости земельного участка, в соответствии с ФЗ  №135-ФЗ «Об оценочной деятельности в РФ». Уведомление о перерасчете арендной платы вместе с расчетом направляется Арендатору Арендодателем. </w:t>
      </w:r>
    </w:p>
    <w:p w:rsidR="002B4809" w:rsidRPr="00E13654" w:rsidRDefault="002B4809" w:rsidP="002B4809">
      <w:pPr>
        <w:ind w:left="360"/>
        <w:jc w:val="both"/>
        <w:rPr>
          <w:sz w:val="20"/>
          <w:szCs w:val="20"/>
        </w:rPr>
      </w:pPr>
      <w:r w:rsidRPr="00E13654">
        <w:rPr>
          <w:sz w:val="20"/>
          <w:szCs w:val="20"/>
        </w:rPr>
        <w:t>Новый размер арендной платы устанавливается со срока указанного в уведомлении</w:t>
      </w:r>
    </w:p>
    <w:p w:rsidR="002B4809" w:rsidRPr="00E13654" w:rsidRDefault="002B4809" w:rsidP="002B4809">
      <w:pPr>
        <w:jc w:val="center"/>
        <w:rPr>
          <w:b/>
          <w:bCs/>
          <w:sz w:val="20"/>
          <w:szCs w:val="20"/>
        </w:rPr>
      </w:pPr>
      <w:r w:rsidRPr="00E13654">
        <w:rPr>
          <w:b/>
          <w:bCs/>
          <w:sz w:val="20"/>
          <w:szCs w:val="20"/>
        </w:rPr>
        <w:t>3. ПРАВА И ОБЯЗАННОСТИ АРЕНДАТОРА.</w:t>
      </w:r>
    </w:p>
    <w:p w:rsidR="002B4809" w:rsidRPr="00E13654" w:rsidRDefault="002B4809" w:rsidP="002B4809">
      <w:pPr>
        <w:pStyle w:val="a4"/>
        <w:jc w:val="both"/>
        <w:rPr>
          <w:b/>
          <w:bCs/>
          <w:sz w:val="20"/>
          <w:szCs w:val="20"/>
        </w:rPr>
      </w:pPr>
      <w:r w:rsidRPr="00E13654">
        <w:rPr>
          <w:b/>
          <w:bCs/>
          <w:sz w:val="20"/>
          <w:szCs w:val="20"/>
        </w:rPr>
        <w:t>3.1. Арендатор по истечении срока аренды Участка при прочих равных условиях имеет преимущественное перед другими лицами право на заключение договора аренды на новый  срок,  при надлежащем исполнении своих обязанностей  по настоящему договору.</w:t>
      </w:r>
    </w:p>
    <w:p w:rsidR="002B4809" w:rsidRPr="00E13654" w:rsidRDefault="002B4809" w:rsidP="002B4809">
      <w:pPr>
        <w:jc w:val="both"/>
        <w:rPr>
          <w:sz w:val="20"/>
          <w:szCs w:val="20"/>
        </w:rPr>
      </w:pPr>
      <w:r w:rsidRPr="00E13654">
        <w:rPr>
          <w:sz w:val="20"/>
          <w:szCs w:val="20"/>
        </w:rPr>
        <w:t>3.2. Арендатор обязан:</w:t>
      </w:r>
    </w:p>
    <w:p w:rsidR="002B4809" w:rsidRPr="00E13654" w:rsidRDefault="002B4809" w:rsidP="002B4809">
      <w:pPr>
        <w:jc w:val="both"/>
        <w:rPr>
          <w:sz w:val="20"/>
          <w:szCs w:val="20"/>
        </w:rPr>
      </w:pPr>
      <w:r w:rsidRPr="00E13654">
        <w:rPr>
          <w:sz w:val="20"/>
          <w:szCs w:val="20"/>
        </w:rPr>
        <w:t>3.2.1. Использовать Участок только по целевому назначению в соответствии с пунктом 1.2.3. настоящего договора.</w:t>
      </w:r>
    </w:p>
    <w:p w:rsidR="002B4809" w:rsidRPr="00E13654" w:rsidRDefault="002B4809" w:rsidP="002B4809">
      <w:pPr>
        <w:jc w:val="both"/>
        <w:rPr>
          <w:sz w:val="20"/>
          <w:szCs w:val="20"/>
        </w:rPr>
      </w:pPr>
      <w:r w:rsidRPr="00E13654">
        <w:rPr>
          <w:sz w:val="20"/>
          <w:szCs w:val="20"/>
        </w:rPr>
        <w:t>3.2.2. Своевременно вносить арендную плату в размере и в порядке, установленном настоящим договором.</w:t>
      </w:r>
    </w:p>
    <w:p w:rsidR="002B4809" w:rsidRPr="00E13654" w:rsidRDefault="002B4809" w:rsidP="002B4809">
      <w:pPr>
        <w:jc w:val="both"/>
        <w:rPr>
          <w:sz w:val="20"/>
          <w:szCs w:val="20"/>
        </w:rPr>
      </w:pPr>
      <w:r w:rsidRPr="00E13654">
        <w:rPr>
          <w:sz w:val="20"/>
          <w:szCs w:val="20"/>
        </w:rPr>
        <w:t>3.2.3. Сохранять межевые, геодезические и другие специальные знаки, установленные на Участке в соответствии с законодательством.</w:t>
      </w:r>
    </w:p>
    <w:p w:rsidR="002B4809" w:rsidRPr="00E13654" w:rsidRDefault="002B4809" w:rsidP="002B4809">
      <w:pPr>
        <w:jc w:val="both"/>
        <w:rPr>
          <w:sz w:val="20"/>
          <w:szCs w:val="20"/>
        </w:rPr>
      </w:pPr>
      <w:r w:rsidRPr="00E13654">
        <w:rPr>
          <w:sz w:val="20"/>
          <w:szCs w:val="20"/>
        </w:rPr>
        <w:t>3.2.4.Соблюдать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w:t>
      </w:r>
    </w:p>
    <w:p w:rsidR="002B4809" w:rsidRPr="00E13654" w:rsidRDefault="002B4809" w:rsidP="002B4809">
      <w:pPr>
        <w:jc w:val="both"/>
        <w:rPr>
          <w:sz w:val="20"/>
          <w:szCs w:val="20"/>
        </w:rPr>
      </w:pPr>
      <w:r w:rsidRPr="00E13654">
        <w:rPr>
          <w:sz w:val="20"/>
          <w:szCs w:val="20"/>
        </w:rPr>
        <w:t>3.2.5.  В случае перехода права собственности на здания, строения, сооружения или их  частей, расположенных на Участке, в разумный срок письменно уведомить Арендодателя о новом  собственнике.</w:t>
      </w:r>
    </w:p>
    <w:p w:rsidR="002B4809" w:rsidRPr="00E13654" w:rsidRDefault="002B4809" w:rsidP="002B4809">
      <w:pPr>
        <w:jc w:val="both"/>
        <w:rPr>
          <w:sz w:val="20"/>
          <w:szCs w:val="20"/>
        </w:rPr>
      </w:pPr>
      <w:r w:rsidRPr="00E13654">
        <w:rPr>
          <w:sz w:val="20"/>
          <w:szCs w:val="20"/>
        </w:rPr>
        <w:t>3.2.6. По   окончании  срока договора или его досрочном прекращении  по любым из оснований передать Участок в надлежащем состоянии по передаточному акту в течение десяти дней.</w:t>
      </w:r>
    </w:p>
    <w:p w:rsidR="002B4809" w:rsidRPr="00E13654" w:rsidRDefault="002B4809" w:rsidP="002B4809">
      <w:pPr>
        <w:jc w:val="both"/>
        <w:rPr>
          <w:sz w:val="20"/>
          <w:szCs w:val="20"/>
        </w:rPr>
      </w:pPr>
      <w:r w:rsidRPr="00E13654">
        <w:rPr>
          <w:sz w:val="20"/>
          <w:szCs w:val="20"/>
        </w:rPr>
        <w:t>В случае если Участок не передан в установленный срок, вносить арендную плату за все время просрочки.</w:t>
      </w:r>
    </w:p>
    <w:p w:rsidR="002B4809" w:rsidRPr="00E13654" w:rsidRDefault="002B4809" w:rsidP="002B4809">
      <w:pPr>
        <w:jc w:val="both"/>
        <w:rPr>
          <w:sz w:val="20"/>
          <w:szCs w:val="20"/>
        </w:rPr>
      </w:pPr>
      <w:r w:rsidRPr="00E13654">
        <w:rPr>
          <w:sz w:val="20"/>
          <w:szCs w:val="20"/>
        </w:rPr>
        <w:t>3.2.7      . В случае  реорганизации  или ликвидации, изменения наименования юридического лица, юридического или почтового адреса;  банковских реквизитов письменно уведомить, в десятидневный срок со дня изменения уведомить Арендодателя о произведенных изменениях.</w:t>
      </w:r>
    </w:p>
    <w:p w:rsidR="002B4809" w:rsidRPr="00E13654" w:rsidRDefault="002B4809" w:rsidP="002B4809">
      <w:pPr>
        <w:pStyle w:val="a4"/>
        <w:tabs>
          <w:tab w:val="left" w:pos="3045"/>
          <w:tab w:val="center" w:pos="5040"/>
        </w:tabs>
        <w:rPr>
          <w:sz w:val="20"/>
          <w:szCs w:val="20"/>
        </w:rPr>
      </w:pPr>
      <w:r w:rsidRPr="00E13654">
        <w:rPr>
          <w:sz w:val="20"/>
          <w:szCs w:val="20"/>
        </w:rPr>
        <w:t>4. ПРАВА И ОБЯЗАННОСТИ АРЕНДОДАТЕЛЯ.</w:t>
      </w:r>
    </w:p>
    <w:p w:rsidR="002B4809" w:rsidRPr="00E13654" w:rsidRDefault="002B4809" w:rsidP="002B4809">
      <w:pPr>
        <w:pStyle w:val="a4"/>
        <w:tabs>
          <w:tab w:val="left" w:pos="3045"/>
        </w:tabs>
        <w:jc w:val="both"/>
        <w:rPr>
          <w:b/>
          <w:bCs/>
          <w:sz w:val="20"/>
          <w:szCs w:val="20"/>
        </w:rPr>
      </w:pPr>
      <w:r w:rsidRPr="00E13654">
        <w:rPr>
          <w:b/>
          <w:bCs/>
          <w:sz w:val="20"/>
          <w:szCs w:val="20"/>
        </w:rPr>
        <w:t>4.1. Арендодатель имеет право осуществлять  контроль   за  использованием Участка Арендатором.</w:t>
      </w:r>
    </w:p>
    <w:p w:rsidR="002B4809" w:rsidRPr="00E13654" w:rsidRDefault="002B4809" w:rsidP="002B4809">
      <w:pPr>
        <w:jc w:val="both"/>
        <w:rPr>
          <w:sz w:val="20"/>
          <w:szCs w:val="20"/>
        </w:rPr>
      </w:pPr>
      <w:r w:rsidRPr="00E13654">
        <w:rPr>
          <w:sz w:val="20"/>
          <w:szCs w:val="20"/>
        </w:rPr>
        <w:t>4.2. Арендодатель обязан:</w:t>
      </w:r>
    </w:p>
    <w:p w:rsidR="002B4809" w:rsidRPr="00E13654" w:rsidRDefault="002B4809" w:rsidP="002B4809">
      <w:pPr>
        <w:jc w:val="both"/>
        <w:rPr>
          <w:sz w:val="20"/>
          <w:szCs w:val="20"/>
        </w:rPr>
      </w:pPr>
      <w:r w:rsidRPr="00E13654">
        <w:rPr>
          <w:sz w:val="20"/>
          <w:szCs w:val="20"/>
        </w:rPr>
        <w:t>4.2.1. Передать Арендатору Участок в состоянии, соответствующем условиям договора.</w:t>
      </w:r>
    </w:p>
    <w:p w:rsidR="002B4809" w:rsidRPr="00E13654" w:rsidRDefault="002B4809" w:rsidP="002B4809">
      <w:pPr>
        <w:jc w:val="both"/>
        <w:rPr>
          <w:sz w:val="20"/>
          <w:szCs w:val="20"/>
        </w:rPr>
      </w:pPr>
      <w:r w:rsidRPr="00E13654">
        <w:rPr>
          <w:sz w:val="20"/>
          <w:szCs w:val="20"/>
        </w:rPr>
        <w:t>4.2.2. В случае изменения номеров счетов для перечисления арендной платы письменно, в десятидневный срок с момента изменения, уведомить Арендатора об изменениях.</w:t>
      </w:r>
    </w:p>
    <w:p w:rsidR="002B4809" w:rsidRPr="00E13654" w:rsidRDefault="002B4809" w:rsidP="002B4809">
      <w:pPr>
        <w:jc w:val="both"/>
        <w:rPr>
          <w:sz w:val="20"/>
          <w:szCs w:val="20"/>
        </w:rPr>
      </w:pPr>
      <w:r w:rsidRPr="00E13654">
        <w:rPr>
          <w:sz w:val="20"/>
          <w:szCs w:val="20"/>
        </w:rPr>
        <w:t xml:space="preserve">4.2.3. По окончании срока действия договора по любым из оснований должен принять Участок по передаточному акту в течение  </w:t>
      </w:r>
      <w:r w:rsidRPr="00E13654">
        <w:rPr>
          <w:sz w:val="20"/>
          <w:szCs w:val="20"/>
          <w:u w:val="single"/>
        </w:rPr>
        <w:t>10</w:t>
      </w:r>
      <w:r w:rsidRPr="00E13654">
        <w:rPr>
          <w:sz w:val="20"/>
          <w:szCs w:val="20"/>
        </w:rPr>
        <w:t xml:space="preserve">   дней.</w:t>
      </w:r>
    </w:p>
    <w:p w:rsidR="002B4809" w:rsidRPr="00E13654" w:rsidRDefault="002B4809" w:rsidP="002B4809">
      <w:pPr>
        <w:tabs>
          <w:tab w:val="left" w:pos="2955"/>
        </w:tabs>
        <w:jc w:val="center"/>
        <w:rPr>
          <w:b/>
          <w:bCs/>
          <w:sz w:val="20"/>
          <w:szCs w:val="20"/>
        </w:rPr>
      </w:pPr>
      <w:r w:rsidRPr="00E13654">
        <w:rPr>
          <w:b/>
          <w:bCs/>
          <w:sz w:val="20"/>
          <w:szCs w:val="20"/>
        </w:rPr>
        <w:t>5. ИЗМЕНЕНИЕ, РАСТОРЖЕНИЕ И ПРЕКРАЩЕНИЕ  ДОГОВОРА.</w:t>
      </w:r>
    </w:p>
    <w:p w:rsidR="002B4809" w:rsidRPr="00E13654" w:rsidRDefault="002B4809" w:rsidP="002B4809">
      <w:pPr>
        <w:tabs>
          <w:tab w:val="left" w:pos="3465"/>
        </w:tabs>
        <w:jc w:val="both"/>
        <w:rPr>
          <w:sz w:val="20"/>
          <w:szCs w:val="20"/>
        </w:rPr>
      </w:pPr>
      <w:r w:rsidRPr="00E13654">
        <w:rPr>
          <w:sz w:val="20"/>
          <w:szCs w:val="20"/>
        </w:rPr>
        <w:t>5.1. Договор аренды прекращается в случае истечения срока, на который он  был заключен,  если ни одна из сторон не заявила о его продлении.</w:t>
      </w:r>
    </w:p>
    <w:p w:rsidR="002B4809" w:rsidRPr="00E13654" w:rsidRDefault="002B4809" w:rsidP="002B4809">
      <w:pPr>
        <w:jc w:val="both"/>
        <w:rPr>
          <w:sz w:val="20"/>
          <w:szCs w:val="20"/>
        </w:rPr>
      </w:pPr>
      <w:r w:rsidRPr="00E13654">
        <w:rPr>
          <w:sz w:val="20"/>
          <w:szCs w:val="20"/>
        </w:rPr>
        <w:t>5.2. Договор может быть расторгнут досрочно по соглашению сторон.</w:t>
      </w:r>
    </w:p>
    <w:p w:rsidR="002B4809" w:rsidRPr="00E13654" w:rsidRDefault="002B4809" w:rsidP="002B4809">
      <w:pPr>
        <w:jc w:val="both"/>
        <w:rPr>
          <w:sz w:val="20"/>
          <w:szCs w:val="20"/>
        </w:rPr>
      </w:pPr>
      <w:r w:rsidRPr="00E13654">
        <w:rPr>
          <w:sz w:val="20"/>
          <w:szCs w:val="20"/>
        </w:rPr>
        <w:t xml:space="preserve">  Дополнения и изменения, вносимые в договор, оформляются дополнительным соглашением  сторон, которое составляется  в письменной форме и  является неотъемлемой частью  настоящего договора.</w:t>
      </w:r>
    </w:p>
    <w:p w:rsidR="002B4809" w:rsidRPr="00E13654" w:rsidRDefault="002B4809" w:rsidP="002B4809">
      <w:pPr>
        <w:jc w:val="both"/>
        <w:rPr>
          <w:sz w:val="20"/>
          <w:szCs w:val="20"/>
        </w:rPr>
      </w:pPr>
      <w:r w:rsidRPr="00E13654">
        <w:rPr>
          <w:sz w:val="20"/>
          <w:szCs w:val="20"/>
        </w:rPr>
        <w:t>5.3. Договор может быть расторгнут досрочно в одностороннем порядке по требованию  Арендатора.</w:t>
      </w:r>
    </w:p>
    <w:p w:rsidR="002B4809" w:rsidRPr="00E13654" w:rsidRDefault="002B4809" w:rsidP="002B4809">
      <w:pPr>
        <w:jc w:val="both"/>
        <w:rPr>
          <w:sz w:val="20"/>
          <w:szCs w:val="20"/>
        </w:rPr>
      </w:pPr>
      <w:r w:rsidRPr="00E13654">
        <w:rPr>
          <w:sz w:val="20"/>
          <w:szCs w:val="20"/>
        </w:rPr>
        <w:t>5.3.1. Если Арендодатель  не предоставляет Участок в пользование, либо создает препятствия пользованию Арендатора.</w:t>
      </w:r>
    </w:p>
    <w:p w:rsidR="002B4809" w:rsidRPr="00E13654" w:rsidRDefault="002B4809" w:rsidP="002B4809">
      <w:pPr>
        <w:jc w:val="both"/>
        <w:rPr>
          <w:sz w:val="20"/>
          <w:szCs w:val="20"/>
        </w:rPr>
      </w:pPr>
      <w:r w:rsidRPr="00E13654">
        <w:rPr>
          <w:sz w:val="20"/>
          <w:szCs w:val="20"/>
        </w:rPr>
        <w:t>5.3.2. Если переданный Участок имеет препятствующие пользованию им недостатки, которые не были  оговорены Арендодателем при заключении договора.</w:t>
      </w:r>
    </w:p>
    <w:p w:rsidR="002B4809" w:rsidRPr="00E13654" w:rsidRDefault="002B4809" w:rsidP="002B4809">
      <w:pPr>
        <w:jc w:val="both"/>
        <w:rPr>
          <w:sz w:val="20"/>
          <w:szCs w:val="20"/>
        </w:rPr>
      </w:pPr>
      <w:r w:rsidRPr="00E13654">
        <w:rPr>
          <w:sz w:val="20"/>
          <w:szCs w:val="20"/>
        </w:rPr>
        <w:t>5.3.3. По другим основаниям, которые предусмотрены гражданским и земельным законодательством.</w:t>
      </w:r>
    </w:p>
    <w:p w:rsidR="002B4809" w:rsidRPr="00E13654" w:rsidRDefault="002B4809" w:rsidP="002B4809">
      <w:pPr>
        <w:tabs>
          <w:tab w:val="left" w:pos="3765"/>
        </w:tabs>
        <w:jc w:val="center"/>
        <w:rPr>
          <w:b/>
          <w:bCs/>
          <w:sz w:val="20"/>
          <w:szCs w:val="20"/>
        </w:rPr>
      </w:pPr>
      <w:r w:rsidRPr="00E13654">
        <w:rPr>
          <w:b/>
          <w:bCs/>
          <w:sz w:val="20"/>
          <w:szCs w:val="20"/>
        </w:rPr>
        <w:t>6. ПРОЧИЕ УСЛОВИЯ.</w:t>
      </w:r>
    </w:p>
    <w:p w:rsidR="002B4809" w:rsidRPr="00E13654" w:rsidRDefault="002B4809" w:rsidP="002B4809">
      <w:pPr>
        <w:jc w:val="both"/>
        <w:rPr>
          <w:sz w:val="20"/>
          <w:szCs w:val="20"/>
        </w:rPr>
      </w:pPr>
      <w:r w:rsidRPr="00E13654">
        <w:rPr>
          <w:sz w:val="20"/>
          <w:szCs w:val="20"/>
        </w:rPr>
        <w:t>6.1. Все расходы по содержанию Участка несет Арендатор.</w:t>
      </w:r>
    </w:p>
    <w:p w:rsidR="002B4809" w:rsidRPr="00E13654" w:rsidRDefault="002B4809" w:rsidP="002B4809">
      <w:pPr>
        <w:jc w:val="both"/>
        <w:rPr>
          <w:sz w:val="20"/>
          <w:szCs w:val="20"/>
        </w:rPr>
      </w:pPr>
      <w:r w:rsidRPr="00E13654">
        <w:rPr>
          <w:sz w:val="20"/>
          <w:szCs w:val="20"/>
        </w:rPr>
        <w:t>6.2. В случае, когда Арендатор произвел за счет собственных средств неотъемлемые улучшения Участка, их стоимость Арендодателем не  возмещается.</w:t>
      </w:r>
    </w:p>
    <w:p w:rsidR="002B4809" w:rsidRPr="00E13654" w:rsidRDefault="002B4809" w:rsidP="002B4809">
      <w:pPr>
        <w:jc w:val="both"/>
        <w:rPr>
          <w:sz w:val="20"/>
          <w:szCs w:val="20"/>
        </w:rPr>
      </w:pPr>
      <w:r w:rsidRPr="00E13654">
        <w:rPr>
          <w:sz w:val="20"/>
          <w:szCs w:val="20"/>
        </w:rPr>
        <w:t>6.3. При досрочном расторжении  договора внесенные авансом платежи за аренду Участка не возмещаются.</w:t>
      </w:r>
    </w:p>
    <w:p w:rsidR="002B4809" w:rsidRPr="00E13654" w:rsidRDefault="002B4809" w:rsidP="002B4809">
      <w:pPr>
        <w:jc w:val="both"/>
        <w:rPr>
          <w:sz w:val="20"/>
          <w:szCs w:val="20"/>
        </w:rPr>
      </w:pPr>
      <w:r w:rsidRPr="00E13654">
        <w:rPr>
          <w:sz w:val="20"/>
          <w:szCs w:val="20"/>
        </w:rPr>
        <w:t>6.4. Арендатор обязан уведомить Арендодателя о продлении договора аренды не позднее, чем за один месяц до истечения срока действия настоящего договора.</w:t>
      </w:r>
    </w:p>
    <w:p w:rsidR="002B4809" w:rsidRPr="00E13654" w:rsidRDefault="002B4809" w:rsidP="002B4809">
      <w:pPr>
        <w:jc w:val="both"/>
        <w:rPr>
          <w:sz w:val="20"/>
          <w:szCs w:val="20"/>
        </w:rPr>
      </w:pPr>
      <w:r w:rsidRPr="00E13654">
        <w:rPr>
          <w:sz w:val="20"/>
          <w:szCs w:val="20"/>
        </w:rPr>
        <w:t>6.5. Правоотношения сторон, не урегулированные настоящим договором, регулируются действующим законодательством.</w:t>
      </w:r>
    </w:p>
    <w:p w:rsidR="002B4809" w:rsidRPr="00E13654" w:rsidRDefault="002B4809" w:rsidP="002B4809">
      <w:pPr>
        <w:jc w:val="both"/>
        <w:rPr>
          <w:sz w:val="20"/>
          <w:szCs w:val="20"/>
        </w:rPr>
      </w:pPr>
      <w:r w:rsidRPr="00E13654">
        <w:rPr>
          <w:sz w:val="20"/>
          <w:szCs w:val="20"/>
        </w:rPr>
        <w:t>6.6. Все споры и разногласия, возникающие между сторонами в процессе исполнения настоящего договора, разрешаются путем переговоров.</w:t>
      </w:r>
    </w:p>
    <w:p w:rsidR="002B4809" w:rsidRPr="00E13654" w:rsidRDefault="002B4809" w:rsidP="002B4809">
      <w:pPr>
        <w:jc w:val="both"/>
        <w:rPr>
          <w:sz w:val="20"/>
          <w:szCs w:val="20"/>
        </w:rPr>
      </w:pPr>
      <w:r w:rsidRPr="00E13654">
        <w:rPr>
          <w:sz w:val="20"/>
          <w:szCs w:val="20"/>
        </w:rPr>
        <w:t xml:space="preserve">       В случае не достижения взаимоприемлемого результата путем переговоров, споры разрешаются судом или арбитражным судом в соответствии с их компетенцией.</w:t>
      </w:r>
    </w:p>
    <w:p w:rsidR="002B4809" w:rsidRPr="00E13654" w:rsidRDefault="002B4809" w:rsidP="002B4809">
      <w:pPr>
        <w:jc w:val="both"/>
        <w:rPr>
          <w:sz w:val="20"/>
          <w:szCs w:val="20"/>
        </w:rPr>
      </w:pPr>
      <w:r w:rsidRPr="00E13654">
        <w:rPr>
          <w:sz w:val="20"/>
          <w:szCs w:val="20"/>
        </w:rPr>
        <w:lastRenderedPageBreak/>
        <w:t xml:space="preserve"> 6.7.  Дополнения и изменения, вносимые в договор, оформляются дополнительным соглашением  сторон, которое составляется  в письменной форме и  является неотъемлемой частью  настоящего договор.</w:t>
      </w:r>
    </w:p>
    <w:p w:rsidR="002B4809" w:rsidRPr="00E13654" w:rsidRDefault="002B4809" w:rsidP="002B4809">
      <w:pPr>
        <w:jc w:val="center"/>
        <w:rPr>
          <w:b/>
          <w:bCs/>
          <w:sz w:val="20"/>
          <w:szCs w:val="20"/>
        </w:rPr>
      </w:pPr>
      <w:r w:rsidRPr="00E13654">
        <w:rPr>
          <w:b/>
          <w:bCs/>
          <w:sz w:val="20"/>
          <w:szCs w:val="20"/>
        </w:rPr>
        <w:t>7 . ОТВЕТСТВЕННОСТЬ СТОРОН.</w:t>
      </w:r>
    </w:p>
    <w:p w:rsidR="002B4809" w:rsidRPr="00E13654" w:rsidRDefault="002B4809" w:rsidP="002B4809">
      <w:pPr>
        <w:tabs>
          <w:tab w:val="left" w:pos="2895"/>
        </w:tabs>
        <w:jc w:val="both"/>
        <w:rPr>
          <w:sz w:val="20"/>
          <w:szCs w:val="20"/>
        </w:rPr>
      </w:pPr>
      <w:r w:rsidRPr="00E13654">
        <w:rPr>
          <w:sz w:val="20"/>
          <w:szCs w:val="20"/>
        </w:rPr>
        <w:t xml:space="preserve">7.1. При не внесении или несвоевременном внесении Арендатором арендной платы на сумму не внесенных или несвоевременно внесенных арендных платежей начисляется пени в размере 1/300 </w:t>
      </w:r>
    </w:p>
    <w:p w:rsidR="002B4809" w:rsidRPr="00E13654" w:rsidRDefault="002B4809" w:rsidP="002B4809">
      <w:pPr>
        <w:tabs>
          <w:tab w:val="left" w:pos="2895"/>
        </w:tabs>
        <w:jc w:val="both"/>
        <w:rPr>
          <w:sz w:val="20"/>
          <w:szCs w:val="20"/>
        </w:rPr>
      </w:pPr>
      <w:r w:rsidRPr="00E13654">
        <w:rPr>
          <w:sz w:val="20"/>
          <w:szCs w:val="20"/>
        </w:rPr>
        <w:t>ставки рефинансирования Центрального Банка Российской Федерации, действующей на  дату начисления арендной платы за каждый день просрочки.</w:t>
      </w:r>
    </w:p>
    <w:p w:rsidR="002B4809" w:rsidRPr="00E13654" w:rsidRDefault="002B4809" w:rsidP="002B4809">
      <w:pPr>
        <w:jc w:val="both"/>
        <w:rPr>
          <w:sz w:val="20"/>
          <w:szCs w:val="20"/>
        </w:rPr>
      </w:pPr>
      <w:r w:rsidRPr="00E13654">
        <w:rPr>
          <w:sz w:val="20"/>
          <w:szCs w:val="20"/>
        </w:rPr>
        <w:t>7.2. Уплата пени не освобождает Стороны от выполнения обязательств по договору</w:t>
      </w:r>
    </w:p>
    <w:p w:rsidR="002B4809" w:rsidRPr="00E13654" w:rsidRDefault="002B4809" w:rsidP="002B4809">
      <w:pPr>
        <w:jc w:val="both"/>
        <w:rPr>
          <w:sz w:val="20"/>
          <w:szCs w:val="20"/>
        </w:rPr>
      </w:pPr>
      <w:r w:rsidRPr="00E13654">
        <w:rPr>
          <w:sz w:val="20"/>
          <w:szCs w:val="20"/>
        </w:rPr>
        <w:t>7.3. В случае использования Участка способами, повлекшими загрязнение, захламление Участка, его деградацию в результате негативного (вредного) воздействия хозяйственной деятельности, а также в других случаях, предусмотренных законодательством, Арендатор несет ответственность в соответствии с действующим законодательством.</w:t>
      </w:r>
    </w:p>
    <w:p w:rsidR="002B4809" w:rsidRPr="00E13654" w:rsidRDefault="002B4809" w:rsidP="002B4809">
      <w:pPr>
        <w:tabs>
          <w:tab w:val="left" w:pos="2595"/>
          <w:tab w:val="left" w:pos="2940"/>
        </w:tabs>
        <w:jc w:val="center"/>
        <w:rPr>
          <w:b/>
          <w:bCs/>
          <w:sz w:val="20"/>
          <w:szCs w:val="20"/>
        </w:rPr>
      </w:pPr>
      <w:r w:rsidRPr="00E13654">
        <w:rPr>
          <w:b/>
          <w:bCs/>
          <w:sz w:val="20"/>
          <w:szCs w:val="20"/>
        </w:rPr>
        <w:t>8. ПРИЛОЖЕНИЕ К ДОГОВОРУ АРЕНДЫ  УЧАСТКА.</w:t>
      </w:r>
    </w:p>
    <w:p w:rsidR="002B4809" w:rsidRPr="00E13654" w:rsidRDefault="002B4809" w:rsidP="002B4809">
      <w:pPr>
        <w:jc w:val="both"/>
        <w:rPr>
          <w:sz w:val="20"/>
          <w:szCs w:val="20"/>
        </w:rPr>
      </w:pPr>
      <w:r w:rsidRPr="00E13654">
        <w:rPr>
          <w:sz w:val="20"/>
          <w:szCs w:val="20"/>
        </w:rPr>
        <w:t>Неотъемлемыми частями договора являются следующие приложения:</w:t>
      </w:r>
    </w:p>
    <w:p w:rsidR="002B4809" w:rsidRPr="00E13654" w:rsidRDefault="002B4809" w:rsidP="002B4809">
      <w:pPr>
        <w:jc w:val="both"/>
        <w:rPr>
          <w:sz w:val="20"/>
          <w:szCs w:val="20"/>
        </w:rPr>
      </w:pPr>
      <w:r w:rsidRPr="00E13654">
        <w:rPr>
          <w:sz w:val="20"/>
          <w:szCs w:val="20"/>
        </w:rPr>
        <w:t>1. Кадастровый паспорт земельного участка.</w:t>
      </w:r>
    </w:p>
    <w:p w:rsidR="002B4809" w:rsidRPr="00E13654" w:rsidRDefault="002B4809" w:rsidP="002B4809">
      <w:pPr>
        <w:jc w:val="both"/>
        <w:rPr>
          <w:sz w:val="20"/>
          <w:szCs w:val="20"/>
        </w:rPr>
      </w:pPr>
      <w:r w:rsidRPr="00E13654">
        <w:rPr>
          <w:sz w:val="20"/>
          <w:szCs w:val="20"/>
        </w:rPr>
        <w:t>2. Расчет арендной платы.</w:t>
      </w:r>
    </w:p>
    <w:p w:rsidR="002B4809" w:rsidRPr="00E13654" w:rsidRDefault="002B4809" w:rsidP="002B4809">
      <w:pPr>
        <w:jc w:val="both"/>
        <w:rPr>
          <w:sz w:val="20"/>
          <w:szCs w:val="20"/>
        </w:rPr>
      </w:pPr>
      <w:r w:rsidRPr="00E13654">
        <w:rPr>
          <w:sz w:val="20"/>
          <w:szCs w:val="20"/>
        </w:rPr>
        <w:t xml:space="preserve">3. </w:t>
      </w:r>
      <w:r>
        <w:rPr>
          <w:sz w:val="20"/>
          <w:szCs w:val="20"/>
        </w:rPr>
        <w:t>Протокол комиссии.</w:t>
      </w:r>
    </w:p>
    <w:p w:rsidR="002B4809" w:rsidRPr="00E13654" w:rsidRDefault="002B4809" w:rsidP="002B4809">
      <w:pPr>
        <w:tabs>
          <w:tab w:val="left" w:pos="2355"/>
        </w:tabs>
        <w:jc w:val="center"/>
        <w:rPr>
          <w:sz w:val="20"/>
          <w:szCs w:val="20"/>
        </w:rPr>
      </w:pPr>
      <w:r w:rsidRPr="00E13654">
        <w:rPr>
          <w:b/>
          <w:bCs/>
          <w:sz w:val="20"/>
          <w:szCs w:val="20"/>
        </w:rPr>
        <w:t>9. РЕКВИЗИТЫ СТОРОН.</w:t>
      </w:r>
    </w:p>
    <w:p w:rsidR="002B4809" w:rsidRPr="00E13654" w:rsidRDefault="002B4809" w:rsidP="002B4809">
      <w:pPr>
        <w:pStyle w:val="3"/>
        <w:numPr>
          <w:ilvl w:val="2"/>
          <w:numId w:val="1"/>
        </w:numPr>
        <w:jc w:val="both"/>
        <w:rPr>
          <w:sz w:val="20"/>
          <w:szCs w:val="20"/>
          <w:u w:val="single"/>
        </w:rPr>
      </w:pPr>
      <w:r w:rsidRPr="00E13654">
        <w:rPr>
          <w:sz w:val="20"/>
          <w:szCs w:val="20"/>
        </w:rPr>
        <w:t>Арендодатель:</w:t>
      </w:r>
      <w:r w:rsidRPr="00E13654">
        <w:rPr>
          <w:b w:val="0"/>
          <w:sz w:val="20"/>
          <w:szCs w:val="20"/>
        </w:rPr>
        <w:t xml:space="preserve"> Комитет по управлению муниципальным имуществом и земельными ресурсами   администрации  Галичского муниципального района</w:t>
      </w:r>
    </w:p>
    <w:p w:rsidR="002B4809" w:rsidRPr="00E13654" w:rsidRDefault="002B4809" w:rsidP="002B4809">
      <w:pPr>
        <w:jc w:val="both"/>
        <w:rPr>
          <w:i/>
          <w:iCs/>
          <w:sz w:val="20"/>
          <w:szCs w:val="20"/>
        </w:rPr>
      </w:pPr>
      <w:r w:rsidRPr="00E13654">
        <w:rPr>
          <w:b/>
          <w:sz w:val="20"/>
          <w:szCs w:val="20"/>
        </w:rPr>
        <w:t>Адрес:</w:t>
      </w:r>
      <w:r w:rsidRPr="00E13654">
        <w:rPr>
          <w:sz w:val="20"/>
          <w:szCs w:val="20"/>
        </w:rPr>
        <w:t xml:space="preserve"> </w:t>
      </w:r>
      <w:r w:rsidRPr="00E13654">
        <w:rPr>
          <w:i/>
          <w:iCs/>
          <w:sz w:val="20"/>
          <w:szCs w:val="20"/>
        </w:rPr>
        <w:t>157200,</w:t>
      </w:r>
      <w:r w:rsidRPr="00E13654">
        <w:rPr>
          <w:sz w:val="20"/>
          <w:szCs w:val="20"/>
        </w:rPr>
        <w:t xml:space="preserve"> </w:t>
      </w:r>
      <w:r w:rsidRPr="00E13654">
        <w:rPr>
          <w:i/>
          <w:iCs/>
          <w:sz w:val="20"/>
          <w:szCs w:val="20"/>
        </w:rPr>
        <w:t>Костромская область, г. Галич, пл. Революции 23-а</w:t>
      </w:r>
    </w:p>
    <w:p w:rsidR="002B4809" w:rsidRPr="00E13654" w:rsidRDefault="002B4809" w:rsidP="002B4809">
      <w:pPr>
        <w:jc w:val="both"/>
        <w:rPr>
          <w:sz w:val="20"/>
          <w:szCs w:val="20"/>
        </w:rPr>
      </w:pPr>
      <w:r w:rsidRPr="00E13654">
        <w:rPr>
          <w:b/>
          <w:sz w:val="20"/>
          <w:szCs w:val="20"/>
        </w:rPr>
        <w:t xml:space="preserve">Расчетный счет: </w:t>
      </w:r>
      <w:r w:rsidRPr="00E13654">
        <w:rPr>
          <w:sz w:val="20"/>
          <w:szCs w:val="20"/>
        </w:rPr>
        <w:t>40703810029060100006</w:t>
      </w:r>
      <w:r w:rsidRPr="00E13654">
        <w:t xml:space="preserve">  </w:t>
      </w:r>
    </w:p>
    <w:p w:rsidR="002B4809" w:rsidRPr="00E13654" w:rsidRDefault="002B4809" w:rsidP="002B4809">
      <w:pPr>
        <w:jc w:val="both"/>
        <w:rPr>
          <w:sz w:val="20"/>
          <w:szCs w:val="20"/>
        </w:rPr>
      </w:pPr>
      <w:r w:rsidRPr="00E13654">
        <w:rPr>
          <w:sz w:val="20"/>
          <w:szCs w:val="20"/>
        </w:rPr>
        <w:t xml:space="preserve">ИНН 4403003700, КПП 440301001, БИК 043469001 в Костромском ОСБ № 8640, </w:t>
      </w:r>
    </w:p>
    <w:p w:rsidR="002B4809" w:rsidRPr="00E13654" w:rsidRDefault="002B4809" w:rsidP="002B4809">
      <w:pPr>
        <w:jc w:val="both"/>
        <w:rPr>
          <w:sz w:val="20"/>
          <w:szCs w:val="20"/>
        </w:rPr>
      </w:pPr>
      <w:r w:rsidRPr="00E13654">
        <w:rPr>
          <w:sz w:val="20"/>
          <w:szCs w:val="20"/>
        </w:rPr>
        <w:t>ОКТМО 34708000</w:t>
      </w:r>
    </w:p>
    <w:p w:rsidR="002B4809" w:rsidRPr="00E13654" w:rsidRDefault="002B4809" w:rsidP="002B4809">
      <w:pPr>
        <w:jc w:val="both"/>
        <w:rPr>
          <w:sz w:val="20"/>
          <w:szCs w:val="20"/>
        </w:rPr>
      </w:pPr>
    </w:p>
    <w:p w:rsidR="002B4809" w:rsidRPr="00E13654" w:rsidRDefault="002B4809" w:rsidP="002B4809">
      <w:pPr>
        <w:jc w:val="both"/>
        <w:rPr>
          <w:b/>
          <w:bCs/>
        </w:rPr>
      </w:pPr>
      <w:r w:rsidRPr="00E13654">
        <w:rPr>
          <w:b/>
          <w:bCs/>
          <w:sz w:val="20"/>
          <w:szCs w:val="20"/>
        </w:rPr>
        <w:t>Арендатор</w:t>
      </w:r>
      <w:r w:rsidRPr="00E13654">
        <w:rPr>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3654">
        <w:rPr>
          <w:b/>
          <w:bCs/>
        </w:rPr>
        <w:t xml:space="preserve">       </w:t>
      </w:r>
    </w:p>
    <w:p w:rsidR="002B4809" w:rsidRPr="00E13654" w:rsidRDefault="002B4809" w:rsidP="002B4809">
      <w:pPr>
        <w:jc w:val="both"/>
        <w:rPr>
          <w:b/>
          <w:bCs/>
        </w:rPr>
      </w:pPr>
      <w:r w:rsidRPr="00E13654">
        <w:rPr>
          <w:b/>
          <w:bCs/>
        </w:rPr>
        <w:t xml:space="preserve">                                                 </w:t>
      </w:r>
    </w:p>
    <w:p w:rsidR="002B4809" w:rsidRPr="00E13654" w:rsidRDefault="002B4809" w:rsidP="002B4809">
      <w:pPr>
        <w:jc w:val="both"/>
        <w:rPr>
          <w:b/>
          <w:bCs/>
        </w:rPr>
      </w:pPr>
      <w:r w:rsidRPr="00E13654">
        <w:rPr>
          <w:b/>
          <w:bCs/>
        </w:rPr>
        <w:t xml:space="preserve">                                                                Подписи сторон:</w:t>
      </w:r>
    </w:p>
    <w:p w:rsidR="002B4809" w:rsidRPr="00E13654" w:rsidRDefault="002B4809" w:rsidP="002B4809">
      <w:pPr>
        <w:jc w:val="both"/>
        <w:rPr>
          <w:b/>
          <w:bCs/>
        </w:rPr>
      </w:pPr>
    </w:p>
    <w:tbl>
      <w:tblPr>
        <w:tblW w:w="9464" w:type="dxa"/>
        <w:tblLook w:val="04A0"/>
      </w:tblPr>
      <w:tblGrid>
        <w:gridCol w:w="4606"/>
        <w:gridCol w:w="542"/>
        <w:gridCol w:w="4316"/>
      </w:tblGrid>
      <w:tr w:rsidR="002B4809" w:rsidRPr="00E13654" w:rsidTr="00871E4F">
        <w:tc>
          <w:tcPr>
            <w:tcW w:w="4644" w:type="dxa"/>
          </w:tcPr>
          <w:p w:rsidR="002B4809" w:rsidRPr="00E13654" w:rsidRDefault="002B4809" w:rsidP="00871E4F">
            <w:pPr>
              <w:jc w:val="center"/>
              <w:rPr>
                <w:bCs/>
                <w:sz w:val="20"/>
                <w:szCs w:val="20"/>
              </w:rPr>
            </w:pPr>
            <w:r w:rsidRPr="00E13654">
              <w:rPr>
                <w:bCs/>
                <w:sz w:val="20"/>
                <w:szCs w:val="20"/>
              </w:rPr>
              <w:t>От арендодателя</w:t>
            </w:r>
          </w:p>
        </w:tc>
        <w:tc>
          <w:tcPr>
            <w:tcW w:w="567" w:type="dxa"/>
          </w:tcPr>
          <w:p w:rsidR="002B4809" w:rsidRPr="00E13654" w:rsidRDefault="002B4809" w:rsidP="00871E4F">
            <w:pPr>
              <w:jc w:val="both"/>
              <w:rPr>
                <w:bCs/>
                <w:sz w:val="20"/>
                <w:szCs w:val="20"/>
              </w:rPr>
            </w:pPr>
          </w:p>
        </w:tc>
        <w:tc>
          <w:tcPr>
            <w:tcW w:w="4253" w:type="dxa"/>
          </w:tcPr>
          <w:p w:rsidR="002B4809" w:rsidRPr="00E13654" w:rsidRDefault="002B4809" w:rsidP="00871E4F">
            <w:pPr>
              <w:ind w:left="246" w:hanging="246"/>
              <w:jc w:val="center"/>
              <w:rPr>
                <w:bCs/>
                <w:sz w:val="20"/>
                <w:szCs w:val="20"/>
              </w:rPr>
            </w:pPr>
            <w:r w:rsidRPr="00E13654">
              <w:rPr>
                <w:bCs/>
                <w:sz w:val="20"/>
                <w:szCs w:val="20"/>
              </w:rPr>
              <w:t>От Арендатора</w:t>
            </w:r>
          </w:p>
        </w:tc>
      </w:tr>
      <w:tr w:rsidR="002B4809" w:rsidRPr="00E13654" w:rsidTr="00871E4F">
        <w:tc>
          <w:tcPr>
            <w:tcW w:w="4644" w:type="dxa"/>
          </w:tcPr>
          <w:p w:rsidR="002B4809" w:rsidRPr="00E13654" w:rsidRDefault="002B4809" w:rsidP="00871E4F">
            <w:pPr>
              <w:jc w:val="both"/>
              <w:rPr>
                <w:sz w:val="20"/>
                <w:szCs w:val="20"/>
              </w:rPr>
            </w:pPr>
            <w:r w:rsidRPr="00E13654">
              <w:rPr>
                <w:sz w:val="20"/>
                <w:szCs w:val="20"/>
              </w:rPr>
              <w:t>Председатель комитета</w:t>
            </w:r>
          </w:p>
          <w:p w:rsidR="002B4809" w:rsidRPr="00E13654" w:rsidRDefault="002B4809" w:rsidP="00871E4F">
            <w:pPr>
              <w:tabs>
                <w:tab w:val="center" w:pos="4677"/>
              </w:tabs>
              <w:rPr>
                <w:sz w:val="20"/>
                <w:szCs w:val="20"/>
              </w:rPr>
            </w:pPr>
            <w:r w:rsidRPr="00E13654">
              <w:rPr>
                <w:sz w:val="20"/>
                <w:szCs w:val="20"/>
              </w:rPr>
              <w:t>по управлению муниципальным имуществом, и земельными ресурсами администрации Галичского  муниципального района</w:t>
            </w:r>
          </w:p>
          <w:p w:rsidR="002B4809" w:rsidRPr="00E13654" w:rsidRDefault="002B4809" w:rsidP="00871E4F">
            <w:pPr>
              <w:tabs>
                <w:tab w:val="center" w:pos="4677"/>
              </w:tabs>
              <w:rPr>
                <w:sz w:val="20"/>
                <w:szCs w:val="20"/>
              </w:rPr>
            </w:pPr>
          </w:p>
          <w:p w:rsidR="002B4809" w:rsidRPr="00E13654" w:rsidRDefault="002B4809" w:rsidP="00871E4F">
            <w:pPr>
              <w:tabs>
                <w:tab w:val="center" w:pos="4677"/>
              </w:tabs>
              <w:rPr>
                <w:sz w:val="20"/>
                <w:szCs w:val="20"/>
              </w:rPr>
            </w:pPr>
            <w:r w:rsidRPr="00E13654">
              <w:rPr>
                <w:sz w:val="20"/>
                <w:szCs w:val="20"/>
              </w:rPr>
              <w:t>М.Н. Киселев</w:t>
            </w:r>
          </w:p>
          <w:p w:rsidR="002B4809" w:rsidRPr="00E13654" w:rsidRDefault="002B4809" w:rsidP="00871E4F">
            <w:pPr>
              <w:tabs>
                <w:tab w:val="center" w:pos="4677"/>
              </w:tabs>
              <w:rPr>
                <w:sz w:val="20"/>
                <w:szCs w:val="20"/>
              </w:rPr>
            </w:pPr>
          </w:p>
          <w:p w:rsidR="002B4809" w:rsidRPr="00E13654" w:rsidRDefault="002B4809" w:rsidP="00871E4F">
            <w:pPr>
              <w:tabs>
                <w:tab w:val="center" w:pos="4677"/>
              </w:tabs>
              <w:rPr>
                <w:sz w:val="20"/>
                <w:szCs w:val="20"/>
              </w:rPr>
            </w:pPr>
            <w:r w:rsidRPr="00E13654">
              <w:rPr>
                <w:sz w:val="20"/>
                <w:szCs w:val="20"/>
              </w:rPr>
              <w:t>_______________________________________</w:t>
            </w:r>
          </w:p>
          <w:p w:rsidR="002B4809" w:rsidRPr="00E13654" w:rsidRDefault="002B4809" w:rsidP="00871E4F">
            <w:pPr>
              <w:tabs>
                <w:tab w:val="center" w:pos="4677"/>
              </w:tabs>
              <w:jc w:val="center"/>
              <w:rPr>
                <w:bCs/>
                <w:sz w:val="20"/>
                <w:szCs w:val="20"/>
              </w:rPr>
            </w:pPr>
            <w:r w:rsidRPr="00E13654">
              <w:rPr>
                <w:sz w:val="20"/>
                <w:szCs w:val="20"/>
              </w:rPr>
              <w:t>(подпись)</w:t>
            </w:r>
          </w:p>
        </w:tc>
        <w:tc>
          <w:tcPr>
            <w:tcW w:w="567" w:type="dxa"/>
          </w:tcPr>
          <w:p w:rsidR="002B4809" w:rsidRPr="00E13654" w:rsidRDefault="002B4809" w:rsidP="00871E4F">
            <w:pPr>
              <w:jc w:val="both"/>
              <w:rPr>
                <w:bCs/>
                <w:sz w:val="20"/>
                <w:szCs w:val="20"/>
              </w:rPr>
            </w:pPr>
          </w:p>
        </w:tc>
        <w:tc>
          <w:tcPr>
            <w:tcW w:w="4253" w:type="dxa"/>
          </w:tcPr>
          <w:p w:rsidR="002B4809" w:rsidRPr="00E13654" w:rsidRDefault="002B4809" w:rsidP="00871E4F">
            <w:pPr>
              <w:jc w:val="both"/>
              <w:rPr>
                <w:bCs/>
                <w:sz w:val="20"/>
                <w:szCs w:val="20"/>
              </w:rPr>
            </w:pPr>
          </w:p>
          <w:p w:rsidR="002B4809" w:rsidRPr="00E13654" w:rsidRDefault="002B4809" w:rsidP="00871E4F">
            <w:pPr>
              <w:jc w:val="both"/>
              <w:rPr>
                <w:bCs/>
                <w:sz w:val="20"/>
                <w:szCs w:val="20"/>
              </w:rPr>
            </w:pPr>
            <w:r w:rsidRPr="00E13654">
              <w:rPr>
                <w:bCs/>
                <w:sz w:val="20"/>
                <w:szCs w:val="20"/>
              </w:rPr>
              <w:t>_______________________________________</w:t>
            </w:r>
          </w:p>
          <w:p w:rsidR="002B4809" w:rsidRPr="00E13654" w:rsidRDefault="002B4809" w:rsidP="00871E4F">
            <w:pPr>
              <w:jc w:val="both"/>
              <w:rPr>
                <w:bCs/>
                <w:sz w:val="20"/>
                <w:szCs w:val="20"/>
              </w:rPr>
            </w:pPr>
            <w:r w:rsidRPr="00E13654">
              <w:rPr>
                <w:bCs/>
                <w:sz w:val="20"/>
                <w:szCs w:val="20"/>
              </w:rPr>
              <w:t>______________________________________</w:t>
            </w:r>
          </w:p>
          <w:p w:rsidR="002B4809" w:rsidRPr="00E13654" w:rsidRDefault="002B4809" w:rsidP="00871E4F">
            <w:pPr>
              <w:jc w:val="both"/>
              <w:rPr>
                <w:bCs/>
                <w:sz w:val="20"/>
                <w:szCs w:val="20"/>
              </w:rPr>
            </w:pPr>
            <w:r w:rsidRPr="00E13654">
              <w:rPr>
                <w:bCs/>
                <w:sz w:val="20"/>
                <w:szCs w:val="20"/>
              </w:rPr>
              <w:t>_________________________________________</w:t>
            </w:r>
          </w:p>
          <w:p w:rsidR="002B4809" w:rsidRPr="00E13654" w:rsidRDefault="002B4809" w:rsidP="00871E4F">
            <w:pPr>
              <w:jc w:val="center"/>
              <w:rPr>
                <w:bCs/>
                <w:sz w:val="20"/>
                <w:szCs w:val="20"/>
              </w:rPr>
            </w:pPr>
            <w:r w:rsidRPr="00E13654">
              <w:rPr>
                <w:bCs/>
                <w:sz w:val="20"/>
                <w:szCs w:val="20"/>
              </w:rPr>
              <w:t>(ФИО)</w:t>
            </w:r>
          </w:p>
          <w:p w:rsidR="002B4809" w:rsidRPr="00E13654" w:rsidRDefault="002B4809" w:rsidP="00871E4F">
            <w:pPr>
              <w:jc w:val="both"/>
              <w:rPr>
                <w:bCs/>
                <w:sz w:val="20"/>
                <w:szCs w:val="20"/>
              </w:rPr>
            </w:pPr>
          </w:p>
          <w:p w:rsidR="002B4809" w:rsidRPr="00E13654" w:rsidRDefault="002B4809" w:rsidP="00871E4F">
            <w:pPr>
              <w:jc w:val="both"/>
              <w:rPr>
                <w:bCs/>
                <w:sz w:val="20"/>
                <w:szCs w:val="20"/>
              </w:rPr>
            </w:pPr>
          </w:p>
          <w:p w:rsidR="002B4809" w:rsidRPr="00E13654" w:rsidRDefault="002B4809" w:rsidP="00871E4F">
            <w:pPr>
              <w:jc w:val="both"/>
              <w:rPr>
                <w:bCs/>
                <w:sz w:val="20"/>
                <w:szCs w:val="20"/>
              </w:rPr>
            </w:pPr>
          </w:p>
          <w:p w:rsidR="002B4809" w:rsidRPr="00E13654" w:rsidRDefault="002B4809" w:rsidP="00871E4F">
            <w:pPr>
              <w:jc w:val="both"/>
              <w:rPr>
                <w:bCs/>
                <w:sz w:val="20"/>
                <w:szCs w:val="20"/>
              </w:rPr>
            </w:pPr>
            <w:r w:rsidRPr="00E13654">
              <w:rPr>
                <w:bCs/>
                <w:sz w:val="20"/>
                <w:szCs w:val="20"/>
              </w:rPr>
              <w:t>______________________________________</w:t>
            </w:r>
          </w:p>
          <w:p w:rsidR="002B4809" w:rsidRPr="00E13654" w:rsidRDefault="002B4809" w:rsidP="00871E4F">
            <w:pPr>
              <w:jc w:val="center"/>
              <w:rPr>
                <w:bCs/>
                <w:sz w:val="20"/>
                <w:szCs w:val="20"/>
              </w:rPr>
            </w:pPr>
            <w:r w:rsidRPr="00E13654">
              <w:rPr>
                <w:bCs/>
                <w:sz w:val="20"/>
                <w:szCs w:val="20"/>
              </w:rPr>
              <w:t>(подпись)</w:t>
            </w:r>
          </w:p>
        </w:tc>
      </w:tr>
    </w:tbl>
    <w:p w:rsidR="002B4809" w:rsidRPr="00E13654" w:rsidRDefault="002B4809" w:rsidP="002B4809">
      <w:pPr>
        <w:jc w:val="right"/>
        <w:rPr>
          <w:sz w:val="20"/>
          <w:szCs w:val="20"/>
        </w:rPr>
      </w:pPr>
      <w:r w:rsidRPr="00E13654">
        <w:rPr>
          <w:sz w:val="20"/>
          <w:szCs w:val="20"/>
        </w:rPr>
        <w:t xml:space="preserve">                                                                                                                 </w:t>
      </w:r>
    </w:p>
    <w:p w:rsidR="002B4809" w:rsidRPr="00E13654" w:rsidRDefault="002B4809" w:rsidP="002B4809">
      <w:pPr>
        <w:jc w:val="right"/>
        <w:rPr>
          <w:sz w:val="20"/>
          <w:szCs w:val="20"/>
        </w:rPr>
      </w:pPr>
    </w:p>
    <w:p w:rsidR="002B4809" w:rsidRPr="00E13654" w:rsidRDefault="002B4809" w:rsidP="002B4809">
      <w:pPr>
        <w:jc w:val="right"/>
        <w:rPr>
          <w:sz w:val="20"/>
          <w:szCs w:val="20"/>
        </w:rPr>
      </w:pPr>
    </w:p>
    <w:p w:rsidR="002B4809" w:rsidRPr="00E13654" w:rsidRDefault="002B4809" w:rsidP="002B4809">
      <w:pPr>
        <w:jc w:val="right"/>
        <w:rPr>
          <w:sz w:val="20"/>
          <w:szCs w:val="20"/>
        </w:rPr>
      </w:pPr>
    </w:p>
    <w:p w:rsidR="002B4809" w:rsidRPr="00E13654" w:rsidRDefault="002B4809" w:rsidP="002B4809">
      <w:pPr>
        <w:jc w:val="right"/>
        <w:rPr>
          <w:sz w:val="20"/>
          <w:szCs w:val="20"/>
        </w:rPr>
      </w:pPr>
    </w:p>
    <w:p w:rsidR="002B4809" w:rsidRPr="00E13654" w:rsidRDefault="002B4809" w:rsidP="002B4809">
      <w:pPr>
        <w:jc w:val="right"/>
        <w:rPr>
          <w:sz w:val="20"/>
          <w:szCs w:val="20"/>
        </w:rPr>
      </w:pPr>
    </w:p>
    <w:p w:rsidR="002B4809" w:rsidRPr="00E13654" w:rsidRDefault="002B4809" w:rsidP="002B4809">
      <w:pPr>
        <w:jc w:val="right"/>
        <w:rPr>
          <w:sz w:val="20"/>
          <w:szCs w:val="20"/>
        </w:rPr>
      </w:pPr>
    </w:p>
    <w:p w:rsidR="002B4809" w:rsidRPr="00E13654" w:rsidRDefault="002B4809" w:rsidP="002B4809">
      <w:pPr>
        <w:jc w:val="right"/>
        <w:rPr>
          <w:sz w:val="20"/>
          <w:szCs w:val="20"/>
        </w:rPr>
      </w:pPr>
    </w:p>
    <w:p w:rsidR="002B4809" w:rsidRPr="00E13654" w:rsidRDefault="002B4809" w:rsidP="002B4809">
      <w:pPr>
        <w:jc w:val="right"/>
        <w:rPr>
          <w:sz w:val="20"/>
          <w:szCs w:val="20"/>
        </w:rPr>
      </w:pPr>
    </w:p>
    <w:p w:rsidR="002B4809" w:rsidRPr="00E13654" w:rsidRDefault="002B4809" w:rsidP="002B4809">
      <w:pPr>
        <w:jc w:val="right"/>
        <w:rPr>
          <w:sz w:val="20"/>
          <w:szCs w:val="20"/>
        </w:rPr>
      </w:pPr>
    </w:p>
    <w:p w:rsidR="002B4809" w:rsidRPr="00E13654" w:rsidRDefault="002B4809" w:rsidP="002B4809">
      <w:pPr>
        <w:jc w:val="right"/>
        <w:rPr>
          <w:sz w:val="20"/>
          <w:szCs w:val="20"/>
        </w:rPr>
      </w:pPr>
    </w:p>
    <w:p w:rsidR="002B4809" w:rsidRPr="00E13654" w:rsidRDefault="002B4809" w:rsidP="002B4809">
      <w:pPr>
        <w:jc w:val="right"/>
        <w:rPr>
          <w:sz w:val="20"/>
          <w:szCs w:val="20"/>
        </w:rPr>
      </w:pPr>
    </w:p>
    <w:p w:rsidR="002B4809" w:rsidRPr="00E13654" w:rsidRDefault="002B4809" w:rsidP="002B4809">
      <w:pPr>
        <w:jc w:val="right"/>
        <w:rPr>
          <w:sz w:val="20"/>
          <w:szCs w:val="20"/>
        </w:rPr>
      </w:pPr>
    </w:p>
    <w:p w:rsidR="002B4809" w:rsidRPr="00E13654" w:rsidRDefault="002B4809" w:rsidP="002B4809">
      <w:pPr>
        <w:jc w:val="right"/>
        <w:rPr>
          <w:sz w:val="20"/>
          <w:szCs w:val="20"/>
        </w:rPr>
      </w:pPr>
    </w:p>
    <w:p w:rsidR="002B4809" w:rsidRPr="00E13654" w:rsidRDefault="002B4809" w:rsidP="002B4809">
      <w:pPr>
        <w:jc w:val="right"/>
        <w:rPr>
          <w:sz w:val="20"/>
          <w:szCs w:val="20"/>
        </w:rPr>
      </w:pPr>
    </w:p>
    <w:p w:rsidR="002B4809" w:rsidRPr="00E13654" w:rsidRDefault="002B4809" w:rsidP="002B4809">
      <w:pPr>
        <w:jc w:val="right"/>
        <w:rPr>
          <w:sz w:val="20"/>
          <w:szCs w:val="20"/>
        </w:rPr>
      </w:pPr>
    </w:p>
    <w:p w:rsidR="002B4809" w:rsidRPr="00E13654" w:rsidRDefault="002B4809" w:rsidP="002B4809">
      <w:pPr>
        <w:jc w:val="right"/>
        <w:rPr>
          <w:sz w:val="20"/>
          <w:szCs w:val="20"/>
        </w:rPr>
      </w:pPr>
    </w:p>
    <w:p w:rsidR="002B4809" w:rsidRPr="00E13654" w:rsidRDefault="002B4809" w:rsidP="002B4809">
      <w:pPr>
        <w:jc w:val="right"/>
        <w:rPr>
          <w:sz w:val="20"/>
          <w:szCs w:val="20"/>
        </w:rPr>
      </w:pPr>
    </w:p>
    <w:p w:rsidR="002B4809" w:rsidRPr="00E13654" w:rsidRDefault="002B4809" w:rsidP="002B4809">
      <w:pPr>
        <w:jc w:val="right"/>
        <w:rPr>
          <w:sz w:val="20"/>
          <w:szCs w:val="20"/>
        </w:rPr>
      </w:pPr>
    </w:p>
    <w:p w:rsidR="002B4809" w:rsidRPr="00E13654" w:rsidRDefault="002B4809" w:rsidP="002B4809">
      <w:pPr>
        <w:jc w:val="right"/>
        <w:rPr>
          <w:sz w:val="20"/>
          <w:szCs w:val="20"/>
        </w:rPr>
      </w:pPr>
      <w:r w:rsidRPr="00E13654">
        <w:rPr>
          <w:sz w:val="20"/>
          <w:szCs w:val="20"/>
        </w:rPr>
        <w:t xml:space="preserve"> </w:t>
      </w:r>
    </w:p>
    <w:p w:rsidR="002B4809" w:rsidRPr="00E13654" w:rsidRDefault="002B4809" w:rsidP="002B4809">
      <w:pPr>
        <w:jc w:val="right"/>
        <w:rPr>
          <w:sz w:val="20"/>
          <w:szCs w:val="20"/>
        </w:rPr>
      </w:pPr>
    </w:p>
    <w:p w:rsidR="002B4809" w:rsidRPr="00E13654" w:rsidRDefault="002B4809" w:rsidP="002B4809">
      <w:pPr>
        <w:jc w:val="right"/>
        <w:rPr>
          <w:sz w:val="20"/>
          <w:szCs w:val="20"/>
        </w:rPr>
      </w:pPr>
    </w:p>
    <w:p w:rsidR="002B4809" w:rsidRPr="00E13654" w:rsidRDefault="002B4809" w:rsidP="002B4809">
      <w:pPr>
        <w:jc w:val="right"/>
        <w:rPr>
          <w:b/>
          <w:bCs/>
          <w:sz w:val="20"/>
          <w:szCs w:val="20"/>
        </w:rPr>
      </w:pPr>
      <w:r w:rsidRPr="00E13654">
        <w:rPr>
          <w:sz w:val="20"/>
          <w:szCs w:val="20"/>
        </w:rPr>
        <w:lastRenderedPageBreak/>
        <w:t xml:space="preserve">  </w:t>
      </w:r>
      <w:r w:rsidRPr="00E13654">
        <w:rPr>
          <w:b/>
          <w:bCs/>
          <w:sz w:val="20"/>
          <w:szCs w:val="20"/>
        </w:rPr>
        <w:t>Приложение № 2 к договору аренды</w:t>
      </w:r>
    </w:p>
    <w:p w:rsidR="002B4809" w:rsidRPr="00E13654" w:rsidRDefault="002B4809" w:rsidP="002B4809">
      <w:pPr>
        <w:jc w:val="right"/>
        <w:rPr>
          <w:b/>
          <w:bCs/>
          <w:sz w:val="20"/>
          <w:szCs w:val="20"/>
        </w:rPr>
      </w:pPr>
      <w:r w:rsidRPr="00E13654">
        <w:rPr>
          <w:b/>
          <w:bCs/>
          <w:sz w:val="20"/>
          <w:szCs w:val="20"/>
        </w:rPr>
        <w:t xml:space="preserve">                                                                                                                №  _____ от __________ г.</w:t>
      </w:r>
    </w:p>
    <w:p w:rsidR="002B4809" w:rsidRPr="00E13654" w:rsidRDefault="002B4809" w:rsidP="002B4809">
      <w:pPr>
        <w:ind w:left="45"/>
        <w:jc w:val="right"/>
        <w:rPr>
          <w:b/>
          <w:bCs/>
          <w:sz w:val="20"/>
          <w:szCs w:val="20"/>
        </w:rPr>
      </w:pPr>
    </w:p>
    <w:p w:rsidR="002B4809" w:rsidRPr="00E13654" w:rsidRDefault="002B4809" w:rsidP="002B4809">
      <w:pPr>
        <w:pStyle w:val="3"/>
        <w:numPr>
          <w:ilvl w:val="2"/>
          <w:numId w:val="1"/>
        </w:numPr>
        <w:tabs>
          <w:tab w:val="left" w:pos="45"/>
        </w:tabs>
        <w:ind w:left="45"/>
        <w:rPr>
          <w:sz w:val="20"/>
          <w:szCs w:val="20"/>
        </w:rPr>
      </w:pPr>
    </w:p>
    <w:p w:rsidR="002B4809" w:rsidRPr="00E13654" w:rsidRDefault="002B4809" w:rsidP="002B4809">
      <w:pPr>
        <w:pStyle w:val="3"/>
        <w:numPr>
          <w:ilvl w:val="2"/>
          <w:numId w:val="1"/>
        </w:numPr>
        <w:tabs>
          <w:tab w:val="left" w:pos="45"/>
        </w:tabs>
        <w:ind w:left="45"/>
        <w:rPr>
          <w:sz w:val="20"/>
          <w:szCs w:val="20"/>
        </w:rPr>
      </w:pPr>
      <w:r w:rsidRPr="00E13654">
        <w:rPr>
          <w:sz w:val="20"/>
          <w:szCs w:val="20"/>
        </w:rPr>
        <w:t>АКТ</w:t>
      </w:r>
    </w:p>
    <w:p w:rsidR="002B4809" w:rsidRPr="00E13654" w:rsidRDefault="002B4809" w:rsidP="002B4809">
      <w:pPr>
        <w:ind w:left="45"/>
        <w:rPr>
          <w:b/>
          <w:sz w:val="20"/>
          <w:szCs w:val="20"/>
        </w:rPr>
      </w:pPr>
    </w:p>
    <w:p w:rsidR="002B4809" w:rsidRPr="00E13654" w:rsidRDefault="002B4809" w:rsidP="002B4809">
      <w:pPr>
        <w:ind w:left="45"/>
        <w:jc w:val="center"/>
        <w:rPr>
          <w:b/>
          <w:bCs/>
          <w:sz w:val="20"/>
          <w:szCs w:val="20"/>
        </w:rPr>
      </w:pPr>
      <w:r w:rsidRPr="00E13654">
        <w:rPr>
          <w:b/>
          <w:sz w:val="20"/>
          <w:szCs w:val="20"/>
        </w:rPr>
        <w:t>ПРИЁМА-СДАЧИ  В АРЕНДУ ЗЕМЕЛЬНОГО УЧАСТКА</w:t>
      </w:r>
    </w:p>
    <w:p w:rsidR="002B4809" w:rsidRPr="00E13654" w:rsidRDefault="002B4809" w:rsidP="002B4809">
      <w:pPr>
        <w:pBdr>
          <w:bottom w:val="single" w:sz="4" w:space="1" w:color="000000"/>
        </w:pBdr>
        <w:tabs>
          <w:tab w:val="right" w:pos="10632"/>
        </w:tabs>
        <w:spacing w:before="240" w:after="360"/>
        <w:ind w:left="45"/>
        <w:rPr>
          <w:b/>
          <w:sz w:val="20"/>
          <w:szCs w:val="20"/>
        </w:rPr>
      </w:pPr>
      <w:r w:rsidRPr="00E13654">
        <w:rPr>
          <w:b/>
          <w:bCs/>
          <w:sz w:val="20"/>
          <w:szCs w:val="20"/>
        </w:rPr>
        <w:t xml:space="preserve">  </w:t>
      </w:r>
      <w:r w:rsidRPr="00E13654">
        <w:rPr>
          <w:sz w:val="20"/>
          <w:szCs w:val="20"/>
        </w:rPr>
        <w:t xml:space="preserve">                                                                                                                </w:t>
      </w:r>
      <w:r w:rsidRPr="00E13654">
        <w:rPr>
          <w:b/>
          <w:bCs/>
          <w:sz w:val="20"/>
          <w:szCs w:val="20"/>
        </w:rPr>
        <w:t xml:space="preserve"> </w:t>
      </w:r>
    </w:p>
    <w:p w:rsidR="002B4809" w:rsidRPr="00E13654" w:rsidRDefault="002B4809" w:rsidP="002B4809">
      <w:pPr>
        <w:tabs>
          <w:tab w:val="left" w:leader="underscore" w:pos="9356"/>
        </w:tabs>
        <w:spacing w:before="240" w:after="120"/>
        <w:rPr>
          <w:b/>
          <w:bCs/>
          <w:sz w:val="20"/>
          <w:szCs w:val="20"/>
        </w:rPr>
      </w:pPr>
      <w:r w:rsidRPr="00E13654">
        <w:rPr>
          <w:b/>
          <w:sz w:val="20"/>
          <w:szCs w:val="20"/>
        </w:rPr>
        <w:t>_________________________________________</w:t>
      </w:r>
      <w:r w:rsidRPr="00E13654">
        <w:rPr>
          <w:sz w:val="20"/>
          <w:szCs w:val="20"/>
        </w:rPr>
        <w:t>, именуемый в дальнейшем "Арендодатель", юридический адрес:</w:t>
      </w:r>
      <w:r w:rsidRPr="00E13654">
        <w:rPr>
          <w:sz w:val="20"/>
          <w:szCs w:val="20"/>
          <w:lang w:eastAsia="ru-RU"/>
        </w:rPr>
        <w:t xml:space="preserve"> </w:t>
      </w:r>
      <w:r w:rsidRPr="00E13654">
        <w:rPr>
          <w:b/>
          <w:sz w:val="20"/>
          <w:szCs w:val="20"/>
          <w:lang w:eastAsia="ru-RU"/>
        </w:rPr>
        <w:t>____________________________________</w:t>
      </w:r>
      <w:r w:rsidRPr="00E13654">
        <w:rPr>
          <w:sz w:val="20"/>
          <w:szCs w:val="20"/>
        </w:rPr>
        <w:t xml:space="preserve"> в лице  </w:t>
      </w:r>
      <w:r w:rsidRPr="00E13654">
        <w:rPr>
          <w:b/>
          <w:sz w:val="20"/>
          <w:szCs w:val="20"/>
          <w:lang w:eastAsia="ru-RU"/>
        </w:rPr>
        <w:t>______________________________________</w:t>
      </w:r>
      <w:r w:rsidRPr="00E13654">
        <w:rPr>
          <w:sz w:val="20"/>
          <w:szCs w:val="20"/>
        </w:rPr>
        <w:t xml:space="preserve">, действующей на основании </w:t>
      </w:r>
      <w:r w:rsidRPr="00E13654">
        <w:rPr>
          <w:sz w:val="20"/>
          <w:szCs w:val="20"/>
          <w:lang w:eastAsia="ru-RU"/>
        </w:rPr>
        <w:t>_______________________________________</w:t>
      </w:r>
      <w:r w:rsidRPr="00E13654">
        <w:rPr>
          <w:b/>
          <w:sz w:val="20"/>
          <w:szCs w:val="20"/>
        </w:rPr>
        <w:t xml:space="preserve"> и гр. </w:t>
      </w:r>
      <w:r w:rsidRPr="00E13654">
        <w:rPr>
          <w:sz w:val="20"/>
          <w:szCs w:val="20"/>
        </w:rPr>
        <w:t>_________________________________________</w:t>
      </w:r>
      <w:r w:rsidRPr="00E13654">
        <w:rPr>
          <w:b/>
          <w:sz w:val="20"/>
          <w:szCs w:val="20"/>
        </w:rPr>
        <w:t xml:space="preserve">, </w:t>
      </w:r>
      <w:r w:rsidRPr="00E13654">
        <w:rPr>
          <w:sz w:val="20"/>
          <w:szCs w:val="20"/>
        </w:rPr>
        <w:t xml:space="preserve">именуемый в дальнейшем "Арендатор",  составили настоящий акт в том, что Арендодатель сдал, а Арендатор принял </w:t>
      </w:r>
      <w:r w:rsidRPr="00E13654">
        <w:rPr>
          <w:sz w:val="20"/>
          <w:szCs w:val="20"/>
          <w:lang w:eastAsia="ru-RU"/>
        </w:rPr>
        <w:t>земельный участок</w:t>
      </w:r>
      <w:r w:rsidRPr="00E13654">
        <w:rPr>
          <w:sz w:val="20"/>
          <w:szCs w:val="20"/>
        </w:rPr>
        <w:t xml:space="preserve">  с кадастровым номером </w:t>
      </w:r>
      <w:r w:rsidRPr="00E13654">
        <w:rPr>
          <w:b/>
          <w:sz w:val="20"/>
          <w:szCs w:val="20"/>
        </w:rPr>
        <w:t>__________________________</w:t>
      </w:r>
      <w:r w:rsidRPr="00E13654">
        <w:rPr>
          <w:sz w:val="20"/>
          <w:szCs w:val="20"/>
        </w:rPr>
        <w:t xml:space="preserve">, площадью </w:t>
      </w:r>
      <w:r w:rsidRPr="00E13654">
        <w:rPr>
          <w:b/>
          <w:bCs/>
          <w:sz w:val="20"/>
          <w:szCs w:val="20"/>
        </w:rPr>
        <w:t>_________</w:t>
      </w:r>
      <w:r w:rsidRPr="00E13654">
        <w:rPr>
          <w:b/>
          <w:sz w:val="20"/>
          <w:szCs w:val="20"/>
        </w:rPr>
        <w:t xml:space="preserve"> </w:t>
      </w:r>
      <w:r w:rsidRPr="00E13654">
        <w:rPr>
          <w:sz w:val="20"/>
          <w:szCs w:val="20"/>
        </w:rPr>
        <w:t>кв.м.</w:t>
      </w:r>
      <w:r w:rsidRPr="00E13654">
        <w:rPr>
          <w:b/>
          <w:bCs/>
          <w:iCs/>
          <w:sz w:val="20"/>
          <w:szCs w:val="20"/>
        </w:rPr>
        <w:t xml:space="preserve">, </w:t>
      </w:r>
      <w:r w:rsidRPr="00E13654">
        <w:rPr>
          <w:iCs/>
          <w:sz w:val="20"/>
          <w:szCs w:val="20"/>
        </w:rPr>
        <w:t>расположенного по адресу: ___________________________________________</w:t>
      </w:r>
      <w:r w:rsidRPr="00E13654">
        <w:rPr>
          <w:b/>
          <w:bCs/>
          <w:iCs/>
          <w:sz w:val="20"/>
          <w:szCs w:val="20"/>
        </w:rPr>
        <w:t xml:space="preserve">, </w:t>
      </w:r>
      <w:r w:rsidRPr="00E13654">
        <w:rPr>
          <w:b/>
          <w:sz w:val="20"/>
          <w:szCs w:val="20"/>
        </w:rPr>
        <w:t xml:space="preserve">под ________________________ </w:t>
      </w:r>
      <w:r w:rsidRPr="00E13654">
        <w:rPr>
          <w:sz w:val="20"/>
          <w:szCs w:val="20"/>
        </w:rPr>
        <w:t xml:space="preserve">в состоянии, пригодном для его использования. </w:t>
      </w:r>
    </w:p>
    <w:p w:rsidR="002B4809" w:rsidRPr="00E13654" w:rsidRDefault="002B4809" w:rsidP="002B4809">
      <w:pPr>
        <w:tabs>
          <w:tab w:val="left" w:leader="underscore" w:pos="9356"/>
        </w:tabs>
        <w:spacing w:before="240" w:after="120"/>
        <w:jc w:val="center"/>
        <w:rPr>
          <w:sz w:val="20"/>
          <w:szCs w:val="20"/>
        </w:rPr>
      </w:pPr>
      <w:r w:rsidRPr="00E13654">
        <w:rPr>
          <w:b/>
          <w:bCs/>
          <w:sz w:val="20"/>
          <w:szCs w:val="20"/>
        </w:rPr>
        <w:t>Подписи сторон</w:t>
      </w:r>
    </w:p>
    <w:p w:rsidR="002B4809" w:rsidRPr="00E13654" w:rsidRDefault="002B4809" w:rsidP="002B4809">
      <w:pPr>
        <w:ind w:left="45"/>
        <w:rPr>
          <w:sz w:val="20"/>
          <w:szCs w:val="20"/>
        </w:rPr>
      </w:pPr>
    </w:p>
    <w:tbl>
      <w:tblPr>
        <w:tblW w:w="0" w:type="auto"/>
        <w:tblInd w:w="55" w:type="dxa"/>
        <w:tblLayout w:type="fixed"/>
        <w:tblCellMar>
          <w:top w:w="55" w:type="dxa"/>
          <w:left w:w="55" w:type="dxa"/>
          <w:bottom w:w="55" w:type="dxa"/>
          <w:right w:w="55" w:type="dxa"/>
        </w:tblCellMar>
        <w:tblLook w:val="0000"/>
      </w:tblPr>
      <w:tblGrid>
        <w:gridCol w:w="5125"/>
        <w:gridCol w:w="5165"/>
      </w:tblGrid>
      <w:tr w:rsidR="002B4809" w:rsidRPr="00E13654" w:rsidTr="00871E4F">
        <w:tc>
          <w:tcPr>
            <w:tcW w:w="5125" w:type="dxa"/>
            <w:shd w:val="clear" w:color="auto" w:fill="auto"/>
          </w:tcPr>
          <w:p w:rsidR="002B4809" w:rsidRPr="00E13654" w:rsidRDefault="002B4809" w:rsidP="00871E4F">
            <w:pPr>
              <w:pStyle w:val="a6"/>
              <w:snapToGrid w:val="0"/>
              <w:jc w:val="center"/>
              <w:rPr>
                <w:sz w:val="20"/>
                <w:szCs w:val="20"/>
              </w:rPr>
            </w:pPr>
            <w:r w:rsidRPr="00E13654">
              <w:rPr>
                <w:sz w:val="20"/>
                <w:szCs w:val="20"/>
              </w:rPr>
              <w:t>АРЕНДОДАТЕЛЬ</w:t>
            </w:r>
          </w:p>
        </w:tc>
        <w:tc>
          <w:tcPr>
            <w:tcW w:w="5165" w:type="dxa"/>
            <w:shd w:val="clear" w:color="auto" w:fill="auto"/>
          </w:tcPr>
          <w:p w:rsidR="002B4809" w:rsidRPr="00E13654" w:rsidRDefault="002B4809" w:rsidP="00871E4F">
            <w:pPr>
              <w:pStyle w:val="a6"/>
              <w:snapToGrid w:val="0"/>
              <w:jc w:val="center"/>
            </w:pPr>
            <w:r w:rsidRPr="00E13654">
              <w:rPr>
                <w:sz w:val="20"/>
                <w:szCs w:val="20"/>
              </w:rPr>
              <w:t>АРЕНДАТОР</w:t>
            </w:r>
          </w:p>
        </w:tc>
      </w:tr>
      <w:tr w:rsidR="002B4809" w:rsidRPr="00E13654" w:rsidTr="00871E4F">
        <w:tc>
          <w:tcPr>
            <w:tcW w:w="5125" w:type="dxa"/>
            <w:shd w:val="clear" w:color="auto" w:fill="auto"/>
          </w:tcPr>
          <w:p w:rsidR="002B4809" w:rsidRPr="00E13654" w:rsidRDefault="002B4809" w:rsidP="00871E4F">
            <w:pPr>
              <w:pStyle w:val="a6"/>
              <w:snapToGrid w:val="0"/>
              <w:rPr>
                <w:sz w:val="20"/>
                <w:szCs w:val="20"/>
              </w:rPr>
            </w:pPr>
            <w:r w:rsidRPr="00E13654">
              <w:rPr>
                <w:b/>
                <w:sz w:val="20"/>
                <w:szCs w:val="20"/>
              </w:rPr>
              <w:t>_____________________________________</w:t>
            </w:r>
          </w:p>
        </w:tc>
        <w:tc>
          <w:tcPr>
            <w:tcW w:w="5165" w:type="dxa"/>
            <w:shd w:val="clear" w:color="auto" w:fill="auto"/>
          </w:tcPr>
          <w:p w:rsidR="002B4809" w:rsidRPr="00E13654" w:rsidRDefault="002B4809" w:rsidP="00871E4F">
            <w:pPr>
              <w:pStyle w:val="a6"/>
            </w:pPr>
            <w:r w:rsidRPr="00E13654">
              <w:rPr>
                <w:sz w:val="20"/>
                <w:szCs w:val="20"/>
              </w:rPr>
              <w:t>__________________________________</w:t>
            </w:r>
          </w:p>
        </w:tc>
      </w:tr>
      <w:tr w:rsidR="002B4809" w:rsidRPr="00E13654" w:rsidTr="00871E4F">
        <w:tc>
          <w:tcPr>
            <w:tcW w:w="5125" w:type="dxa"/>
            <w:shd w:val="clear" w:color="auto" w:fill="auto"/>
          </w:tcPr>
          <w:p w:rsidR="002B4809" w:rsidRPr="00E13654" w:rsidRDefault="002B4809" w:rsidP="00871E4F">
            <w:pPr>
              <w:pStyle w:val="a6"/>
              <w:snapToGrid w:val="0"/>
              <w:rPr>
                <w:sz w:val="20"/>
                <w:szCs w:val="20"/>
              </w:rPr>
            </w:pPr>
          </w:p>
        </w:tc>
        <w:tc>
          <w:tcPr>
            <w:tcW w:w="5165" w:type="dxa"/>
            <w:shd w:val="clear" w:color="auto" w:fill="auto"/>
          </w:tcPr>
          <w:p w:rsidR="002B4809" w:rsidRPr="00E13654" w:rsidRDefault="002B4809" w:rsidP="00871E4F">
            <w:pPr>
              <w:pStyle w:val="a6"/>
              <w:snapToGrid w:val="0"/>
              <w:rPr>
                <w:sz w:val="20"/>
                <w:szCs w:val="20"/>
              </w:rPr>
            </w:pPr>
          </w:p>
        </w:tc>
      </w:tr>
    </w:tbl>
    <w:p w:rsidR="002B4809" w:rsidRPr="00E13654" w:rsidRDefault="002B4809" w:rsidP="002B4809">
      <w:pPr>
        <w:jc w:val="both"/>
        <w:rPr>
          <w:sz w:val="20"/>
          <w:szCs w:val="20"/>
        </w:rPr>
      </w:pPr>
    </w:p>
    <w:p w:rsidR="002B4809" w:rsidRPr="00E13654" w:rsidRDefault="002B4809" w:rsidP="002B4809">
      <w:pPr>
        <w:ind w:firstLine="850"/>
        <w:jc w:val="both"/>
        <w:rPr>
          <w:sz w:val="22"/>
          <w:szCs w:val="22"/>
        </w:rPr>
      </w:pPr>
    </w:p>
    <w:p w:rsidR="002B4809" w:rsidRPr="00E13654" w:rsidRDefault="002B4809" w:rsidP="002B4809">
      <w:pPr>
        <w:rPr>
          <w:sz w:val="22"/>
          <w:szCs w:val="22"/>
        </w:rPr>
      </w:pPr>
      <w:r w:rsidRPr="00E13654">
        <w:rPr>
          <w:sz w:val="22"/>
          <w:szCs w:val="22"/>
        </w:rPr>
        <w:t>Председатель КУМИ и ЗР</w:t>
      </w:r>
    </w:p>
    <w:p w:rsidR="002B4809" w:rsidRPr="00E13654" w:rsidRDefault="002B4809" w:rsidP="002B4809">
      <w:pPr>
        <w:rPr>
          <w:sz w:val="22"/>
          <w:szCs w:val="22"/>
        </w:rPr>
      </w:pPr>
      <w:r w:rsidRPr="00E13654">
        <w:rPr>
          <w:sz w:val="22"/>
          <w:szCs w:val="22"/>
        </w:rPr>
        <w:t xml:space="preserve">администрации  Галичского муниципального района </w:t>
      </w:r>
    </w:p>
    <w:p w:rsidR="002B4809" w:rsidRPr="00E13654" w:rsidRDefault="002B4809" w:rsidP="002B4809">
      <w:pPr>
        <w:jc w:val="both"/>
        <w:rPr>
          <w:sz w:val="22"/>
          <w:szCs w:val="22"/>
        </w:rPr>
      </w:pPr>
      <w:r w:rsidRPr="00E13654">
        <w:rPr>
          <w:sz w:val="22"/>
          <w:szCs w:val="22"/>
        </w:rPr>
        <w:t>Костромской области</w:t>
      </w:r>
    </w:p>
    <w:p w:rsidR="002B4809" w:rsidRPr="00E13654" w:rsidRDefault="002B4809" w:rsidP="002B4809">
      <w:pPr>
        <w:jc w:val="both"/>
        <w:rPr>
          <w:sz w:val="22"/>
          <w:szCs w:val="22"/>
        </w:rPr>
      </w:pPr>
      <w:r w:rsidRPr="00E13654">
        <w:rPr>
          <w:sz w:val="22"/>
          <w:szCs w:val="22"/>
        </w:rPr>
        <w:t xml:space="preserve">М.Н.Киселёв                </w:t>
      </w:r>
    </w:p>
    <w:p w:rsidR="00AE151C" w:rsidRDefault="002B4809"/>
    <w:sectPr w:rsidR="00AE151C">
      <w:pgSz w:w="11906" w:h="16838"/>
      <w:pgMar w:top="555" w:right="1134" w:bottom="793"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3EA26B6"/>
    <w:multiLevelType w:val="hybridMultilevel"/>
    <w:tmpl w:val="BE067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4809"/>
    <w:rsid w:val="002B4809"/>
    <w:rsid w:val="002F29AC"/>
    <w:rsid w:val="00957A17"/>
    <w:rsid w:val="00FA5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809"/>
    <w:pPr>
      <w:suppressAutoHyphens/>
      <w:spacing w:after="0" w:line="240" w:lineRule="auto"/>
    </w:pPr>
    <w:rPr>
      <w:rFonts w:ascii="Times New Roman" w:eastAsia="Times New Roman" w:hAnsi="Times New Roman" w:cs="Times New Roman"/>
      <w:sz w:val="24"/>
      <w:szCs w:val="24"/>
      <w:lang/>
    </w:rPr>
  </w:style>
  <w:style w:type="paragraph" w:styleId="1">
    <w:name w:val="heading 1"/>
    <w:basedOn w:val="a"/>
    <w:next w:val="a"/>
    <w:link w:val="10"/>
    <w:qFormat/>
    <w:rsid w:val="002B4809"/>
    <w:pPr>
      <w:keepNext/>
      <w:numPr>
        <w:numId w:val="2"/>
      </w:numPr>
      <w:outlineLvl w:val="0"/>
    </w:pPr>
    <w:rPr>
      <w:b/>
      <w:bCs/>
    </w:rPr>
  </w:style>
  <w:style w:type="paragraph" w:styleId="3">
    <w:name w:val="heading 3"/>
    <w:basedOn w:val="a"/>
    <w:next w:val="a"/>
    <w:link w:val="30"/>
    <w:qFormat/>
    <w:rsid w:val="002B4809"/>
    <w:pPr>
      <w:keepNext/>
      <w:numPr>
        <w:ilvl w:val="2"/>
        <w:numId w:val="2"/>
      </w:numPr>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4809"/>
    <w:rPr>
      <w:rFonts w:ascii="Times New Roman" w:eastAsia="Times New Roman" w:hAnsi="Times New Roman" w:cs="Times New Roman"/>
      <w:b/>
      <w:bCs/>
      <w:sz w:val="24"/>
      <w:szCs w:val="24"/>
      <w:lang/>
    </w:rPr>
  </w:style>
  <w:style w:type="character" w:customStyle="1" w:styleId="30">
    <w:name w:val="Заголовок 3 Знак"/>
    <w:basedOn w:val="a0"/>
    <w:link w:val="3"/>
    <w:rsid w:val="002B4809"/>
    <w:rPr>
      <w:rFonts w:ascii="Times New Roman" w:eastAsia="Times New Roman" w:hAnsi="Times New Roman" w:cs="Times New Roman"/>
      <w:b/>
      <w:bCs/>
      <w:sz w:val="24"/>
      <w:szCs w:val="24"/>
      <w:lang/>
    </w:rPr>
  </w:style>
  <w:style w:type="character" w:styleId="a3">
    <w:name w:val="Hyperlink"/>
    <w:basedOn w:val="a0"/>
    <w:rsid w:val="002B4809"/>
    <w:rPr>
      <w:color w:val="0000FF"/>
      <w:u w:val="single"/>
    </w:rPr>
  </w:style>
  <w:style w:type="paragraph" w:styleId="a4">
    <w:name w:val="Body Text"/>
    <w:basedOn w:val="a"/>
    <w:link w:val="a5"/>
    <w:rsid w:val="002B4809"/>
    <w:pPr>
      <w:jc w:val="center"/>
    </w:pPr>
  </w:style>
  <w:style w:type="character" w:customStyle="1" w:styleId="a5">
    <w:name w:val="Основной текст Знак"/>
    <w:basedOn w:val="a0"/>
    <w:link w:val="a4"/>
    <w:rsid w:val="002B4809"/>
    <w:rPr>
      <w:rFonts w:ascii="Times New Roman" w:eastAsia="Times New Roman" w:hAnsi="Times New Roman" w:cs="Times New Roman"/>
      <w:sz w:val="24"/>
      <w:szCs w:val="24"/>
      <w:lang/>
    </w:rPr>
  </w:style>
  <w:style w:type="paragraph" w:customStyle="1" w:styleId="a6">
    <w:name w:val="Содержимое таблицы"/>
    <w:basedOn w:val="a"/>
    <w:rsid w:val="002B4809"/>
    <w:pPr>
      <w:suppressLineNumbers/>
    </w:pPr>
  </w:style>
  <w:style w:type="paragraph" w:customStyle="1" w:styleId="a7">
    <w:name w:val="договор"/>
    <w:basedOn w:val="a"/>
    <w:next w:val="a"/>
    <w:rsid w:val="002B4809"/>
    <w:pPr>
      <w:spacing w:before="360" w:after="240"/>
      <w:jc w:val="center"/>
    </w:pPr>
    <w:rPr>
      <w:b/>
      <w:spacing w:val="40"/>
    </w:rPr>
  </w:style>
  <w:style w:type="paragraph" w:styleId="2">
    <w:name w:val="Body Text 2"/>
    <w:basedOn w:val="a"/>
    <w:link w:val="20"/>
    <w:rsid w:val="002B4809"/>
    <w:pPr>
      <w:spacing w:after="120" w:line="480" w:lineRule="auto"/>
    </w:pPr>
  </w:style>
  <w:style w:type="character" w:customStyle="1" w:styleId="20">
    <w:name w:val="Основной текст 2 Знак"/>
    <w:basedOn w:val="a0"/>
    <w:link w:val="2"/>
    <w:rsid w:val="002B4809"/>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BFCE6C8D4D4D5A79889D6D17FF6C70F40C0773EB6EFA7E7F2C07028060FF623309E37FD6B1D06DC25EC13A9u2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2608</Words>
  <Characters>14870</Characters>
  <Application>Microsoft Office Word</Application>
  <DocSecurity>0</DocSecurity>
  <Lines>123</Lines>
  <Paragraphs>34</Paragraphs>
  <ScaleCrop>false</ScaleCrop>
  <Company/>
  <LinksUpToDate>false</LinksUpToDate>
  <CharactersWithSpaces>17444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cp:revision>
  <dcterms:created xsi:type="dcterms:W3CDTF">2017-05-11T07:30:00Z</dcterms:created>
  <dcterms:modified xsi:type="dcterms:W3CDTF">2017-05-11T07:31:00Z</dcterms:modified>
</cp:coreProperties>
</file>