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5" w:rsidRDefault="00DB6875" w:rsidP="00DB6875"/>
    <w:p w:rsidR="00DB6875" w:rsidRDefault="00DB6875" w:rsidP="00DB6875">
      <w:r>
        <w:rPr>
          <w:noProof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5" w:rsidRDefault="00DB6875" w:rsidP="00DB6875"/>
    <w:p w:rsidR="00DB6875" w:rsidRPr="00475FD5" w:rsidRDefault="00DB6875" w:rsidP="00DB687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</w:t>
      </w:r>
      <w:r w:rsidR="00DC687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з</w:t>
      </w:r>
      <w:r w:rsidRPr="00475FD5">
        <w:rPr>
          <w:rFonts w:ascii="Times New Roman" w:hAnsi="Times New Roman" w:cs="Times New Roman"/>
          <w:sz w:val="28"/>
          <w:szCs w:val="28"/>
        </w:rPr>
        <w:t xml:space="preserve">а </w:t>
      </w:r>
      <w:r w:rsidR="00F57EAF">
        <w:rPr>
          <w:rFonts w:ascii="Times New Roman" w:hAnsi="Times New Roman" w:cs="Times New Roman"/>
          <w:sz w:val="28"/>
          <w:szCs w:val="28"/>
        </w:rPr>
        <w:t xml:space="preserve">8 </w:t>
      </w:r>
      <w:r w:rsidRPr="00475FD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FD5">
        <w:rPr>
          <w:rFonts w:ascii="Times New Roman" w:hAnsi="Times New Roman" w:cs="Times New Roman"/>
          <w:sz w:val="28"/>
          <w:szCs w:val="28"/>
        </w:rPr>
        <w:t xml:space="preserve"> года комиссией по рассмотрению споров о результатах определения кадастровой стоимости при Управлении (дал</w:t>
      </w:r>
      <w:r w:rsidR="00DC6873">
        <w:rPr>
          <w:rFonts w:ascii="Times New Roman" w:hAnsi="Times New Roman" w:cs="Times New Roman"/>
          <w:sz w:val="28"/>
          <w:szCs w:val="28"/>
        </w:rPr>
        <w:t>ее - Комиссия) было проведено 1</w:t>
      </w:r>
      <w:r w:rsidR="00F57EAF">
        <w:rPr>
          <w:rFonts w:ascii="Times New Roman" w:hAnsi="Times New Roman" w:cs="Times New Roman"/>
          <w:sz w:val="28"/>
          <w:szCs w:val="28"/>
        </w:rPr>
        <w:t>2</w:t>
      </w:r>
      <w:r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sz w:val="28"/>
          <w:szCs w:val="28"/>
        </w:rPr>
        <w:t xml:space="preserve">даний. Комиссией рассмотрено </w:t>
      </w:r>
      <w:r w:rsidR="00F57EAF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 w:rsidR="00DC6873">
        <w:rPr>
          <w:rFonts w:ascii="Times New Roman" w:hAnsi="Times New Roman" w:cs="Times New Roman"/>
          <w:sz w:val="28"/>
          <w:szCs w:val="28"/>
        </w:rPr>
        <w:t>бъектов недвижимости, из них 1</w:t>
      </w:r>
      <w:r w:rsidR="00F57EAF">
        <w:rPr>
          <w:rFonts w:ascii="Times New Roman" w:hAnsi="Times New Roman" w:cs="Times New Roman"/>
          <w:sz w:val="28"/>
          <w:szCs w:val="28"/>
        </w:rPr>
        <w:t>54</w:t>
      </w:r>
      <w:r w:rsidR="00DC6873">
        <w:rPr>
          <w:rFonts w:ascii="Times New Roman" w:hAnsi="Times New Roman" w:cs="Times New Roman"/>
          <w:sz w:val="28"/>
          <w:szCs w:val="28"/>
        </w:rPr>
        <w:t xml:space="preserve"> – от юридических лиц, 1</w:t>
      </w:r>
      <w:r w:rsidR="00F57EAF">
        <w:rPr>
          <w:rFonts w:ascii="Times New Roman" w:hAnsi="Times New Roman" w:cs="Times New Roman"/>
          <w:sz w:val="28"/>
          <w:szCs w:val="28"/>
        </w:rPr>
        <w:t>65</w:t>
      </w:r>
      <w:r w:rsidRPr="00475FD5">
        <w:rPr>
          <w:rFonts w:ascii="Times New Roman" w:hAnsi="Times New Roman" w:cs="Times New Roman"/>
          <w:sz w:val="28"/>
          <w:szCs w:val="28"/>
        </w:rPr>
        <w:t xml:space="preserve"> – от физических лиц. </w:t>
      </w:r>
    </w:p>
    <w:p w:rsidR="00DB6875" w:rsidRDefault="00DB6875" w:rsidP="00DB687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 w:rsidR="00DC6873">
        <w:rPr>
          <w:rFonts w:ascii="Times New Roman" w:hAnsi="Times New Roman" w:cs="Times New Roman"/>
          <w:sz w:val="28"/>
          <w:szCs w:val="28"/>
        </w:rPr>
        <w:t>смотрения заявлений принято: 2</w:t>
      </w:r>
      <w:r w:rsidR="00F57EAF">
        <w:rPr>
          <w:rFonts w:ascii="Times New Roman" w:hAnsi="Times New Roman" w:cs="Times New Roman"/>
          <w:sz w:val="28"/>
          <w:szCs w:val="28"/>
        </w:rPr>
        <w:t>11 решений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</w:t>
      </w:r>
      <w:r w:rsidR="00DC6873">
        <w:rPr>
          <w:rFonts w:ascii="Times New Roman" w:hAnsi="Times New Roman" w:cs="Times New Roman"/>
          <w:sz w:val="28"/>
          <w:szCs w:val="28"/>
        </w:rPr>
        <w:t xml:space="preserve">стоимости в размере рыночной, </w:t>
      </w:r>
      <w:r w:rsidR="00F57EAF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D5">
        <w:rPr>
          <w:rFonts w:ascii="Times New Roman" w:hAnsi="Times New Roman" w:cs="Times New Roman"/>
          <w:sz w:val="28"/>
          <w:szCs w:val="28"/>
        </w:rPr>
        <w:t>решени</w:t>
      </w:r>
      <w:r w:rsidR="00322373">
        <w:rPr>
          <w:rFonts w:ascii="Times New Roman" w:hAnsi="Times New Roman" w:cs="Times New Roman"/>
          <w:sz w:val="28"/>
          <w:szCs w:val="28"/>
        </w:rPr>
        <w:t>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об отказе в пересмотре кадастровой стоимости.</w:t>
      </w:r>
    </w:p>
    <w:p w:rsidR="00DB6875" w:rsidRDefault="00DB6875" w:rsidP="00DB6875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 xml:space="preserve">Информация о работе Комиссии размещается на официальном сайте </w:t>
      </w:r>
      <w:proofErr w:type="spellStart"/>
      <w:r w:rsidRPr="00475FD5">
        <w:rPr>
          <w:rStyle w:val="text"/>
          <w:rFonts w:ascii="Times New Roman" w:hAnsi="Times New Roman"/>
          <w:sz w:val="28"/>
          <w:szCs w:val="28"/>
        </w:rPr>
        <w:t>Росреестра</w:t>
      </w:r>
      <w:proofErr w:type="spellEnd"/>
      <w:r w:rsidRPr="00475FD5">
        <w:rPr>
          <w:rStyle w:val="text"/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DB6875" w:rsidRDefault="00DB6875" w:rsidP="00DB6875">
      <w:pPr>
        <w:pStyle w:val="Default"/>
        <w:ind w:firstLine="708"/>
        <w:jc w:val="both"/>
        <w:rPr>
          <w:spacing w:val="-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75" w:rsidRDefault="00DB6875" w:rsidP="00DB6875"/>
    <w:p w:rsidR="002E78CD" w:rsidRDefault="002E78CD"/>
    <w:sectPr w:rsidR="002E78CD" w:rsidSect="002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75"/>
    <w:rsid w:val="002E78CD"/>
    <w:rsid w:val="00322373"/>
    <w:rsid w:val="005B1636"/>
    <w:rsid w:val="00830BBD"/>
    <w:rsid w:val="00A93172"/>
    <w:rsid w:val="00DB6875"/>
    <w:rsid w:val="00DC6873"/>
    <w:rsid w:val="00F5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75"/>
    <w:rPr>
      <w:color w:val="0000FF"/>
      <w:u w:val="single"/>
    </w:rPr>
  </w:style>
  <w:style w:type="paragraph" w:customStyle="1" w:styleId="Default">
    <w:name w:val="Default"/>
    <w:rsid w:val="00DB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a0"/>
    <w:rsid w:val="00DB6875"/>
  </w:style>
  <w:style w:type="paragraph" w:styleId="a4">
    <w:name w:val="Balloon Text"/>
    <w:basedOn w:val="a"/>
    <w:link w:val="a5"/>
    <w:uiPriority w:val="99"/>
    <w:semiHidden/>
    <w:unhideWhenUsed/>
    <w:rsid w:val="00D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2017-09-07T10:20:00Z</dcterms:created>
  <dcterms:modified xsi:type="dcterms:W3CDTF">2017-09-07T10:20:00Z</dcterms:modified>
</cp:coreProperties>
</file>