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50A7" w:rsidRDefault="002150A7"/>
    <w:p w:rsidR="002150A7" w:rsidRPr="008D4186" w:rsidRDefault="002150A7">
      <w:pPr>
        <w:rPr>
          <w:sz w:val="28"/>
          <w:szCs w:val="28"/>
        </w:rPr>
      </w:pPr>
    </w:p>
    <w:p w:rsidR="002150A7" w:rsidRPr="008D4186" w:rsidRDefault="002150A7">
      <w:pPr>
        <w:jc w:val="center"/>
        <w:rPr>
          <w:b/>
          <w:sz w:val="28"/>
          <w:szCs w:val="28"/>
        </w:rPr>
      </w:pPr>
      <w:r w:rsidRPr="008D4186">
        <w:rPr>
          <w:b/>
          <w:sz w:val="28"/>
          <w:szCs w:val="28"/>
        </w:rPr>
        <w:t>Заключение</w:t>
      </w:r>
    </w:p>
    <w:p w:rsidR="002150A7" w:rsidRPr="008D4186" w:rsidRDefault="002150A7">
      <w:pPr>
        <w:jc w:val="center"/>
        <w:rPr>
          <w:b/>
          <w:sz w:val="28"/>
          <w:szCs w:val="28"/>
        </w:rPr>
      </w:pPr>
      <w:r w:rsidRPr="008D4186">
        <w:rPr>
          <w:b/>
          <w:sz w:val="28"/>
          <w:szCs w:val="28"/>
        </w:rPr>
        <w:t>на проект решения Совета депутатов Дмитриевского сельского поселения</w:t>
      </w:r>
    </w:p>
    <w:p w:rsidR="002150A7" w:rsidRPr="008D4186" w:rsidRDefault="002150A7">
      <w:pPr>
        <w:jc w:val="center"/>
        <w:rPr>
          <w:b/>
          <w:sz w:val="28"/>
          <w:szCs w:val="28"/>
        </w:rPr>
      </w:pPr>
      <w:r w:rsidRPr="008D4186">
        <w:rPr>
          <w:b/>
          <w:sz w:val="28"/>
          <w:szCs w:val="28"/>
        </w:rPr>
        <w:t>«О бюджете Дмитриевс</w:t>
      </w:r>
      <w:r w:rsidR="008D4186">
        <w:rPr>
          <w:b/>
          <w:sz w:val="28"/>
          <w:szCs w:val="28"/>
        </w:rPr>
        <w:t>кого сельского поселения на 2018</w:t>
      </w:r>
      <w:r w:rsidRPr="008D4186">
        <w:rPr>
          <w:b/>
          <w:sz w:val="28"/>
          <w:szCs w:val="28"/>
        </w:rPr>
        <w:t xml:space="preserve"> год»</w:t>
      </w:r>
    </w:p>
    <w:p w:rsidR="002150A7" w:rsidRDefault="002150A7">
      <w:pPr>
        <w:jc w:val="both"/>
        <w:rPr>
          <w:b/>
        </w:rPr>
      </w:pPr>
    </w:p>
    <w:p w:rsidR="002150A7" w:rsidRPr="008D4186" w:rsidRDefault="002150A7">
      <w:pPr>
        <w:jc w:val="both"/>
        <w:rPr>
          <w:sz w:val="28"/>
          <w:szCs w:val="28"/>
        </w:rPr>
      </w:pPr>
      <w:r w:rsidRPr="008D4186">
        <w:rPr>
          <w:sz w:val="28"/>
          <w:szCs w:val="28"/>
        </w:rPr>
        <w:t xml:space="preserve">  Контрольно-счётный орган муниципального образования Галичский муниципальный район Костромской области рассмотрел представленный проект бюджета Дмитриевс</w:t>
      </w:r>
      <w:r w:rsidR="008D4186">
        <w:rPr>
          <w:sz w:val="28"/>
          <w:szCs w:val="28"/>
        </w:rPr>
        <w:t>кого сельского поселения на 2018</w:t>
      </w:r>
      <w:r w:rsidRPr="008D4186">
        <w:rPr>
          <w:sz w:val="28"/>
          <w:szCs w:val="28"/>
        </w:rPr>
        <w:t xml:space="preserve"> год и сообщает:</w:t>
      </w:r>
    </w:p>
    <w:p w:rsidR="002150A7" w:rsidRPr="008D4186" w:rsidRDefault="002150A7">
      <w:pPr>
        <w:jc w:val="both"/>
        <w:rPr>
          <w:sz w:val="28"/>
          <w:szCs w:val="28"/>
        </w:rPr>
      </w:pPr>
    </w:p>
    <w:p w:rsidR="002150A7" w:rsidRPr="008D4186" w:rsidRDefault="002150A7">
      <w:pPr>
        <w:jc w:val="both"/>
        <w:rPr>
          <w:sz w:val="28"/>
          <w:szCs w:val="28"/>
        </w:rPr>
      </w:pPr>
      <w:r w:rsidRPr="008D4186">
        <w:rPr>
          <w:sz w:val="28"/>
          <w:szCs w:val="28"/>
        </w:rPr>
        <w:t xml:space="preserve">  Перечень материалов к проекту Решения «О бюджете Дмитриевс</w:t>
      </w:r>
      <w:r w:rsidR="008D4186">
        <w:rPr>
          <w:sz w:val="28"/>
          <w:szCs w:val="28"/>
        </w:rPr>
        <w:t>кого сельского поселения на 2018</w:t>
      </w:r>
      <w:r w:rsidRPr="008D4186">
        <w:rPr>
          <w:sz w:val="28"/>
          <w:szCs w:val="28"/>
        </w:rPr>
        <w:t xml:space="preserve"> год» соответствует требованиям статьи 172 Бюджетного кодекса РФ и Положения «О бюджетном процессе в Дмитриевском сельском поселении Галичского муниципального района» </w:t>
      </w:r>
    </w:p>
    <w:p w:rsidR="002150A7" w:rsidRDefault="002150A7">
      <w:pPr>
        <w:jc w:val="both"/>
      </w:pPr>
    </w:p>
    <w:p w:rsidR="002150A7" w:rsidRPr="008D4186" w:rsidRDefault="002150A7">
      <w:pPr>
        <w:jc w:val="center"/>
        <w:rPr>
          <w:b/>
          <w:sz w:val="28"/>
          <w:szCs w:val="28"/>
        </w:rPr>
      </w:pPr>
      <w:r w:rsidRPr="008D4186">
        <w:rPr>
          <w:b/>
          <w:i/>
          <w:iCs/>
          <w:sz w:val="28"/>
          <w:szCs w:val="28"/>
        </w:rPr>
        <w:t>Основные характеристики бюджета Дмитриевского сельского поселения</w:t>
      </w:r>
    </w:p>
    <w:p w:rsidR="002150A7" w:rsidRPr="008D4186" w:rsidRDefault="002150A7">
      <w:pPr>
        <w:jc w:val="center"/>
        <w:rPr>
          <w:b/>
          <w:sz w:val="28"/>
          <w:szCs w:val="28"/>
        </w:rPr>
      </w:pPr>
    </w:p>
    <w:p w:rsidR="002150A7" w:rsidRPr="008D4186" w:rsidRDefault="002150A7">
      <w:pPr>
        <w:jc w:val="both"/>
        <w:rPr>
          <w:sz w:val="28"/>
          <w:szCs w:val="28"/>
        </w:rPr>
      </w:pPr>
      <w:r w:rsidRPr="008D4186">
        <w:rPr>
          <w:b/>
          <w:sz w:val="28"/>
          <w:szCs w:val="28"/>
        </w:rPr>
        <w:t xml:space="preserve">  </w:t>
      </w:r>
      <w:r w:rsidRPr="008D4186">
        <w:rPr>
          <w:sz w:val="28"/>
          <w:szCs w:val="28"/>
        </w:rPr>
        <w:t>Бюджет Дмитриевс</w:t>
      </w:r>
      <w:r w:rsidR="008D4186">
        <w:rPr>
          <w:sz w:val="28"/>
          <w:szCs w:val="28"/>
        </w:rPr>
        <w:t>кого сельского поселения на 2018</w:t>
      </w:r>
      <w:r w:rsidRPr="008D4186">
        <w:rPr>
          <w:sz w:val="28"/>
          <w:szCs w:val="28"/>
        </w:rPr>
        <w:t xml:space="preserve"> год прогнозируется по доходам в сумме </w:t>
      </w:r>
      <w:r w:rsidR="008D4186">
        <w:rPr>
          <w:i/>
          <w:iCs/>
          <w:sz w:val="28"/>
          <w:szCs w:val="28"/>
        </w:rPr>
        <w:t>13879,3</w:t>
      </w:r>
      <w:r w:rsidRPr="008D4186">
        <w:rPr>
          <w:i/>
          <w:iCs/>
          <w:sz w:val="28"/>
          <w:szCs w:val="28"/>
        </w:rPr>
        <w:t xml:space="preserve"> тыс. рублей, </w:t>
      </w:r>
      <w:r w:rsidRPr="008D4186">
        <w:rPr>
          <w:sz w:val="28"/>
          <w:szCs w:val="28"/>
        </w:rPr>
        <w:t xml:space="preserve">в том числе объём безвозмездных поступлений </w:t>
      </w:r>
      <w:r w:rsidR="008D4186">
        <w:rPr>
          <w:i/>
          <w:iCs/>
          <w:sz w:val="28"/>
          <w:szCs w:val="28"/>
        </w:rPr>
        <w:t xml:space="preserve">2268,8 </w:t>
      </w:r>
      <w:r w:rsidRPr="008D4186">
        <w:rPr>
          <w:i/>
          <w:iCs/>
          <w:sz w:val="28"/>
          <w:szCs w:val="28"/>
        </w:rPr>
        <w:t>тыс. рублей</w:t>
      </w:r>
      <w:r w:rsidRPr="008D4186">
        <w:rPr>
          <w:sz w:val="28"/>
          <w:szCs w:val="28"/>
        </w:rPr>
        <w:t xml:space="preserve"> и расходам в сумме </w:t>
      </w:r>
      <w:r w:rsidR="008D4186">
        <w:rPr>
          <w:i/>
          <w:iCs/>
          <w:sz w:val="28"/>
          <w:szCs w:val="28"/>
        </w:rPr>
        <w:t>14459,8</w:t>
      </w:r>
      <w:r w:rsidRPr="008D4186">
        <w:rPr>
          <w:i/>
          <w:iCs/>
          <w:sz w:val="28"/>
          <w:szCs w:val="28"/>
        </w:rPr>
        <w:t xml:space="preserve"> тыс. рублей</w:t>
      </w:r>
      <w:r w:rsidRPr="008D4186">
        <w:rPr>
          <w:sz w:val="28"/>
          <w:szCs w:val="28"/>
        </w:rPr>
        <w:t xml:space="preserve"> с дефицитом в сумме </w:t>
      </w:r>
      <w:r w:rsidR="008D4186">
        <w:rPr>
          <w:i/>
          <w:iCs/>
          <w:sz w:val="28"/>
          <w:szCs w:val="28"/>
        </w:rPr>
        <w:t>580,5</w:t>
      </w:r>
      <w:r w:rsidRPr="008D4186">
        <w:rPr>
          <w:i/>
          <w:iCs/>
          <w:sz w:val="28"/>
          <w:szCs w:val="28"/>
        </w:rPr>
        <w:t>тыс. рублей</w:t>
      </w:r>
      <w:r w:rsidRPr="008D4186">
        <w:rPr>
          <w:sz w:val="28"/>
          <w:szCs w:val="28"/>
        </w:rPr>
        <w:t>. По сравнению с уточнён</w:t>
      </w:r>
      <w:r w:rsidR="00B76502">
        <w:rPr>
          <w:sz w:val="28"/>
          <w:szCs w:val="28"/>
        </w:rPr>
        <w:t>ным плановым назначением на 2017</w:t>
      </w:r>
      <w:r w:rsidRPr="008D4186">
        <w:rPr>
          <w:sz w:val="28"/>
          <w:szCs w:val="28"/>
        </w:rPr>
        <w:t xml:space="preserve"> год прогнозируется уменьшение доходов на </w:t>
      </w:r>
      <w:r w:rsidR="00B76502">
        <w:rPr>
          <w:i/>
          <w:iCs/>
          <w:sz w:val="28"/>
          <w:szCs w:val="28"/>
        </w:rPr>
        <w:t>7015,1</w:t>
      </w:r>
      <w:r w:rsidR="00512554" w:rsidRPr="008D4186">
        <w:rPr>
          <w:i/>
          <w:iCs/>
          <w:sz w:val="28"/>
          <w:szCs w:val="28"/>
        </w:rPr>
        <w:t xml:space="preserve"> </w:t>
      </w:r>
      <w:r w:rsidRPr="008D4186">
        <w:rPr>
          <w:i/>
          <w:iCs/>
          <w:sz w:val="28"/>
          <w:szCs w:val="28"/>
        </w:rPr>
        <w:t xml:space="preserve"> тыс. рублей</w:t>
      </w:r>
      <w:r w:rsidRPr="008D4186">
        <w:rPr>
          <w:sz w:val="28"/>
          <w:szCs w:val="28"/>
        </w:rPr>
        <w:t xml:space="preserve"> и уменьшение расходов на </w:t>
      </w:r>
      <w:r w:rsidR="00B76502">
        <w:rPr>
          <w:i/>
          <w:iCs/>
          <w:sz w:val="28"/>
          <w:szCs w:val="28"/>
        </w:rPr>
        <w:t>7332,7</w:t>
      </w:r>
      <w:r w:rsidRPr="008D4186">
        <w:rPr>
          <w:i/>
          <w:iCs/>
          <w:sz w:val="28"/>
          <w:szCs w:val="28"/>
        </w:rPr>
        <w:t xml:space="preserve"> тыс. рублей</w:t>
      </w:r>
      <w:r w:rsidRPr="008D4186">
        <w:rPr>
          <w:sz w:val="28"/>
          <w:szCs w:val="28"/>
        </w:rPr>
        <w:t>.</w:t>
      </w:r>
    </w:p>
    <w:p w:rsidR="002150A7" w:rsidRDefault="002150A7">
      <w:pPr>
        <w:jc w:val="both"/>
      </w:pPr>
    </w:p>
    <w:p w:rsidR="002150A7" w:rsidRPr="001219EA" w:rsidRDefault="002150A7">
      <w:pPr>
        <w:jc w:val="both"/>
        <w:rPr>
          <w:sz w:val="28"/>
          <w:szCs w:val="28"/>
        </w:rPr>
      </w:pPr>
    </w:p>
    <w:p w:rsidR="002150A7" w:rsidRPr="001219EA" w:rsidRDefault="002150A7">
      <w:pPr>
        <w:jc w:val="center"/>
        <w:rPr>
          <w:b/>
          <w:sz w:val="28"/>
          <w:szCs w:val="28"/>
        </w:rPr>
      </w:pPr>
      <w:r w:rsidRPr="001219EA">
        <w:rPr>
          <w:b/>
          <w:i/>
          <w:iCs/>
          <w:sz w:val="28"/>
          <w:szCs w:val="28"/>
        </w:rPr>
        <w:t>Доходы бюджета Дмитриевского сельского поселения</w:t>
      </w:r>
    </w:p>
    <w:p w:rsidR="002150A7" w:rsidRPr="001219EA" w:rsidRDefault="002150A7">
      <w:pPr>
        <w:jc w:val="center"/>
        <w:rPr>
          <w:b/>
          <w:sz w:val="28"/>
          <w:szCs w:val="28"/>
        </w:rPr>
      </w:pPr>
    </w:p>
    <w:p w:rsidR="002150A7" w:rsidRPr="001219EA" w:rsidRDefault="002150A7">
      <w:pPr>
        <w:jc w:val="both"/>
        <w:rPr>
          <w:sz w:val="28"/>
          <w:szCs w:val="28"/>
        </w:rPr>
      </w:pPr>
      <w:r w:rsidRPr="001219EA">
        <w:rPr>
          <w:b/>
          <w:sz w:val="28"/>
          <w:szCs w:val="28"/>
        </w:rPr>
        <w:t xml:space="preserve">  </w:t>
      </w:r>
      <w:r w:rsidRPr="001219EA">
        <w:rPr>
          <w:sz w:val="28"/>
          <w:szCs w:val="28"/>
        </w:rPr>
        <w:t>Формирование доходной базы бюд</w:t>
      </w:r>
      <w:r w:rsidR="001219EA">
        <w:rPr>
          <w:sz w:val="28"/>
          <w:szCs w:val="28"/>
        </w:rPr>
        <w:t>жета сельского поселения на 2018</w:t>
      </w:r>
      <w:r w:rsidRPr="001219EA">
        <w:rPr>
          <w:sz w:val="28"/>
          <w:szCs w:val="28"/>
        </w:rPr>
        <w:t xml:space="preserve"> год определено на </w:t>
      </w:r>
      <w:r w:rsidR="004A77D2" w:rsidRPr="001219EA">
        <w:rPr>
          <w:sz w:val="28"/>
          <w:szCs w:val="28"/>
        </w:rPr>
        <w:t>основе Бюджетного послания Президента Российской Федерации со</w:t>
      </w:r>
      <w:r w:rsidR="00A57D9F">
        <w:rPr>
          <w:sz w:val="28"/>
          <w:szCs w:val="28"/>
        </w:rPr>
        <w:t>бранию от 1 декабря 2016</w:t>
      </w:r>
      <w:r w:rsidR="004A77D2" w:rsidRPr="001219EA">
        <w:rPr>
          <w:sz w:val="28"/>
          <w:szCs w:val="28"/>
        </w:rPr>
        <w:t xml:space="preserve"> года,</w:t>
      </w:r>
      <w:r w:rsidR="00A57D9F">
        <w:rPr>
          <w:sz w:val="28"/>
          <w:szCs w:val="28"/>
        </w:rPr>
        <w:t xml:space="preserve"> основными направлениями бюджетной и налоговой политики государства и Костромской области, действующим бюджетным и налоговым законодательством, а также в соответствии с основными показателями </w:t>
      </w:r>
      <w:r w:rsidR="00E25CCF">
        <w:rPr>
          <w:sz w:val="28"/>
          <w:szCs w:val="28"/>
        </w:rPr>
        <w:t>социально-экономического развития поселения на 2018 год и оценкой поступления налоговы</w:t>
      </w:r>
      <w:proofErr w:type="gramStart"/>
      <w:r w:rsidR="00E25CCF">
        <w:rPr>
          <w:sz w:val="28"/>
          <w:szCs w:val="28"/>
        </w:rPr>
        <w:t>х-</w:t>
      </w:r>
      <w:proofErr w:type="gramEnd"/>
      <w:r w:rsidR="00E25CCF">
        <w:rPr>
          <w:sz w:val="28"/>
          <w:szCs w:val="28"/>
        </w:rPr>
        <w:t xml:space="preserve"> и других обязательных платежей в бюджетную систему Российской Федерации в 2017 году.</w:t>
      </w:r>
    </w:p>
    <w:p w:rsidR="002150A7" w:rsidRPr="001219EA" w:rsidRDefault="002150A7">
      <w:pPr>
        <w:jc w:val="both"/>
        <w:rPr>
          <w:sz w:val="28"/>
          <w:szCs w:val="28"/>
        </w:rPr>
      </w:pPr>
      <w:r w:rsidRPr="001219EA">
        <w:rPr>
          <w:sz w:val="28"/>
          <w:szCs w:val="28"/>
        </w:rPr>
        <w:t xml:space="preserve">    Прогнозные показатели доходной части бюджета сельского поселения определены с учётом:</w:t>
      </w:r>
    </w:p>
    <w:p w:rsidR="002150A7" w:rsidRPr="001219EA" w:rsidRDefault="002150A7">
      <w:pPr>
        <w:jc w:val="both"/>
        <w:rPr>
          <w:sz w:val="28"/>
          <w:szCs w:val="28"/>
        </w:rPr>
      </w:pPr>
      <w:r w:rsidRPr="001219EA">
        <w:rPr>
          <w:sz w:val="28"/>
          <w:szCs w:val="28"/>
        </w:rPr>
        <w:t>- предложений администраторов поступлений в бюджетную систему Российской Федерации;</w:t>
      </w:r>
    </w:p>
    <w:p w:rsidR="002150A7" w:rsidRPr="001219EA" w:rsidRDefault="002150A7">
      <w:pPr>
        <w:jc w:val="both"/>
        <w:rPr>
          <w:sz w:val="28"/>
          <w:szCs w:val="28"/>
        </w:rPr>
      </w:pPr>
      <w:r w:rsidRPr="001219EA">
        <w:rPr>
          <w:sz w:val="28"/>
          <w:szCs w:val="28"/>
        </w:rPr>
        <w:t xml:space="preserve">- данные отчётов Межрайонной инспекции ФНС России №2 по Костромской области о налоговой базе и структуре начислений по видам налогов и иной информации, передаваемой в администрацию </w:t>
      </w:r>
      <w:r w:rsidR="00E25CCF">
        <w:rPr>
          <w:sz w:val="28"/>
          <w:szCs w:val="28"/>
        </w:rPr>
        <w:t>Дмитриевского сельского поселения</w:t>
      </w:r>
      <w:r w:rsidRPr="001219EA">
        <w:rPr>
          <w:sz w:val="28"/>
          <w:szCs w:val="28"/>
        </w:rPr>
        <w:t xml:space="preserve"> в соответствии с правилами, утверждёнными постановлением Правительства Российской Федерации от 12.08.2004 г. № 410;</w:t>
      </w:r>
    </w:p>
    <w:p w:rsidR="002150A7" w:rsidRPr="00E25CCF" w:rsidRDefault="00E25CCF">
      <w:pPr>
        <w:jc w:val="both"/>
        <w:rPr>
          <w:sz w:val="28"/>
          <w:szCs w:val="28"/>
        </w:rPr>
      </w:pPr>
      <w:r>
        <w:t xml:space="preserve">   </w:t>
      </w:r>
      <w:proofErr w:type="gramStart"/>
      <w:r>
        <w:rPr>
          <w:sz w:val="28"/>
          <w:szCs w:val="28"/>
        </w:rPr>
        <w:t xml:space="preserve">При формировании доходов бюджета сельского поселения на 2018 год </w:t>
      </w:r>
      <w:r>
        <w:rPr>
          <w:sz w:val="28"/>
          <w:szCs w:val="28"/>
        </w:rPr>
        <w:lastRenderedPageBreak/>
        <w:t xml:space="preserve">учитывалось налоговое законодательство, действующее на момент составления проекта бюджета, предусматривающее </w:t>
      </w:r>
      <w:r w:rsidR="000E6051">
        <w:rPr>
          <w:sz w:val="28"/>
          <w:szCs w:val="28"/>
        </w:rPr>
        <w:t xml:space="preserve">внесение изменений и дополнений в законодательство Российской Федерации о налогах и сборах, вступающих в действие с 1 января 2018 года, а также изменения межбюджетных отношений в части перераспределения доходов по уровням бюджетной системы Российской Федерации, предусмотренные бюджетным законодательством Российской Федерации. </w:t>
      </w:r>
      <w:proofErr w:type="gramEnd"/>
    </w:p>
    <w:p w:rsidR="002150A7" w:rsidRPr="00094EF1" w:rsidRDefault="002150A7">
      <w:pPr>
        <w:jc w:val="both"/>
        <w:rPr>
          <w:sz w:val="28"/>
          <w:szCs w:val="28"/>
        </w:rPr>
      </w:pPr>
      <w:r>
        <w:t xml:space="preserve"> </w:t>
      </w:r>
      <w:r w:rsidRPr="00094EF1">
        <w:rPr>
          <w:sz w:val="28"/>
          <w:szCs w:val="28"/>
        </w:rPr>
        <w:t>Структура прогнозируемых доходов бюджета сельского поселения п</w:t>
      </w:r>
      <w:r w:rsidR="002F1AEF">
        <w:rPr>
          <w:sz w:val="28"/>
          <w:szCs w:val="28"/>
        </w:rPr>
        <w:t>о источникам поступлений на 2018 год по сравнению с 2017</w:t>
      </w:r>
      <w:r w:rsidRPr="00094EF1">
        <w:rPr>
          <w:sz w:val="28"/>
          <w:szCs w:val="28"/>
        </w:rPr>
        <w:t xml:space="preserve"> годом не изменилась.</w:t>
      </w:r>
    </w:p>
    <w:p w:rsidR="002150A7" w:rsidRPr="00094EF1" w:rsidRDefault="002150A7">
      <w:pPr>
        <w:jc w:val="both"/>
        <w:rPr>
          <w:sz w:val="28"/>
          <w:szCs w:val="28"/>
        </w:rPr>
      </w:pPr>
      <w:r w:rsidRPr="00094EF1">
        <w:rPr>
          <w:sz w:val="28"/>
          <w:szCs w:val="28"/>
        </w:rPr>
        <w:t xml:space="preserve">  Прогнозируется у</w:t>
      </w:r>
      <w:r w:rsidR="005E7A8D" w:rsidRPr="00094EF1">
        <w:rPr>
          <w:sz w:val="28"/>
          <w:szCs w:val="28"/>
        </w:rPr>
        <w:t>меньшение</w:t>
      </w:r>
      <w:r w:rsidRPr="00094EF1">
        <w:rPr>
          <w:sz w:val="28"/>
          <w:szCs w:val="28"/>
        </w:rPr>
        <w:t xml:space="preserve"> собственных доходов на </w:t>
      </w:r>
      <w:r w:rsidR="002F1AEF">
        <w:rPr>
          <w:i/>
          <w:iCs/>
          <w:sz w:val="28"/>
          <w:szCs w:val="28"/>
        </w:rPr>
        <w:t>18,9</w:t>
      </w:r>
      <w:r w:rsidRPr="00094EF1">
        <w:rPr>
          <w:i/>
          <w:iCs/>
          <w:sz w:val="28"/>
          <w:szCs w:val="28"/>
        </w:rPr>
        <w:t xml:space="preserve"> тыс. рублей</w:t>
      </w:r>
      <w:r w:rsidRPr="00094EF1">
        <w:rPr>
          <w:sz w:val="28"/>
          <w:szCs w:val="28"/>
        </w:rPr>
        <w:t xml:space="preserve"> и уменьшение безвозмездных поступлений на </w:t>
      </w:r>
      <w:r w:rsidR="00D96906">
        <w:rPr>
          <w:i/>
          <w:iCs/>
          <w:sz w:val="28"/>
          <w:szCs w:val="28"/>
        </w:rPr>
        <w:t>6996,2</w:t>
      </w:r>
      <w:r w:rsidRPr="00094EF1">
        <w:rPr>
          <w:i/>
          <w:iCs/>
          <w:sz w:val="28"/>
          <w:szCs w:val="28"/>
        </w:rPr>
        <w:t xml:space="preserve">  тыс. рублей</w:t>
      </w:r>
      <w:r w:rsidRPr="00094EF1">
        <w:rPr>
          <w:sz w:val="28"/>
          <w:szCs w:val="28"/>
        </w:rPr>
        <w:t xml:space="preserve">. </w:t>
      </w:r>
    </w:p>
    <w:p w:rsidR="009C522B" w:rsidRDefault="002150A7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2150A7" w:rsidRDefault="002150A7" w:rsidP="009C522B">
      <w:pPr>
        <w:tabs>
          <w:tab w:val="left" w:pos="7410"/>
        </w:tabs>
        <w:jc w:val="both"/>
      </w:pPr>
      <w:r>
        <w:t>тыс. рублей</w:t>
      </w:r>
      <w:r w:rsidR="009C522B">
        <w:tab/>
        <w:t xml:space="preserve">           таблица № 1</w:t>
      </w:r>
    </w:p>
    <w:tbl>
      <w:tblPr>
        <w:tblW w:w="0" w:type="auto"/>
        <w:tblInd w:w="-1" w:type="dxa"/>
        <w:tblLayout w:type="fixed"/>
        <w:tblLook w:val="0000"/>
      </w:tblPr>
      <w:tblGrid>
        <w:gridCol w:w="5205"/>
        <w:gridCol w:w="1440"/>
        <w:gridCol w:w="1261"/>
        <w:gridCol w:w="1064"/>
        <w:gridCol w:w="722"/>
      </w:tblGrid>
      <w:tr w:rsidR="00CB3131" w:rsidTr="005E7A8D">
        <w:trPr>
          <w:trHeight w:val="555"/>
        </w:trPr>
        <w:tc>
          <w:tcPr>
            <w:tcW w:w="5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131" w:rsidRDefault="00CB3131">
            <w:pPr>
              <w:jc w:val="center"/>
              <w:rPr>
                <w:sz w:val="22"/>
                <w:szCs w:val="22"/>
              </w:rPr>
            </w:pPr>
            <w:r>
              <w:t>Наименование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131" w:rsidRDefault="00CB313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Уточнё</w:t>
            </w:r>
            <w:r w:rsidR="00094EF1">
              <w:rPr>
                <w:sz w:val="22"/>
                <w:szCs w:val="22"/>
              </w:rPr>
              <w:t>нноеплановое</w:t>
            </w:r>
            <w:proofErr w:type="spellEnd"/>
            <w:r w:rsidR="00094EF1">
              <w:rPr>
                <w:sz w:val="22"/>
                <w:szCs w:val="22"/>
              </w:rPr>
              <w:t xml:space="preserve"> назначение  на 201</w:t>
            </w:r>
            <w:r w:rsidR="008F46C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131" w:rsidRDefault="008F4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 на 2018</w:t>
            </w:r>
            <w:r w:rsidR="00CB313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131" w:rsidRDefault="00CB3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Отклонение </w:t>
            </w:r>
          </w:p>
          <w:p w:rsidR="00CB3131" w:rsidRDefault="00CB3131">
            <w:pPr>
              <w:jc w:val="center"/>
            </w:pPr>
          </w:p>
        </w:tc>
      </w:tr>
      <w:tr w:rsidR="00CB3131" w:rsidTr="005E7A8D">
        <w:trPr>
          <w:trHeight w:val="450"/>
        </w:trPr>
        <w:tc>
          <w:tcPr>
            <w:tcW w:w="5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Default="00CB313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Default="00CB3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Default="00CB3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131" w:rsidRDefault="00CB3131" w:rsidP="00CB3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(+/-)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31" w:rsidRDefault="005E7A8D" w:rsidP="00CB3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CB3131" w:rsidTr="005E7A8D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Pr="008F46CD" w:rsidRDefault="00CB3131">
            <w:pPr>
              <w:jc w:val="both"/>
            </w:pPr>
            <w:r w:rsidRPr="008F46CD">
              <w:t>Собственные доходы</w:t>
            </w:r>
            <w:proofErr w:type="gramStart"/>
            <w:r w:rsidRPr="008F46CD">
              <w:t xml:space="preserve"> В</w:t>
            </w:r>
            <w:proofErr w:type="gramEnd"/>
            <w:r w:rsidRPr="008F46CD">
              <w:t>сего, в т.ч.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Pr="008F46CD" w:rsidRDefault="00DA6821">
            <w:pPr>
              <w:jc w:val="center"/>
              <w:rPr>
                <w:i/>
              </w:rPr>
            </w:pPr>
            <w:r>
              <w:rPr>
                <w:i/>
              </w:rPr>
              <w:t>11629,4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Pr="008F46CD" w:rsidRDefault="00D27A8B">
            <w:pPr>
              <w:jc w:val="center"/>
              <w:rPr>
                <w:i/>
              </w:rPr>
            </w:pPr>
            <w:r>
              <w:rPr>
                <w:i/>
              </w:rPr>
              <w:t>11610,5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131" w:rsidRPr="008F46CD" w:rsidRDefault="00DA6821">
            <w:pPr>
              <w:jc w:val="center"/>
              <w:rPr>
                <w:i/>
              </w:rPr>
            </w:pPr>
            <w:r>
              <w:rPr>
                <w:i/>
              </w:rPr>
              <w:t>-18,9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31" w:rsidRPr="008F46CD" w:rsidRDefault="00DA6821">
            <w:pPr>
              <w:jc w:val="center"/>
              <w:rPr>
                <w:i/>
              </w:rPr>
            </w:pPr>
            <w:r>
              <w:rPr>
                <w:i/>
              </w:rPr>
              <w:t>99,8</w:t>
            </w:r>
          </w:p>
        </w:tc>
      </w:tr>
      <w:tr w:rsidR="00CB3131" w:rsidTr="005E7A8D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Pr="008F46CD" w:rsidRDefault="00CB3131">
            <w:pPr>
              <w:jc w:val="both"/>
            </w:pPr>
            <w:r w:rsidRPr="008F46CD"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Pr="008F46CD" w:rsidRDefault="00DA6821">
            <w:pPr>
              <w:jc w:val="center"/>
              <w:rPr>
                <w:i/>
              </w:rPr>
            </w:pPr>
            <w:r>
              <w:rPr>
                <w:i/>
              </w:rPr>
              <w:t>11548,4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Pr="008F46CD" w:rsidRDefault="00D27A8B">
            <w:pPr>
              <w:jc w:val="center"/>
              <w:rPr>
                <w:i/>
              </w:rPr>
            </w:pPr>
            <w:r>
              <w:rPr>
                <w:i/>
              </w:rPr>
              <w:t>11565,5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131" w:rsidRPr="008F46CD" w:rsidRDefault="00DA6821">
            <w:pPr>
              <w:jc w:val="center"/>
              <w:rPr>
                <w:i/>
              </w:rPr>
            </w:pPr>
            <w:r>
              <w:rPr>
                <w:i/>
              </w:rPr>
              <w:t>+17,1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31" w:rsidRPr="00DA6821" w:rsidRDefault="00DA6821">
            <w:pPr>
              <w:jc w:val="center"/>
              <w:rPr>
                <w:i/>
                <w:sz w:val="20"/>
                <w:szCs w:val="20"/>
              </w:rPr>
            </w:pPr>
            <w:r w:rsidRPr="00DA6821">
              <w:rPr>
                <w:i/>
                <w:sz w:val="20"/>
                <w:szCs w:val="20"/>
              </w:rPr>
              <w:t>100,</w:t>
            </w:r>
            <w:r>
              <w:rPr>
                <w:i/>
                <w:sz w:val="20"/>
                <w:szCs w:val="20"/>
              </w:rPr>
              <w:t>1</w:t>
            </w:r>
          </w:p>
        </w:tc>
      </w:tr>
      <w:tr w:rsidR="00CB3131" w:rsidTr="005E7A8D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Pr="008F46CD" w:rsidRDefault="00CB3131">
            <w:pPr>
              <w:jc w:val="both"/>
            </w:pPr>
            <w:r w:rsidRPr="008F46CD"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Pr="008F46CD" w:rsidRDefault="00DA6821">
            <w:pPr>
              <w:jc w:val="center"/>
              <w:rPr>
                <w:i/>
              </w:rPr>
            </w:pPr>
            <w:r>
              <w:rPr>
                <w:i/>
              </w:rPr>
              <w:t>81,0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Pr="008F46CD" w:rsidRDefault="00D27A8B">
            <w:pPr>
              <w:jc w:val="center"/>
              <w:rPr>
                <w:i/>
              </w:rPr>
            </w:pPr>
            <w:r>
              <w:rPr>
                <w:i/>
              </w:rPr>
              <w:t>45,0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131" w:rsidRPr="008F46CD" w:rsidRDefault="00DA6821">
            <w:pPr>
              <w:jc w:val="center"/>
              <w:rPr>
                <w:i/>
              </w:rPr>
            </w:pPr>
            <w:r>
              <w:rPr>
                <w:i/>
              </w:rPr>
              <w:t>-36,0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31" w:rsidRPr="008F46CD" w:rsidRDefault="00DA6821">
            <w:pPr>
              <w:jc w:val="center"/>
              <w:rPr>
                <w:i/>
              </w:rPr>
            </w:pPr>
            <w:r>
              <w:rPr>
                <w:i/>
              </w:rPr>
              <w:t>55,5</w:t>
            </w:r>
          </w:p>
        </w:tc>
      </w:tr>
      <w:tr w:rsidR="00CB3131" w:rsidTr="005E7A8D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Pr="008F46CD" w:rsidRDefault="00CB3131">
            <w:pPr>
              <w:jc w:val="both"/>
            </w:pPr>
            <w:r w:rsidRPr="008F46CD">
              <w:t>безвозмездные перечисления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Pr="008F46CD" w:rsidRDefault="00DA6821">
            <w:pPr>
              <w:jc w:val="center"/>
              <w:rPr>
                <w:i/>
              </w:rPr>
            </w:pPr>
            <w:r>
              <w:rPr>
                <w:i/>
              </w:rPr>
              <w:t>9265,0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Pr="008F46CD" w:rsidRDefault="00D27A8B">
            <w:pPr>
              <w:jc w:val="center"/>
              <w:rPr>
                <w:i/>
              </w:rPr>
            </w:pPr>
            <w:r>
              <w:rPr>
                <w:i/>
              </w:rPr>
              <w:t>2268,8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131" w:rsidRPr="008F46CD" w:rsidRDefault="00DA6821">
            <w:pPr>
              <w:jc w:val="center"/>
              <w:rPr>
                <w:i/>
              </w:rPr>
            </w:pPr>
            <w:r>
              <w:rPr>
                <w:i/>
              </w:rPr>
              <w:t>-6996,2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31" w:rsidRPr="008F46CD" w:rsidRDefault="00DA6821">
            <w:pPr>
              <w:jc w:val="center"/>
              <w:rPr>
                <w:i/>
              </w:rPr>
            </w:pPr>
            <w:r>
              <w:rPr>
                <w:i/>
              </w:rPr>
              <w:t>24,5</w:t>
            </w:r>
          </w:p>
        </w:tc>
      </w:tr>
      <w:tr w:rsidR="00CB3131" w:rsidTr="005E7A8D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Pr="008F46CD" w:rsidRDefault="00CB3131">
            <w:pPr>
              <w:jc w:val="both"/>
            </w:pPr>
            <w:r w:rsidRPr="008F46CD"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Pr="008F46CD" w:rsidRDefault="00DA6821">
            <w:pPr>
              <w:jc w:val="center"/>
              <w:rPr>
                <w:i/>
              </w:rPr>
            </w:pPr>
            <w:r>
              <w:rPr>
                <w:i/>
              </w:rPr>
              <w:t>20894,4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31" w:rsidRPr="008F46CD" w:rsidRDefault="00D27A8B">
            <w:pPr>
              <w:jc w:val="center"/>
              <w:rPr>
                <w:i/>
              </w:rPr>
            </w:pPr>
            <w:r>
              <w:rPr>
                <w:i/>
              </w:rPr>
              <w:t>13879,3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131" w:rsidRPr="008F46CD" w:rsidRDefault="00DA6821">
            <w:pPr>
              <w:jc w:val="center"/>
              <w:rPr>
                <w:i/>
              </w:rPr>
            </w:pPr>
            <w:r>
              <w:rPr>
                <w:i/>
              </w:rPr>
              <w:t>-7015,1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31" w:rsidRPr="008F46CD" w:rsidRDefault="00DA6821">
            <w:pPr>
              <w:jc w:val="center"/>
              <w:rPr>
                <w:i/>
              </w:rPr>
            </w:pPr>
            <w:r>
              <w:rPr>
                <w:i/>
              </w:rPr>
              <w:t>66,4</w:t>
            </w:r>
          </w:p>
        </w:tc>
      </w:tr>
    </w:tbl>
    <w:p w:rsidR="002150A7" w:rsidRDefault="002150A7">
      <w:pPr>
        <w:jc w:val="both"/>
      </w:pPr>
    </w:p>
    <w:p w:rsidR="002150A7" w:rsidRPr="002F1AEF" w:rsidRDefault="002150A7">
      <w:pPr>
        <w:jc w:val="both"/>
        <w:rPr>
          <w:sz w:val="28"/>
          <w:szCs w:val="28"/>
        </w:rPr>
      </w:pPr>
      <w:r>
        <w:t xml:space="preserve">  </w:t>
      </w:r>
      <w:r w:rsidRPr="002F1AEF">
        <w:rPr>
          <w:sz w:val="28"/>
          <w:szCs w:val="28"/>
        </w:rPr>
        <w:t xml:space="preserve">Налоговые доходы прогнозируются в сумме </w:t>
      </w:r>
      <w:r w:rsidR="00B86BAC">
        <w:rPr>
          <w:i/>
          <w:iCs/>
          <w:sz w:val="28"/>
          <w:szCs w:val="28"/>
        </w:rPr>
        <w:t>11565,5</w:t>
      </w:r>
      <w:r w:rsidRPr="002F1AEF">
        <w:rPr>
          <w:i/>
          <w:iCs/>
          <w:sz w:val="28"/>
          <w:szCs w:val="28"/>
        </w:rPr>
        <w:t xml:space="preserve"> тыс. рублей</w:t>
      </w:r>
      <w:r w:rsidRPr="002F1AEF">
        <w:rPr>
          <w:sz w:val="28"/>
          <w:szCs w:val="28"/>
        </w:rPr>
        <w:t xml:space="preserve"> с </w:t>
      </w:r>
      <w:r w:rsidR="003E6C16" w:rsidRPr="002F1AEF">
        <w:rPr>
          <w:sz w:val="28"/>
          <w:szCs w:val="28"/>
        </w:rPr>
        <w:t>у</w:t>
      </w:r>
      <w:r w:rsidR="00B86BAC">
        <w:rPr>
          <w:sz w:val="28"/>
          <w:szCs w:val="28"/>
        </w:rPr>
        <w:t>величением</w:t>
      </w:r>
      <w:r w:rsidR="003D3E5E" w:rsidRPr="002F1AEF">
        <w:rPr>
          <w:sz w:val="28"/>
          <w:szCs w:val="28"/>
        </w:rPr>
        <w:t xml:space="preserve"> к план</w:t>
      </w:r>
      <w:r w:rsidR="00B86BAC">
        <w:rPr>
          <w:sz w:val="28"/>
          <w:szCs w:val="28"/>
        </w:rPr>
        <w:t>овым назначениям на 2017</w:t>
      </w:r>
      <w:r w:rsidRPr="002F1AEF">
        <w:rPr>
          <w:sz w:val="28"/>
          <w:szCs w:val="28"/>
        </w:rPr>
        <w:t xml:space="preserve"> год на </w:t>
      </w:r>
      <w:r w:rsidR="00B86BAC">
        <w:rPr>
          <w:i/>
          <w:iCs/>
          <w:sz w:val="28"/>
          <w:szCs w:val="28"/>
        </w:rPr>
        <w:t>17,1</w:t>
      </w:r>
      <w:r w:rsidR="00FD6231" w:rsidRPr="002F1AEF">
        <w:rPr>
          <w:i/>
          <w:iCs/>
          <w:sz w:val="28"/>
          <w:szCs w:val="28"/>
        </w:rPr>
        <w:t xml:space="preserve"> </w:t>
      </w:r>
      <w:r w:rsidRPr="002F1AEF">
        <w:rPr>
          <w:i/>
          <w:iCs/>
          <w:sz w:val="28"/>
          <w:szCs w:val="28"/>
        </w:rPr>
        <w:t xml:space="preserve"> тыс. рублей</w:t>
      </w:r>
      <w:r w:rsidRPr="002F1AEF">
        <w:rPr>
          <w:sz w:val="28"/>
          <w:szCs w:val="28"/>
        </w:rPr>
        <w:t>.</w:t>
      </w:r>
    </w:p>
    <w:p w:rsidR="005E7A8D" w:rsidRDefault="002150A7">
      <w:pPr>
        <w:jc w:val="both"/>
      </w:pPr>
      <w:r>
        <w:pict>
          <v:line id="_x0000_s1026" style="position:absolute;left:0;text-align:left;flip:y;z-index:251657728" from="-39.8pt,6.35pt" to="-37.55pt,7.1pt" strokecolor="gray" strokeweight=".26mm">
            <v:stroke color2="#7f7f7f"/>
          </v:line>
        </w:pict>
      </w:r>
      <w:r>
        <w:t xml:space="preserve">                                   </w:t>
      </w:r>
    </w:p>
    <w:p w:rsidR="002150A7" w:rsidRDefault="005E7A8D" w:rsidP="005E7A8D">
      <w:pPr>
        <w:tabs>
          <w:tab w:val="left" w:pos="7170"/>
        </w:tabs>
        <w:jc w:val="both"/>
      </w:pPr>
      <w:r>
        <w:t xml:space="preserve">  </w:t>
      </w:r>
      <w:r w:rsidR="002150A7">
        <w:t>тыс. рублей</w:t>
      </w:r>
      <w:r>
        <w:tab/>
        <w:t xml:space="preserve">            </w:t>
      </w:r>
      <w:r w:rsidR="00FD6231">
        <w:t xml:space="preserve">      </w:t>
      </w:r>
      <w:r>
        <w:t xml:space="preserve"> Таблица № 2</w:t>
      </w:r>
    </w:p>
    <w:tbl>
      <w:tblPr>
        <w:tblW w:w="98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0"/>
        <w:gridCol w:w="1470"/>
        <w:gridCol w:w="1390"/>
        <w:gridCol w:w="1111"/>
        <w:gridCol w:w="708"/>
      </w:tblGrid>
      <w:tr w:rsidR="005E7A8D" w:rsidTr="00C237C6">
        <w:trPr>
          <w:trHeight w:val="510"/>
        </w:trPr>
        <w:tc>
          <w:tcPr>
            <w:tcW w:w="522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E7A8D" w:rsidRDefault="005E7A8D">
            <w:pPr>
              <w:jc w:val="center"/>
              <w:rPr>
                <w:sz w:val="22"/>
                <w:szCs w:val="22"/>
              </w:rPr>
            </w:pPr>
            <w:r>
              <w:t>Наименование показателей</w:t>
            </w:r>
          </w:p>
        </w:tc>
        <w:tc>
          <w:tcPr>
            <w:tcW w:w="14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E7A8D" w:rsidRDefault="00B86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назначение  на 2017</w:t>
            </w:r>
            <w:r w:rsidR="005E7A8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E7A8D" w:rsidRDefault="00B86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 на 2018</w:t>
            </w:r>
            <w:r w:rsidR="005E7A8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7A8D" w:rsidRDefault="005E7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Отклонение </w:t>
            </w:r>
          </w:p>
          <w:p w:rsidR="005E7A8D" w:rsidRDefault="005E7A8D">
            <w:pPr>
              <w:jc w:val="center"/>
            </w:pPr>
          </w:p>
        </w:tc>
      </w:tr>
      <w:tr w:rsidR="005E7A8D" w:rsidTr="00C237C6">
        <w:trPr>
          <w:trHeight w:val="240"/>
        </w:trPr>
        <w:tc>
          <w:tcPr>
            <w:tcW w:w="52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Default="005E7A8D">
            <w:pPr>
              <w:jc w:val="center"/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Default="005E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Default="005E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7A8D" w:rsidRDefault="00676B88" w:rsidP="005E7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237C6">
              <w:rPr>
                <w:sz w:val="22"/>
                <w:szCs w:val="22"/>
              </w:rPr>
              <w:t>+/</w:t>
            </w:r>
            <w:r>
              <w:rPr>
                <w:sz w:val="22"/>
                <w:szCs w:val="22"/>
              </w:rPr>
              <w:t>-)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A8D" w:rsidRDefault="00676B88" w:rsidP="005E7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5E7A8D" w:rsidTr="00C237C6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Pr="00EC083D" w:rsidRDefault="005E7A8D">
            <w:pPr>
              <w:pStyle w:val="a6"/>
              <w:jc w:val="both"/>
              <w:rPr>
                <w:i/>
              </w:rPr>
            </w:pPr>
            <w:r w:rsidRPr="00EC083D">
              <w:rPr>
                <w:i/>
              </w:rPr>
              <w:t>Налоговые доходы</w:t>
            </w:r>
            <w:proofErr w:type="gramStart"/>
            <w:r w:rsidRPr="00EC083D">
              <w:rPr>
                <w:i/>
              </w:rPr>
              <w:t xml:space="preserve">  В</w:t>
            </w:r>
            <w:proofErr w:type="gramEnd"/>
            <w:r w:rsidRPr="00EC083D">
              <w:rPr>
                <w:i/>
              </w:rPr>
              <w:t>сего, в том числе: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Pr="00EC083D" w:rsidRDefault="00B86BAC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11548,4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Pr="00EC083D" w:rsidRDefault="00B86BAC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11565,5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7A8D" w:rsidRPr="00EC083D" w:rsidRDefault="00B86BAC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+17,1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A8D" w:rsidRPr="00EC083D" w:rsidRDefault="00BE1846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5E7A8D" w:rsidTr="00C237C6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Pr="00EC083D" w:rsidRDefault="005E7A8D">
            <w:pPr>
              <w:pStyle w:val="a6"/>
              <w:jc w:val="both"/>
              <w:rPr>
                <w:i/>
              </w:rPr>
            </w:pPr>
            <w:r w:rsidRPr="00EC083D">
              <w:rPr>
                <w:i/>
              </w:rPr>
              <w:t>Налог на доходы физических лиц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Pr="00EC083D" w:rsidRDefault="00B86BAC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4010,7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Pr="00EC083D" w:rsidRDefault="00B86BAC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4208,7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7A8D" w:rsidRPr="00EC083D" w:rsidRDefault="00B86BAC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+198,0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A8D" w:rsidRPr="00EC083D" w:rsidRDefault="00BE1846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104,9</w:t>
            </w:r>
          </w:p>
        </w:tc>
      </w:tr>
      <w:tr w:rsidR="005E7A8D" w:rsidTr="00C237C6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Pr="00EC083D" w:rsidRDefault="005E7A8D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t>Налоги на товары (работы, услуги), реализуемые на территории РФ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Default="00B86BAC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2433,8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Default="00B86BAC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2212,6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7A8D" w:rsidRPr="00EC083D" w:rsidRDefault="00B86BAC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-221,2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A8D" w:rsidRPr="00EC083D" w:rsidRDefault="00BE1846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90,9</w:t>
            </w:r>
          </w:p>
        </w:tc>
      </w:tr>
      <w:tr w:rsidR="005E7A8D" w:rsidTr="00C237C6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Pr="00EC083D" w:rsidRDefault="005E7A8D">
            <w:pPr>
              <w:pStyle w:val="a6"/>
              <w:jc w:val="both"/>
              <w:rPr>
                <w:i/>
              </w:rPr>
            </w:pPr>
            <w:r w:rsidRPr="00EC083D">
              <w:rPr>
                <w:i/>
              </w:rPr>
              <w:t>Налоги на совокупный доход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Pr="00EC083D" w:rsidRDefault="00B86BAC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2297,8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Pr="00EC083D" w:rsidRDefault="00B86BAC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2438,2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7A8D" w:rsidRPr="00EC083D" w:rsidRDefault="00BE1846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+140,4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A8D" w:rsidRPr="00EC083D" w:rsidRDefault="00BE1846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106,1</w:t>
            </w:r>
          </w:p>
        </w:tc>
      </w:tr>
      <w:tr w:rsidR="005E7A8D" w:rsidTr="00C237C6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Pr="00EC083D" w:rsidRDefault="005E7A8D">
            <w:pPr>
              <w:pStyle w:val="a6"/>
              <w:jc w:val="both"/>
              <w:rPr>
                <w:i/>
              </w:rPr>
            </w:pPr>
            <w:r w:rsidRPr="00EC083D">
              <w:rPr>
                <w:i/>
              </w:rPr>
              <w:t>Налог на имущество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Pr="00EC083D" w:rsidRDefault="00B86BAC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2780,8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A8D" w:rsidRPr="00EC083D" w:rsidRDefault="00B86BAC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2704,0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7A8D" w:rsidRPr="00EC083D" w:rsidRDefault="00BE1846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-76,8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A8D" w:rsidRPr="00EC083D" w:rsidRDefault="00BE1846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97,2</w:t>
            </w:r>
          </w:p>
        </w:tc>
      </w:tr>
      <w:tr w:rsidR="005E7A8D" w:rsidTr="00B86BAC">
        <w:tc>
          <w:tcPr>
            <w:tcW w:w="52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7A8D" w:rsidRPr="00EC083D" w:rsidRDefault="005E7A8D">
            <w:pPr>
              <w:pStyle w:val="a6"/>
              <w:jc w:val="both"/>
              <w:rPr>
                <w:i/>
              </w:rPr>
            </w:pPr>
            <w:r w:rsidRPr="00EC083D">
              <w:rPr>
                <w:i/>
              </w:rPr>
              <w:t>Государственная пошлина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7A8D" w:rsidRPr="00EC083D" w:rsidRDefault="00B86BAC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7A8D" w:rsidRPr="00EC083D" w:rsidRDefault="00B86BAC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8D" w:rsidRPr="00EC083D" w:rsidRDefault="00BE1846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7A8D" w:rsidRPr="00EC083D" w:rsidRDefault="00BE1846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7770E2" w:rsidTr="00B86BAC">
        <w:tc>
          <w:tcPr>
            <w:tcW w:w="52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E2" w:rsidRPr="00EC083D" w:rsidRDefault="007770E2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t>Задолженность и перерасчёты по отменённым налогам</w:t>
            </w:r>
            <w:r w:rsidR="00B56D37">
              <w:rPr>
                <w:i/>
              </w:rPr>
              <w:t>, сборам и иным обязательным платежам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E2" w:rsidRDefault="007770E2">
            <w:pPr>
              <w:pStyle w:val="a6"/>
              <w:jc w:val="center"/>
              <w:rPr>
                <w:i/>
              </w:rPr>
            </w:pPr>
          </w:p>
          <w:p w:rsidR="00B86BAC" w:rsidRDefault="00B86BAC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23,3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70E2" w:rsidRDefault="007770E2">
            <w:pPr>
              <w:pStyle w:val="a6"/>
              <w:snapToGrid w:val="0"/>
              <w:jc w:val="center"/>
              <w:rPr>
                <w:i/>
              </w:rPr>
            </w:pPr>
          </w:p>
          <w:p w:rsidR="00B86BAC" w:rsidRPr="00EC083D" w:rsidRDefault="00B86BAC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37C6" w:rsidRDefault="00C237C6">
            <w:pPr>
              <w:pStyle w:val="a6"/>
              <w:snapToGrid w:val="0"/>
              <w:jc w:val="center"/>
              <w:rPr>
                <w:i/>
              </w:rPr>
            </w:pPr>
          </w:p>
          <w:p w:rsidR="00BE1846" w:rsidRPr="00EC083D" w:rsidRDefault="00BE1846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-23,3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7C6" w:rsidRDefault="00C237C6">
            <w:pPr>
              <w:pStyle w:val="a6"/>
              <w:snapToGrid w:val="0"/>
              <w:jc w:val="center"/>
              <w:rPr>
                <w:i/>
              </w:rPr>
            </w:pPr>
          </w:p>
          <w:p w:rsidR="00BE1846" w:rsidRPr="00EC083D" w:rsidRDefault="00BE1846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2150A7" w:rsidRDefault="002150A7">
      <w:pPr>
        <w:jc w:val="both"/>
      </w:pPr>
    </w:p>
    <w:p w:rsidR="002150A7" w:rsidRDefault="002150A7">
      <w:pPr>
        <w:jc w:val="both"/>
      </w:pPr>
    </w:p>
    <w:p w:rsidR="002150A7" w:rsidRDefault="002150A7">
      <w:pPr>
        <w:jc w:val="both"/>
      </w:pPr>
    </w:p>
    <w:p w:rsidR="007504E2" w:rsidRDefault="002150A7">
      <w:pPr>
        <w:jc w:val="both"/>
      </w:pPr>
      <w:r>
        <w:t xml:space="preserve">  </w:t>
      </w:r>
    </w:p>
    <w:p w:rsidR="002150A7" w:rsidRPr="00BE1846" w:rsidRDefault="007504E2">
      <w:pPr>
        <w:jc w:val="both"/>
        <w:rPr>
          <w:sz w:val="28"/>
          <w:szCs w:val="28"/>
        </w:rPr>
      </w:pPr>
      <w:r>
        <w:t xml:space="preserve">   </w:t>
      </w:r>
      <w:r w:rsidR="002150A7" w:rsidRPr="00BE1846">
        <w:rPr>
          <w:sz w:val="28"/>
          <w:szCs w:val="28"/>
        </w:rPr>
        <w:t>Поступ</w:t>
      </w:r>
      <w:r w:rsidR="00BE1846">
        <w:rPr>
          <w:sz w:val="28"/>
          <w:szCs w:val="28"/>
        </w:rPr>
        <w:t>ление неналоговых доходов в 2018</w:t>
      </w:r>
      <w:r w:rsidR="002150A7" w:rsidRPr="00BE1846">
        <w:rPr>
          <w:sz w:val="28"/>
          <w:szCs w:val="28"/>
        </w:rPr>
        <w:t xml:space="preserve"> году прогнозируется в сумме </w:t>
      </w:r>
      <w:r w:rsidR="005C6606">
        <w:rPr>
          <w:i/>
          <w:iCs/>
          <w:sz w:val="28"/>
          <w:szCs w:val="28"/>
        </w:rPr>
        <w:t>45,0</w:t>
      </w:r>
      <w:r w:rsidR="002150A7" w:rsidRPr="00BE1846">
        <w:rPr>
          <w:i/>
          <w:iCs/>
          <w:sz w:val="28"/>
          <w:szCs w:val="28"/>
        </w:rPr>
        <w:t xml:space="preserve"> тыс. рублей</w:t>
      </w:r>
      <w:r w:rsidR="002150A7" w:rsidRPr="00BE1846">
        <w:rPr>
          <w:sz w:val="28"/>
          <w:szCs w:val="28"/>
        </w:rPr>
        <w:t xml:space="preserve">, что на </w:t>
      </w:r>
      <w:r w:rsidR="005C6606">
        <w:rPr>
          <w:i/>
          <w:iCs/>
          <w:sz w:val="28"/>
          <w:szCs w:val="28"/>
        </w:rPr>
        <w:t>55,6</w:t>
      </w:r>
      <w:r w:rsidR="00AD2F29" w:rsidRPr="00BE1846">
        <w:rPr>
          <w:i/>
          <w:iCs/>
          <w:sz w:val="28"/>
          <w:szCs w:val="28"/>
        </w:rPr>
        <w:t xml:space="preserve"> </w:t>
      </w:r>
      <w:r w:rsidR="002150A7" w:rsidRPr="00BE1846">
        <w:rPr>
          <w:i/>
          <w:iCs/>
          <w:sz w:val="28"/>
          <w:szCs w:val="28"/>
        </w:rPr>
        <w:t xml:space="preserve"> тыс. рублей</w:t>
      </w:r>
      <w:r w:rsidR="005C6606">
        <w:rPr>
          <w:sz w:val="28"/>
          <w:szCs w:val="28"/>
        </w:rPr>
        <w:t xml:space="preserve"> меньше плановых назначений 2017</w:t>
      </w:r>
      <w:r w:rsidR="002150A7" w:rsidRPr="00BE1846">
        <w:rPr>
          <w:sz w:val="28"/>
          <w:szCs w:val="28"/>
        </w:rPr>
        <w:t xml:space="preserve"> года. </w:t>
      </w:r>
    </w:p>
    <w:p w:rsidR="002150A7" w:rsidRDefault="002150A7">
      <w:pPr>
        <w:jc w:val="both"/>
      </w:pPr>
      <w:r>
        <w:lastRenderedPageBreak/>
        <w:t xml:space="preserve">  </w:t>
      </w:r>
    </w:p>
    <w:p w:rsidR="002150A7" w:rsidRDefault="002150A7">
      <w:pPr>
        <w:jc w:val="both"/>
      </w:pPr>
    </w:p>
    <w:p w:rsidR="002150A7" w:rsidRDefault="002150A7">
      <w:pPr>
        <w:jc w:val="both"/>
      </w:pPr>
    </w:p>
    <w:p w:rsidR="002150A7" w:rsidRDefault="002150A7">
      <w:pPr>
        <w:jc w:val="both"/>
      </w:pPr>
    </w:p>
    <w:p w:rsidR="002150A7" w:rsidRDefault="004F5E20" w:rsidP="00F06112">
      <w:pPr>
        <w:tabs>
          <w:tab w:val="left" w:pos="7470"/>
        </w:tabs>
        <w:jc w:val="both"/>
        <w:rPr>
          <w:i/>
          <w:iCs/>
        </w:rPr>
      </w:pPr>
      <w:r>
        <w:t xml:space="preserve">  </w:t>
      </w:r>
      <w:r w:rsidR="002150A7">
        <w:t>тыс. рублей</w:t>
      </w:r>
      <w:r w:rsidR="00F06112">
        <w:tab/>
        <w:t xml:space="preserve">       </w:t>
      </w:r>
      <w:r w:rsidR="00B75CEA">
        <w:t xml:space="preserve">      </w:t>
      </w:r>
      <w:r w:rsidR="00F06112">
        <w:t xml:space="preserve"> Таблица № 3</w:t>
      </w:r>
    </w:p>
    <w:tbl>
      <w:tblPr>
        <w:tblW w:w="99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05"/>
        <w:gridCol w:w="1470"/>
        <w:gridCol w:w="1825"/>
        <w:gridCol w:w="615"/>
        <w:gridCol w:w="823"/>
        <w:gridCol w:w="15"/>
      </w:tblGrid>
      <w:tr w:rsidR="0044081F" w:rsidTr="0044081F">
        <w:trPr>
          <w:gridAfter w:val="1"/>
          <w:wAfter w:w="15" w:type="dxa"/>
          <w:trHeight w:val="540"/>
        </w:trPr>
        <w:tc>
          <w:tcPr>
            <w:tcW w:w="5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4081F" w:rsidRDefault="0044081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Наименование показателей</w:t>
            </w:r>
          </w:p>
        </w:tc>
        <w:tc>
          <w:tcPr>
            <w:tcW w:w="14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4081F" w:rsidRDefault="00BE184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Плановое назначение  на 2017</w:t>
            </w:r>
            <w:r w:rsidR="0044081F">
              <w:rPr>
                <w:i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8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4081F" w:rsidRDefault="00BE184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Прогноз на 2018</w:t>
            </w:r>
            <w:r w:rsidR="0044081F">
              <w:rPr>
                <w:i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3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4081F" w:rsidRDefault="0044081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Отклонение </w:t>
            </w:r>
          </w:p>
          <w:p w:rsidR="0044081F" w:rsidRDefault="0044081F">
            <w:pPr>
              <w:jc w:val="center"/>
              <w:rPr>
                <w:i/>
                <w:iCs/>
              </w:rPr>
            </w:pPr>
          </w:p>
        </w:tc>
      </w:tr>
      <w:tr w:rsidR="0044081F" w:rsidTr="0044081F">
        <w:trPr>
          <w:gridAfter w:val="1"/>
          <w:wAfter w:w="15" w:type="dxa"/>
          <w:trHeight w:val="210"/>
        </w:trPr>
        <w:tc>
          <w:tcPr>
            <w:tcW w:w="5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81F" w:rsidRDefault="0044081F">
            <w:pPr>
              <w:jc w:val="center"/>
              <w:rPr>
                <w:i/>
                <w:iCs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81F" w:rsidRDefault="0044081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81F" w:rsidRDefault="0044081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4081F" w:rsidRDefault="00AD2F29" w:rsidP="0044081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%)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081F" w:rsidRDefault="00AD2F29" w:rsidP="0044081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(+/-)</w:t>
            </w:r>
          </w:p>
        </w:tc>
      </w:tr>
      <w:tr w:rsidR="0044081F" w:rsidTr="0044081F">
        <w:trPr>
          <w:gridAfter w:val="1"/>
          <w:wAfter w:w="15" w:type="dxa"/>
        </w:trPr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81F" w:rsidRDefault="0044081F">
            <w:pPr>
              <w:pStyle w:val="a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Неналоговые доходы</w:t>
            </w:r>
            <w:proofErr w:type="gramStart"/>
            <w:r>
              <w:rPr>
                <w:i/>
                <w:iCs/>
              </w:rPr>
              <w:t xml:space="preserve"> В</w:t>
            </w:r>
            <w:proofErr w:type="gramEnd"/>
            <w:r>
              <w:rPr>
                <w:i/>
                <w:iCs/>
              </w:rPr>
              <w:t>сего, в  том числе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81F" w:rsidRDefault="00BE1846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81,0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81F" w:rsidRDefault="00BE1846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45,0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4081F" w:rsidRDefault="00BE1846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55,6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081F" w:rsidRDefault="00BE1846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-36,0</w:t>
            </w:r>
          </w:p>
        </w:tc>
      </w:tr>
      <w:tr w:rsidR="0044081F" w:rsidTr="0044081F">
        <w:trPr>
          <w:gridAfter w:val="1"/>
          <w:wAfter w:w="15" w:type="dxa"/>
        </w:trPr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81F" w:rsidRDefault="0044081F">
            <w:pPr>
              <w:pStyle w:val="a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81F" w:rsidRDefault="0044081F">
            <w:pPr>
              <w:pStyle w:val="a6"/>
              <w:jc w:val="center"/>
              <w:rPr>
                <w:i/>
                <w:iCs/>
              </w:rPr>
            </w:pPr>
          </w:p>
          <w:p w:rsidR="00BE1846" w:rsidRDefault="00BE1846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65,0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81F" w:rsidRDefault="0044081F">
            <w:pPr>
              <w:pStyle w:val="a6"/>
              <w:snapToGrid w:val="0"/>
              <w:jc w:val="center"/>
              <w:rPr>
                <w:i/>
                <w:iCs/>
              </w:rPr>
            </w:pPr>
          </w:p>
          <w:p w:rsidR="00BE1846" w:rsidRDefault="00BE1846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29,0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4081F" w:rsidRDefault="0044081F">
            <w:pPr>
              <w:pStyle w:val="a6"/>
              <w:snapToGrid w:val="0"/>
              <w:jc w:val="center"/>
              <w:rPr>
                <w:i/>
                <w:iCs/>
              </w:rPr>
            </w:pPr>
          </w:p>
          <w:p w:rsidR="00BE1846" w:rsidRDefault="00BE1846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44,6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081F" w:rsidRDefault="0044081F">
            <w:pPr>
              <w:pStyle w:val="a6"/>
              <w:snapToGrid w:val="0"/>
              <w:jc w:val="center"/>
              <w:rPr>
                <w:i/>
                <w:iCs/>
              </w:rPr>
            </w:pPr>
          </w:p>
          <w:p w:rsidR="00BE1846" w:rsidRDefault="00BE1846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-36,0</w:t>
            </w:r>
          </w:p>
        </w:tc>
      </w:tr>
      <w:tr w:rsidR="0044081F" w:rsidTr="0044081F">
        <w:trPr>
          <w:gridAfter w:val="1"/>
          <w:wAfter w:w="15" w:type="dxa"/>
        </w:trPr>
        <w:tc>
          <w:tcPr>
            <w:tcW w:w="52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81F" w:rsidRDefault="0044081F">
            <w:pPr>
              <w:pStyle w:val="a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оказания платных услу</w:t>
            </w:r>
            <w:proofErr w:type="gramStart"/>
            <w:r>
              <w:rPr>
                <w:i/>
                <w:iCs/>
              </w:rPr>
              <w:t>г(</w:t>
            </w:r>
            <w:proofErr w:type="gramEnd"/>
            <w:r>
              <w:rPr>
                <w:i/>
                <w:iCs/>
              </w:rPr>
              <w:t>работ) и компенсации затрат государства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81F" w:rsidRDefault="00BE1846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81F" w:rsidRDefault="00BE1846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4081F" w:rsidRDefault="00BE1846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081F" w:rsidRDefault="00BE1846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44081F" w:rsidTr="0044081F"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81F" w:rsidRDefault="0044081F">
            <w:pPr>
              <w:pStyle w:val="a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Штрафы, санки, возмещение ущерба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81F" w:rsidRDefault="00BE1846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6,0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081F" w:rsidRDefault="00BE1846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4081F" w:rsidRPr="007504E2" w:rsidRDefault="00BE1846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081F" w:rsidRPr="007504E2" w:rsidRDefault="00BE1846">
            <w:pPr>
              <w:pStyle w:val="a6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2150A7" w:rsidRDefault="002150A7">
      <w:pPr>
        <w:jc w:val="both"/>
      </w:pPr>
    </w:p>
    <w:p w:rsidR="002150A7" w:rsidRPr="00BE1846" w:rsidRDefault="002150A7">
      <w:pPr>
        <w:jc w:val="both"/>
        <w:rPr>
          <w:sz w:val="28"/>
          <w:szCs w:val="28"/>
        </w:rPr>
      </w:pPr>
      <w:r>
        <w:t xml:space="preserve">  </w:t>
      </w:r>
      <w:r w:rsidRPr="00BE1846">
        <w:rPr>
          <w:sz w:val="28"/>
          <w:szCs w:val="28"/>
        </w:rPr>
        <w:t>Безвозмездные поступления от других бюдже</w:t>
      </w:r>
      <w:r w:rsidR="00120AD5" w:rsidRPr="00BE1846">
        <w:rPr>
          <w:sz w:val="28"/>
          <w:szCs w:val="28"/>
        </w:rPr>
        <w:t xml:space="preserve">тов бюджетной системы РФ на </w:t>
      </w:r>
      <w:r w:rsidR="00BE1846">
        <w:rPr>
          <w:sz w:val="28"/>
          <w:szCs w:val="28"/>
        </w:rPr>
        <w:t>2018</w:t>
      </w:r>
      <w:r w:rsidRPr="00BE1846">
        <w:rPr>
          <w:sz w:val="28"/>
          <w:szCs w:val="28"/>
        </w:rPr>
        <w:t xml:space="preserve"> год запланированы в сумме </w:t>
      </w:r>
      <w:r w:rsidR="00F37877">
        <w:rPr>
          <w:i/>
          <w:iCs/>
          <w:sz w:val="28"/>
          <w:szCs w:val="28"/>
        </w:rPr>
        <w:t>2268,8</w:t>
      </w:r>
      <w:r w:rsidRPr="00BE1846">
        <w:rPr>
          <w:i/>
          <w:iCs/>
          <w:sz w:val="28"/>
          <w:szCs w:val="28"/>
        </w:rPr>
        <w:t xml:space="preserve"> тыс. рублей</w:t>
      </w:r>
      <w:r w:rsidRPr="00BE1846">
        <w:rPr>
          <w:sz w:val="28"/>
          <w:szCs w:val="28"/>
        </w:rPr>
        <w:t xml:space="preserve">, что на </w:t>
      </w:r>
      <w:r w:rsidR="008F1F77">
        <w:rPr>
          <w:i/>
          <w:sz w:val="28"/>
          <w:szCs w:val="28"/>
        </w:rPr>
        <w:t>6996,2</w:t>
      </w:r>
      <w:r w:rsidRPr="00BE1846">
        <w:rPr>
          <w:sz w:val="28"/>
          <w:szCs w:val="28"/>
        </w:rPr>
        <w:t xml:space="preserve"> тыс. рублей </w:t>
      </w:r>
      <w:r w:rsidR="0024635E">
        <w:rPr>
          <w:sz w:val="28"/>
          <w:szCs w:val="28"/>
        </w:rPr>
        <w:t>меньше плановых показателей 2017</w:t>
      </w:r>
      <w:r w:rsidRPr="00BE1846">
        <w:rPr>
          <w:sz w:val="28"/>
          <w:szCs w:val="28"/>
        </w:rPr>
        <w:t xml:space="preserve"> года.</w:t>
      </w:r>
    </w:p>
    <w:p w:rsidR="00AD2F29" w:rsidRDefault="00AD2F29" w:rsidP="00AD2F29">
      <w:pPr>
        <w:tabs>
          <w:tab w:val="left" w:pos="7185"/>
        </w:tabs>
        <w:jc w:val="both"/>
      </w:pPr>
      <w:r>
        <w:t xml:space="preserve"> </w:t>
      </w:r>
    </w:p>
    <w:p w:rsidR="002150A7" w:rsidRDefault="00AD2F29" w:rsidP="00AD2F29">
      <w:pPr>
        <w:tabs>
          <w:tab w:val="left" w:pos="7185"/>
        </w:tabs>
        <w:jc w:val="both"/>
        <w:rPr>
          <w:i/>
          <w:iCs/>
        </w:rPr>
      </w:pPr>
      <w:r>
        <w:t xml:space="preserve"> </w:t>
      </w:r>
      <w:r w:rsidR="002150A7">
        <w:t>тыс. рублей</w:t>
      </w:r>
      <w:r>
        <w:tab/>
        <w:t xml:space="preserve">          </w:t>
      </w:r>
      <w:r w:rsidR="00B75CEA">
        <w:t xml:space="preserve">    </w:t>
      </w:r>
      <w:r>
        <w:t xml:space="preserve"> Таблица № 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0"/>
        <w:gridCol w:w="1485"/>
        <w:gridCol w:w="1380"/>
        <w:gridCol w:w="1438"/>
      </w:tblGrid>
      <w:tr w:rsidR="002150A7" w:rsidTr="00B75CEA"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2150A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Наименование показателей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7504E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Плановое назначение  на</w:t>
            </w:r>
            <w:r w:rsidR="0024635E">
              <w:rPr>
                <w:i/>
                <w:iCs/>
                <w:sz w:val="22"/>
                <w:szCs w:val="22"/>
              </w:rPr>
              <w:t xml:space="preserve"> 2017</w:t>
            </w:r>
            <w:r w:rsidR="002150A7">
              <w:rPr>
                <w:i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24635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Прогноз на 2018</w:t>
            </w:r>
            <w:r w:rsidR="002150A7">
              <w:rPr>
                <w:i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Default="002150A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Отклонение </w:t>
            </w:r>
          </w:p>
          <w:p w:rsidR="002150A7" w:rsidRDefault="002150A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(+/-)</w:t>
            </w:r>
          </w:p>
        </w:tc>
      </w:tr>
      <w:tr w:rsidR="002150A7" w:rsidTr="00B75CEA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2150A7">
            <w:pPr>
              <w:pStyle w:val="a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Безвозмездные поступления</w:t>
            </w:r>
            <w:proofErr w:type="gramStart"/>
            <w:r>
              <w:rPr>
                <w:i/>
                <w:iCs/>
              </w:rPr>
              <w:t xml:space="preserve"> В</w:t>
            </w:r>
            <w:proofErr w:type="gramEnd"/>
            <w:r>
              <w:rPr>
                <w:i/>
                <w:iCs/>
              </w:rPr>
              <w:t>сего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24635E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9265,0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24635E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2268,8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Default="008F1F77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-6996,2</w:t>
            </w:r>
          </w:p>
        </w:tc>
      </w:tr>
      <w:tr w:rsidR="002150A7" w:rsidTr="00B75CEA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2150A7">
            <w:pPr>
              <w:pStyle w:val="a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Дотации на выравнивание уровня бюджетной обеспеченности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24635E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3141,0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24635E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2067,0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Default="008F1F77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-1074,0</w:t>
            </w:r>
          </w:p>
        </w:tc>
      </w:tr>
      <w:tr w:rsidR="002150A7" w:rsidTr="00B75CEA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2150A7">
            <w:pPr>
              <w:pStyle w:val="a6"/>
              <w:jc w:val="both"/>
              <w:rPr>
                <w:i/>
                <w:iCs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E9C" w:rsidRDefault="00FD2E9C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AD5" w:rsidRDefault="00120AD5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AD5" w:rsidRDefault="00120AD5">
            <w:pPr>
              <w:pStyle w:val="a6"/>
              <w:jc w:val="center"/>
              <w:rPr>
                <w:i/>
                <w:iCs/>
              </w:rPr>
            </w:pPr>
          </w:p>
        </w:tc>
      </w:tr>
      <w:tr w:rsidR="002150A7" w:rsidTr="00B75CEA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2150A7">
            <w:pPr>
              <w:pStyle w:val="a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15A8" w:rsidRDefault="001215A8">
            <w:pPr>
              <w:pStyle w:val="a6"/>
              <w:snapToGrid w:val="0"/>
              <w:jc w:val="center"/>
              <w:rPr>
                <w:i/>
                <w:iCs/>
              </w:rPr>
            </w:pPr>
          </w:p>
          <w:p w:rsidR="0024635E" w:rsidRDefault="0024635E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188,7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44E" w:rsidRDefault="001B644E">
            <w:pPr>
              <w:pStyle w:val="a6"/>
              <w:snapToGrid w:val="0"/>
              <w:jc w:val="center"/>
              <w:rPr>
                <w:i/>
                <w:iCs/>
              </w:rPr>
            </w:pPr>
          </w:p>
          <w:p w:rsidR="0024635E" w:rsidRDefault="0024635E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194,9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44E" w:rsidRDefault="001B644E">
            <w:pPr>
              <w:pStyle w:val="a6"/>
              <w:snapToGrid w:val="0"/>
              <w:jc w:val="center"/>
              <w:rPr>
                <w:i/>
                <w:iCs/>
              </w:rPr>
            </w:pPr>
          </w:p>
          <w:p w:rsidR="008F1F77" w:rsidRDefault="008F1F77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+6,2</w:t>
            </w:r>
          </w:p>
        </w:tc>
      </w:tr>
      <w:tr w:rsidR="002150A7" w:rsidTr="0024635E">
        <w:trPr>
          <w:trHeight w:val="840"/>
        </w:trPr>
        <w:tc>
          <w:tcPr>
            <w:tcW w:w="52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150A7" w:rsidRDefault="002150A7">
            <w:pPr>
              <w:pStyle w:val="a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150A7" w:rsidRDefault="002150A7">
            <w:pPr>
              <w:pStyle w:val="a6"/>
              <w:snapToGrid w:val="0"/>
              <w:jc w:val="center"/>
              <w:rPr>
                <w:i/>
                <w:iCs/>
              </w:rPr>
            </w:pPr>
          </w:p>
          <w:p w:rsidR="0024635E" w:rsidRDefault="0024635E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7,1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150A7" w:rsidRDefault="002150A7">
            <w:pPr>
              <w:pStyle w:val="a6"/>
              <w:snapToGrid w:val="0"/>
              <w:jc w:val="center"/>
              <w:rPr>
                <w:i/>
                <w:iCs/>
              </w:rPr>
            </w:pPr>
          </w:p>
          <w:p w:rsidR="0024635E" w:rsidRDefault="0024635E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6,9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150A7" w:rsidRDefault="002150A7">
            <w:pPr>
              <w:pStyle w:val="a6"/>
              <w:snapToGrid w:val="0"/>
              <w:jc w:val="center"/>
              <w:rPr>
                <w:i/>
                <w:iCs/>
              </w:rPr>
            </w:pPr>
          </w:p>
          <w:p w:rsidR="008F1F77" w:rsidRDefault="008F1F77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-0,2</w:t>
            </w:r>
          </w:p>
        </w:tc>
      </w:tr>
      <w:tr w:rsidR="0024635E" w:rsidTr="0024635E">
        <w:tc>
          <w:tcPr>
            <w:tcW w:w="522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4635E" w:rsidRDefault="0024635E" w:rsidP="0024635E">
            <w:pPr>
              <w:pStyle w:val="a6"/>
              <w:jc w:val="both"/>
              <w:rPr>
                <w:i/>
                <w:i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4635E" w:rsidRDefault="0024635E" w:rsidP="0024635E">
            <w:pPr>
              <w:pStyle w:val="a6"/>
              <w:snapToGrid w:val="0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4635E" w:rsidRDefault="0024635E" w:rsidP="0024635E">
            <w:pPr>
              <w:pStyle w:val="a6"/>
              <w:snapToGrid w:val="0"/>
              <w:rPr>
                <w:i/>
                <w:i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1F77" w:rsidRDefault="008F1F77" w:rsidP="008F1F77">
            <w:pPr>
              <w:pStyle w:val="a6"/>
              <w:snapToGrid w:val="0"/>
              <w:rPr>
                <w:i/>
                <w:iCs/>
              </w:rPr>
            </w:pPr>
          </w:p>
        </w:tc>
      </w:tr>
      <w:tr w:rsidR="00FD2E9C" w:rsidTr="0024635E">
        <w:tc>
          <w:tcPr>
            <w:tcW w:w="52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D2E9C" w:rsidRDefault="00FD2E9C">
            <w:pPr>
              <w:pStyle w:val="a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Прочие безвозмездные поступления от негосударственных организации в бюджеты поселений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D2E9C" w:rsidRDefault="0024635E" w:rsidP="0024635E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D2E9C" w:rsidRDefault="0024635E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D2E9C" w:rsidRDefault="008F1F77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FD2E9C" w:rsidTr="0024635E">
        <w:tc>
          <w:tcPr>
            <w:tcW w:w="52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E9C" w:rsidRDefault="00120AD5">
            <w:pPr>
              <w:pStyle w:val="a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Прочие </w:t>
            </w:r>
            <w:r w:rsidR="001215A8">
              <w:rPr>
                <w:i/>
                <w:iCs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E9C" w:rsidRDefault="0024635E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5928,2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E9C" w:rsidRDefault="008F1F77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E9C" w:rsidRDefault="008F1F77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-5928,2</w:t>
            </w:r>
          </w:p>
        </w:tc>
      </w:tr>
    </w:tbl>
    <w:p w:rsidR="002150A7" w:rsidRDefault="002150A7">
      <w:pPr>
        <w:jc w:val="both"/>
      </w:pPr>
    </w:p>
    <w:p w:rsidR="002150A7" w:rsidRPr="008F1F77" w:rsidRDefault="002150A7">
      <w:pPr>
        <w:jc w:val="both"/>
        <w:rPr>
          <w:i/>
          <w:iCs/>
          <w:sz w:val="28"/>
          <w:szCs w:val="28"/>
        </w:rPr>
      </w:pPr>
      <w:r w:rsidRPr="008F1F77">
        <w:rPr>
          <w:sz w:val="28"/>
          <w:szCs w:val="28"/>
        </w:rPr>
        <w:t xml:space="preserve">  Объём дотаций на выравнивание уровня бюджетной обеспеченности</w:t>
      </w:r>
      <w:r w:rsidR="008F1F77">
        <w:rPr>
          <w:sz w:val="28"/>
          <w:szCs w:val="28"/>
        </w:rPr>
        <w:t xml:space="preserve"> на </w:t>
      </w:r>
      <w:r w:rsidR="008F1F77">
        <w:rPr>
          <w:i/>
          <w:sz w:val="28"/>
          <w:szCs w:val="28"/>
        </w:rPr>
        <w:t xml:space="preserve">1074,0 </w:t>
      </w:r>
      <w:r w:rsidR="008F1F77">
        <w:rPr>
          <w:sz w:val="28"/>
          <w:szCs w:val="28"/>
        </w:rPr>
        <w:t>тыс. рублей меньше</w:t>
      </w:r>
      <w:r w:rsidRPr="008F1F77">
        <w:rPr>
          <w:sz w:val="28"/>
          <w:szCs w:val="28"/>
        </w:rPr>
        <w:t xml:space="preserve">  </w:t>
      </w:r>
      <w:r w:rsidR="008F1F77">
        <w:rPr>
          <w:sz w:val="28"/>
          <w:szCs w:val="28"/>
        </w:rPr>
        <w:t>уточнённых плановых назначений</w:t>
      </w:r>
      <w:r w:rsidR="00120AD5" w:rsidRPr="008F1F77">
        <w:rPr>
          <w:sz w:val="28"/>
          <w:szCs w:val="28"/>
        </w:rPr>
        <w:t xml:space="preserve"> </w:t>
      </w:r>
      <w:r w:rsidR="008F1F77">
        <w:rPr>
          <w:sz w:val="28"/>
          <w:szCs w:val="28"/>
        </w:rPr>
        <w:t xml:space="preserve">2017 </w:t>
      </w:r>
      <w:r w:rsidRPr="008F1F77">
        <w:rPr>
          <w:sz w:val="28"/>
          <w:szCs w:val="28"/>
        </w:rPr>
        <w:t xml:space="preserve"> года</w:t>
      </w:r>
      <w:proofErr w:type="gramStart"/>
      <w:r w:rsidRPr="008F1F77">
        <w:rPr>
          <w:sz w:val="28"/>
          <w:szCs w:val="28"/>
        </w:rPr>
        <w:t xml:space="preserve"> </w:t>
      </w:r>
      <w:r w:rsidRPr="008F1F77">
        <w:rPr>
          <w:i/>
          <w:iCs/>
          <w:sz w:val="28"/>
          <w:szCs w:val="28"/>
        </w:rPr>
        <w:t>.</w:t>
      </w:r>
      <w:proofErr w:type="gramEnd"/>
      <w:r w:rsidRPr="008F1F77">
        <w:rPr>
          <w:sz w:val="28"/>
          <w:szCs w:val="28"/>
        </w:rPr>
        <w:t xml:space="preserve"> Объём дотаций на поддержку мер по обеспечению сбалансированности </w:t>
      </w:r>
      <w:r w:rsidR="008F1F77">
        <w:rPr>
          <w:sz w:val="28"/>
          <w:szCs w:val="28"/>
        </w:rPr>
        <w:t>на 2018</w:t>
      </w:r>
      <w:r w:rsidR="000C5990" w:rsidRPr="008F1F77">
        <w:rPr>
          <w:sz w:val="28"/>
          <w:szCs w:val="28"/>
        </w:rPr>
        <w:t xml:space="preserve"> год не </w:t>
      </w:r>
      <w:r w:rsidR="000C5990" w:rsidRPr="008F1F77">
        <w:rPr>
          <w:sz w:val="28"/>
          <w:szCs w:val="28"/>
        </w:rPr>
        <w:lastRenderedPageBreak/>
        <w:t>запланирован</w:t>
      </w:r>
      <w:r w:rsidRPr="008F1F77">
        <w:rPr>
          <w:i/>
          <w:iCs/>
          <w:sz w:val="28"/>
          <w:szCs w:val="28"/>
        </w:rPr>
        <w:t>.</w:t>
      </w:r>
      <w:r w:rsidRPr="008F1F77">
        <w:rPr>
          <w:sz w:val="28"/>
          <w:szCs w:val="28"/>
        </w:rPr>
        <w:t xml:space="preserve">  </w:t>
      </w:r>
      <w:r w:rsidR="000C5990" w:rsidRPr="008F1F77">
        <w:rPr>
          <w:sz w:val="28"/>
          <w:szCs w:val="28"/>
        </w:rPr>
        <w:t>Прочие</w:t>
      </w:r>
      <w:r w:rsidR="008F1F77">
        <w:rPr>
          <w:sz w:val="28"/>
          <w:szCs w:val="28"/>
        </w:rPr>
        <w:t xml:space="preserve"> межбюджетные трансферты на 2018</w:t>
      </w:r>
      <w:r w:rsidRPr="008F1F77">
        <w:rPr>
          <w:sz w:val="28"/>
          <w:szCs w:val="28"/>
        </w:rPr>
        <w:t xml:space="preserve"> год не предусмотрены.</w:t>
      </w:r>
    </w:p>
    <w:p w:rsidR="002150A7" w:rsidRDefault="002150A7">
      <w:pPr>
        <w:jc w:val="center"/>
      </w:pPr>
    </w:p>
    <w:p w:rsidR="002150A7" w:rsidRPr="00A1011D" w:rsidRDefault="002150A7">
      <w:pPr>
        <w:jc w:val="center"/>
        <w:rPr>
          <w:sz w:val="28"/>
          <w:szCs w:val="28"/>
        </w:rPr>
      </w:pPr>
      <w:r w:rsidRPr="00A1011D">
        <w:rPr>
          <w:sz w:val="28"/>
          <w:szCs w:val="28"/>
        </w:rPr>
        <w:t xml:space="preserve">                    </w:t>
      </w:r>
      <w:r w:rsidRPr="00A1011D">
        <w:rPr>
          <w:b/>
          <w:bCs/>
          <w:i/>
          <w:iCs/>
          <w:sz w:val="28"/>
          <w:szCs w:val="28"/>
        </w:rPr>
        <w:t>Расходы бюджета сельского поселения</w:t>
      </w:r>
    </w:p>
    <w:p w:rsidR="002150A7" w:rsidRPr="00A1011D" w:rsidRDefault="002150A7">
      <w:pPr>
        <w:jc w:val="center"/>
        <w:rPr>
          <w:sz w:val="28"/>
          <w:szCs w:val="28"/>
        </w:rPr>
      </w:pPr>
    </w:p>
    <w:p w:rsidR="002150A7" w:rsidRPr="00A1011D" w:rsidRDefault="002150A7" w:rsidP="0007418F">
      <w:pPr>
        <w:tabs>
          <w:tab w:val="left" w:pos="7350"/>
        </w:tabs>
        <w:jc w:val="both"/>
        <w:rPr>
          <w:sz w:val="28"/>
          <w:szCs w:val="28"/>
        </w:rPr>
      </w:pPr>
      <w:r w:rsidRPr="00A1011D">
        <w:rPr>
          <w:b/>
          <w:bCs/>
          <w:sz w:val="28"/>
          <w:szCs w:val="28"/>
        </w:rPr>
        <w:t xml:space="preserve">  </w:t>
      </w:r>
      <w:r w:rsidRPr="00A1011D">
        <w:rPr>
          <w:sz w:val="28"/>
          <w:szCs w:val="28"/>
        </w:rPr>
        <w:t>Проектом определены расходы бюджета Дмитриевс</w:t>
      </w:r>
      <w:r w:rsidR="00A1011D">
        <w:rPr>
          <w:sz w:val="28"/>
          <w:szCs w:val="28"/>
        </w:rPr>
        <w:t>кого сельского поселения на 2018</w:t>
      </w:r>
      <w:r w:rsidRPr="00A1011D">
        <w:rPr>
          <w:sz w:val="28"/>
          <w:szCs w:val="28"/>
        </w:rPr>
        <w:t xml:space="preserve"> год в сумме </w:t>
      </w:r>
      <w:r w:rsidR="00B3127E">
        <w:rPr>
          <w:i/>
          <w:iCs/>
          <w:sz w:val="28"/>
          <w:szCs w:val="28"/>
        </w:rPr>
        <w:t>14459,8</w:t>
      </w:r>
      <w:r w:rsidRPr="00A1011D">
        <w:rPr>
          <w:i/>
          <w:iCs/>
          <w:sz w:val="28"/>
          <w:szCs w:val="28"/>
        </w:rPr>
        <w:t xml:space="preserve"> тыс. рублей</w:t>
      </w:r>
      <w:r w:rsidRPr="00A1011D">
        <w:rPr>
          <w:sz w:val="28"/>
          <w:szCs w:val="28"/>
        </w:rPr>
        <w:t xml:space="preserve">, что на </w:t>
      </w:r>
      <w:r w:rsidR="00B3127E">
        <w:rPr>
          <w:i/>
          <w:iCs/>
          <w:sz w:val="28"/>
          <w:szCs w:val="28"/>
        </w:rPr>
        <w:t>7332,7</w:t>
      </w:r>
      <w:r w:rsidRPr="00A1011D">
        <w:rPr>
          <w:i/>
          <w:iCs/>
          <w:sz w:val="28"/>
          <w:szCs w:val="28"/>
        </w:rPr>
        <w:t xml:space="preserve"> тыс. рублей</w:t>
      </w:r>
      <w:r w:rsidRPr="00A1011D">
        <w:rPr>
          <w:sz w:val="28"/>
          <w:szCs w:val="28"/>
        </w:rPr>
        <w:t xml:space="preserve"> меньше уточнённых плановых назначений</w:t>
      </w:r>
      <w:r w:rsidR="00B3127E">
        <w:rPr>
          <w:sz w:val="28"/>
          <w:szCs w:val="28"/>
        </w:rPr>
        <w:t xml:space="preserve"> 2017</w:t>
      </w:r>
      <w:r w:rsidRPr="00A1011D">
        <w:rPr>
          <w:sz w:val="28"/>
          <w:szCs w:val="28"/>
        </w:rPr>
        <w:t xml:space="preserve"> года.</w:t>
      </w:r>
    </w:p>
    <w:p w:rsidR="000F2865" w:rsidRDefault="000F2865" w:rsidP="0007418F">
      <w:pPr>
        <w:tabs>
          <w:tab w:val="left" w:pos="7350"/>
        </w:tabs>
        <w:jc w:val="both"/>
      </w:pPr>
    </w:p>
    <w:p w:rsidR="000F2865" w:rsidRPr="0007418F" w:rsidRDefault="000F2865" w:rsidP="0007418F">
      <w:pPr>
        <w:tabs>
          <w:tab w:val="left" w:pos="7350"/>
        </w:tabs>
        <w:jc w:val="both"/>
        <w:rPr>
          <w:iCs/>
        </w:rPr>
      </w:pPr>
      <w:r>
        <w:t>Тыс. рублей                                                                                                                 Таблица № 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0"/>
        <w:gridCol w:w="1500"/>
        <w:gridCol w:w="1365"/>
        <w:gridCol w:w="1300"/>
      </w:tblGrid>
      <w:tr w:rsidR="002150A7"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2150A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A1011D">
              <w:rPr>
                <w:b/>
                <w:i/>
                <w:iCs/>
              </w:rPr>
              <w:t>Наименование показателей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2150A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A1011D">
              <w:rPr>
                <w:b/>
                <w:i/>
                <w:iCs/>
                <w:sz w:val="22"/>
                <w:szCs w:val="22"/>
              </w:rPr>
              <w:t>Планов</w:t>
            </w:r>
            <w:r w:rsidR="00A1011D">
              <w:rPr>
                <w:b/>
                <w:i/>
                <w:iCs/>
                <w:sz w:val="22"/>
                <w:szCs w:val="22"/>
              </w:rPr>
              <w:t>ое назначение  на 2017</w:t>
            </w:r>
            <w:r w:rsidRPr="00A1011D">
              <w:rPr>
                <w:b/>
                <w:i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A1011D" w:rsidP="00A1011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Прогноз на 2018 </w:t>
            </w:r>
            <w:r w:rsidR="002150A7" w:rsidRPr="00A1011D">
              <w:rPr>
                <w:b/>
                <w:i/>
                <w:iCs/>
                <w:sz w:val="22"/>
                <w:szCs w:val="22"/>
              </w:rPr>
              <w:t>год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Pr="00A1011D" w:rsidRDefault="002150A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A1011D">
              <w:rPr>
                <w:b/>
                <w:i/>
                <w:iCs/>
                <w:sz w:val="22"/>
                <w:szCs w:val="22"/>
              </w:rPr>
              <w:t xml:space="preserve">Отклонение </w:t>
            </w:r>
          </w:p>
          <w:p w:rsidR="002150A7" w:rsidRPr="00A1011D" w:rsidRDefault="002150A7">
            <w:pPr>
              <w:jc w:val="center"/>
              <w:rPr>
                <w:b/>
                <w:i/>
                <w:iCs/>
              </w:rPr>
            </w:pPr>
            <w:r w:rsidRPr="00A1011D">
              <w:rPr>
                <w:b/>
                <w:i/>
                <w:iCs/>
                <w:sz w:val="22"/>
                <w:szCs w:val="22"/>
              </w:rPr>
              <w:t>(+/-)</w:t>
            </w:r>
          </w:p>
        </w:tc>
      </w:tr>
      <w:tr w:rsidR="002150A7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2150A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A1011D">
              <w:rPr>
                <w:i/>
                <w:iCs/>
                <w:sz w:val="28"/>
                <w:szCs w:val="28"/>
              </w:rPr>
              <w:t>0100 Общегосударственные вопросы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756DB4">
            <w:pPr>
              <w:pStyle w:val="a6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7798,2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5B103A">
            <w:pPr>
              <w:pStyle w:val="a6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8558,9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Pr="00A1011D" w:rsidRDefault="005B103A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+760,7</w:t>
            </w:r>
          </w:p>
        </w:tc>
      </w:tr>
      <w:tr w:rsidR="002150A7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2150A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A1011D">
              <w:rPr>
                <w:i/>
                <w:iCs/>
                <w:sz w:val="28"/>
                <w:szCs w:val="28"/>
              </w:rPr>
              <w:t>0200 Национальная оборона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756DB4">
            <w:pPr>
              <w:pStyle w:val="a6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188,7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D4183B">
            <w:pPr>
              <w:pStyle w:val="a6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194,9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Pr="00A1011D" w:rsidRDefault="005B103A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+6,2</w:t>
            </w:r>
          </w:p>
        </w:tc>
      </w:tr>
      <w:tr w:rsidR="002150A7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2150A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A1011D">
              <w:rPr>
                <w:i/>
                <w:iCs/>
                <w:sz w:val="28"/>
                <w:szCs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756DB4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50,0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D4183B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200,0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Pr="00A1011D" w:rsidRDefault="005B103A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+150,0</w:t>
            </w:r>
          </w:p>
        </w:tc>
      </w:tr>
      <w:tr w:rsidR="002150A7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2150A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A1011D">
              <w:rPr>
                <w:i/>
                <w:iCs/>
                <w:sz w:val="28"/>
                <w:szCs w:val="28"/>
              </w:rPr>
              <w:t>0400 Национальная экономика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756DB4">
            <w:pPr>
              <w:pStyle w:val="a6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4456,4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D4183B">
            <w:pPr>
              <w:pStyle w:val="a6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2212,6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Pr="00A1011D" w:rsidRDefault="005B103A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-2243,8</w:t>
            </w:r>
          </w:p>
        </w:tc>
      </w:tr>
      <w:tr w:rsidR="002150A7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2150A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A1011D">
              <w:rPr>
                <w:i/>
                <w:iCs/>
                <w:sz w:val="28"/>
                <w:szCs w:val="28"/>
              </w:rPr>
              <w:t>0500 Жилищно-коммунальное хозяйство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756DB4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4056,3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D4183B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1753,2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Pr="00A1011D" w:rsidRDefault="005B103A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-2303,1</w:t>
            </w:r>
          </w:p>
        </w:tc>
      </w:tr>
      <w:tr w:rsidR="002150A7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2150A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A1011D">
              <w:rPr>
                <w:i/>
                <w:iCs/>
                <w:sz w:val="28"/>
                <w:szCs w:val="28"/>
              </w:rPr>
              <w:t>0800 Культура, кинематография и средства массовой информации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756DB4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4963,8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D4183B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1430,2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Pr="00A1011D" w:rsidRDefault="005B103A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-3533,6</w:t>
            </w:r>
          </w:p>
        </w:tc>
      </w:tr>
      <w:tr w:rsidR="002150A7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2150A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A1011D">
              <w:rPr>
                <w:i/>
                <w:iCs/>
                <w:sz w:val="28"/>
                <w:szCs w:val="28"/>
              </w:rPr>
              <w:t>1000 Социальная политика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756DB4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279,2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D4183B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110,0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Pr="00A1011D" w:rsidRDefault="005B103A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-169,2</w:t>
            </w:r>
          </w:p>
        </w:tc>
      </w:tr>
      <w:tr w:rsidR="00213647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3647" w:rsidRPr="00A1011D" w:rsidRDefault="0021364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A1011D">
              <w:rPr>
                <w:i/>
                <w:iCs/>
                <w:sz w:val="28"/>
                <w:szCs w:val="28"/>
              </w:rPr>
              <w:t xml:space="preserve">1100 Физическая культура и спорт 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3647" w:rsidRPr="00A1011D" w:rsidRDefault="00756DB4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3647" w:rsidRPr="00A1011D" w:rsidRDefault="00D4183B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3647" w:rsidRPr="00A1011D" w:rsidRDefault="005B103A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2150A7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2150A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A1011D">
              <w:rPr>
                <w:i/>
                <w:iCs/>
                <w:sz w:val="28"/>
                <w:szCs w:val="28"/>
              </w:rPr>
              <w:t>Итого расходов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D4183B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21792,5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A1011D" w:rsidRDefault="005B103A">
            <w:pPr>
              <w:pStyle w:val="a6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14459,8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Pr="00A1011D" w:rsidRDefault="00B3127E">
            <w:pPr>
              <w:pStyle w:val="a6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-7332,7</w:t>
            </w:r>
          </w:p>
        </w:tc>
      </w:tr>
    </w:tbl>
    <w:p w:rsidR="002150A7" w:rsidRDefault="002150A7">
      <w:pPr>
        <w:jc w:val="both"/>
      </w:pPr>
    </w:p>
    <w:p w:rsidR="002150A7" w:rsidRPr="00B3127E" w:rsidRDefault="002150A7">
      <w:pPr>
        <w:jc w:val="both"/>
        <w:rPr>
          <w:sz w:val="28"/>
          <w:szCs w:val="28"/>
        </w:rPr>
      </w:pPr>
      <w:r w:rsidRPr="00B3127E">
        <w:rPr>
          <w:sz w:val="28"/>
          <w:szCs w:val="28"/>
        </w:rPr>
        <w:t xml:space="preserve">  Из </w:t>
      </w:r>
      <w:proofErr w:type="gramStart"/>
      <w:r w:rsidRPr="00B3127E">
        <w:rPr>
          <w:sz w:val="28"/>
          <w:szCs w:val="28"/>
        </w:rPr>
        <w:t>данных, показанных в таблице следует</w:t>
      </w:r>
      <w:proofErr w:type="gramEnd"/>
      <w:r w:rsidRPr="00B3127E">
        <w:rPr>
          <w:sz w:val="28"/>
          <w:szCs w:val="28"/>
        </w:rPr>
        <w:t xml:space="preserve">, что </w:t>
      </w:r>
      <w:r w:rsidR="000F2865" w:rsidRPr="00B3127E">
        <w:rPr>
          <w:sz w:val="28"/>
          <w:szCs w:val="28"/>
        </w:rPr>
        <w:t xml:space="preserve">по </w:t>
      </w:r>
      <w:r w:rsidR="00B3127E">
        <w:rPr>
          <w:sz w:val="28"/>
          <w:szCs w:val="28"/>
        </w:rPr>
        <w:t>трём  разделам</w:t>
      </w:r>
      <w:r w:rsidRPr="00B3127E">
        <w:rPr>
          <w:sz w:val="28"/>
          <w:szCs w:val="28"/>
        </w:rPr>
        <w:t xml:space="preserve"> функциональной классификации расходов</w:t>
      </w:r>
      <w:r w:rsidR="00EC0784" w:rsidRPr="00B3127E">
        <w:rPr>
          <w:sz w:val="28"/>
          <w:szCs w:val="28"/>
        </w:rPr>
        <w:t xml:space="preserve"> </w:t>
      </w:r>
      <w:r w:rsidRPr="00B3127E">
        <w:rPr>
          <w:sz w:val="28"/>
          <w:szCs w:val="28"/>
        </w:rPr>
        <w:t xml:space="preserve">предусматривается </w:t>
      </w:r>
      <w:r w:rsidR="00EC0784" w:rsidRPr="00B3127E">
        <w:rPr>
          <w:sz w:val="28"/>
          <w:szCs w:val="28"/>
        </w:rPr>
        <w:t>увеличение</w:t>
      </w:r>
      <w:r w:rsidRPr="00B3127E">
        <w:rPr>
          <w:sz w:val="28"/>
          <w:szCs w:val="28"/>
        </w:rPr>
        <w:t xml:space="preserve"> расходов по ср</w:t>
      </w:r>
      <w:r w:rsidR="00B3127E">
        <w:rPr>
          <w:sz w:val="28"/>
          <w:szCs w:val="28"/>
        </w:rPr>
        <w:t>авнению с плановым периодом 2017</w:t>
      </w:r>
      <w:r w:rsidR="000F2865" w:rsidRPr="00B3127E">
        <w:rPr>
          <w:sz w:val="28"/>
          <w:szCs w:val="28"/>
        </w:rPr>
        <w:t xml:space="preserve"> года,  по остальным разделам предполагается уменьшение расходов.</w:t>
      </w:r>
    </w:p>
    <w:p w:rsidR="002150A7" w:rsidRDefault="002150A7">
      <w:pPr>
        <w:jc w:val="both"/>
      </w:pPr>
    </w:p>
    <w:p w:rsidR="002150A7" w:rsidRPr="00B3127E" w:rsidRDefault="002150A7">
      <w:pPr>
        <w:jc w:val="both"/>
        <w:rPr>
          <w:sz w:val="28"/>
          <w:szCs w:val="28"/>
        </w:rPr>
      </w:pPr>
      <w:r>
        <w:t xml:space="preserve">  </w:t>
      </w:r>
      <w:r w:rsidRPr="00B3127E">
        <w:rPr>
          <w:sz w:val="28"/>
          <w:szCs w:val="28"/>
        </w:rPr>
        <w:t xml:space="preserve">По разделу 0100 «Общегосударственные вопросы» расходы предлагается утвердить в сумме </w:t>
      </w:r>
      <w:r w:rsidR="00B3127E">
        <w:rPr>
          <w:i/>
          <w:iCs/>
          <w:sz w:val="28"/>
          <w:szCs w:val="28"/>
        </w:rPr>
        <w:t>8558,9</w:t>
      </w:r>
      <w:r w:rsidRPr="00B3127E">
        <w:rPr>
          <w:i/>
          <w:iCs/>
          <w:sz w:val="28"/>
          <w:szCs w:val="28"/>
        </w:rPr>
        <w:t xml:space="preserve"> тыс. рублей</w:t>
      </w:r>
      <w:r w:rsidRPr="00B3127E">
        <w:rPr>
          <w:sz w:val="28"/>
          <w:szCs w:val="28"/>
        </w:rPr>
        <w:t xml:space="preserve">, что на </w:t>
      </w:r>
      <w:r w:rsidR="002A6831">
        <w:rPr>
          <w:i/>
          <w:iCs/>
          <w:sz w:val="28"/>
          <w:szCs w:val="28"/>
        </w:rPr>
        <w:t>760,8</w:t>
      </w:r>
      <w:r w:rsidRPr="00B3127E">
        <w:rPr>
          <w:i/>
          <w:iCs/>
          <w:sz w:val="28"/>
          <w:szCs w:val="28"/>
        </w:rPr>
        <w:t xml:space="preserve"> тыс. рублей</w:t>
      </w:r>
      <w:r w:rsidRPr="00B3127E">
        <w:rPr>
          <w:sz w:val="28"/>
          <w:szCs w:val="28"/>
        </w:rPr>
        <w:t xml:space="preserve"> </w:t>
      </w:r>
      <w:r w:rsidR="002A6831">
        <w:rPr>
          <w:sz w:val="28"/>
          <w:szCs w:val="28"/>
        </w:rPr>
        <w:t>больше</w:t>
      </w:r>
      <w:r w:rsidR="00EC0784" w:rsidRPr="00B3127E">
        <w:rPr>
          <w:sz w:val="28"/>
          <w:szCs w:val="28"/>
        </w:rPr>
        <w:t xml:space="preserve"> уточнённых плановых назначени</w:t>
      </w:r>
      <w:r w:rsidR="002A6831">
        <w:rPr>
          <w:sz w:val="28"/>
          <w:szCs w:val="28"/>
        </w:rPr>
        <w:t>й 2017</w:t>
      </w:r>
      <w:r w:rsidRPr="00B3127E">
        <w:rPr>
          <w:sz w:val="28"/>
          <w:szCs w:val="28"/>
        </w:rPr>
        <w:t xml:space="preserve"> года. Расходы раздела распределены по </w:t>
      </w:r>
      <w:r w:rsidR="00EC0784" w:rsidRPr="00B3127E">
        <w:rPr>
          <w:sz w:val="28"/>
          <w:szCs w:val="28"/>
        </w:rPr>
        <w:t>четырём</w:t>
      </w:r>
      <w:r w:rsidRPr="00B3127E">
        <w:rPr>
          <w:sz w:val="28"/>
          <w:szCs w:val="28"/>
        </w:rPr>
        <w:t xml:space="preserve"> подразделам:</w:t>
      </w:r>
    </w:p>
    <w:p w:rsidR="004D436F" w:rsidRDefault="002150A7">
      <w:pPr>
        <w:jc w:val="both"/>
      </w:pPr>
      <w:r>
        <w:t xml:space="preserve">      </w:t>
      </w:r>
    </w:p>
    <w:p w:rsidR="002150A7" w:rsidRDefault="004D436F" w:rsidP="004D436F">
      <w:pPr>
        <w:tabs>
          <w:tab w:val="left" w:pos="7305"/>
        </w:tabs>
        <w:jc w:val="both"/>
        <w:rPr>
          <w:i/>
          <w:iCs/>
        </w:rPr>
      </w:pPr>
      <w:r>
        <w:t>тыс. рублей</w:t>
      </w:r>
      <w:r w:rsidR="002150A7">
        <w:t xml:space="preserve">   </w:t>
      </w:r>
      <w:r>
        <w:tab/>
        <w:t xml:space="preserve">            таблица № 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35"/>
        <w:gridCol w:w="1500"/>
        <w:gridCol w:w="1350"/>
        <w:gridCol w:w="1350"/>
      </w:tblGrid>
      <w:tr w:rsidR="002150A7"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2150A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Наименование показателей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B3127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Плановое назначение  на 2017</w:t>
            </w:r>
            <w:r w:rsidR="002150A7">
              <w:rPr>
                <w:i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B3127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Прогноз на 2018</w:t>
            </w:r>
            <w:r w:rsidR="002150A7">
              <w:rPr>
                <w:i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Default="002150A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Отклонение </w:t>
            </w:r>
          </w:p>
          <w:p w:rsidR="002150A7" w:rsidRDefault="002150A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(+/-)</w:t>
            </w:r>
          </w:p>
        </w:tc>
      </w:tr>
      <w:tr w:rsidR="00F02E28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E28" w:rsidRPr="00B3127E" w:rsidRDefault="00F02E28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B3127E">
              <w:rPr>
                <w:i/>
                <w:iCs/>
                <w:sz w:val="28"/>
                <w:szCs w:val="28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E28" w:rsidRDefault="00F02E28">
            <w:pPr>
              <w:pStyle w:val="a6"/>
              <w:snapToGrid w:val="0"/>
              <w:jc w:val="center"/>
              <w:rPr>
                <w:i/>
                <w:iCs/>
              </w:rPr>
            </w:pPr>
          </w:p>
          <w:p w:rsidR="00F02E28" w:rsidRDefault="002A6831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908,0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E28" w:rsidRDefault="00F02E28">
            <w:pPr>
              <w:pStyle w:val="a6"/>
              <w:snapToGrid w:val="0"/>
              <w:jc w:val="center"/>
              <w:rPr>
                <w:i/>
                <w:iCs/>
              </w:rPr>
            </w:pPr>
          </w:p>
          <w:p w:rsidR="002A6831" w:rsidRDefault="002A6831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884,8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E28" w:rsidRDefault="00F02E28">
            <w:pPr>
              <w:pStyle w:val="a6"/>
              <w:snapToGrid w:val="0"/>
              <w:jc w:val="center"/>
              <w:rPr>
                <w:i/>
                <w:iCs/>
              </w:rPr>
            </w:pPr>
          </w:p>
          <w:p w:rsidR="002A6831" w:rsidRDefault="002A6831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-23,2</w:t>
            </w:r>
          </w:p>
        </w:tc>
      </w:tr>
      <w:tr w:rsidR="002150A7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B3127E" w:rsidRDefault="002150A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B3127E">
              <w:rPr>
                <w:i/>
                <w:iCs/>
                <w:sz w:val="28"/>
                <w:szCs w:val="28"/>
              </w:rPr>
              <w:lastRenderedPageBreak/>
              <w:t>0104 Функционирование Правительства РФ, высших исполнительных органов государственной власти субъектов РФ и органов местного самоуправления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E28" w:rsidRDefault="00F02E28">
            <w:pPr>
              <w:pStyle w:val="a6"/>
              <w:snapToGrid w:val="0"/>
              <w:jc w:val="center"/>
              <w:rPr>
                <w:i/>
                <w:iCs/>
              </w:rPr>
            </w:pPr>
          </w:p>
          <w:p w:rsidR="00EC0784" w:rsidRDefault="002A6831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2465,4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E28" w:rsidRDefault="00F02E28">
            <w:pPr>
              <w:pStyle w:val="a6"/>
              <w:snapToGrid w:val="0"/>
              <w:jc w:val="center"/>
              <w:rPr>
                <w:i/>
                <w:iCs/>
              </w:rPr>
            </w:pPr>
          </w:p>
          <w:p w:rsidR="002A6831" w:rsidRDefault="002A6831">
            <w:pPr>
              <w:pStyle w:val="a6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2309,5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831" w:rsidRDefault="002A6831">
            <w:pPr>
              <w:pStyle w:val="a6"/>
              <w:snapToGrid w:val="0"/>
              <w:jc w:val="center"/>
              <w:rPr>
                <w:i/>
                <w:iCs/>
              </w:rPr>
            </w:pPr>
          </w:p>
          <w:p w:rsidR="00F02E28" w:rsidRPr="002A6831" w:rsidRDefault="002A6831" w:rsidP="002A6831">
            <w:pPr>
              <w:jc w:val="center"/>
              <w:rPr>
                <w:i/>
              </w:rPr>
            </w:pPr>
            <w:r>
              <w:rPr>
                <w:i/>
              </w:rPr>
              <w:t>-155,9</w:t>
            </w:r>
          </w:p>
        </w:tc>
      </w:tr>
      <w:tr w:rsidR="002150A7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B3127E" w:rsidRDefault="002150A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B3127E">
              <w:rPr>
                <w:i/>
                <w:iCs/>
                <w:sz w:val="28"/>
                <w:szCs w:val="28"/>
              </w:rPr>
              <w:t>0111 Резервные фонды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F02E28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</w:t>
            </w:r>
            <w:r w:rsidR="002A6831">
              <w:rPr>
                <w:i/>
                <w:iCs/>
              </w:rPr>
              <w:t>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2A6831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Default="002A6831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+1,8</w:t>
            </w:r>
          </w:p>
        </w:tc>
      </w:tr>
      <w:tr w:rsidR="002150A7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B3127E" w:rsidRDefault="002150A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B3127E">
              <w:rPr>
                <w:i/>
                <w:iCs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2A6831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4424,6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2A6831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5362,6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Default="002A6831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+938,0</w:t>
            </w:r>
          </w:p>
        </w:tc>
      </w:tr>
      <w:tr w:rsidR="002150A7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B3127E" w:rsidRDefault="002150A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B3127E">
              <w:rPr>
                <w:i/>
                <w:iCs/>
                <w:sz w:val="28"/>
                <w:szCs w:val="28"/>
              </w:rPr>
              <w:t>Всего по разделу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2A6831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7798,2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Default="002A6831">
            <w:pPr>
              <w:pStyle w:val="a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8558,9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Pr="002802F5" w:rsidRDefault="002A6831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+760,7</w:t>
            </w:r>
          </w:p>
        </w:tc>
      </w:tr>
    </w:tbl>
    <w:p w:rsidR="002150A7" w:rsidRDefault="002150A7">
      <w:pPr>
        <w:jc w:val="both"/>
      </w:pPr>
    </w:p>
    <w:p w:rsidR="00F02E28" w:rsidRDefault="00F02E28">
      <w:pPr>
        <w:jc w:val="both"/>
      </w:pPr>
    </w:p>
    <w:p w:rsidR="00F02E28" w:rsidRPr="00D7321B" w:rsidRDefault="00F02E28">
      <w:pPr>
        <w:jc w:val="both"/>
        <w:rPr>
          <w:sz w:val="28"/>
          <w:szCs w:val="28"/>
        </w:rPr>
      </w:pPr>
      <w:r w:rsidRPr="00D7321B">
        <w:rPr>
          <w:sz w:val="28"/>
          <w:szCs w:val="28"/>
        </w:rPr>
        <w:t xml:space="preserve">  По подразделу</w:t>
      </w:r>
      <w:r w:rsidR="00CB13D8">
        <w:rPr>
          <w:sz w:val="28"/>
          <w:szCs w:val="28"/>
        </w:rPr>
        <w:t xml:space="preserve"> </w:t>
      </w:r>
      <w:r w:rsidR="00CB13D8">
        <w:rPr>
          <w:i/>
          <w:sz w:val="28"/>
          <w:szCs w:val="28"/>
        </w:rPr>
        <w:t>0102</w:t>
      </w:r>
      <w:r w:rsidRPr="00D7321B">
        <w:rPr>
          <w:sz w:val="28"/>
          <w:szCs w:val="28"/>
        </w:rPr>
        <w:t xml:space="preserve"> </w:t>
      </w:r>
      <w:r w:rsidR="00D742F5" w:rsidRPr="00D7321B">
        <w:rPr>
          <w:i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="00CB13D8">
        <w:rPr>
          <w:sz w:val="28"/>
          <w:szCs w:val="28"/>
        </w:rPr>
        <w:t>в 2018</w:t>
      </w:r>
      <w:r w:rsidR="00D742F5" w:rsidRPr="00D7321B">
        <w:rPr>
          <w:sz w:val="28"/>
          <w:szCs w:val="28"/>
        </w:rPr>
        <w:t xml:space="preserve"> году планируется сумма </w:t>
      </w:r>
      <w:r w:rsidR="00CB13D8">
        <w:rPr>
          <w:sz w:val="28"/>
          <w:szCs w:val="28"/>
        </w:rPr>
        <w:t>884,8</w:t>
      </w:r>
      <w:r w:rsidR="00D742F5" w:rsidRPr="00D7321B">
        <w:rPr>
          <w:sz w:val="28"/>
          <w:szCs w:val="28"/>
        </w:rPr>
        <w:t xml:space="preserve"> тыс. рублей, что на </w:t>
      </w:r>
      <w:r w:rsidR="00B873D5">
        <w:rPr>
          <w:sz w:val="28"/>
          <w:szCs w:val="28"/>
        </w:rPr>
        <w:t>23,2</w:t>
      </w:r>
      <w:r w:rsidR="00D742F5" w:rsidRPr="00D7321B">
        <w:rPr>
          <w:sz w:val="28"/>
          <w:szCs w:val="28"/>
        </w:rPr>
        <w:t xml:space="preserve"> тыс. рублей </w:t>
      </w:r>
      <w:r w:rsidR="00B873D5">
        <w:rPr>
          <w:sz w:val="28"/>
          <w:szCs w:val="28"/>
        </w:rPr>
        <w:t>меньше</w:t>
      </w:r>
      <w:r w:rsidR="00D742F5" w:rsidRPr="00D7321B">
        <w:rPr>
          <w:sz w:val="28"/>
          <w:szCs w:val="28"/>
        </w:rPr>
        <w:t xml:space="preserve"> уто</w:t>
      </w:r>
      <w:r w:rsidR="00B873D5">
        <w:rPr>
          <w:sz w:val="28"/>
          <w:szCs w:val="28"/>
        </w:rPr>
        <w:t>чнённых плановых назначений 2017</w:t>
      </w:r>
      <w:r w:rsidR="00D742F5" w:rsidRPr="00D7321B">
        <w:rPr>
          <w:sz w:val="28"/>
          <w:szCs w:val="28"/>
        </w:rPr>
        <w:t xml:space="preserve"> года. В данном подразделе запланированы расходы на оплату труда высшего должностного лица Дмитриевского сельского поселения.</w:t>
      </w:r>
    </w:p>
    <w:p w:rsidR="002150A7" w:rsidRPr="00D7321B" w:rsidRDefault="002150A7">
      <w:pPr>
        <w:jc w:val="both"/>
        <w:rPr>
          <w:sz w:val="28"/>
          <w:szCs w:val="28"/>
        </w:rPr>
      </w:pPr>
      <w:r w:rsidRPr="00D7321B">
        <w:rPr>
          <w:sz w:val="28"/>
          <w:szCs w:val="28"/>
        </w:rPr>
        <w:t xml:space="preserve">  По подразделу</w:t>
      </w:r>
      <w:r w:rsidR="00B873D5">
        <w:rPr>
          <w:sz w:val="28"/>
          <w:szCs w:val="28"/>
        </w:rPr>
        <w:t xml:space="preserve"> </w:t>
      </w:r>
      <w:r w:rsidR="00B873D5" w:rsidRPr="00B873D5">
        <w:rPr>
          <w:i/>
          <w:sz w:val="28"/>
          <w:szCs w:val="28"/>
        </w:rPr>
        <w:t>0104</w:t>
      </w:r>
      <w:r w:rsidRPr="00D7321B">
        <w:rPr>
          <w:sz w:val="28"/>
          <w:szCs w:val="28"/>
        </w:rPr>
        <w:t xml:space="preserve"> </w:t>
      </w:r>
      <w:r w:rsidRPr="00D7321B">
        <w:rPr>
          <w:i/>
          <w:sz w:val="28"/>
          <w:szCs w:val="28"/>
        </w:rPr>
        <w:t>«Функционирование Правительства РФ, высших исполнительных органов государственной власти субъектов РФ,</w:t>
      </w:r>
      <w:r w:rsidR="002802F5" w:rsidRPr="00D7321B">
        <w:rPr>
          <w:i/>
          <w:sz w:val="28"/>
          <w:szCs w:val="28"/>
        </w:rPr>
        <w:t xml:space="preserve"> местных администраций»</w:t>
      </w:r>
      <w:r w:rsidR="00D742F5" w:rsidRPr="00D7321B">
        <w:rPr>
          <w:sz w:val="28"/>
          <w:szCs w:val="28"/>
        </w:rPr>
        <w:t xml:space="preserve">  в  20</w:t>
      </w:r>
      <w:r w:rsidR="00B873D5">
        <w:rPr>
          <w:sz w:val="28"/>
          <w:szCs w:val="28"/>
        </w:rPr>
        <w:t>18</w:t>
      </w:r>
      <w:r w:rsidRPr="00D7321B">
        <w:rPr>
          <w:sz w:val="28"/>
          <w:szCs w:val="28"/>
        </w:rPr>
        <w:t xml:space="preserve"> году планируется уменьшение расходов на </w:t>
      </w:r>
      <w:r w:rsidR="00B873D5">
        <w:rPr>
          <w:sz w:val="28"/>
          <w:szCs w:val="28"/>
        </w:rPr>
        <w:t>155,9</w:t>
      </w:r>
      <w:r w:rsidRPr="00D7321B">
        <w:rPr>
          <w:sz w:val="28"/>
          <w:szCs w:val="28"/>
        </w:rPr>
        <w:t xml:space="preserve"> тыс. рублей по сравнению с</w:t>
      </w:r>
      <w:r w:rsidR="002802F5" w:rsidRPr="00D7321B">
        <w:rPr>
          <w:sz w:val="28"/>
          <w:szCs w:val="28"/>
        </w:rPr>
        <w:t xml:space="preserve"> уточнёнными </w:t>
      </w:r>
      <w:r w:rsidRPr="00D7321B">
        <w:rPr>
          <w:sz w:val="28"/>
          <w:szCs w:val="28"/>
        </w:rPr>
        <w:t xml:space="preserve"> плановыми н</w:t>
      </w:r>
      <w:r w:rsidR="00B873D5">
        <w:rPr>
          <w:sz w:val="28"/>
          <w:szCs w:val="28"/>
        </w:rPr>
        <w:t>азначениями 2017</w:t>
      </w:r>
      <w:r w:rsidRPr="00D7321B">
        <w:rPr>
          <w:sz w:val="28"/>
          <w:szCs w:val="28"/>
        </w:rPr>
        <w:t xml:space="preserve"> года. </w:t>
      </w:r>
      <w:proofErr w:type="gramStart"/>
      <w:r w:rsidRPr="00D7321B">
        <w:rPr>
          <w:sz w:val="28"/>
          <w:szCs w:val="28"/>
        </w:rPr>
        <w:t xml:space="preserve">По подразделу 0111 «Резервные фонды» предусмотрено создание резервного фонда администрации сельского поселения в сумме </w:t>
      </w:r>
      <w:r w:rsidR="002802F5" w:rsidRPr="00D7321B">
        <w:rPr>
          <w:i/>
          <w:iCs/>
          <w:sz w:val="28"/>
          <w:szCs w:val="28"/>
        </w:rPr>
        <w:t>2,0</w:t>
      </w:r>
      <w:r w:rsidRPr="00D7321B">
        <w:rPr>
          <w:i/>
          <w:iCs/>
          <w:sz w:val="28"/>
          <w:szCs w:val="28"/>
        </w:rPr>
        <w:t xml:space="preserve"> тыс. рублей,</w:t>
      </w:r>
      <w:r w:rsidRPr="00D7321B">
        <w:rPr>
          <w:sz w:val="28"/>
          <w:szCs w:val="28"/>
        </w:rPr>
        <w:t xml:space="preserve"> что не противоречит ст. 25 Решения Совета депутатов Дмитриевского сельского поселения «О бюджетном процессе в Дмитриевском сельском поселении Галичского</w:t>
      </w:r>
      <w:r w:rsidR="002802F5" w:rsidRPr="00D7321B">
        <w:rPr>
          <w:sz w:val="28"/>
          <w:szCs w:val="28"/>
        </w:rPr>
        <w:t xml:space="preserve"> района»  № 1 от 26.01.2009 г.</w:t>
      </w:r>
      <w:r w:rsidR="00E850F8" w:rsidRPr="00D7321B">
        <w:rPr>
          <w:sz w:val="28"/>
          <w:szCs w:val="28"/>
        </w:rPr>
        <w:t xml:space="preserve">. По подразделу 0113 </w:t>
      </w:r>
      <w:r w:rsidR="00E850F8" w:rsidRPr="00D7321B">
        <w:rPr>
          <w:i/>
          <w:sz w:val="28"/>
          <w:szCs w:val="28"/>
        </w:rPr>
        <w:t xml:space="preserve">«Другие общегосударственные вопросы» </w:t>
      </w:r>
      <w:r w:rsidR="00E850F8" w:rsidRPr="00D7321B">
        <w:rPr>
          <w:sz w:val="28"/>
          <w:szCs w:val="28"/>
        </w:rPr>
        <w:t xml:space="preserve">запланированы расходы в сумме </w:t>
      </w:r>
      <w:r w:rsidR="009848CC">
        <w:rPr>
          <w:sz w:val="28"/>
          <w:szCs w:val="28"/>
        </w:rPr>
        <w:t>5362,6</w:t>
      </w:r>
      <w:r w:rsidR="00E850F8" w:rsidRPr="00D7321B">
        <w:rPr>
          <w:sz w:val="28"/>
          <w:szCs w:val="28"/>
        </w:rPr>
        <w:t xml:space="preserve"> тыс. рублей из них: </w:t>
      </w:r>
      <w:proofErr w:type="gramEnd"/>
    </w:p>
    <w:p w:rsidR="00E850F8" w:rsidRPr="00D7321B" w:rsidRDefault="00E850F8">
      <w:pPr>
        <w:jc w:val="both"/>
        <w:rPr>
          <w:sz w:val="28"/>
          <w:szCs w:val="28"/>
        </w:rPr>
      </w:pPr>
      <w:r w:rsidRPr="00D7321B">
        <w:rPr>
          <w:sz w:val="28"/>
          <w:szCs w:val="28"/>
        </w:rPr>
        <w:t>- расходы на финансирование объектов имущества, находящихся в казне администрации сельского поселения</w:t>
      </w:r>
      <w:r w:rsidR="00321F11" w:rsidRPr="00D7321B">
        <w:rPr>
          <w:sz w:val="28"/>
          <w:szCs w:val="28"/>
        </w:rPr>
        <w:t xml:space="preserve"> в сумме </w:t>
      </w:r>
      <w:r w:rsidR="009848CC">
        <w:rPr>
          <w:sz w:val="28"/>
          <w:szCs w:val="28"/>
        </w:rPr>
        <w:t>25</w:t>
      </w:r>
      <w:r w:rsidR="00D742F5" w:rsidRPr="00D7321B">
        <w:rPr>
          <w:sz w:val="28"/>
          <w:szCs w:val="28"/>
        </w:rPr>
        <w:t>,0</w:t>
      </w:r>
      <w:r w:rsidR="00321F11" w:rsidRPr="00D7321B">
        <w:rPr>
          <w:sz w:val="28"/>
          <w:szCs w:val="28"/>
        </w:rPr>
        <w:t xml:space="preserve"> тыс. рублей;</w:t>
      </w:r>
    </w:p>
    <w:p w:rsidR="00321F11" w:rsidRPr="00D7321B" w:rsidRDefault="00321F11">
      <w:pPr>
        <w:jc w:val="both"/>
        <w:rPr>
          <w:sz w:val="28"/>
          <w:szCs w:val="28"/>
        </w:rPr>
      </w:pPr>
      <w:r w:rsidRPr="00D7321B">
        <w:rPr>
          <w:sz w:val="28"/>
          <w:szCs w:val="28"/>
        </w:rPr>
        <w:t xml:space="preserve">- расходы на «Учреждения по обеспечению хозяйственного обслуживания» в сумме </w:t>
      </w:r>
      <w:r w:rsidR="009848CC">
        <w:rPr>
          <w:sz w:val="28"/>
          <w:szCs w:val="28"/>
        </w:rPr>
        <w:t>5241,4</w:t>
      </w:r>
      <w:r w:rsidRPr="00D7321B">
        <w:rPr>
          <w:sz w:val="28"/>
          <w:szCs w:val="28"/>
        </w:rPr>
        <w:t xml:space="preserve"> тыс. рублей;</w:t>
      </w:r>
    </w:p>
    <w:p w:rsidR="00D742F5" w:rsidRDefault="00D742F5">
      <w:pPr>
        <w:jc w:val="both"/>
        <w:rPr>
          <w:sz w:val="28"/>
          <w:szCs w:val="28"/>
        </w:rPr>
      </w:pPr>
      <w:r w:rsidRPr="00D7321B">
        <w:rPr>
          <w:sz w:val="28"/>
          <w:szCs w:val="28"/>
        </w:rPr>
        <w:t xml:space="preserve">- межбюджетные трансферты на осуществление переданных полномочий контрольно-счётного органа поселения контрольно-счётному органу муниципального района – </w:t>
      </w:r>
      <w:r w:rsidR="00351789">
        <w:rPr>
          <w:sz w:val="28"/>
          <w:szCs w:val="28"/>
        </w:rPr>
        <w:t>96,2</w:t>
      </w:r>
      <w:r w:rsidRPr="00D7321B">
        <w:rPr>
          <w:sz w:val="28"/>
          <w:szCs w:val="28"/>
        </w:rPr>
        <w:t xml:space="preserve"> тыс. рублей;</w:t>
      </w:r>
    </w:p>
    <w:p w:rsidR="00351789" w:rsidRPr="00D7321B" w:rsidRDefault="00351789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трансферты на осуществление передаваемых полномочий по внутреннему муниципальному контролю – 6,0 тыс. рублей;</w:t>
      </w:r>
    </w:p>
    <w:p w:rsidR="002150A7" w:rsidRPr="00D7321B" w:rsidRDefault="002150A7">
      <w:pPr>
        <w:jc w:val="both"/>
        <w:rPr>
          <w:sz w:val="28"/>
          <w:szCs w:val="28"/>
        </w:rPr>
      </w:pPr>
    </w:p>
    <w:p w:rsidR="002150A7" w:rsidRPr="00D7321B" w:rsidRDefault="002150A7">
      <w:pPr>
        <w:jc w:val="both"/>
        <w:rPr>
          <w:sz w:val="28"/>
          <w:szCs w:val="28"/>
        </w:rPr>
      </w:pPr>
      <w:r w:rsidRPr="00D7321B">
        <w:rPr>
          <w:sz w:val="28"/>
          <w:szCs w:val="28"/>
        </w:rPr>
        <w:t xml:space="preserve">  По разделу </w:t>
      </w:r>
      <w:r w:rsidRPr="00D7321B">
        <w:rPr>
          <w:i/>
          <w:sz w:val="28"/>
          <w:szCs w:val="28"/>
        </w:rPr>
        <w:t>0200 «Национальная оборона»</w:t>
      </w:r>
      <w:r w:rsidRPr="00D7321B">
        <w:rPr>
          <w:sz w:val="28"/>
          <w:szCs w:val="28"/>
        </w:rPr>
        <w:t xml:space="preserve"> планируются расходы </w:t>
      </w:r>
      <w:r w:rsidR="003E55C4">
        <w:rPr>
          <w:i/>
          <w:iCs/>
          <w:sz w:val="28"/>
          <w:szCs w:val="28"/>
        </w:rPr>
        <w:t>194,9</w:t>
      </w:r>
      <w:r w:rsidRPr="00D7321B">
        <w:rPr>
          <w:i/>
          <w:iCs/>
          <w:sz w:val="28"/>
          <w:szCs w:val="28"/>
        </w:rPr>
        <w:t xml:space="preserve"> тыс. рублей,</w:t>
      </w:r>
      <w:r w:rsidRPr="00D7321B">
        <w:rPr>
          <w:sz w:val="28"/>
          <w:szCs w:val="28"/>
        </w:rPr>
        <w:t xml:space="preserve"> что на </w:t>
      </w:r>
      <w:r w:rsidR="00D350F5">
        <w:rPr>
          <w:i/>
          <w:iCs/>
          <w:sz w:val="28"/>
          <w:szCs w:val="28"/>
        </w:rPr>
        <w:t>6,2</w:t>
      </w:r>
      <w:r w:rsidRPr="00D7321B">
        <w:rPr>
          <w:i/>
          <w:iCs/>
          <w:sz w:val="28"/>
          <w:szCs w:val="28"/>
        </w:rPr>
        <w:t xml:space="preserve"> тыс. рублей</w:t>
      </w:r>
      <w:r w:rsidRPr="00D7321B">
        <w:rPr>
          <w:sz w:val="28"/>
          <w:szCs w:val="28"/>
        </w:rPr>
        <w:t xml:space="preserve"> </w:t>
      </w:r>
      <w:r w:rsidR="007F527C" w:rsidRPr="00D7321B">
        <w:rPr>
          <w:sz w:val="28"/>
          <w:szCs w:val="28"/>
        </w:rPr>
        <w:t>меньше</w:t>
      </w:r>
      <w:r w:rsidR="00321F11" w:rsidRPr="00D7321B">
        <w:rPr>
          <w:sz w:val="28"/>
          <w:szCs w:val="28"/>
        </w:rPr>
        <w:t xml:space="preserve"> уто</w:t>
      </w:r>
      <w:r w:rsidR="00D350F5">
        <w:rPr>
          <w:sz w:val="28"/>
          <w:szCs w:val="28"/>
        </w:rPr>
        <w:t>чнённых плановых назначений 2017</w:t>
      </w:r>
      <w:r w:rsidRPr="00D7321B">
        <w:rPr>
          <w:sz w:val="28"/>
          <w:szCs w:val="28"/>
        </w:rPr>
        <w:t xml:space="preserve"> года. Расходы планируются по подразделу </w:t>
      </w:r>
      <w:r w:rsidRPr="00D7321B">
        <w:rPr>
          <w:i/>
          <w:sz w:val="28"/>
          <w:szCs w:val="28"/>
        </w:rPr>
        <w:t>0203 «Мобилизационная и вневойсковая подготовка»</w:t>
      </w:r>
      <w:r w:rsidRPr="00D7321B">
        <w:rPr>
          <w:sz w:val="28"/>
          <w:szCs w:val="28"/>
        </w:rPr>
        <w:t xml:space="preserve"> на осуществление первичного воинского учёта на территориях, где отсутствуют военные комиссариаты.</w:t>
      </w:r>
    </w:p>
    <w:p w:rsidR="002150A7" w:rsidRPr="00D7321B" w:rsidRDefault="002150A7">
      <w:pPr>
        <w:jc w:val="both"/>
        <w:rPr>
          <w:sz w:val="28"/>
          <w:szCs w:val="28"/>
        </w:rPr>
      </w:pPr>
    </w:p>
    <w:p w:rsidR="002150A7" w:rsidRPr="00D7321B" w:rsidRDefault="002150A7">
      <w:pPr>
        <w:jc w:val="both"/>
        <w:rPr>
          <w:sz w:val="28"/>
          <w:szCs w:val="28"/>
        </w:rPr>
      </w:pPr>
      <w:r w:rsidRPr="00D7321B">
        <w:rPr>
          <w:sz w:val="28"/>
          <w:szCs w:val="28"/>
        </w:rPr>
        <w:t xml:space="preserve">  По разделу </w:t>
      </w:r>
      <w:r w:rsidRPr="00D7321B">
        <w:rPr>
          <w:i/>
          <w:sz w:val="28"/>
          <w:szCs w:val="28"/>
        </w:rPr>
        <w:t xml:space="preserve">0300 «Национальная безопасность и правоохранительная </w:t>
      </w:r>
      <w:r w:rsidRPr="00D7321B">
        <w:rPr>
          <w:i/>
          <w:sz w:val="28"/>
          <w:szCs w:val="28"/>
        </w:rPr>
        <w:lastRenderedPageBreak/>
        <w:t>деятельность»</w:t>
      </w:r>
      <w:r w:rsidRPr="00D7321B">
        <w:rPr>
          <w:sz w:val="28"/>
          <w:szCs w:val="28"/>
        </w:rPr>
        <w:t xml:space="preserve"> предусмотрены расходы в сумме </w:t>
      </w:r>
      <w:r w:rsidR="00D350F5">
        <w:rPr>
          <w:i/>
          <w:iCs/>
          <w:sz w:val="28"/>
          <w:szCs w:val="28"/>
        </w:rPr>
        <w:t>200,0</w:t>
      </w:r>
      <w:r w:rsidRPr="00D7321B">
        <w:rPr>
          <w:i/>
          <w:iCs/>
          <w:sz w:val="28"/>
          <w:szCs w:val="28"/>
        </w:rPr>
        <w:t xml:space="preserve"> тыс. рублей</w:t>
      </w:r>
      <w:r w:rsidRPr="00D7321B">
        <w:rPr>
          <w:sz w:val="28"/>
          <w:szCs w:val="28"/>
        </w:rPr>
        <w:t xml:space="preserve">, что на </w:t>
      </w:r>
      <w:r w:rsidR="00695D10">
        <w:rPr>
          <w:i/>
          <w:iCs/>
          <w:sz w:val="28"/>
          <w:szCs w:val="28"/>
        </w:rPr>
        <w:t>150,0</w:t>
      </w:r>
      <w:r w:rsidRPr="00D7321B">
        <w:rPr>
          <w:i/>
          <w:iCs/>
          <w:sz w:val="28"/>
          <w:szCs w:val="28"/>
        </w:rPr>
        <w:t xml:space="preserve"> тыс. рублей </w:t>
      </w:r>
      <w:r w:rsidRPr="00D7321B">
        <w:rPr>
          <w:sz w:val="28"/>
          <w:szCs w:val="28"/>
        </w:rPr>
        <w:t>меньше</w:t>
      </w:r>
      <w:r w:rsidR="00321F11" w:rsidRPr="00D7321B">
        <w:rPr>
          <w:sz w:val="28"/>
          <w:szCs w:val="28"/>
        </w:rPr>
        <w:t xml:space="preserve"> уточнённых</w:t>
      </w:r>
      <w:r w:rsidRPr="00D7321B">
        <w:rPr>
          <w:sz w:val="28"/>
          <w:szCs w:val="28"/>
        </w:rPr>
        <w:t xml:space="preserve"> </w:t>
      </w:r>
      <w:r w:rsidR="0085314C">
        <w:rPr>
          <w:sz w:val="28"/>
          <w:szCs w:val="28"/>
        </w:rPr>
        <w:t>плановых  назначений  2017</w:t>
      </w:r>
      <w:r w:rsidRPr="00D7321B">
        <w:rPr>
          <w:sz w:val="28"/>
          <w:szCs w:val="28"/>
        </w:rPr>
        <w:t xml:space="preserve"> года.  </w:t>
      </w:r>
      <w:proofErr w:type="gramStart"/>
      <w:r w:rsidRPr="00D7321B">
        <w:rPr>
          <w:sz w:val="28"/>
          <w:szCs w:val="28"/>
        </w:rPr>
        <w:t xml:space="preserve">Расходы по  предусмотрены по  подразделу </w:t>
      </w:r>
      <w:r w:rsidRPr="00D7321B">
        <w:rPr>
          <w:i/>
          <w:sz w:val="28"/>
          <w:szCs w:val="28"/>
        </w:rPr>
        <w:t>0309  «Предупреждение и ликвидация последствий чрезвычайных ситуаций природного и техногенного характер, гражданская оборона»</w:t>
      </w:r>
      <w:r w:rsidR="007F527C" w:rsidRPr="00D7321B">
        <w:rPr>
          <w:i/>
          <w:sz w:val="28"/>
          <w:szCs w:val="28"/>
        </w:rPr>
        <w:t>,</w:t>
      </w:r>
      <w:r w:rsidR="007F527C" w:rsidRPr="00D7321B">
        <w:rPr>
          <w:sz w:val="28"/>
          <w:szCs w:val="28"/>
        </w:rPr>
        <w:t xml:space="preserve"> финансовый резерв в случае возникновения чрезвычайных ситуаций;</w:t>
      </w:r>
      <w:proofErr w:type="gramEnd"/>
    </w:p>
    <w:p w:rsidR="002150A7" w:rsidRPr="00D7321B" w:rsidRDefault="002150A7">
      <w:pPr>
        <w:jc w:val="both"/>
        <w:rPr>
          <w:sz w:val="28"/>
          <w:szCs w:val="28"/>
        </w:rPr>
      </w:pPr>
    </w:p>
    <w:p w:rsidR="002150A7" w:rsidRPr="00D7321B" w:rsidRDefault="002150A7">
      <w:pPr>
        <w:jc w:val="both"/>
        <w:rPr>
          <w:sz w:val="28"/>
          <w:szCs w:val="28"/>
        </w:rPr>
      </w:pPr>
      <w:r w:rsidRPr="00D7321B">
        <w:rPr>
          <w:sz w:val="28"/>
          <w:szCs w:val="28"/>
        </w:rPr>
        <w:t xml:space="preserve">  По разделу </w:t>
      </w:r>
      <w:r w:rsidRPr="00D7321B">
        <w:rPr>
          <w:i/>
          <w:sz w:val="28"/>
          <w:szCs w:val="28"/>
        </w:rPr>
        <w:t>0400 «Национальная экономика»</w:t>
      </w:r>
      <w:r w:rsidRPr="00D7321B">
        <w:rPr>
          <w:sz w:val="28"/>
          <w:szCs w:val="28"/>
        </w:rPr>
        <w:t xml:space="preserve"> планируются расходы в сумме </w:t>
      </w:r>
      <w:r w:rsidR="0085314C">
        <w:rPr>
          <w:i/>
          <w:iCs/>
          <w:sz w:val="28"/>
          <w:szCs w:val="28"/>
        </w:rPr>
        <w:t>2212,6</w:t>
      </w:r>
      <w:r w:rsidRPr="00D7321B">
        <w:rPr>
          <w:i/>
          <w:iCs/>
          <w:sz w:val="28"/>
          <w:szCs w:val="28"/>
        </w:rPr>
        <w:t xml:space="preserve"> тыс.</w:t>
      </w:r>
      <w:r w:rsidRPr="00D7321B">
        <w:rPr>
          <w:sz w:val="28"/>
          <w:szCs w:val="28"/>
        </w:rPr>
        <w:t xml:space="preserve"> </w:t>
      </w:r>
      <w:r w:rsidRPr="00D7321B">
        <w:rPr>
          <w:i/>
          <w:iCs/>
          <w:sz w:val="28"/>
          <w:szCs w:val="28"/>
        </w:rPr>
        <w:t>рублей</w:t>
      </w:r>
      <w:r w:rsidRPr="00D7321B">
        <w:rPr>
          <w:sz w:val="28"/>
          <w:szCs w:val="28"/>
        </w:rPr>
        <w:t xml:space="preserve">, что на  </w:t>
      </w:r>
      <w:r w:rsidR="0085314C">
        <w:rPr>
          <w:sz w:val="28"/>
          <w:szCs w:val="28"/>
        </w:rPr>
        <w:t>2243,8</w:t>
      </w:r>
      <w:r w:rsidRPr="00D7321B">
        <w:rPr>
          <w:sz w:val="28"/>
          <w:szCs w:val="28"/>
        </w:rPr>
        <w:t xml:space="preserve"> тыс. рублей </w:t>
      </w:r>
      <w:r w:rsidR="0006036B">
        <w:rPr>
          <w:sz w:val="28"/>
          <w:szCs w:val="28"/>
        </w:rPr>
        <w:t>меньше</w:t>
      </w:r>
      <w:r w:rsidR="00321F11" w:rsidRPr="00D7321B">
        <w:rPr>
          <w:sz w:val="28"/>
          <w:szCs w:val="28"/>
        </w:rPr>
        <w:t xml:space="preserve"> уто</w:t>
      </w:r>
      <w:r w:rsidR="0006036B">
        <w:rPr>
          <w:sz w:val="28"/>
          <w:szCs w:val="28"/>
        </w:rPr>
        <w:t>чнённых плановых назначений 2017</w:t>
      </w:r>
      <w:r w:rsidRPr="00D7321B">
        <w:rPr>
          <w:sz w:val="28"/>
          <w:szCs w:val="28"/>
        </w:rPr>
        <w:t xml:space="preserve"> года. Расходы предусмотрены по</w:t>
      </w:r>
      <w:r w:rsidR="00CA7CAB" w:rsidRPr="00D7321B">
        <w:rPr>
          <w:sz w:val="28"/>
          <w:szCs w:val="28"/>
        </w:rPr>
        <w:t xml:space="preserve"> </w:t>
      </w:r>
      <w:r w:rsidR="00CA20FB" w:rsidRPr="00D7321B">
        <w:rPr>
          <w:sz w:val="28"/>
          <w:szCs w:val="28"/>
        </w:rPr>
        <w:t>одному подразделу</w:t>
      </w:r>
      <w:r w:rsidR="00CA7CAB" w:rsidRPr="00D7321B">
        <w:rPr>
          <w:sz w:val="28"/>
          <w:szCs w:val="28"/>
        </w:rPr>
        <w:t>:</w:t>
      </w:r>
    </w:p>
    <w:p w:rsidR="00CA7CAB" w:rsidRPr="00D7321B" w:rsidRDefault="00CA7CAB">
      <w:pPr>
        <w:jc w:val="both"/>
        <w:rPr>
          <w:sz w:val="28"/>
          <w:szCs w:val="28"/>
        </w:rPr>
      </w:pPr>
      <w:r w:rsidRPr="00D7321B">
        <w:rPr>
          <w:i/>
          <w:sz w:val="28"/>
          <w:szCs w:val="28"/>
        </w:rPr>
        <w:t>0409  «Дорожное хозяйство»</w:t>
      </w:r>
      <w:r w:rsidRPr="00D7321B">
        <w:rPr>
          <w:sz w:val="28"/>
          <w:szCs w:val="28"/>
        </w:rPr>
        <w:t xml:space="preserve"> - </w:t>
      </w:r>
      <w:r w:rsidR="0006036B">
        <w:rPr>
          <w:sz w:val="28"/>
          <w:szCs w:val="28"/>
        </w:rPr>
        <w:t>2212,6 тыс. рублей. Расходы предусмотрены на содержание и ремонт автомобильных дорог в границах Дмитриевского сельского поселения.</w:t>
      </w:r>
    </w:p>
    <w:p w:rsidR="002150A7" w:rsidRPr="00D7321B" w:rsidRDefault="002150A7">
      <w:pPr>
        <w:jc w:val="both"/>
        <w:rPr>
          <w:sz w:val="28"/>
          <w:szCs w:val="28"/>
        </w:rPr>
      </w:pPr>
    </w:p>
    <w:p w:rsidR="002150A7" w:rsidRPr="00D7321B" w:rsidRDefault="002150A7">
      <w:pPr>
        <w:jc w:val="both"/>
        <w:rPr>
          <w:sz w:val="28"/>
          <w:szCs w:val="28"/>
        </w:rPr>
      </w:pPr>
      <w:r w:rsidRPr="00D7321B">
        <w:rPr>
          <w:sz w:val="28"/>
          <w:szCs w:val="28"/>
        </w:rPr>
        <w:t xml:space="preserve"> По разделу </w:t>
      </w:r>
      <w:r w:rsidRPr="00D7321B">
        <w:rPr>
          <w:i/>
          <w:sz w:val="28"/>
          <w:szCs w:val="28"/>
        </w:rPr>
        <w:t>0500 «Жилищно-коммунальное хозяйство</w:t>
      </w:r>
      <w:r w:rsidRPr="00D7321B">
        <w:rPr>
          <w:sz w:val="28"/>
          <w:szCs w:val="28"/>
        </w:rPr>
        <w:t xml:space="preserve">» расходы планируются в сумме </w:t>
      </w:r>
      <w:r w:rsidR="00E954EE">
        <w:rPr>
          <w:i/>
          <w:iCs/>
          <w:sz w:val="28"/>
          <w:szCs w:val="28"/>
        </w:rPr>
        <w:t>1753,2</w:t>
      </w:r>
      <w:r w:rsidRPr="00D7321B">
        <w:rPr>
          <w:sz w:val="28"/>
          <w:szCs w:val="28"/>
        </w:rPr>
        <w:t xml:space="preserve"> </w:t>
      </w:r>
      <w:r w:rsidRPr="00D7321B">
        <w:rPr>
          <w:i/>
          <w:iCs/>
          <w:sz w:val="28"/>
          <w:szCs w:val="28"/>
        </w:rPr>
        <w:t>тыс. рублей,</w:t>
      </w:r>
      <w:r w:rsidRPr="00D7321B">
        <w:rPr>
          <w:sz w:val="28"/>
          <w:szCs w:val="28"/>
        </w:rPr>
        <w:t xml:space="preserve"> что на </w:t>
      </w:r>
      <w:r w:rsidR="00E954EE">
        <w:rPr>
          <w:i/>
          <w:sz w:val="28"/>
          <w:szCs w:val="28"/>
        </w:rPr>
        <w:t>2303,0</w:t>
      </w:r>
      <w:r w:rsidRPr="00D7321B">
        <w:rPr>
          <w:sz w:val="28"/>
          <w:szCs w:val="28"/>
        </w:rPr>
        <w:t xml:space="preserve"> тыс. рублей меньше</w:t>
      </w:r>
      <w:r w:rsidR="006A76EC" w:rsidRPr="00D7321B">
        <w:rPr>
          <w:sz w:val="28"/>
          <w:szCs w:val="28"/>
        </w:rPr>
        <w:t xml:space="preserve"> уто</w:t>
      </w:r>
      <w:r w:rsidR="00E954EE">
        <w:rPr>
          <w:sz w:val="28"/>
          <w:szCs w:val="28"/>
        </w:rPr>
        <w:t>чнённых плановых назначений 2017</w:t>
      </w:r>
      <w:r w:rsidRPr="00D7321B">
        <w:rPr>
          <w:sz w:val="28"/>
          <w:szCs w:val="28"/>
        </w:rPr>
        <w:t xml:space="preserve"> года. Расходы планируются по </w:t>
      </w:r>
      <w:r w:rsidR="006A76EC" w:rsidRPr="00D7321B">
        <w:rPr>
          <w:sz w:val="28"/>
          <w:szCs w:val="28"/>
        </w:rPr>
        <w:t>трём</w:t>
      </w:r>
      <w:r w:rsidRPr="00D7321B">
        <w:rPr>
          <w:sz w:val="28"/>
          <w:szCs w:val="28"/>
        </w:rPr>
        <w:t xml:space="preserve"> подразделам: </w:t>
      </w:r>
    </w:p>
    <w:p w:rsidR="00CA20FB" w:rsidRDefault="00CA20FB">
      <w:pPr>
        <w:jc w:val="both"/>
      </w:pPr>
      <w:r>
        <w:t xml:space="preserve"> </w:t>
      </w:r>
    </w:p>
    <w:p w:rsidR="002150A7" w:rsidRDefault="002150A7" w:rsidP="00CA20FB">
      <w:pPr>
        <w:tabs>
          <w:tab w:val="left" w:pos="7425"/>
        </w:tabs>
        <w:jc w:val="both"/>
      </w:pPr>
      <w:r>
        <w:t>тыс. рублей</w:t>
      </w:r>
      <w:r w:rsidR="00CA20FB">
        <w:tab/>
        <w:t xml:space="preserve">               таблица № 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40"/>
        <w:gridCol w:w="1560"/>
        <w:gridCol w:w="1455"/>
        <w:gridCol w:w="1320"/>
      </w:tblGrid>
      <w:tr w:rsidR="002150A7">
        <w:tc>
          <w:tcPr>
            <w:tcW w:w="5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8731C7" w:rsidRDefault="002150A7">
            <w:pPr>
              <w:jc w:val="center"/>
              <w:rPr>
                <w:i/>
                <w:sz w:val="22"/>
                <w:szCs w:val="22"/>
              </w:rPr>
            </w:pPr>
            <w:r w:rsidRPr="008731C7">
              <w:rPr>
                <w:i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8731C7" w:rsidRDefault="00E954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Плановое назначение  на 2017</w:t>
            </w:r>
            <w:r w:rsidR="002150A7" w:rsidRPr="008731C7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8731C7" w:rsidRDefault="008731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Прогн</w:t>
            </w:r>
            <w:r w:rsidR="00E954EE">
              <w:rPr>
                <w:i/>
                <w:sz w:val="22"/>
                <w:szCs w:val="22"/>
              </w:rPr>
              <w:t>оз на 2018</w:t>
            </w:r>
            <w:r w:rsidR="002150A7" w:rsidRPr="008731C7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Pr="008731C7" w:rsidRDefault="002150A7">
            <w:pPr>
              <w:jc w:val="center"/>
              <w:rPr>
                <w:i/>
                <w:sz w:val="22"/>
                <w:szCs w:val="22"/>
              </w:rPr>
            </w:pPr>
            <w:r w:rsidRPr="008731C7">
              <w:rPr>
                <w:i/>
                <w:sz w:val="22"/>
                <w:szCs w:val="22"/>
              </w:rPr>
              <w:t xml:space="preserve">Отклонение </w:t>
            </w:r>
          </w:p>
          <w:p w:rsidR="002150A7" w:rsidRPr="008731C7" w:rsidRDefault="002150A7" w:rsidP="008731C7">
            <w:pPr>
              <w:jc w:val="center"/>
              <w:rPr>
                <w:i/>
              </w:rPr>
            </w:pPr>
            <w:r w:rsidRPr="008731C7">
              <w:rPr>
                <w:i/>
                <w:sz w:val="22"/>
                <w:szCs w:val="22"/>
              </w:rPr>
              <w:t>(+/</w:t>
            </w:r>
            <w:r w:rsidR="008731C7">
              <w:rPr>
                <w:i/>
                <w:sz w:val="22"/>
                <w:szCs w:val="22"/>
              </w:rPr>
              <w:t>-)</w:t>
            </w:r>
          </w:p>
        </w:tc>
      </w:tr>
      <w:tr w:rsidR="002150A7">
        <w:tc>
          <w:tcPr>
            <w:tcW w:w="5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8731C7" w:rsidRDefault="006A76EC">
            <w:pPr>
              <w:pStyle w:val="a6"/>
              <w:jc w:val="both"/>
              <w:rPr>
                <w:i/>
              </w:rPr>
            </w:pPr>
            <w:r w:rsidRPr="008731C7">
              <w:rPr>
                <w:i/>
              </w:rPr>
              <w:t>0501 Жилищное хозяйство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8731C7" w:rsidRDefault="00E954EE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1614,0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8731C7" w:rsidRDefault="002D495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453,2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Pr="008731C7" w:rsidRDefault="002D495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-1160,8</w:t>
            </w:r>
          </w:p>
        </w:tc>
      </w:tr>
      <w:tr w:rsidR="002150A7">
        <w:tc>
          <w:tcPr>
            <w:tcW w:w="5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8731C7" w:rsidRDefault="006A76EC">
            <w:pPr>
              <w:pStyle w:val="a6"/>
              <w:jc w:val="both"/>
              <w:rPr>
                <w:i/>
              </w:rPr>
            </w:pPr>
            <w:r w:rsidRPr="008731C7">
              <w:rPr>
                <w:i/>
              </w:rPr>
              <w:t>0502 Коммунальное хозяйство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8731C7" w:rsidRDefault="00E954EE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1256,0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8731C7" w:rsidRDefault="002D495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Pr="008731C7" w:rsidRDefault="002D495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-1256,0</w:t>
            </w:r>
          </w:p>
        </w:tc>
      </w:tr>
      <w:tr w:rsidR="006A76EC">
        <w:tc>
          <w:tcPr>
            <w:tcW w:w="5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6EC" w:rsidRPr="008731C7" w:rsidRDefault="006A76EC">
            <w:pPr>
              <w:pStyle w:val="a6"/>
              <w:jc w:val="both"/>
              <w:rPr>
                <w:i/>
              </w:rPr>
            </w:pPr>
            <w:r w:rsidRPr="008731C7">
              <w:rPr>
                <w:i/>
              </w:rPr>
              <w:t>0503 Благоустройство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6EC" w:rsidRPr="008731C7" w:rsidRDefault="00E954EE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1186,3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6EC" w:rsidRPr="008731C7" w:rsidRDefault="002D495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1300,0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76EC" w:rsidRPr="008731C7" w:rsidRDefault="002D495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+113,7</w:t>
            </w:r>
          </w:p>
        </w:tc>
      </w:tr>
      <w:tr w:rsidR="002150A7">
        <w:tc>
          <w:tcPr>
            <w:tcW w:w="5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8731C7" w:rsidRDefault="002150A7">
            <w:pPr>
              <w:pStyle w:val="a6"/>
              <w:jc w:val="both"/>
              <w:rPr>
                <w:i/>
              </w:rPr>
            </w:pPr>
            <w:r w:rsidRPr="008731C7">
              <w:rPr>
                <w:i/>
              </w:rPr>
              <w:t>Итого по разделу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8731C7" w:rsidRDefault="00E954EE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4056,3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0A7" w:rsidRPr="008731C7" w:rsidRDefault="002D495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1753,2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0A7" w:rsidRPr="008731C7" w:rsidRDefault="002D4952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-2303,1</w:t>
            </w:r>
          </w:p>
        </w:tc>
      </w:tr>
    </w:tbl>
    <w:p w:rsidR="002150A7" w:rsidRDefault="002150A7">
      <w:pPr>
        <w:jc w:val="both"/>
      </w:pPr>
    </w:p>
    <w:p w:rsidR="00725685" w:rsidRPr="002D4952" w:rsidRDefault="00CF3F70">
      <w:pPr>
        <w:jc w:val="both"/>
        <w:rPr>
          <w:sz w:val="28"/>
          <w:szCs w:val="28"/>
        </w:rPr>
      </w:pPr>
      <w:r w:rsidRPr="002D4952">
        <w:rPr>
          <w:sz w:val="28"/>
          <w:szCs w:val="28"/>
        </w:rPr>
        <w:t xml:space="preserve">      По подразделу </w:t>
      </w:r>
      <w:r w:rsidRPr="002D4952">
        <w:rPr>
          <w:i/>
          <w:sz w:val="28"/>
          <w:szCs w:val="28"/>
        </w:rPr>
        <w:t>0501 «Жилищное хозяйство»</w:t>
      </w:r>
      <w:r w:rsidRPr="002D4952">
        <w:rPr>
          <w:sz w:val="28"/>
          <w:szCs w:val="28"/>
        </w:rPr>
        <w:t xml:space="preserve"> запланированы расходы в сумме </w:t>
      </w:r>
      <w:r w:rsidR="002D4952">
        <w:rPr>
          <w:sz w:val="28"/>
          <w:szCs w:val="28"/>
        </w:rPr>
        <w:t>453,2</w:t>
      </w:r>
      <w:r w:rsidRPr="002D4952">
        <w:rPr>
          <w:sz w:val="28"/>
          <w:szCs w:val="28"/>
        </w:rPr>
        <w:t xml:space="preserve"> тыс. рублей</w:t>
      </w:r>
      <w:r w:rsidR="00725685" w:rsidRPr="002D4952">
        <w:rPr>
          <w:sz w:val="28"/>
          <w:szCs w:val="28"/>
        </w:rPr>
        <w:t xml:space="preserve"> на мероприятия в области жилищного хозяйства;</w:t>
      </w:r>
    </w:p>
    <w:p w:rsidR="002150A7" w:rsidRPr="002D4952" w:rsidRDefault="002150A7">
      <w:pPr>
        <w:jc w:val="both"/>
        <w:rPr>
          <w:sz w:val="28"/>
          <w:szCs w:val="28"/>
        </w:rPr>
      </w:pPr>
      <w:r w:rsidRPr="002D4952">
        <w:rPr>
          <w:sz w:val="28"/>
          <w:szCs w:val="28"/>
        </w:rPr>
        <w:t xml:space="preserve">       По подразделу </w:t>
      </w:r>
      <w:r w:rsidRPr="002D4952">
        <w:rPr>
          <w:i/>
          <w:sz w:val="28"/>
          <w:szCs w:val="28"/>
        </w:rPr>
        <w:t>0503 «Благоустройство»</w:t>
      </w:r>
      <w:r w:rsidRPr="002D4952">
        <w:rPr>
          <w:sz w:val="28"/>
          <w:szCs w:val="28"/>
        </w:rPr>
        <w:t xml:space="preserve"> планируются расходы в сумме </w:t>
      </w:r>
      <w:r w:rsidR="002D4952">
        <w:rPr>
          <w:i/>
          <w:iCs/>
          <w:sz w:val="28"/>
          <w:szCs w:val="28"/>
        </w:rPr>
        <w:t>1300,0</w:t>
      </w:r>
      <w:r w:rsidRPr="002D4952">
        <w:rPr>
          <w:i/>
          <w:iCs/>
          <w:sz w:val="28"/>
          <w:szCs w:val="28"/>
        </w:rPr>
        <w:t xml:space="preserve">  тыс. рублей</w:t>
      </w:r>
      <w:r w:rsidRPr="002D4952">
        <w:rPr>
          <w:sz w:val="28"/>
          <w:szCs w:val="28"/>
        </w:rPr>
        <w:t xml:space="preserve">, что на </w:t>
      </w:r>
      <w:r w:rsidR="002D4952">
        <w:rPr>
          <w:i/>
          <w:iCs/>
          <w:sz w:val="28"/>
          <w:szCs w:val="28"/>
        </w:rPr>
        <w:t>116,7</w:t>
      </w:r>
      <w:r w:rsidRPr="002D4952">
        <w:rPr>
          <w:i/>
          <w:iCs/>
          <w:sz w:val="28"/>
          <w:szCs w:val="28"/>
        </w:rPr>
        <w:t xml:space="preserve"> тыс. рублей</w:t>
      </w:r>
      <w:r w:rsidRPr="002D4952">
        <w:rPr>
          <w:sz w:val="28"/>
          <w:szCs w:val="28"/>
        </w:rPr>
        <w:t xml:space="preserve"> </w:t>
      </w:r>
      <w:r w:rsidR="002D4952">
        <w:rPr>
          <w:sz w:val="28"/>
          <w:szCs w:val="28"/>
        </w:rPr>
        <w:t>больше</w:t>
      </w:r>
      <w:r w:rsidR="00725685" w:rsidRPr="002D4952">
        <w:rPr>
          <w:sz w:val="28"/>
          <w:szCs w:val="28"/>
        </w:rPr>
        <w:t xml:space="preserve"> уто</w:t>
      </w:r>
      <w:r w:rsidR="002D4952">
        <w:rPr>
          <w:sz w:val="28"/>
          <w:szCs w:val="28"/>
        </w:rPr>
        <w:t>чнённых плановых назначений 2017</w:t>
      </w:r>
      <w:r w:rsidRPr="002D4952">
        <w:rPr>
          <w:sz w:val="28"/>
          <w:szCs w:val="28"/>
        </w:rPr>
        <w:t xml:space="preserve"> года. В данном разделе планируются расходы на: уличное освещение в сумме </w:t>
      </w:r>
      <w:r w:rsidR="002D4952">
        <w:rPr>
          <w:i/>
          <w:iCs/>
          <w:sz w:val="28"/>
          <w:szCs w:val="28"/>
        </w:rPr>
        <w:t>700,0</w:t>
      </w:r>
      <w:r w:rsidRPr="002D4952">
        <w:rPr>
          <w:i/>
          <w:iCs/>
          <w:sz w:val="28"/>
          <w:szCs w:val="28"/>
        </w:rPr>
        <w:t xml:space="preserve"> тыс. рублей</w:t>
      </w:r>
      <w:r w:rsidRPr="002D4952">
        <w:rPr>
          <w:sz w:val="28"/>
          <w:szCs w:val="28"/>
        </w:rPr>
        <w:t xml:space="preserve"> и </w:t>
      </w:r>
      <w:r w:rsidR="00725685" w:rsidRPr="002D4952">
        <w:rPr>
          <w:sz w:val="28"/>
          <w:szCs w:val="28"/>
        </w:rPr>
        <w:t>мероприятия в области благоустройства</w:t>
      </w:r>
      <w:r w:rsidRPr="002D4952">
        <w:rPr>
          <w:sz w:val="28"/>
          <w:szCs w:val="28"/>
        </w:rPr>
        <w:t xml:space="preserve"> — </w:t>
      </w:r>
      <w:r w:rsidR="002D4952">
        <w:rPr>
          <w:i/>
          <w:iCs/>
          <w:sz w:val="28"/>
          <w:szCs w:val="28"/>
        </w:rPr>
        <w:t>600,0</w:t>
      </w:r>
      <w:r w:rsidR="00725685" w:rsidRPr="002D4952">
        <w:rPr>
          <w:i/>
          <w:iCs/>
          <w:sz w:val="28"/>
          <w:szCs w:val="28"/>
        </w:rPr>
        <w:t xml:space="preserve"> </w:t>
      </w:r>
      <w:r w:rsidRPr="002D4952">
        <w:rPr>
          <w:i/>
          <w:iCs/>
          <w:sz w:val="28"/>
          <w:szCs w:val="28"/>
        </w:rPr>
        <w:t xml:space="preserve"> тыс. рублей</w:t>
      </w:r>
      <w:r w:rsidRPr="002D4952">
        <w:rPr>
          <w:sz w:val="28"/>
          <w:szCs w:val="28"/>
        </w:rPr>
        <w:t>.</w:t>
      </w:r>
    </w:p>
    <w:p w:rsidR="002150A7" w:rsidRPr="002D4952" w:rsidRDefault="002150A7">
      <w:pPr>
        <w:jc w:val="both"/>
        <w:rPr>
          <w:sz w:val="28"/>
          <w:szCs w:val="28"/>
        </w:rPr>
      </w:pPr>
      <w:r w:rsidRPr="002D4952">
        <w:rPr>
          <w:sz w:val="28"/>
          <w:szCs w:val="28"/>
        </w:rPr>
        <w:t xml:space="preserve">      </w:t>
      </w:r>
    </w:p>
    <w:p w:rsidR="002150A7" w:rsidRPr="002D4952" w:rsidRDefault="002150A7">
      <w:pPr>
        <w:jc w:val="both"/>
        <w:rPr>
          <w:sz w:val="28"/>
          <w:szCs w:val="28"/>
        </w:rPr>
      </w:pPr>
      <w:r w:rsidRPr="002D4952">
        <w:rPr>
          <w:sz w:val="28"/>
          <w:szCs w:val="28"/>
        </w:rPr>
        <w:t xml:space="preserve">  По разделу </w:t>
      </w:r>
      <w:r w:rsidRPr="002D4952">
        <w:rPr>
          <w:i/>
          <w:sz w:val="28"/>
          <w:szCs w:val="28"/>
        </w:rPr>
        <w:t>0800 «Культура, кинематография и средства массовой информации»</w:t>
      </w:r>
      <w:r w:rsidRPr="002D4952">
        <w:rPr>
          <w:sz w:val="28"/>
          <w:szCs w:val="28"/>
        </w:rPr>
        <w:t xml:space="preserve"> планируются расходы в сумме </w:t>
      </w:r>
      <w:r w:rsidR="002D4952">
        <w:rPr>
          <w:i/>
          <w:iCs/>
          <w:sz w:val="28"/>
          <w:szCs w:val="28"/>
        </w:rPr>
        <w:t>1430,2</w:t>
      </w:r>
      <w:r w:rsidRPr="002D4952">
        <w:rPr>
          <w:i/>
          <w:iCs/>
          <w:sz w:val="28"/>
          <w:szCs w:val="28"/>
        </w:rPr>
        <w:t xml:space="preserve"> тыс. рублей,</w:t>
      </w:r>
      <w:r w:rsidRPr="002D4952">
        <w:rPr>
          <w:sz w:val="28"/>
          <w:szCs w:val="28"/>
        </w:rPr>
        <w:t xml:space="preserve"> что на </w:t>
      </w:r>
      <w:r w:rsidR="002D4952">
        <w:rPr>
          <w:i/>
          <w:iCs/>
          <w:sz w:val="28"/>
          <w:szCs w:val="28"/>
        </w:rPr>
        <w:t>3533,6</w:t>
      </w:r>
      <w:r w:rsidRPr="002D4952">
        <w:rPr>
          <w:i/>
          <w:iCs/>
          <w:sz w:val="28"/>
          <w:szCs w:val="28"/>
        </w:rPr>
        <w:t xml:space="preserve"> тыс. рублей</w:t>
      </w:r>
      <w:r w:rsidRPr="002D4952">
        <w:rPr>
          <w:sz w:val="28"/>
          <w:szCs w:val="28"/>
        </w:rPr>
        <w:t xml:space="preserve"> меньше </w:t>
      </w:r>
      <w:r w:rsidR="006F2CCE" w:rsidRPr="002D4952">
        <w:rPr>
          <w:sz w:val="28"/>
          <w:szCs w:val="28"/>
        </w:rPr>
        <w:t xml:space="preserve">уточнённых </w:t>
      </w:r>
      <w:r w:rsidRPr="002D4952">
        <w:rPr>
          <w:sz w:val="28"/>
          <w:szCs w:val="28"/>
        </w:rPr>
        <w:t>план</w:t>
      </w:r>
      <w:r w:rsidR="008E2C5C">
        <w:rPr>
          <w:sz w:val="28"/>
          <w:szCs w:val="28"/>
        </w:rPr>
        <w:t>овых назначений 2017</w:t>
      </w:r>
      <w:r w:rsidRPr="002D4952">
        <w:rPr>
          <w:sz w:val="28"/>
          <w:szCs w:val="28"/>
        </w:rPr>
        <w:t xml:space="preserve"> года. Расходы предусмотрены по одному подразделу </w:t>
      </w:r>
      <w:r w:rsidRPr="002D4952">
        <w:rPr>
          <w:i/>
          <w:sz w:val="28"/>
          <w:szCs w:val="28"/>
        </w:rPr>
        <w:t>0801 «Культура».</w:t>
      </w:r>
      <w:r w:rsidR="007E312F" w:rsidRPr="002D4952">
        <w:rPr>
          <w:sz w:val="28"/>
          <w:szCs w:val="28"/>
        </w:rPr>
        <w:t xml:space="preserve"> Данные расходы запланированы </w:t>
      </w:r>
      <w:proofErr w:type="gramStart"/>
      <w:r w:rsidR="007E312F" w:rsidRPr="002D4952">
        <w:rPr>
          <w:sz w:val="28"/>
          <w:szCs w:val="28"/>
        </w:rPr>
        <w:t>на</w:t>
      </w:r>
      <w:proofErr w:type="gramEnd"/>
      <w:r w:rsidR="007E312F" w:rsidRPr="002D4952">
        <w:rPr>
          <w:sz w:val="28"/>
          <w:szCs w:val="28"/>
        </w:rPr>
        <w:t>:</w:t>
      </w:r>
    </w:p>
    <w:p w:rsidR="003F3E35" w:rsidRPr="002D4952" w:rsidRDefault="003F3E35">
      <w:pPr>
        <w:jc w:val="both"/>
        <w:rPr>
          <w:sz w:val="28"/>
          <w:szCs w:val="28"/>
        </w:rPr>
      </w:pPr>
      <w:r w:rsidRPr="002D4952">
        <w:rPr>
          <w:i/>
          <w:sz w:val="28"/>
          <w:szCs w:val="28"/>
        </w:rPr>
        <w:t>«Дома культуры»</w:t>
      </w:r>
      <w:r w:rsidRPr="002D4952">
        <w:rPr>
          <w:sz w:val="28"/>
          <w:szCs w:val="28"/>
        </w:rPr>
        <w:t xml:space="preserve"> - </w:t>
      </w:r>
      <w:r w:rsidR="008E2C5C">
        <w:rPr>
          <w:sz w:val="28"/>
          <w:szCs w:val="28"/>
        </w:rPr>
        <w:t>1272,2</w:t>
      </w:r>
      <w:r w:rsidRPr="002D4952">
        <w:rPr>
          <w:sz w:val="28"/>
          <w:szCs w:val="28"/>
        </w:rPr>
        <w:t xml:space="preserve"> тыс. рублей;</w:t>
      </w:r>
    </w:p>
    <w:p w:rsidR="003F3E35" w:rsidRPr="002D4952" w:rsidRDefault="003F3E35">
      <w:pPr>
        <w:jc w:val="both"/>
        <w:rPr>
          <w:sz w:val="28"/>
          <w:szCs w:val="28"/>
        </w:rPr>
      </w:pPr>
      <w:r w:rsidRPr="002D4952">
        <w:rPr>
          <w:sz w:val="28"/>
          <w:szCs w:val="28"/>
        </w:rPr>
        <w:t>«</w:t>
      </w:r>
      <w:r w:rsidRPr="002D4952">
        <w:rPr>
          <w:i/>
          <w:sz w:val="28"/>
          <w:szCs w:val="28"/>
        </w:rPr>
        <w:t>Библиотека»</w:t>
      </w:r>
      <w:r w:rsidRPr="002D4952">
        <w:rPr>
          <w:sz w:val="28"/>
          <w:szCs w:val="28"/>
        </w:rPr>
        <w:t xml:space="preserve"> - </w:t>
      </w:r>
      <w:r w:rsidR="008E2C5C">
        <w:rPr>
          <w:sz w:val="28"/>
          <w:szCs w:val="28"/>
        </w:rPr>
        <w:t>157,9</w:t>
      </w:r>
      <w:r w:rsidRPr="002D4952">
        <w:rPr>
          <w:sz w:val="28"/>
          <w:szCs w:val="28"/>
        </w:rPr>
        <w:t xml:space="preserve"> тыс. рублей;</w:t>
      </w:r>
    </w:p>
    <w:p w:rsidR="007E312F" w:rsidRPr="002D4952" w:rsidRDefault="007E312F">
      <w:pPr>
        <w:jc w:val="both"/>
        <w:rPr>
          <w:sz w:val="28"/>
          <w:szCs w:val="28"/>
        </w:rPr>
      </w:pPr>
    </w:p>
    <w:p w:rsidR="002150A7" w:rsidRPr="002D4952" w:rsidRDefault="002150A7">
      <w:pPr>
        <w:jc w:val="both"/>
        <w:rPr>
          <w:sz w:val="28"/>
          <w:szCs w:val="28"/>
        </w:rPr>
      </w:pPr>
    </w:p>
    <w:p w:rsidR="002150A7" w:rsidRPr="002D4952" w:rsidRDefault="002150A7">
      <w:pPr>
        <w:jc w:val="both"/>
        <w:rPr>
          <w:sz w:val="28"/>
          <w:szCs w:val="28"/>
        </w:rPr>
      </w:pPr>
      <w:r w:rsidRPr="002D4952">
        <w:rPr>
          <w:sz w:val="28"/>
          <w:szCs w:val="28"/>
        </w:rPr>
        <w:t xml:space="preserve">   По разделу </w:t>
      </w:r>
      <w:r w:rsidRPr="002D4952">
        <w:rPr>
          <w:i/>
          <w:sz w:val="28"/>
          <w:szCs w:val="28"/>
        </w:rPr>
        <w:t xml:space="preserve">1000 «Социальная политика» </w:t>
      </w:r>
      <w:r w:rsidRPr="002D4952">
        <w:rPr>
          <w:sz w:val="28"/>
          <w:szCs w:val="28"/>
        </w:rPr>
        <w:t xml:space="preserve">предусмотрены расходы в сумме </w:t>
      </w:r>
      <w:r w:rsidR="008E2C5C">
        <w:rPr>
          <w:i/>
          <w:iCs/>
          <w:sz w:val="28"/>
          <w:szCs w:val="28"/>
        </w:rPr>
        <w:lastRenderedPageBreak/>
        <w:t>110,0</w:t>
      </w:r>
      <w:r w:rsidRPr="002D4952">
        <w:rPr>
          <w:i/>
          <w:iCs/>
          <w:sz w:val="28"/>
          <w:szCs w:val="28"/>
        </w:rPr>
        <w:t xml:space="preserve"> тыс.</w:t>
      </w:r>
      <w:r w:rsidRPr="002D4952">
        <w:rPr>
          <w:sz w:val="28"/>
          <w:szCs w:val="28"/>
        </w:rPr>
        <w:t xml:space="preserve"> </w:t>
      </w:r>
      <w:r w:rsidRPr="002D4952">
        <w:rPr>
          <w:i/>
          <w:iCs/>
          <w:sz w:val="28"/>
          <w:szCs w:val="28"/>
        </w:rPr>
        <w:t>рублей,</w:t>
      </w:r>
      <w:r w:rsidRPr="002D4952">
        <w:rPr>
          <w:sz w:val="28"/>
          <w:szCs w:val="28"/>
        </w:rPr>
        <w:t xml:space="preserve"> что на </w:t>
      </w:r>
      <w:r w:rsidR="008E2C5C">
        <w:rPr>
          <w:i/>
          <w:iCs/>
          <w:sz w:val="28"/>
          <w:szCs w:val="28"/>
        </w:rPr>
        <w:t>169,2</w:t>
      </w:r>
      <w:r w:rsidRPr="002D4952">
        <w:rPr>
          <w:i/>
          <w:iCs/>
          <w:sz w:val="28"/>
          <w:szCs w:val="28"/>
        </w:rPr>
        <w:t xml:space="preserve"> тыс. рублей</w:t>
      </w:r>
      <w:r w:rsidRPr="002D4952">
        <w:rPr>
          <w:sz w:val="28"/>
          <w:szCs w:val="28"/>
        </w:rPr>
        <w:t xml:space="preserve">  меньше</w:t>
      </w:r>
      <w:r w:rsidR="000D08E4" w:rsidRPr="002D4952">
        <w:rPr>
          <w:sz w:val="28"/>
          <w:szCs w:val="28"/>
        </w:rPr>
        <w:t xml:space="preserve"> уто</w:t>
      </w:r>
      <w:r w:rsidR="008E2C5C">
        <w:rPr>
          <w:sz w:val="28"/>
          <w:szCs w:val="28"/>
        </w:rPr>
        <w:t>чнённых плановых назначений 2017</w:t>
      </w:r>
      <w:r w:rsidRPr="002D4952">
        <w:rPr>
          <w:sz w:val="28"/>
          <w:szCs w:val="28"/>
        </w:rPr>
        <w:t xml:space="preserve"> года.</w:t>
      </w:r>
    </w:p>
    <w:p w:rsidR="002150A7" w:rsidRPr="002D4952" w:rsidRDefault="002150A7">
      <w:pPr>
        <w:jc w:val="both"/>
        <w:rPr>
          <w:sz w:val="28"/>
          <w:szCs w:val="28"/>
        </w:rPr>
      </w:pPr>
      <w:r w:rsidRPr="002D4952">
        <w:rPr>
          <w:sz w:val="28"/>
          <w:szCs w:val="28"/>
        </w:rPr>
        <w:t xml:space="preserve">      По подразделу </w:t>
      </w:r>
      <w:r w:rsidRPr="002D4952">
        <w:rPr>
          <w:i/>
          <w:sz w:val="28"/>
          <w:szCs w:val="28"/>
        </w:rPr>
        <w:t>1001 «Пенсионное обеспечение»</w:t>
      </w:r>
      <w:r w:rsidRPr="002D4952">
        <w:rPr>
          <w:sz w:val="28"/>
          <w:szCs w:val="28"/>
        </w:rPr>
        <w:t xml:space="preserve"> планируются расходы в сумме </w:t>
      </w:r>
      <w:r w:rsidR="008E2C5C">
        <w:rPr>
          <w:i/>
          <w:iCs/>
          <w:sz w:val="28"/>
          <w:szCs w:val="28"/>
        </w:rPr>
        <w:t>110,0</w:t>
      </w:r>
      <w:r w:rsidRPr="002D4952">
        <w:rPr>
          <w:i/>
          <w:iCs/>
          <w:sz w:val="28"/>
          <w:szCs w:val="28"/>
        </w:rPr>
        <w:t xml:space="preserve"> тыс.</w:t>
      </w:r>
      <w:r w:rsidRPr="002D4952">
        <w:rPr>
          <w:sz w:val="28"/>
          <w:szCs w:val="28"/>
        </w:rPr>
        <w:t xml:space="preserve"> </w:t>
      </w:r>
      <w:r w:rsidRPr="002D4952">
        <w:rPr>
          <w:i/>
          <w:iCs/>
          <w:sz w:val="28"/>
          <w:szCs w:val="28"/>
        </w:rPr>
        <w:t>рублей</w:t>
      </w:r>
      <w:r w:rsidRPr="002D4952">
        <w:rPr>
          <w:sz w:val="28"/>
          <w:szCs w:val="28"/>
        </w:rPr>
        <w:t xml:space="preserve"> на доплаты к пенсиям государственных служащих субъектов РФ  и муниципальных служащих.</w:t>
      </w:r>
    </w:p>
    <w:p w:rsidR="002150A7" w:rsidRPr="002D4952" w:rsidRDefault="002150A7">
      <w:pPr>
        <w:jc w:val="both"/>
        <w:rPr>
          <w:iCs/>
          <w:sz w:val="28"/>
          <w:szCs w:val="28"/>
        </w:rPr>
      </w:pPr>
      <w:r w:rsidRPr="002D4952">
        <w:rPr>
          <w:sz w:val="28"/>
          <w:szCs w:val="28"/>
        </w:rPr>
        <w:t xml:space="preserve">       </w:t>
      </w:r>
    </w:p>
    <w:p w:rsidR="00B50480" w:rsidRPr="002D4952" w:rsidRDefault="00B50480">
      <w:pPr>
        <w:jc w:val="both"/>
        <w:rPr>
          <w:iCs/>
          <w:sz w:val="28"/>
          <w:szCs w:val="28"/>
        </w:rPr>
      </w:pPr>
    </w:p>
    <w:p w:rsidR="00B50480" w:rsidRPr="002D4952" w:rsidRDefault="008E2C5C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В проекте бюджета на 2018</w:t>
      </w:r>
      <w:r w:rsidR="00B50480" w:rsidRPr="002D4952">
        <w:rPr>
          <w:iCs/>
          <w:sz w:val="28"/>
          <w:szCs w:val="28"/>
        </w:rPr>
        <w:t xml:space="preserve"> год почти по всем разделам бюджетной классификации расходов планируется объём закупок товаров, работ и услуг для государственных (муниципальных) нужд</w:t>
      </w:r>
      <w:r w:rsidR="00DF57C6" w:rsidRPr="002D4952">
        <w:rPr>
          <w:iCs/>
          <w:sz w:val="28"/>
          <w:szCs w:val="28"/>
        </w:rPr>
        <w:t xml:space="preserve"> в сумме </w:t>
      </w:r>
      <w:r w:rsidR="009A1600">
        <w:rPr>
          <w:iCs/>
          <w:sz w:val="28"/>
          <w:szCs w:val="28"/>
        </w:rPr>
        <w:t>4825,5</w:t>
      </w:r>
      <w:r w:rsidR="00DF57C6" w:rsidRPr="002D4952">
        <w:rPr>
          <w:iCs/>
          <w:sz w:val="28"/>
          <w:szCs w:val="28"/>
        </w:rPr>
        <w:t xml:space="preserve"> тыс. рублей, что меньше уто</w:t>
      </w:r>
      <w:r w:rsidR="00DF6603">
        <w:rPr>
          <w:iCs/>
          <w:sz w:val="28"/>
          <w:szCs w:val="28"/>
        </w:rPr>
        <w:t>чнённых плановых назначений 2017</w:t>
      </w:r>
      <w:r w:rsidR="00DF57C6" w:rsidRPr="002D4952">
        <w:rPr>
          <w:iCs/>
          <w:sz w:val="28"/>
          <w:szCs w:val="28"/>
        </w:rPr>
        <w:t xml:space="preserve"> года на </w:t>
      </w:r>
      <w:r w:rsidR="00DF6603">
        <w:rPr>
          <w:iCs/>
          <w:sz w:val="28"/>
          <w:szCs w:val="28"/>
        </w:rPr>
        <w:t>3969,2</w:t>
      </w:r>
      <w:r w:rsidR="00DF57C6" w:rsidRPr="002D4952">
        <w:rPr>
          <w:iCs/>
          <w:sz w:val="28"/>
          <w:szCs w:val="28"/>
        </w:rPr>
        <w:t xml:space="preserve"> тыс. рублей.</w:t>
      </w:r>
    </w:p>
    <w:p w:rsidR="002150A7" w:rsidRDefault="002150A7">
      <w:pPr>
        <w:jc w:val="both"/>
      </w:pPr>
      <w:r>
        <w:t xml:space="preserve"> </w:t>
      </w:r>
    </w:p>
    <w:p w:rsidR="002150A7" w:rsidRPr="00DF6603" w:rsidRDefault="002150A7">
      <w:pPr>
        <w:jc w:val="both"/>
        <w:rPr>
          <w:sz w:val="28"/>
          <w:szCs w:val="28"/>
        </w:rPr>
      </w:pPr>
    </w:p>
    <w:p w:rsidR="002150A7" w:rsidRPr="00DF6603" w:rsidRDefault="002150A7">
      <w:pPr>
        <w:jc w:val="both"/>
        <w:rPr>
          <w:sz w:val="28"/>
          <w:szCs w:val="28"/>
        </w:rPr>
      </w:pPr>
      <w:r w:rsidRPr="00DF6603">
        <w:rPr>
          <w:sz w:val="28"/>
          <w:szCs w:val="28"/>
        </w:rPr>
        <w:t xml:space="preserve">                                         </w:t>
      </w:r>
      <w:r w:rsidRPr="00DF6603">
        <w:rPr>
          <w:i/>
          <w:iCs/>
          <w:sz w:val="28"/>
          <w:szCs w:val="28"/>
        </w:rPr>
        <w:t xml:space="preserve"> </w:t>
      </w:r>
      <w:r w:rsidRPr="00DF6603">
        <w:rPr>
          <w:b/>
          <w:bCs/>
          <w:i/>
          <w:iCs/>
          <w:sz w:val="28"/>
          <w:szCs w:val="28"/>
        </w:rPr>
        <w:t>Дефицит бюджета сельского поселения</w:t>
      </w:r>
      <w:r w:rsidRPr="00DF6603">
        <w:rPr>
          <w:i/>
          <w:iCs/>
          <w:sz w:val="28"/>
          <w:szCs w:val="28"/>
        </w:rPr>
        <w:t xml:space="preserve"> </w:t>
      </w:r>
    </w:p>
    <w:p w:rsidR="002150A7" w:rsidRPr="00DF6603" w:rsidRDefault="002150A7">
      <w:pPr>
        <w:jc w:val="both"/>
        <w:rPr>
          <w:sz w:val="28"/>
          <w:szCs w:val="28"/>
        </w:rPr>
      </w:pPr>
      <w:r w:rsidRPr="00DF6603">
        <w:rPr>
          <w:sz w:val="28"/>
          <w:szCs w:val="28"/>
        </w:rPr>
        <w:t xml:space="preserve">  </w:t>
      </w:r>
    </w:p>
    <w:p w:rsidR="002150A7" w:rsidRPr="00DF6603" w:rsidRDefault="002150A7">
      <w:pPr>
        <w:jc w:val="both"/>
        <w:rPr>
          <w:sz w:val="28"/>
          <w:szCs w:val="28"/>
        </w:rPr>
      </w:pPr>
      <w:r w:rsidRPr="00DF6603">
        <w:rPr>
          <w:sz w:val="28"/>
          <w:szCs w:val="28"/>
        </w:rPr>
        <w:t xml:space="preserve">  Проектом бюджета сельского поселения</w:t>
      </w:r>
      <w:r w:rsidR="00DF6603">
        <w:rPr>
          <w:sz w:val="28"/>
          <w:szCs w:val="28"/>
        </w:rPr>
        <w:t xml:space="preserve"> на 2018</w:t>
      </w:r>
      <w:r w:rsidR="00B8497E" w:rsidRPr="00DF6603">
        <w:rPr>
          <w:sz w:val="28"/>
          <w:szCs w:val="28"/>
        </w:rPr>
        <w:t xml:space="preserve"> год</w:t>
      </w:r>
      <w:r w:rsidRPr="00DF6603">
        <w:rPr>
          <w:sz w:val="28"/>
          <w:szCs w:val="28"/>
        </w:rPr>
        <w:t xml:space="preserve"> предлагается утвердить дефицит в сумме</w:t>
      </w:r>
      <w:r w:rsidRPr="00DF6603">
        <w:rPr>
          <w:i/>
          <w:iCs/>
          <w:sz w:val="28"/>
          <w:szCs w:val="28"/>
        </w:rPr>
        <w:t xml:space="preserve"> </w:t>
      </w:r>
      <w:r w:rsidR="00DF6603">
        <w:rPr>
          <w:i/>
          <w:iCs/>
          <w:sz w:val="28"/>
          <w:szCs w:val="28"/>
        </w:rPr>
        <w:t>580,5</w:t>
      </w:r>
      <w:r w:rsidRPr="00DF6603">
        <w:rPr>
          <w:i/>
          <w:iCs/>
          <w:sz w:val="28"/>
          <w:szCs w:val="28"/>
        </w:rPr>
        <w:t xml:space="preserve"> тыс.</w:t>
      </w:r>
      <w:r w:rsidRPr="00DF6603">
        <w:rPr>
          <w:sz w:val="28"/>
          <w:szCs w:val="28"/>
        </w:rPr>
        <w:t xml:space="preserve"> </w:t>
      </w:r>
      <w:r w:rsidRPr="00DF6603">
        <w:rPr>
          <w:i/>
          <w:iCs/>
          <w:sz w:val="28"/>
          <w:szCs w:val="28"/>
        </w:rPr>
        <w:t>рублей,</w:t>
      </w:r>
      <w:r w:rsidRPr="00DF6603">
        <w:rPr>
          <w:sz w:val="28"/>
          <w:szCs w:val="28"/>
        </w:rPr>
        <w:t xml:space="preserve"> что составляет 5% от объёма доходов местного бюджета без учёта безвозмездных поступлений, что соответствует требованиям ст.92.1 Бюджетного Кодекса РФ. Источники финансирования деф</w:t>
      </w:r>
      <w:r w:rsidR="00B8497E" w:rsidRPr="00DF6603">
        <w:rPr>
          <w:sz w:val="28"/>
          <w:szCs w:val="28"/>
        </w:rPr>
        <w:t>ицита бюджета, утверждённые п.14</w:t>
      </w:r>
      <w:r w:rsidRPr="00DF6603">
        <w:rPr>
          <w:sz w:val="28"/>
          <w:szCs w:val="28"/>
        </w:rPr>
        <w:t xml:space="preserve"> Проекта решения о бюд</w:t>
      </w:r>
      <w:r w:rsidR="00E83D5B">
        <w:rPr>
          <w:sz w:val="28"/>
          <w:szCs w:val="28"/>
        </w:rPr>
        <w:t>жете сельского поселения на 2018</w:t>
      </w:r>
      <w:r w:rsidRPr="00DF6603">
        <w:rPr>
          <w:sz w:val="28"/>
          <w:szCs w:val="28"/>
        </w:rPr>
        <w:t xml:space="preserve"> год, соответствуют требованиям ст.96 Бюджетного кодекса РФ.</w:t>
      </w:r>
    </w:p>
    <w:p w:rsidR="002150A7" w:rsidRDefault="002150A7">
      <w:pPr>
        <w:jc w:val="both"/>
      </w:pPr>
    </w:p>
    <w:p w:rsidR="002150A7" w:rsidRPr="00E83D5B" w:rsidRDefault="002150A7">
      <w:pPr>
        <w:jc w:val="center"/>
        <w:rPr>
          <w:b/>
          <w:bCs/>
          <w:sz w:val="28"/>
          <w:szCs w:val="28"/>
        </w:rPr>
      </w:pPr>
      <w:r w:rsidRPr="00E83D5B">
        <w:rPr>
          <w:sz w:val="28"/>
          <w:szCs w:val="28"/>
        </w:rPr>
        <w:t xml:space="preserve">    </w:t>
      </w:r>
    </w:p>
    <w:p w:rsidR="002150A7" w:rsidRPr="00E83D5B" w:rsidRDefault="002150A7">
      <w:pPr>
        <w:jc w:val="center"/>
        <w:rPr>
          <w:sz w:val="28"/>
          <w:szCs w:val="28"/>
        </w:rPr>
      </w:pPr>
      <w:r w:rsidRPr="00E83D5B">
        <w:rPr>
          <w:b/>
          <w:bCs/>
          <w:sz w:val="28"/>
          <w:szCs w:val="28"/>
        </w:rPr>
        <w:t>Муниципальный долг</w:t>
      </w:r>
      <w:r w:rsidRPr="00E83D5B">
        <w:rPr>
          <w:sz w:val="28"/>
          <w:szCs w:val="28"/>
        </w:rPr>
        <w:t xml:space="preserve">  </w:t>
      </w:r>
    </w:p>
    <w:p w:rsidR="002150A7" w:rsidRPr="00E83D5B" w:rsidRDefault="002150A7">
      <w:pPr>
        <w:jc w:val="both"/>
        <w:rPr>
          <w:sz w:val="28"/>
          <w:szCs w:val="28"/>
        </w:rPr>
      </w:pPr>
      <w:r w:rsidRPr="00E83D5B">
        <w:rPr>
          <w:sz w:val="28"/>
          <w:szCs w:val="28"/>
        </w:rPr>
        <w:t xml:space="preserve">  </w:t>
      </w:r>
    </w:p>
    <w:p w:rsidR="002150A7" w:rsidRPr="00E83D5B" w:rsidRDefault="002150A7">
      <w:pPr>
        <w:jc w:val="both"/>
        <w:rPr>
          <w:sz w:val="28"/>
          <w:szCs w:val="28"/>
        </w:rPr>
      </w:pPr>
      <w:r w:rsidRPr="00E83D5B">
        <w:rPr>
          <w:sz w:val="28"/>
          <w:szCs w:val="28"/>
        </w:rPr>
        <w:t xml:space="preserve">  Пунктом 11 Проекта решения о бюд</w:t>
      </w:r>
      <w:r w:rsidR="00E83D5B">
        <w:rPr>
          <w:sz w:val="28"/>
          <w:szCs w:val="28"/>
        </w:rPr>
        <w:t>жете сельского поселения на 2018</w:t>
      </w:r>
      <w:r w:rsidRPr="00E83D5B">
        <w:rPr>
          <w:sz w:val="28"/>
          <w:szCs w:val="28"/>
        </w:rPr>
        <w:t xml:space="preserve"> год установлен верхний предел муниципального до</w:t>
      </w:r>
      <w:r w:rsidR="00E83D5B">
        <w:rPr>
          <w:sz w:val="28"/>
          <w:szCs w:val="28"/>
        </w:rPr>
        <w:t>лга по состоянию на 01.01.2019</w:t>
      </w:r>
      <w:r w:rsidRPr="00E83D5B">
        <w:rPr>
          <w:sz w:val="28"/>
          <w:szCs w:val="28"/>
        </w:rPr>
        <w:t xml:space="preserve"> года в сумме </w:t>
      </w:r>
      <w:r w:rsidR="00E83D5B">
        <w:rPr>
          <w:sz w:val="28"/>
          <w:szCs w:val="28"/>
        </w:rPr>
        <w:t>580,5</w:t>
      </w:r>
      <w:r w:rsidRPr="00E83D5B">
        <w:rPr>
          <w:sz w:val="28"/>
          <w:szCs w:val="28"/>
        </w:rPr>
        <w:t xml:space="preserve"> тыс. рублей, что не противоречит требованиям ст. 107 Бюджетного кодекса РФ.</w:t>
      </w:r>
    </w:p>
    <w:p w:rsidR="002150A7" w:rsidRPr="00E83D5B" w:rsidRDefault="002150A7">
      <w:pPr>
        <w:jc w:val="both"/>
        <w:rPr>
          <w:sz w:val="28"/>
          <w:szCs w:val="28"/>
        </w:rPr>
      </w:pPr>
    </w:p>
    <w:p w:rsidR="002150A7" w:rsidRPr="00E83D5B" w:rsidRDefault="002150A7">
      <w:pPr>
        <w:jc w:val="both"/>
        <w:rPr>
          <w:sz w:val="28"/>
          <w:szCs w:val="28"/>
        </w:rPr>
      </w:pPr>
      <w:r w:rsidRPr="00E83D5B">
        <w:rPr>
          <w:sz w:val="28"/>
          <w:szCs w:val="28"/>
        </w:rPr>
        <w:t xml:space="preserve">  Проанализировав проект «Решение о бюджете Дмитриевс</w:t>
      </w:r>
      <w:r w:rsidR="00C000B5">
        <w:rPr>
          <w:sz w:val="28"/>
          <w:szCs w:val="28"/>
        </w:rPr>
        <w:t>кого сельского поселения на 2018</w:t>
      </w:r>
      <w:r w:rsidRPr="00E83D5B">
        <w:rPr>
          <w:sz w:val="28"/>
          <w:szCs w:val="28"/>
        </w:rPr>
        <w:t xml:space="preserve"> год» и прилагаемые материалы, Контрольно-счётный орган муниципального образования Галичский муниципальный район считает, что проект соответствует требованиям Бюджетного кодекса РФ и может быть рекомендован к утверждению.</w:t>
      </w:r>
    </w:p>
    <w:p w:rsidR="002150A7" w:rsidRDefault="002150A7">
      <w:pPr>
        <w:jc w:val="both"/>
      </w:pPr>
    </w:p>
    <w:p w:rsidR="002150A7" w:rsidRDefault="002150A7">
      <w:pPr>
        <w:jc w:val="both"/>
      </w:pPr>
    </w:p>
    <w:p w:rsidR="002150A7" w:rsidRDefault="002150A7">
      <w:pPr>
        <w:jc w:val="both"/>
      </w:pPr>
    </w:p>
    <w:p w:rsidR="002150A7" w:rsidRDefault="002150A7">
      <w:pPr>
        <w:jc w:val="both"/>
      </w:pPr>
    </w:p>
    <w:p w:rsidR="002150A7" w:rsidRDefault="002150A7">
      <w:pPr>
        <w:jc w:val="both"/>
      </w:pPr>
    </w:p>
    <w:p w:rsidR="002150A7" w:rsidRDefault="002150A7">
      <w:pPr>
        <w:jc w:val="both"/>
      </w:pPr>
    </w:p>
    <w:p w:rsidR="002150A7" w:rsidRDefault="002150A7">
      <w:pPr>
        <w:jc w:val="both"/>
      </w:pPr>
    </w:p>
    <w:p w:rsidR="002150A7" w:rsidRPr="00C000B5" w:rsidRDefault="002150A7">
      <w:pPr>
        <w:jc w:val="both"/>
        <w:rPr>
          <w:sz w:val="28"/>
          <w:szCs w:val="28"/>
        </w:rPr>
      </w:pPr>
    </w:p>
    <w:p w:rsidR="002150A7" w:rsidRPr="00C000B5" w:rsidRDefault="002150A7">
      <w:pPr>
        <w:jc w:val="both"/>
        <w:rPr>
          <w:b/>
          <w:bCs/>
          <w:sz w:val="28"/>
          <w:szCs w:val="28"/>
        </w:rPr>
      </w:pPr>
      <w:r w:rsidRPr="00C000B5">
        <w:rPr>
          <w:sz w:val="28"/>
          <w:szCs w:val="28"/>
        </w:rPr>
        <w:t xml:space="preserve">        </w:t>
      </w:r>
      <w:r w:rsidRPr="00C000B5">
        <w:rPr>
          <w:b/>
          <w:bCs/>
          <w:sz w:val="28"/>
          <w:szCs w:val="28"/>
        </w:rPr>
        <w:t xml:space="preserve">      Председатель</w:t>
      </w:r>
    </w:p>
    <w:p w:rsidR="002150A7" w:rsidRPr="00C000B5" w:rsidRDefault="002150A7">
      <w:pPr>
        <w:jc w:val="both"/>
        <w:rPr>
          <w:sz w:val="28"/>
          <w:szCs w:val="28"/>
        </w:rPr>
      </w:pPr>
      <w:r w:rsidRPr="00C000B5">
        <w:rPr>
          <w:b/>
          <w:bCs/>
          <w:sz w:val="28"/>
          <w:szCs w:val="28"/>
        </w:rPr>
        <w:t xml:space="preserve">   Контрольно-счётного органа                                       Е.М.Смирнова</w:t>
      </w:r>
    </w:p>
    <w:sectPr w:rsidR="002150A7" w:rsidRPr="00C000B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C3498"/>
    <w:rsid w:val="0006036B"/>
    <w:rsid w:val="000656E0"/>
    <w:rsid w:val="0007418F"/>
    <w:rsid w:val="00094EF1"/>
    <w:rsid w:val="000C5990"/>
    <w:rsid w:val="000D08E4"/>
    <w:rsid w:val="000E6051"/>
    <w:rsid w:val="000F2865"/>
    <w:rsid w:val="00120AD5"/>
    <w:rsid w:val="001215A8"/>
    <w:rsid w:val="001219EA"/>
    <w:rsid w:val="001B644E"/>
    <w:rsid w:val="00213647"/>
    <w:rsid w:val="002150A7"/>
    <w:rsid w:val="002212AB"/>
    <w:rsid w:val="0024635E"/>
    <w:rsid w:val="002802F5"/>
    <w:rsid w:val="002A21DC"/>
    <w:rsid w:val="002A6831"/>
    <w:rsid w:val="002D4952"/>
    <w:rsid w:val="002F1AEF"/>
    <w:rsid w:val="00321F11"/>
    <w:rsid w:val="00351789"/>
    <w:rsid w:val="0037766E"/>
    <w:rsid w:val="003D3E5E"/>
    <w:rsid w:val="003E55C4"/>
    <w:rsid w:val="003E6C16"/>
    <w:rsid w:val="003E6CD8"/>
    <w:rsid w:val="003F28C8"/>
    <w:rsid w:val="003F3E35"/>
    <w:rsid w:val="00434DC8"/>
    <w:rsid w:val="0044081F"/>
    <w:rsid w:val="004A77D2"/>
    <w:rsid w:val="004C2549"/>
    <w:rsid w:val="004C25DB"/>
    <w:rsid w:val="004D436F"/>
    <w:rsid w:val="004D7010"/>
    <w:rsid w:val="004F5E20"/>
    <w:rsid w:val="00512554"/>
    <w:rsid w:val="005B103A"/>
    <w:rsid w:val="005C3498"/>
    <w:rsid w:val="005C6606"/>
    <w:rsid w:val="005E7A8D"/>
    <w:rsid w:val="00676B88"/>
    <w:rsid w:val="00695D10"/>
    <w:rsid w:val="006A76EC"/>
    <w:rsid w:val="006F2CCE"/>
    <w:rsid w:val="00725685"/>
    <w:rsid w:val="007504E2"/>
    <w:rsid w:val="00756DB4"/>
    <w:rsid w:val="007770E2"/>
    <w:rsid w:val="007B70B5"/>
    <w:rsid w:val="007E0ABC"/>
    <w:rsid w:val="007E312F"/>
    <w:rsid w:val="007F527C"/>
    <w:rsid w:val="0085314C"/>
    <w:rsid w:val="008731C7"/>
    <w:rsid w:val="008D4186"/>
    <w:rsid w:val="008E2C5C"/>
    <w:rsid w:val="008E44C9"/>
    <w:rsid w:val="008E6FD1"/>
    <w:rsid w:val="008F1F77"/>
    <w:rsid w:val="008F46CD"/>
    <w:rsid w:val="009664CA"/>
    <w:rsid w:val="009848CC"/>
    <w:rsid w:val="0098664C"/>
    <w:rsid w:val="00990E10"/>
    <w:rsid w:val="009A1600"/>
    <w:rsid w:val="009B75E7"/>
    <w:rsid w:val="009C522B"/>
    <w:rsid w:val="00A1011D"/>
    <w:rsid w:val="00A3089E"/>
    <w:rsid w:val="00A57D9F"/>
    <w:rsid w:val="00A612D2"/>
    <w:rsid w:val="00AC6B2C"/>
    <w:rsid w:val="00AD2F29"/>
    <w:rsid w:val="00B3127E"/>
    <w:rsid w:val="00B50480"/>
    <w:rsid w:val="00B56D37"/>
    <w:rsid w:val="00B75CEA"/>
    <w:rsid w:val="00B76502"/>
    <w:rsid w:val="00B8497E"/>
    <w:rsid w:val="00B86BAC"/>
    <w:rsid w:val="00B873D5"/>
    <w:rsid w:val="00BE1846"/>
    <w:rsid w:val="00C000B5"/>
    <w:rsid w:val="00C237C6"/>
    <w:rsid w:val="00C61A20"/>
    <w:rsid w:val="00CA20FB"/>
    <w:rsid w:val="00CA7CAB"/>
    <w:rsid w:val="00CB13D8"/>
    <w:rsid w:val="00CB3131"/>
    <w:rsid w:val="00CF3F70"/>
    <w:rsid w:val="00D27A8B"/>
    <w:rsid w:val="00D350F5"/>
    <w:rsid w:val="00D4183B"/>
    <w:rsid w:val="00D41B34"/>
    <w:rsid w:val="00D66CC0"/>
    <w:rsid w:val="00D7321B"/>
    <w:rsid w:val="00D742F5"/>
    <w:rsid w:val="00D96906"/>
    <w:rsid w:val="00DA6821"/>
    <w:rsid w:val="00DB0816"/>
    <w:rsid w:val="00DB3453"/>
    <w:rsid w:val="00DF1F97"/>
    <w:rsid w:val="00DF57C6"/>
    <w:rsid w:val="00DF6603"/>
    <w:rsid w:val="00E16ECD"/>
    <w:rsid w:val="00E25CCF"/>
    <w:rsid w:val="00E83D5B"/>
    <w:rsid w:val="00E850F8"/>
    <w:rsid w:val="00E90522"/>
    <w:rsid w:val="00E954EE"/>
    <w:rsid w:val="00EC0784"/>
    <w:rsid w:val="00EC083D"/>
    <w:rsid w:val="00F02E28"/>
    <w:rsid w:val="00F06112"/>
    <w:rsid w:val="00F37877"/>
    <w:rsid w:val="00FD2E9C"/>
    <w:rsid w:val="00FD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semiHidden/>
    <w:rsid w:val="004D4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Михаловна</dc:creator>
  <cp:lastModifiedBy>Елена Михаловна</cp:lastModifiedBy>
  <cp:revision>2</cp:revision>
  <cp:lastPrinted>2017-12-26T07:47:00Z</cp:lastPrinted>
  <dcterms:created xsi:type="dcterms:W3CDTF">2018-01-24T06:00:00Z</dcterms:created>
  <dcterms:modified xsi:type="dcterms:W3CDTF">2018-01-24T06:00:00Z</dcterms:modified>
</cp:coreProperties>
</file>