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22" w:rsidRPr="005F67AA" w:rsidRDefault="00B35322" w:rsidP="005F67AA">
      <w:pPr>
        <w:pStyle w:val="2"/>
        <w:jc w:val="center"/>
        <w:rPr>
          <w:rFonts w:ascii="Times New Roman" w:hAnsi="Times New Roman"/>
          <w:bCs w:val="0"/>
          <w:color w:val="auto"/>
          <w:sz w:val="32"/>
          <w:szCs w:val="32"/>
        </w:rPr>
      </w:pPr>
      <w:r w:rsidRPr="005F67AA">
        <w:rPr>
          <w:rFonts w:ascii="Times New Roman" w:hAnsi="Times New Roman"/>
          <w:bCs w:val="0"/>
          <w:color w:val="auto"/>
          <w:sz w:val="32"/>
          <w:szCs w:val="32"/>
        </w:rPr>
        <w:t>АДМИНИСТРАЦИЯ</w:t>
      </w:r>
    </w:p>
    <w:p w:rsidR="00B35322" w:rsidRPr="005F67AA" w:rsidRDefault="00B35322" w:rsidP="005F67AA">
      <w:pPr>
        <w:pStyle w:val="2"/>
        <w:jc w:val="center"/>
        <w:rPr>
          <w:rFonts w:ascii="Times New Roman" w:hAnsi="Times New Roman"/>
          <w:bCs w:val="0"/>
          <w:color w:val="auto"/>
          <w:sz w:val="32"/>
          <w:szCs w:val="32"/>
        </w:rPr>
      </w:pPr>
      <w:r w:rsidRPr="005F67AA">
        <w:rPr>
          <w:rFonts w:ascii="Times New Roman" w:hAnsi="Times New Roman"/>
          <w:bCs w:val="0"/>
          <w:color w:val="auto"/>
          <w:sz w:val="32"/>
          <w:szCs w:val="32"/>
        </w:rPr>
        <w:t>ГАЛИЧСКОГО МУНИЦИПАЛЬНОГО  РАЙОНА</w:t>
      </w:r>
    </w:p>
    <w:p w:rsidR="00B35322" w:rsidRPr="005F67AA" w:rsidRDefault="00B35322" w:rsidP="005F67AA">
      <w:pPr>
        <w:pStyle w:val="2"/>
        <w:jc w:val="center"/>
        <w:rPr>
          <w:rFonts w:ascii="Times New Roman" w:hAnsi="Times New Roman"/>
          <w:bCs w:val="0"/>
          <w:color w:val="auto"/>
          <w:sz w:val="32"/>
          <w:szCs w:val="32"/>
        </w:rPr>
      </w:pPr>
      <w:r w:rsidRPr="005F67AA">
        <w:rPr>
          <w:rFonts w:ascii="Times New Roman" w:hAnsi="Times New Roman"/>
          <w:bCs w:val="0"/>
          <w:color w:val="auto"/>
          <w:sz w:val="32"/>
          <w:szCs w:val="32"/>
        </w:rPr>
        <w:t>КОСТРОМСКОЙ ОБЛАСТИ</w:t>
      </w:r>
    </w:p>
    <w:p w:rsidR="00B35322" w:rsidRPr="005F67AA" w:rsidRDefault="00B35322" w:rsidP="005F67AA">
      <w:pPr>
        <w:jc w:val="center"/>
        <w:rPr>
          <w:sz w:val="32"/>
          <w:szCs w:val="32"/>
        </w:rPr>
      </w:pPr>
    </w:p>
    <w:p w:rsidR="00B35322" w:rsidRPr="005F67AA" w:rsidRDefault="00B35322" w:rsidP="005F67AA">
      <w:pPr>
        <w:pStyle w:val="1"/>
        <w:rPr>
          <w:rFonts w:ascii="Times New Roman" w:hAnsi="Times New Roman" w:cs="Times New Roman"/>
          <w:sz w:val="32"/>
          <w:szCs w:val="32"/>
        </w:rPr>
      </w:pPr>
      <w:proofErr w:type="gramStart"/>
      <w:r w:rsidRPr="005F67A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5F67AA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35322" w:rsidRPr="005F67AA" w:rsidRDefault="00B35322" w:rsidP="005F67AA">
      <w:pPr>
        <w:jc w:val="center"/>
      </w:pPr>
    </w:p>
    <w:p w:rsidR="00B35322" w:rsidRPr="00DE52D7" w:rsidRDefault="00B35322" w:rsidP="005F67AA">
      <w:pPr>
        <w:pStyle w:val="1"/>
        <w:rPr>
          <w:rFonts w:ascii="Times New Roman" w:hAnsi="Times New Roman" w:cs="Times New Roman"/>
          <w:b w:val="0"/>
          <w:sz w:val="28"/>
          <w:szCs w:val="20"/>
        </w:rPr>
      </w:pPr>
      <w:r w:rsidRPr="00DE52D7">
        <w:rPr>
          <w:rFonts w:ascii="Times New Roman" w:hAnsi="Times New Roman" w:cs="Times New Roman"/>
          <w:b w:val="0"/>
        </w:rPr>
        <w:t>от  «</w:t>
      </w:r>
      <w:r w:rsidR="00306490">
        <w:rPr>
          <w:rFonts w:ascii="Times New Roman" w:hAnsi="Times New Roman" w:cs="Times New Roman"/>
          <w:b w:val="0"/>
        </w:rPr>
        <w:t>20</w:t>
      </w:r>
      <w:r w:rsidRPr="00DE52D7">
        <w:rPr>
          <w:rFonts w:ascii="Times New Roman" w:hAnsi="Times New Roman" w:cs="Times New Roman"/>
          <w:b w:val="0"/>
        </w:rPr>
        <w:t xml:space="preserve">» декабря  2017 года           № </w:t>
      </w:r>
      <w:r>
        <w:rPr>
          <w:rFonts w:ascii="Times New Roman" w:hAnsi="Times New Roman" w:cs="Times New Roman"/>
          <w:b w:val="0"/>
        </w:rPr>
        <w:t>3</w:t>
      </w:r>
      <w:r w:rsidR="00306490">
        <w:rPr>
          <w:rFonts w:ascii="Times New Roman" w:hAnsi="Times New Roman" w:cs="Times New Roman"/>
          <w:b w:val="0"/>
        </w:rPr>
        <w:t>38</w:t>
      </w:r>
    </w:p>
    <w:p w:rsidR="00B35322" w:rsidRPr="005F67AA" w:rsidRDefault="00B35322" w:rsidP="005F67AA">
      <w:pPr>
        <w:jc w:val="center"/>
      </w:pPr>
    </w:p>
    <w:p w:rsidR="00B35322" w:rsidRPr="005F67AA" w:rsidRDefault="00B35322" w:rsidP="005F67AA">
      <w:pPr>
        <w:jc w:val="center"/>
      </w:pPr>
      <w:r w:rsidRPr="005F67AA">
        <w:t>г. Галич</w:t>
      </w:r>
    </w:p>
    <w:p w:rsidR="00B35322" w:rsidRDefault="00B35322" w:rsidP="005F67AA">
      <w:pPr>
        <w:jc w:val="center"/>
      </w:pPr>
    </w:p>
    <w:tbl>
      <w:tblPr>
        <w:tblW w:w="9464" w:type="dxa"/>
        <w:tblLook w:val="00BF"/>
      </w:tblPr>
      <w:tblGrid>
        <w:gridCol w:w="9464"/>
      </w:tblGrid>
      <w:tr w:rsidR="00B35322" w:rsidTr="00655DF0">
        <w:tc>
          <w:tcPr>
            <w:tcW w:w="9464" w:type="dxa"/>
          </w:tcPr>
          <w:p w:rsidR="00B35322" w:rsidRPr="00655DF0" w:rsidRDefault="00B35322" w:rsidP="00655DF0">
            <w:pPr>
              <w:jc w:val="center"/>
              <w:rPr>
                <w:b/>
                <w:lang w:eastAsia="en-US"/>
              </w:rPr>
            </w:pPr>
            <w:r w:rsidRPr="00655DF0">
              <w:rPr>
                <w:b/>
                <w:lang w:eastAsia="en-US"/>
              </w:rPr>
              <w:t>О выделении на территории  избирательных участков</w:t>
            </w:r>
          </w:p>
          <w:p w:rsidR="00B35322" w:rsidRPr="00655DF0" w:rsidRDefault="00B35322" w:rsidP="00655DF0">
            <w:pPr>
              <w:jc w:val="center"/>
              <w:rPr>
                <w:b/>
                <w:lang w:eastAsia="en-US"/>
              </w:rPr>
            </w:pPr>
            <w:r w:rsidRPr="00655DF0">
              <w:rPr>
                <w:b/>
                <w:lang w:eastAsia="en-US"/>
              </w:rPr>
              <w:t>муниципального района специальных мест для размещения</w:t>
            </w:r>
          </w:p>
          <w:p w:rsidR="00B35322" w:rsidRPr="00655DF0" w:rsidRDefault="00B35322" w:rsidP="00655DF0">
            <w:pPr>
              <w:jc w:val="center"/>
              <w:rPr>
                <w:b/>
                <w:lang w:eastAsia="en-US"/>
              </w:rPr>
            </w:pPr>
            <w:r w:rsidRPr="00655DF0">
              <w:rPr>
                <w:b/>
                <w:lang w:eastAsia="en-US"/>
              </w:rPr>
              <w:t>печатных предвыборных агитационных материалов</w:t>
            </w:r>
          </w:p>
          <w:p w:rsidR="00B35322" w:rsidRPr="00655DF0" w:rsidRDefault="00B35322" w:rsidP="00655DF0">
            <w:pPr>
              <w:jc w:val="center"/>
              <w:rPr>
                <w:b/>
                <w:lang w:eastAsia="en-US"/>
              </w:rPr>
            </w:pPr>
            <w:r w:rsidRPr="00655DF0">
              <w:rPr>
                <w:b/>
                <w:lang w:eastAsia="en-US"/>
              </w:rPr>
              <w:t>на выборах Президента Российской Федерации 18 марта 2018 года</w:t>
            </w:r>
          </w:p>
        </w:tc>
      </w:tr>
    </w:tbl>
    <w:p w:rsidR="00B35322" w:rsidRDefault="00B35322" w:rsidP="005F67AA">
      <w:r>
        <w:t xml:space="preserve">     </w:t>
      </w:r>
    </w:p>
    <w:p w:rsidR="00B35322" w:rsidRDefault="00B35322" w:rsidP="005F67AA">
      <w:pPr>
        <w:jc w:val="both"/>
        <w:rPr>
          <w:sz w:val="20"/>
          <w:szCs w:val="20"/>
        </w:rPr>
      </w:pPr>
      <w:r>
        <w:t xml:space="preserve">     В соответствии с частью  5 статьи 100 Избирательного кодекса Костромской области, по предложению территориальной  избирательной комиссии Галичского  района Костромской области</w:t>
      </w:r>
    </w:p>
    <w:p w:rsidR="00B35322" w:rsidRDefault="00B35322" w:rsidP="005F67AA">
      <w:pPr>
        <w:jc w:val="both"/>
      </w:pPr>
      <w:r>
        <w:t xml:space="preserve">            </w:t>
      </w:r>
      <w:proofErr w:type="gramStart"/>
      <w:r>
        <w:t>П</w:t>
      </w:r>
      <w:proofErr w:type="gramEnd"/>
      <w:r>
        <w:t xml:space="preserve"> О С Т А Н О В Л Я Ю :</w:t>
      </w:r>
    </w:p>
    <w:p w:rsidR="00B35322" w:rsidRDefault="00B35322" w:rsidP="005F67AA">
      <w:pPr>
        <w:jc w:val="both"/>
      </w:pPr>
      <w:r>
        <w:t xml:space="preserve">          1. Выделить и оборудовать на территории каждого избирательного участка Галичского муниципального района,   по согласованию с владельцами объектов, специальные места для размещения   печатных предвыборных агитационных материалов на</w:t>
      </w:r>
      <w:r>
        <w:rPr>
          <w:b/>
        </w:rPr>
        <w:t xml:space="preserve"> </w:t>
      </w:r>
      <w:r>
        <w:t>выборах Президента Российской Федерации 18 марта 2018 года.</w:t>
      </w:r>
    </w:p>
    <w:p w:rsidR="00B35322" w:rsidRDefault="00B35322" w:rsidP="005F67AA">
      <w:pPr>
        <w:ind w:firstLine="720"/>
        <w:jc w:val="both"/>
      </w:pPr>
      <w:r>
        <w:t xml:space="preserve"> 2. Утвердить перечень </w:t>
      </w:r>
      <w:proofErr w:type="gramStart"/>
      <w:r>
        <w:t>выделенных</w:t>
      </w:r>
      <w:proofErr w:type="gramEnd"/>
      <w:r>
        <w:t xml:space="preserve"> и оборудованных специальных мест для размещения   печатных предвыборных агитационных материалов  на выборах Президента Российской Федерации 18 марта 2018 года согласно приложению.</w:t>
      </w:r>
    </w:p>
    <w:p w:rsidR="00B35322" w:rsidRDefault="00B35322" w:rsidP="005F67AA">
      <w:pPr>
        <w:jc w:val="both"/>
        <w:rPr>
          <w:rFonts w:ascii="Arial" w:hAnsi="Arial" w:cs="Arial"/>
        </w:rPr>
      </w:pPr>
      <w:r>
        <w:t xml:space="preserve"> </w:t>
      </w:r>
      <w:r>
        <w:tab/>
        <w:t>3. Настоящее постановление подлежит официальному опубликованию.</w:t>
      </w:r>
    </w:p>
    <w:p w:rsidR="00B35322" w:rsidRDefault="00B35322" w:rsidP="005F67AA">
      <w:pPr>
        <w:jc w:val="both"/>
      </w:pPr>
    </w:p>
    <w:p w:rsidR="00B35322" w:rsidRDefault="00B35322" w:rsidP="005F67AA">
      <w:pPr>
        <w:jc w:val="both"/>
      </w:pPr>
    </w:p>
    <w:p w:rsidR="00B35322" w:rsidRDefault="00B35322" w:rsidP="005F67AA">
      <w:r>
        <w:tab/>
        <w:t xml:space="preserve">Глава </w:t>
      </w:r>
    </w:p>
    <w:p w:rsidR="00B35322" w:rsidRDefault="00B35322" w:rsidP="005F67AA">
      <w:pPr>
        <w:rPr>
          <w:i/>
        </w:rPr>
      </w:pPr>
      <w:r>
        <w:t xml:space="preserve">          муниципального района                                                     А.Н. Потехин </w:t>
      </w:r>
    </w:p>
    <w:p w:rsidR="00B35322" w:rsidRDefault="00B35322" w:rsidP="005F67AA">
      <w:pPr>
        <w:rPr>
          <w:sz w:val="20"/>
          <w:szCs w:val="20"/>
          <w:highlight w:val="yellow"/>
        </w:rPr>
      </w:pPr>
      <w:r>
        <w:br w:type="page"/>
      </w:r>
    </w:p>
    <w:tbl>
      <w:tblPr>
        <w:tblW w:w="0" w:type="auto"/>
        <w:tblLook w:val="01E0"/>
      </w:tblPr>
      <w:tblGrid>
        <w:gridCol w:w="4643"/>
        <w:gridCol w:w="4644"/>
      </w:tblGrid>
      <w:tr w:rsidR="00B35322" w:rsidTr="00655DF0">
        <w:tc>
          <w:tcPr>
            <w:tcW w:w="4643" w:type="dxa"/>
          </w:tcPr>
          <w:p w:rsidR="00B35322" w:rsidRDefault="00B35322">
            <w:pPr>
              <w:rPr>
                <w:lang w:eastAsia="en-US"/>
              </w:rPr>
            </w:pPr>
          </w:p>
        </w:tc>
        <w:tc>
          <w:tcPr>
            <w:tcW w:w="4644" w:type="dxa"/>
          </w:tcPr>
          <w:p w:rsidR="00B35322" w:rsidRPr="00655DF0" w:rsidRDefault="00B35322" w:rsidP="00655DF0">
            <w:pPr>
              <w:jc w:val="center"/>
              <w:rPr>
                <w:sz w:val="26"/>
                <w:szCs w:val="26"/>
                <w:lang w:eastAsia="en-US"/>
              </w:rPr>
            </w:pPr>
            <w:r w:rsidRPr="00655DF0">
              <w:rPr>
                <w:sz w:val="26"/>
                <w:szCs w:val="26"/>
                <w:lang w:eastAsia="en-US"/>
              </w:rPr>
              <w:t>Приложение</w:t>
            </w:r>
          </w:p>
          <w:p w:rsidR="00B35322" w:rsidRPr="00655DF0" w:rsidRDefault="00B35322" w:rsidP="00655DF0">
            <w:pPr>
              <w:jc w:val="center"/>
              <w:rPr>
                <w:sz w:val="26"/>
                <w:szCs w:val="26"/>
                <w:lang w:eastAsia="en-US"/>
              </w:rPr>
            </w:pPr>
            <w:r w:rsidRPr="00655DF0">
              <w:rPr>
                <w:sz w:val="26"/>
                <w:szCs w:val="26"/>
                <w:lang w:eastAsia="en-US"/>
              </w:rPr>
              <w:t xml:space="preserve">к постановлению администрации </w:t>
            </w:r>
          </w:p>
          <w:p w:rsidR="00B35322" w:rsidRPr="00655DF0" w:rsidRDefault="00B35322" w:rsidP="00655DF0">
            <w:pPr>
              <w:jc w:val="center"/>
              <w:rPr>
                <w:sz w:val="26"/>
                <w:szCs w:val="26"/>
                <w:lang w:eastAsia="en-US"/>
              </w:rPr>
            </w:pPr>
            <w:r w:rsidRPr="00655DF0">
              <w:rPr>
                <w:sz w:val="26"/>
                <w:szCs w:val="26"/>
                <w:lang w:eastAsia="en-US"/>
              </w:rPr>
              <w:t>Галичского муниципального района</w:t>
            </w:r>
          </w:p>
          <w:p w:rsidR="00B35322" w:rsidRPr="00655DF0" w:rsidRDefault="00B35322" w:rsidP="00306490">
            <w:pPr>
              <w:jc w:val="center"/>
              <w:rPr>
                <w:sz w:val="26"/>
                <w:szCs w:val="26"/>
                <w:lang w:eastAsia="en-US"/>
              </w:rPr>
            </w:pPr>
            <w:r w:rsidRPr="00655DF0">
              <w:rPr>
                <w:sz w:val="26"/>
                <w:szCs w:val="26"/>
                <w:lang w:eastAsia="en-US"/>
              </w:rPr>
              <w:t xml:space="preserve">от  </w:t>
            </w:r>
            <w:r w:rsidR="00306490">
              <w:rPr>
                <w:sz w:val="26"/>
                <w:szCs w:val="26"/>
                <w:lang w:eastAsia="en-US"/>
              </w:rPr>
              <w:t>20</w:t>
            </w:r>
            <w:r w:rsidRPr="00655DF0">
              <w:rPr>
                <w:sz w:val="26"/>
                <w:szCs w:val="26"/>
                <w:lang w:eastAsia="en-US"/>
              </w:rPr>
              <w:t xml:space="preserve">   декабря  2017 года №</w:t>
            </w:r>
            <w:r w:rsidR="00306490">
              <w:rPr>
                <w:sz w:val="26"/>
                <w:szCs w:val="26"/>
                <w:lang w:eastAsia="en-US"/>
              </w:rPr>
              <w:t>338</w:t>
            </w:r>
            <w:r w:rsidRPr="00655DF0">
              <w:rPr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B35322" w:rsidRDefault="00B35322" w:rsidP="005F67AA">
      <w:pPr>
        <w:rPr>
          <w:sz w:val="20"/>
          <w:szCs w:val="20"/>
        </w:rPr>
      </w:pPr>
    </w:p>
    <w:p w:rsidR="00B35322" w:rsidRDefault="00B35322" w:rsidP="005F67AA"/>
    <w:p w:rsidR="00B35322" w:rsidRDefault="00B35322" w:rsidP="005F67AA">
      <w:pPr>
        <w:pStyle w:val="-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</w:p>
    <w:p w:rsidR="00B35322" w:rsidRDefault="00B35322" w:rsidP="005F67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выделенных  и оборудованных специальных мест для размещения   </w:t>
      </w:r>
    </w:p>
    <w:p w:rsidR="00B35322" w:rsidRPr="005F67AA" w:rsidRDefault="00B35322" w:rsidP="005F67AA">
      <w:pPr>
        <w:jc w:val="center"/>
        <w:rPr>
          <w:sz w:val="27"/>
          <w:szCs w:val="27"/>
        </w:rPr>
      </w:pPr>
      <w:r>
        <w:rPr>
          <w:sz w:val="26"/>
          <w:szCs w:val="26"/>
        </w:rPr>
        <w:t xml:space="preserve">печатных предвыборных агитационных материалов на выборах </w:t>
      </w:r>
      <w:r>
        <w:rPr>
          <w:sz w:val="27"/>
          <w:szCs w:val="27"/>
        </w:rPr>
        <w:t>Президента Российской Федерации 18 марта 2018 года</w:t>
      </w:r>
    </w:p>
    <w:p w:rsidR="00B35322" w:rsidRDefault="00B35322" w:rsidP="005F67AA">
      <w:pPr>
        <w:jc w:val="center"/>
        <w:rPr>
          <w:sz w:val="26"/>
          <w:szCs w:val="26"/>
        </w:rPr>
      </w:pPr>
    </w:p>
    <w:p w:rsidR="00B35322" w:rsidRDefault="00B35322" w:rsidP="005F67AA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                       </w:t>
      </w:r>
    </w:p>
    <w:p w:rsidR="00B35322" w:rsidRDefault="00B35322" w:rsidP="005F67AA">
      <w:pPr>
        <w:pStyle w:val="-"/>
        <w:rPr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17"/>
        <w:gridCol w:w="1417"/>
        <w:gridCol w:w="3825"/>
        <w:gridCol w:w="3541"/>
      </w:tblGrid>
      <w:tr w:rsidR="00B35322" w:rsidTr="005F67A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ind w:right="-57"/>
              <w:rPr>
                <w:rFonts w:ascii="Times New Roman" w:hAnsi="Times New Roman"/>
                <w:szCs w:val="24"/>
                <w:lang w:eastAsia="en-US"/>
              </w:rPr>
            </w:pPr>
          </w:p>
          <w:p w:rsidR="00B35322" w:rsidRDefault="00B35322">
            <w:pPr>
              <w:pStyle w:val="-"/>
              <w:spacing w:line="276" w:lineRule="auto"/>
              <w:ind w:right="-57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Номер</w:t>
            </w:r>
          </w:p>
          <w:p w:rsidR="00B35322" w:rsidRDefault="00B35322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избирательного</w:t>
            </w:r>
          </w:p>
          <w:p w:rsidR="00B35322" w:rsidRDefault="00B35322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Адрес, по которому находится специальное место для вывешивания печатных предвыборных агитационных материалов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Название места для размещения печатных предвыборных агитационных материалов </w:t>
            </w:r>
          </w:p>
        </w:tc>
      </w:tr>
      <w:tr w:rsidR="00B35322" w:rsidTr="005F67AA">
        <w:trPr>
          <w:cantSplit/>
          <w:trHeight w:val="617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Березовец, ул.  Б. Лебедева,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на здании магазина </w:t>
            </w:r>
          </w:p>
        </w:tc>
      </w:tr>
      <w:tr w:rsidR="00B35322" w:rsidTr="005F67AA">
        <w:trPr>
          <w:cantSplit/>
          <w:trHeight w:val="944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Березовец, ул. Б. Лебедева, 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в комнате ожидания  фельдшерско-акушерского     пункта </w:t>
            </w:r>
          </w:p>
        </w:tc>
      </w:tr>
      <w:tr w:rsidR="00B35322" w:rsidTr="005F67AA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Муравьище, 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в здании бывшего магазина </w:t>
            </w:r>
          </w:p>
        </w:tc>
      </w:tr>
      <w:tr w:rsidR="00B35322" w:rsidTr="005F67AA">
        <w:trPr>
          <w:cantSplit/>
          <w:trHeight w:val="823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д. Ладыгино, ул. Ленина,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Стенд на здании контор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ы  ООО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«Ладыгино».</w:t>
            </w:r>
          </w:p>
        </w:tc>
      </w:tr>
      <w:tr w:rsidR="00B35322" w:rsidTr="005F67AA">
        <w:trPr>
          <w:cantSplit/>
          <w:trHeight w:val="822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д. Ладыгино, ул. Ленина,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322" w:rsidRDefault="00B35322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Стенд на здании магазина ИП Виноградова Н.А. </w:t>
            </w:r>
          </w:p>
        </w:tc>
      </w:tr>
      <w:tr w:rsidR="00B35322" w:rsidTr="005F67AA">
        <w:trPr>
          <w:trHeight w:val="1030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Дмитриевское, </w:t>
            </w:r>
          </w:p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 Центральная, 19а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на здании магазин</w:t>
            </w:r>
            <w:proofErr w:type="gramStart"/>
            <w:r>
              <w:rPr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«Ореховское торговое предприятие» </w:t>
            </w:r>
          </w:p>
        </w:tc>
      </w:tr>
      <w:tr w:rsidR="00B35322" w:rsidTr="005F67AA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Малышево ул. Центральная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на здании магазина ИП Родякин К.В.</w:t>
            </w:r>
          </w:p>
        </w:tc>
      </w:tr>
      <w:tr w:rsidR="00B35322" w:rsidTr="005F67AA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85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Михайловское, ул. 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sz w:val="24"/>
                <w:szCs w:val="24"/>
                <w:lang w:eastAsia="en-US"/>
              </w:rPr>
              <w:t>, 9</w:t>
            </w:r>
          </w:p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в здании сельского Дома культуры</w:t>
            </w:r>
          </w:p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322" w:rsidTr="005F67AA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Михайловское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у церкви</w:t>
            </w:r>
          </w:p>
        </w:tc>
      </w:tr>
      <w:tr w:rsidR="00B35322" w:rsidTr="005F67AA">
        <w:trPr>
          <w:trHeight w:val="599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Красильниково, </w:t>
            </w:r>
          </w:p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Центральная,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 на здании  молодежного центра «Начало»  </w:t>
            </w:r>
          </w:p>
        </w:tc>
      </w:tr>
      <w:tr w:rsidR="00B35322" w:rsidTr="00DE52D7">
        <w:trPr>
          <w:trHeight w:val="670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Красильниково, ул. Центральная,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 в здании  молодежного центра «Начало» </w:t>
            </w:r>
          </w:p>
        </w:tc>
      </w:tr>
      <w:tr w:rsidR="00B35322" w:rsidTr="00DE5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Аксеново,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на здании магазин</w:t>
            </w:r>
            <w:proofErr w:type="gramStart"/>
            <w:r>
              <w:rPr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«Ореховское торговое </w:t>
            </w:r>
            <w:r>
              <w:rPr>
                <w:sz w:val="24"/>
                <w:szCs w:val="24"/>
                <w:lang w:eastAsia="en-US"/>
              </w:rPr>
              <w:lastRenderedPageBreak/>
              <w:t>предприятие»</w:t>
            </w:r>
          </w:p>
        </w:tc>
      </w:tr>
      <w:tr w:rsidR="00B35322" w:rsidTr="00DE52D7">
        <w:trPr>
          <w:cantSplit/>
          <w:trHeight w:val="1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д. Аксёново, 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Стенд в здании Аксёновского сельского клуба</w:t>
            </w:r>
          </w:p>
        </w:tc>
      </w:tr>
      <w:tr w:rsidR="00B35322" w:rsidTr="00DE52D7">
        <w:trPr>
          <w:cantSplit/>
          <w:trHeight w:val="1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87</w:t>
            </w:r>
          </w:p>
          <w:p w:rsidR="00B35322" w:rsidRDefault="00B35322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Кабаново ул. Центральная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Стенд на павильоне автобусной остановки с. Кабаново</w:t>
            </w:r>
          </w:p>
        </w:tc>
      </w:tr>
    </w:tbl>
    <w:p w:rsidR="00B35322" w:rsidRDefault="00B35322" w:rsidP="005F67AA">
      <w:pPr>
        <w:rPr>
          <w:sz w:val="20"/>
          <w:szCs w:val="20"/>
          <w:highlight w:val="yellow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17"/>
        <w:gridCol w:w="1417"/>
        <w:gridCol w:w="3825"/>
        <w:gridCol w:w="3541"/>
      </w:tblGrid>
      <w:tr w:rsidR="00B35322" w:rsidTr="005F67AA">
        <w:trPr>
          <w:cantSplit/>
          <w:trHeight w:val="617"/>
        </w:trPr>
        <w:tc>
          <w:tcPr>
            <w:tcW w:w="8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88</w:t>
            </w:r>
          </w:p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35322" w:rsidRDefault="00B35322">
            <w:pPr>
              <w:pStyle w:val="21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Пронино, ул. Центральная, 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у здания магазин</w:t>
            </w:r>
            <w:proofErr w:type="gramStart"/>
            <w:r>
              <w:rPr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«Велдан» </w:t>
            </w:r>
          </w:p>
        </w:tc>
      </w:tr>
      <w:tr w:rsidR="00B35322" w:rsidTr="005F67AA">
        <w:trPr>
          <w:cantSplit/>
          <w:trHeight w:val="632"/>
        </w:trPr>
        <w:tc>
          <w:tcPr>
            <w:tcW w:w="81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Пронино, ул. Центральная, 19а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в помещении административного здании администрации Дмитриевского сельского поселения</w:t>
            </w:r>
          </w:p>
        </w:tc>
      </w:tr>
      <w:tr w:rsidR="00B35322" w:rsidTr="005F67AA">
        <w:trPr>
          <w:trHeight w:val="561"/>
        </w:trPr>
        <w:tc>
          <w:tcPr>
            <w:tcW w:w="81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Иваньково, ул. Центральная,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в помещении магазин</w:t>
            </w:r>
            <w:proofErr w:type="gramStart"/>
            <w:r>
              <w:rPr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«Велдан»</w:t>
            </w:r>
          </w:p>
        </w:tc>
      </w:tr>
      <w:tr w:rsidR="00B35322" w:rsidTr="005F67AA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89</w:t>
            </w:r>
          </w:p>
          <w:p w:rsidR="00B35322" w:rsidRDefault="00B35322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Митино, ул. Центральная, 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 на здании Дома культуры </w:t>
            </w:r>
          </w:p>
        </w:tc>
      </w:tr>
      <w:tr w:rsidR="00B35322" w:rsidTr="005F67AA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Митино, ул. Школьная,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Стенд в помещении магазина ИП Осетровой Е.В. </w:t>
            </w:r>
          </w:p>
          <w:p w:rsidR="00B35322" w:rsidRDefault="00B35322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35322" w:rsidTr="005F67AA">
        <w:trPr>
          <w:trHeight w:val="467"/>
        </w:trPr>
        <w:tc>
          <w:tcPr>
            <w:tcW w:w="8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90</w:t>
            </w:r>
          </w:p>
          <w:p w:rsidR="00B35322" w:rsidRDefault="00B35322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Углево, ул. М.  Филиппова, 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Стенд  на здании магазин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а ООО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«Велдан» </w:t>
            </w:r>
          </w:p>
        </w:tc>
      </w:tr>
      <w:tr w:rsidR="00B35322" w:rsidTr="005F67AA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Углево, ул. М. Филиппова, д. 14,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322" w:rsidRDefault="00B35322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Стенд в комнате ожидания  фельдшерско-акушерского     пункта</w:t>
            </w:r>
          </w:p>
        </w:tc>
      </w:tr>
      <w:tr w:rsidR="00B35322" w:rsidTr="005F67AA">
        <w:trPr>
          <w:trHeight w:val="430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Чёлсма ул. Центральная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 на павильоне автобусной остановки дер. Чёлсма</w:t>
            </w:r>
          </w:p>
        </w:tc>
      </w:tr>
      <w:tr w:rsidR="00B35322" w:rsidTr="005F67AA">
        <w:trPr>
          <w:trHeight w:val="57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Чёлсма ул. Центральная, 27а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 в административном здании администрации Дмитриевского сельского поселения</w:t>
            </w:r>
          </w:p>
        </w:tc>
      </w:tr>
      <w:tr w:rsidR="00B35322" w:rsidTr="005F67AA">
        <w:trPr>
          <w:trHeight w:val="57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Чёлсма, ул. Центральная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у магазин</w:t>
            </w:r>
            <w:proofErr w:type="gramStart"/>
            <w:r>
              <w:rPr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«Меркурий»</w:t>
            </w:r>
          </w:p>
        </w:tc>
      </w:tr>
      <w:tr w:rsidR="00B35322" w:rsidTr="005F67AA">
        <w:trPr>
          <w:trHeight w:val="71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Нагатино, ул. Молодежная, 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в помещении магазин</w:t>
            </w:r>
            <w:proofErr w:type="gramStart"/>
            <w:r>
              <w:rPr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«Ореховское торговое предприятие»</w:t>
            </w:r>
          </w:p>
        </w:tc>
      </w:tr>
      <w:tr w:rsidR="00B35322" w:rsidTr="005F67AA">
        <w:trPr>
          <w:trHeight w:val="57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Нагатино ул. Центральная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на павильоне автобусной остановки с. Нагатино</w:t>
            </w:r>
          </w:p>
        </w:tc>
      </w:tr>
      <w:tr w:rsidR="00B35322" w:rsidTr="005F67AA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Лопарево, ул. Октябрьская, 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 на здании Дома культуры </w:t>
            </w:r>
          </w:p>
        </w:tc>
      </w:tr>
      <w:tr w:rsidR="00B35322" w:rsidTr="005F67AA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п. Лопарево, ул.     Совхозная,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Стенд в помещении сельской библиотеки </w:t>
            </w:r>
          </w:p>
        </w:tc>
      </w:tr>
      <w:tr w:rsidR="00B35322" w:rsidTr="005F67AA">
        <w:trPr>
          <w:trHeight w:val="617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с. Орехово,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в помещении магазина «Вэлдан» ООО ИП Товаров З.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B35322" w:rsidTr="005F67AA">
        <w:trPr>
          <w:trHeight w:val="96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Орехово, ул. Свободы,1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в помещении  Ореховской  сельской библиотеки </w:t>
            </w:r>
          </w:p>
        </w:tc>
      </w:tr>
      <w:tr w:rsidR="00B35322" w:rsidTr="005F67AA">
        <w:trPr>
          <w:trHeight w:val="706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Орехово,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на павильоне автобусной остановки с. Орехово </w:t>
            </w:r>
          </w:p>
        </w:tc>
      </w:tr>
      <w:tr w:rsidR="00B35322" w:rsidTr="005F67AA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Селехово, 12а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на здании магазин</w:t>
            </w:r>
            <w:proofErr w:type="gramStart"/>
            <w:r>
              <w:rPr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«Ореховское торговое предприятие»</w:t>
            </w:r>
          </w:p>
        </w:tc>
      </w:tr>
      <w:tr w:rsidR="00B35322" w:rsidTr="005F67AA">
        <w:trPr>
          <w:trHeight w:val="655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Россолово, ул. </w:t>
            </w:r>
            <w:proofErr w:type="gramStart"/>
            <w:r>
              <w:rPr>
                <w:sz w:val="24"/>
                <w:szCs w:val="24"/>
                <w:lang w:eastAsia="en-US"/>
              </w:rPr>
              <w:t>Шоссейная</w:t>
            </w:r>
            <w:proofErr w:type="gramEnd"/>
            <w:r>
              <w:rPr>
                <w:sz w:val="24"/>
                <w:szCs w:val="24"/>
                <w:lang w:eastAsia="en-US"/>
              </w:rPr>
              <w:t>,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Стенд на здании конторы ГП «Костромахозлес» Россоловский филиал</w:t>
            </w:r>
          </w:p>
        </w:tc>
      </w:tr>
      <w:tr w:rsidR="00B35322" w:rsidTr="005F67AA">
        <w:trPr>
          <w:trHeight w:val="504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Россолово, 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Филиал ФГБУ Галич МУЭМС и </w:t>
            </w:r>
            <w:proofErr w:type="gramStart"/>
            <w:r>
              <w:rPr>
                <w:sz w:val="24"/>
                <w:szCs w:val="24"/>
                <w:lang w:eastAsia="en-US"/>
              </w:rPr>
              <w:t>ВС</w:t>
            </w:r>
            <w:proofErr w:type="gramEnd"/>
          </w:p>
        </w:tc>
      </w:tr>
      <w:tr w:rsidR="00B35322" w:rsidTr="005F67AA">
        <w:trPr>
          <w:trHeight w:val="88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Россолово, ул. Свободы, 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Стенд в помещении магазин</w:t>
            </w:r>
            <w:proofErr w:type="gramStart"/>
            <w:r>
              <w:rPr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«Ореховское торговое предприятие»</w:t>
            </w:r>
          </w:p>
        </w:tc>
      </w:tr>
      <w:tr w:rsidR="00B35322" w:rsidTr="005F67AA">
        <w:trPr>
          <w:trHeight w:val="748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95 </w:t>
            </w:r>
          </w:p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Россолово, ул. Свободы, 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 на здании магазин</w:t>
            </w:r>
            <w:proofErr w:type="gramStart"/>
            <w:r>
              <w:rPr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«Ореховское торговое предприятие» </w:t>
            </w:r>
          </w:p>
        </w:tc>
      </w:tr>
      <w:tr w:rsidR="00B35322" w:rsidTr="005F67AA">
        <w:trPr>
          <w:trHeight w:val="355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Pr="005F67AA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Россолово, ул. </w:t>
            </w:r>
            <w:proofErr w:type="gramStart"/>
            <w:r>
              <w:rPr>
                <w:sz w:val="24"/>
                <w:szCs w:val="24"/>
                <w:lang w:eastAsia="en-US"/>
              </w:rPr>
              <w:t>Железнодорожная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б/н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в помещении магазина ИП Мясниковой Т.В.  </w:t>
            </w:r>
          </w:p>
        </w:tc>
      </w:tr>
      <w:tr w:rsidR="00B35322" w:rsidTr="005F67AA">
        <w:trPr>
          <w:trHeight w:val="487"/>
        </w:trPr>
        <w:tc>
          <w:tcPr>
            <w:tcW w:w="8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Костома, ул. Центральная, 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в помещении магазин</w:t>
            </w:r>
            <w:proofErr w:type="gramStart"/>
            <w:r>
              <w:rPr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 Ореховское торговое  предприятие»</w:t>
            </w:r>
          </w:p>
        </w:tc>
      </w:tr>
      <w:tr w:rsidR="00B35322" w:rsidTr="005F67A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Унорож, ул. Центральная, 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на здании магазина ИП Смирнова С.А. </w:t>
            </w:r>
          </w:p>
        </w:tc>
      </w:tr>
      <w:tr w:rsidR="00B35322" w:rsidTr="005F67AA">
        <w:trPr>
          <w:trHeight w:val="690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Степаново, ул. 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sz w:val="24"/>
                <w:szCs w:val="24"/>
                <w:lang w:eastAsia="en-US"/>
              </w:rPr>
              <w:t>,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на  здании магазина</w:t>
            </w:r>
          </w:p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ООО Кубань</w:t>
            </w:r>
          </w:p>
        </w:tc>
      </w:tr>
      <w:tr w:rsidR="00B35322" w:rsidTr="005F67AA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Мелешино, 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на здании сельского клуба </w:t>
            </w:r>
          </w:p>
        </w:tc>
      </w:tr>
      <w:tr w:rsidR="00B35322" w:rsidTr="005F67AA">
        <w:trPr>
          <w:cantSplit/>
          <w:trHeight w:val="786"/>
        </w:trPr>
        <w:tc>
          <w:tcPr>
            <w:tcW w:w="8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Курьяново, ул. Лесорубов,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в фойе Дома культуры </w:t>
            </w:r>
          </w:p>
        </w:tc>
      </w:tr>
      <w:tr w:rsidR="00B35322" w:rsidTr="005F67AA">
        <w:trPr>
          <w:cantSplit/>
          <w:trHeight w:val="748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100</w:t>
            </w:r>
          </w:p>
          <w:p w:rsidR="00B35322" w:rsidRDefault="00B35322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д. Толтуново, 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Стенд в помещении конторы СПК «Маяк»</w:t>
            </w:r>
          </w:p>
        </w:tc>
      </w:tr>
      <w:tr w:rsidR="00B35322" w:rsidTr="005F67AA">
        <w:trPr>
          <w:cantSplit/>
          <w:trHeight w:val="900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322" w:rsidRDefault="00B35322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д. Толтуново, 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322" w:rsidRDefault="00B35322">
            <w:pPr>
              <w:pStyle w:val="-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Стенд на здании магазин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а ООО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«Ореховское торговое предприятие» </w:t>
            </w:r>
          </w:p>
        </w:tc>
      </w:tr>
      <w:tr w:rsidR="00B35322" w:rsidTr="005F67AA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 w:rsidP="00AD3B05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  <w:p w:rsidR="00B35322" w:rsidRDefault="00B35322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Олешь, 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на здании  сельского клуба </w:t>
            </w:r>
          </w:p>
        </w:tc>
      </w:tr>
      <w:tr w:rsidR="00B35322" w:rsidTr="005F67AA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22" w:rsidRDefault="00B353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Левково, ул. Советская,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22" w:rsidRDefault="00B35322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на здании  магазина  ИП  Чижова А.М. </w:t>
            </w:r>
          </w:p>
        </w:tc>
      </w:tr>
    </w:tbl>
    <w:p w:rsidR="00B35322" w:rsidRDefault="00B35322" w:rsidP="005F67AA">
      <w:pPr>
        <w:rPr>
          <w:sz w:val="20"/>
          <w:szCs w:val="20"/>
        </w:rPr>
      </w:pPr>
    </w:p>
    <w:p w:rsidR="00B35322" w:rsidRPr="0069230C" w:rsidRDefault="00B35322" w:rsidP="0069230C">
      <w:pPr>
        <w:jc w:val="both"/>
        <w:rPr>
          <w:rFonts w:ascii="Arial" w:hAnsi="Arial" w:cs="Arial"/>
          <w:sz w:val="25"/>
          <w:szCs w:val="25"/>
        </w:rPr>
      </w:pPr>
      <w:r>
        <w:t xml:space="preserve">                     </w:t>
      </w:r>
      <w:r>
        <w:rPr>
          <w:rFonts w:ascii="Arial" w:hAnsi="Arial" w:cs="Arial"/>
          <w:sz w:val="25"/>
          <w:szCs w:val="25"/>
        </w:rPr>
        <w:t xml:space="preserve"> </w:t>
      </w:r>
    </w:p>
    <w:sectPr w:rsidR="00B35322" w:rsidRPr="0069230C" w:rsidSect="005C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5A27"/>
    <w:multiLevelType w:val="hybridMultilevel"/>
    <w:tmpl w:val="9FC6D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FDD"/>
    <w:rsid w:val="00140A42"/>
    <w:rsid w:val="00283748"/>
    <w:rsid w:val="00306490"/>
    <w:rsid w:val="00350964"/>
    <w:rsid w:val="00484FA6"/>
    <w:rsid w:val="004F7941"/>
    <w:rsid w:val="005C2007"/>
    <w:rsid w:val="005F67AA"/>
    <w:rsid w:val="00655DF0"/>
    <w:rsid w:val="0069230C"/>
    <w:rsid w:val="00881ABB"/>
    <w:rsid w:val="008C7FDD"/>
    <w:rsid w:val="00945A78"/>
    <w:rsid w:val="00AD3B05"/>
    <w:rsid w:val="00AF04BA"/>
    <w:rsid w:val="00B05CC3"/>
    <w:rsid w:val="00B15FAA"/>
    <w:rsid w:val="00B35322"/>
    <w:rsid w:val="00B66B7A"/>
    <w:rsid w:val="00BE4762"/>
    <w:rsid w:val="00D2368E"/>
    <w:rsid w:val="00DE52D7"/>
    <w:rsid w:val="00F13BFA"/>
    <w:rsid w:val="00FB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D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7FDD"/>
    <w:pPr>
      <w:keepNext/>
      <w:jc w:val="center"/>
      <w:outlineLvl w:val="0"/>
    </w:pPr>
    <w:rPr>
      <w:rFonts w:ascii="Tahoma" w:hAnsi="Tahoma" w:cs="Tahoma"/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5F67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7FDD"/>
    <w:rPr>
      <w:rFonts w:ascii="Tahoma" w:hAnsi="Tahoma" w:cs="Tahoma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67A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8C7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FDD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semiHidden/>
    <w:rsid w:val="008C7FDD"/>
    <w:pPr>
      <w:ind w:left="-284" w:right="5670"/>
      <w:jc w:val="both"/>
    </w:pPr>
    <w:rPr>
      <w:rFonts w:ascii="Arial" w:hAnsi="Arial"/>
      <w:sz w:val="24"/>
      <w:szCs w:val="20"/>
    </w:rPr>
  </w:style>
  <w:style w:type="paragraph" w:styleId="21">
    <w:name w:val="Body Text 2"/>
    <w:basedOn w:val="a"/>
    <w:link w:val="22"/>
    <w:uiPriority w:val="99"/>
    <w:rsid w:val="005F67A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F67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">
    <w:name w:val="дата-номер"/>
    <w:basedOn w:val="a"/>
    <w:uiPriority w:val="99"/>
    <w:rsid w:val="005F67AA"/>
    <w:rPr>
      <w:rFonts w:ascii="Arial" w:hAnsi="Arial"/>
      <w:sz w:val="24"/>
      <w:szCs w:val="20"/>
    </w:rPr>
  </w:style>
  <w:style w:type="table" w:styleId="a6">
    <w:name w:val="Table Grid"/>
    <w:basedOn w:val="a1"/>
    <w:uiPriority w:val="99"/>
    <w:rsid w:val="005F67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766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TENSOR</cp:lastModifiedBy>
  <cp:revision>8</cp:revision>
  <cp:lastPrinted>2017-12-12T08:39:00Z</cp:lastPrinted>
  <dcterms:created xsi:type="dcterms:W3CDTF">2017-12-11T07:05:00Z</dcterms:created>
  <dcterms:modified xsi:type="dcterms:W3CDTF">2018-01-31T12:59:00Z</dcterms:modified>
</cp:coreProperties>
</file>