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84" w:rsidRDefault="00AD7884" w:rsidP="00AD7884">
      <w:pPr>
        <w:pStyle w:val="2"/>
        <w:rPr>
          <w:rFonts w:ascii="Book Antiqua" w:hAnsi="Book Antiqua"/>
          <w:bCs/>
        </w:rPr>
      </w:pPr>
      <w:r>
        <w:rPr>
          <w:rFonts w:ascii="Tahoma" w:hAnsi="Tahoma" w:cs="Tahoma"/>
          <w:spacing w:val="20"/>
          <w:sz w:val="24"/>
        </w:rPr>
        <w:t xml:space="preserve">  </w:t>
      </w:r>
      <w:r w:rsidRPr="00DA5812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4" o:title="" chromakey="#ebebeb" gain="112993f" blacklevel="-5898f"/>
          </v:shape>
          <o:OLEObject Type="Embed" ProgID="Unknown" ShapeID="_x0000_i1025" DrawAspect="Content" ObjectID="_1558436923" r:id="rId5"/>
        </w:object>
      </w:r>
    </w:p>
    <w:p w:rsidR="00AD7884" w:rsidRDefault="00AD7884" w:rsidP="00AD7884">
      <w:pPr>
        <w:pStyle w:val="2"/>
        <w:rPr>
          <w:rFonts w:ascii="Book Antiqua" w:hAnsi="Book Antiqua"/>
          <w:bCs/>
        </w:rPr>
      </w:pPr>
    </w:p>
    <w:p w:rsidR="00AD7884" w:rsidRPr="008D13FB" w:rsidRDefault="00AD7884" w:rsidP="00AD7884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AD7884" w:rsidRPr="008D13FB" w:rsidRDefault="00AD7884" w:rsidP="00AD7884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AD7884" w:rsidRPr="008D13FB" w:rsidRDefault="00AD7884" w:rsidP="00AD7884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AD7884" w:rsidRPr="008D13FB" w:rsidRDefault="00AD7884" w:rsidP="00AD7884">
      <w:pPr>
        <w:rPr>
          <w:sz w:val="32"/>
          <w:szCs w:val="32"/>
        </w:rPr>
      </w:pPr>
    </w:p>
    <w:p w:rsidR="00AD7884" w:rsidRDefault="00AD7884" w:rsidP="00AD7884">
      <w:pPr>
        <w:jc w:val="center"/>
        <w:rPr>
          <w:sz w:val="32"/>
          <w:szCs w:val="32"/>
        </w:rPr>
      </w:pPr>
      <w:r w:rsidRPr="007837BB">
        <w:rPr>
          <w:sz w:val="32"/>
          <w:szCs w:val="32"/>
        </w:rPr>
        <w:t xml:space="preserve">ПОСТАНОВЛЕНИЕ </w:t>
      </w:r>
    </w:p>
    <w:p w:rsidR="00AD7884" w:rsidRPr="007837BB" w:rsidRDefault="00AD7884" w:rsidP="00AD7884">
      <w:pPr>
        <w:jc w:val="center"/>
        <w:rPr>
          <w:sz w:val="32"/>
          <w:szCs w:val="32"/>
        </w:rPr>
      </w:pPr>
    </w:p>
    <w:p w:rsidR="00AD7884" w:rsidRDefault="00AD7884" w:rsidP="00AD7884">
      <w:pPr>
        <w:pStyle w:val="1"/>
      </w:pPr>
      <w:r w:rsidRPr="004D2DE1">
        <w:t xml:space="preserve">от   </w:t>
      </w:r>
      <w:r>
        <w:t>« 06   »  июня  2017</w:t>
      </w:r>
      <w:r w:rsidRPr="004D2DE1">
        <w:t xml:space="preserve"> года </w:t>
      </w:r>
      <w:r>
        <w:t xml:space="preserve"> №  143</w:t>
      </w:r>
    </w:p>
    <w:p w:rsidR="00AD7884" w:rsidRPr="008D13FB" w:rsidRDefault="00AD7884" w:rsidP="00AD7884"/>
    <w:p w:rsidR="00AD7884" w:rsidRDefault="00AD7884" w:rsidP="00AD788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AD7884" w:rsidRDefault="00AD7884" w:rsidP="00AD788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287"/>
      </w:tblGrid>
      <w:tr w:rsidR="00AD7884" w:rsidRPr="003926DB" w:rsidTr="005977B9">
        <w:tc>
          <w:tcPr>
            <w:tcW w:w="9287" w:type="dxa"/>
          </w:tcPr>
          <w:p w:rsidR="00AD7884" w:rsidRPr="003926DB" w:rsidRDefault="00AD7884" w:rsidP="00597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применения к муниципальным служащим  администрации Галичского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AD7884" w:rsidRPr="003926DB" w:rsidRDefault="00AD7884" w:rsidP="005977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7884" w:rsidRPr="003926DB" w:rsidTr="005977B9">
        <w:tc>
          <w:tcPr>
            <w:tcW w:w="9287" w:type="dxa"/>
          </w:tcPr>
          <w:p w:rsidR="00AD7884" w:rsidRPr="003926DB" w:rsidRDefault="00AD7884" w:rsidP="005977B9">
            <w:pPr>
              <w:rPr>
                <w:b/>
                <w:sz w:val="28"/>
                <w:szCs w:val="28"/>
              </w:rPr>
            </w:pPr>
          </w:p>
        </w:tc>
      </w:tr>
    </w:tbl>
    <w:p w:rsidR="00AD7884" w:rsidRPr="003926DB" w:rsidRDefault="00AD7884" w:rsidP="00AD7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</w:t>
      </w:r>
    </w:p>
    <w:p w:rsidR="00AD7884" w:rsidRPr="003926DB" w:rsidRDefault="00AD7884" w:rsidP="00AD78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6D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7884" w:rsidRPr="00DF70E1" w:rsidRDefault="00AD7884" w:rsidP="00AD7884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 Утвердить Порядок применения к муниципальным служащим </w:t>
      </w:r>
      <w:r w:rsidRPr="00DF70E1">
        <w:rPr>
          <w:sz w:val="28"/>
          <w:szCs w:val="28"/>
        </w:rPr>
        <w:t>администрации Галичского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</w:t>
      </w:r>
      <w:r>
        <w:rPr>
          <w:sz w:val="28"/>
          <w:szCs w:val="28"/>
        </w:rPr>
        <w:t xml:space="preserve"> установленных в целях противодействия </w:t>
      </w:r>
      <w:r w:rsidRPr="00DF70E1">
        <w:rPr>
          <w:sz w:val="28"/>
          <w:szCs w:val="28"/>
        </w:rPr>
        <w:t>коррупции (прилагается).</w:t>
      </w:r>
    </w:p>
    <w:p w:rsidR="00AD7884" w:rsidRPr="00DF70E1" w:rsidRDefault="00AD7884" w:rsidP="00AD7884">
      <w:pPr>
        <w:pStyle w:val="consplustitl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F70E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D7884" w:rsidRPr="00DF70E1" w:rsidRDefault="00AD7884" w:rsidP="00AD7884">
      <w:pPr>
        <w:pStyle w:val="consplustitle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AD7884" w:rsidRPr="003926DB" w:rsidRDefault="00AD7884" w:rsidP="00AD7884">
      <w:pPr>
        <w:pStyle w:val="consplustitle"/>
        <w:spacing w:before="0" w:beforeAutospacing="0" w:after="0" w:afterAutospacing="0"/>
        <w:ind w:firstLine="539"/>
        <w:jc w:val="both"/>
      </w:pPr>
    </w:p>
    <w:p w:rsidR="00AD7884" w:rsidRPr="003926DB" w:rsidRDefault="00AD7884" w:rsidP="00AD7884">
      <w:pPr>
        <w:pStyle w:val="a4"/>
        <w:spacing w:before="0" w:beforeAutospacing="0" w:after="0"/>
        <w:rPr>
          <w:sz w:val="28"/>
          <w:szCs w:val="28"/>
        </w:rPr>
      </w:pPr>
      <w:r w:rsidRPr="003926DB">
        <w:rPr>
          <w:sz w:val="28"/>
          <w:szCs w:val="28"/>
        </w:rPr>
        <w:t xml:space="preserve">Глава </w:t>
      </w:r>
    </w:p>
    <w:p w:rsidR="00AD7884" w:rsidRPr="003926DB" w:rsidRDefault="00AD7884" w:rsidP="00AD7884">
      <w:pPr>
        <w:pStyle w:val="a4"/>
        <w:spacing w:before="0" w:beforeAutospacing="0" w:after="0"/>
        <w:rPr>
          <w:sz w:val="28"/>
          <w:szCs w:val="28"/>
        </w:rPr>
      </w:pPr>
      <w:r w:rsidRPr="003926DB">
        <w:rPr>
          <w:sz w:val="28"/>
          <w:szCs w:val="28"/>
        </w:rPr>
        <w:t xml:space="preserve">муниципального района </w:t>
      </w:r>
      <w:r w:rsidRPr="003926DB">
        <w:rPr>
          <w:sz w:val="28"/>
          <w:szCs w:val="28"/>
        </w:rPr>
        <w:tab/>
      </w:r>
      <w:r w:rsidRPr="003926DB">
        <w:rPr>
          <w:sz w:val="28"/>
          <w:szCs w:val="28"/>
        </w:rPr>
        <w:tab/>
      </w:r>
      <w:r w:rsidRPr="003926DB">
        <w:rPr>
          <w:sz w:val="28"/>
          <w:szCs w:val="28"/>
        </w:rPr>
        <w:tab/>
      </w:r>
      <w:r w:rsidRPr="003926DB">
        <w:rPr>
          <w:sz w:val="28"/>
          <w:szCs w:val="28"/>
        </w:rPr>
        <w:tab/>
      </w:r>
      <w:r w:rsidRPr="003926DB">
        <w:rPr>
          <w:sz w:val="28"/>
          <w:szCs w:val="28"/>
        </w:rPr>
        <w:tab/>
      </w:r>
      <w:r w:rsidRPr="003926DB">
        <w:rPr>
          <w:sz w:val="28"/>
          <w:szCs w:val="28"/>
        </w:rPr>
        <w:tab/>
        <w:t xml:space="preserve">А.Н.Потехин </w:t>
      </w:r>
    </w:p>
    <w:p w:rsidR="00AD7884" w:rsidRPr="003926DB" w:rsidRDefault="00AD7884" w:rsidP="00AD7884">
      <w:pPr>
        <w:pStyle w:val="a4"/>
        <w:spacing w:before="0" w:beforeAutospacing="0" w:after="0"/>
        <w:rPr>
          <w:sz w:val="28"/>
          <w:szCs w:val="28"/>
        </w:rPr>
      </w:pPr>
    </w:p>
    <w:p w:rsidR="00AD7884" w:rsidRPr="003926DB" w:rsidRDefault="00AD7884" w:rsidP="00AD7884">
      <w:pPr>
        <w:pStyle w:val="a4"/>
        <w:spacing w:before="0" w:beforeAutospacing="0" w:after="0"/>
        <w:rPr>
          <w:sz w:val="28"/>
          <w:szCs w:val="28"/>
        </w:rPr>
      </w:pPr>
    </w:p>
    <w:p w:rsidR="00AD7884" w:rsidRPr="003926DB" w:rsidRDefault="00AD7884" w:rsidP="00AD7884">
      <w:pPr>
        <w:pStyle w:val="a4"/>
        <w:spacing w:before="0" w:beforeAutospacing="0" w:after="0"/>
        <w:rPr>
          <w:sz w:val="28"/>
          <w:szCs w:val="28"/>
        </w:rPr>
      </w:pPr>
    </w:p>
    <w:p w:rsidR="00AD7884" w:rsidRPr="003926DB" w:rsidRDefault="00AD7884" w:rsidP="00AD7884">
      <w:pPr>
        <w:pStyle w:val="a4"/>
        <w:spacing w:before="0" w:beforeAutospacing="0" w:after="0"/>
        <w:rPr>
          <w:sz w:val="28"/>
          <w:szCs w:val="28"/>
        </w:rPr>
      </w:pPr>
    </w:p>
    <w:p w:rsidR="00AD7884" w:rsidRPr="003926DB" w:rsidRDefault="00AD7884" w:rsidP="00AD7884">
      <w:pPr>
        <w:pStyle w:val="a4"/>
        <w:spacing w:before="0" w:beforeAutospacing="0" w:after="0"/>
        <w:rPr>
          <w:sz w:val="28"/>
          <w:szCs w:val="28"/>
        </w:rPr>
      </w:pPr>
    </w:p>
    <w:p w:rsidR="00AD7884" w:rsidRPr="003926DB" w:rsidRDefault="00AD7884" w:rsidP="00AD7884">
      <w:pPr>
        <w:pStyle w:val="a4"/>
        <w:spacing w:before="0" w:beforeAutospacing="0" w:after="0"/>
        <w:rPr>
          <w:sz w:val="28"/>
          <w:szCs w:val="28"/>
        </w:rPr>
      </w:pPr>
    </w:p>
    <w:p w:rsidR="00AD7884" w:rsidRDefault="00AD7884" w:rsidP="00AD7884">
      <w:pPr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D7884" w:rsidRDefault="00AD7884" w:rsidP="00AD7884">
      <w:pPr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AD7884" w:rsidRDefault="00AD7884" w:rsidP="00AD7884">
      <w:pPr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AD7884" w:rsidRDefault="00AD7884" w:rsidP="00AD7884">
      <w:pPr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AD7884" w:rsidRDefault="00AD7884" w:rsidP="00AD7884">
      <w:pPr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AD7884" w:rsidRDefault="00AD7884" w:rsidP="00AD7884">
      <w:pPr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AD7884" w:rsidRDefault="00AD7884" w:rsidP="00AD7884">
      <w:pPr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AD7884" w:rsidRDefault="00AD7884" w:rsidP="00AD7884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AD7884" w:rsidRDefault="00AD7884" w:rsidP="00AD7884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D7884" w:rsidRDefault="00AD7884" w:rsidP="00AD7884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D7884" w:rsidRDefault="00AD7884" w:rsidP="00AD7884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AD7884" w:rsidRDefault="00AD7884" w:rsidP="00AD7884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июня 2017 года № ____ </w:t>
      </w:r>
    </w:p>
    <w:p w:rsidR="00AD7884" w:rsidRDefault="00AD7884" w:rsidP="00AD7884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D7884" w:rsidRDefault="00AD7884" w:rsidP="00AD7884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D7884" w:rsidRDefault="00AD7884" w:rsidP="00AD7884">
      <w:pPr>
        <w:widowControl w:val="0"/>
        <w:adjustRightInd w:val="0"/>
        <w:jc w:val="center"/>
        <w:rPr>
          <w:sz w:val="28"/>
          <w:szCs w:val="28"/>
        </w:rPr>
      </w:pPr>
      <w:bookmarkStart w:id="0" w:name="Par29"/>
      <w:bookmarkEnd w:id="0"/>
      <w:r>
        <w:rPr>
          <w:bCs/>
          <w:sz w:val="28"/>
          <w:szCs w:val="28"/>
        </w:rPr>
        <w:t>ПОРЯДОК ПРИМЕНЕНИЯ К МУНИЦИПАЛЬНЫМ СЛУЖАЩИМ АДМИНИСТРАЦИИ ГАЛИЧСКОГО МУНИЦИПАЛЬНОГО РАЙОНА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D7884" w:rsidRDefault="00AD7884" w:rsidP="00AD7884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D7884" w:rsidRDefault="00AD7884" w:rsidP="00AD7884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№273-ФЗ «О противодействии коррупции».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администрации Галичского муниципального района за соблюдение ограничений и запретов, требований законодательства о противодействии коррупции.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D7884" w:rsidRDefault="00AD7884" w:rsidP="00AD7884">
      <w:pPr>
        <w:widowControl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За несоблюдение муниципальным служащим администрации Галичского муниципального района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муниципальным служащим)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</w:t>
      </w:r>
      <w:r>
        <w:rPr>
          <w:sz w:val="28"/>
          <w:szCs w:val="28"/>
        </w:rPr>
        <w:lastRenderedPageBreak/>
        <w:t>следующие взыскания: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Муниципальный служащий, допустивший коррупционное правонарушение,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D7884" w:rsidRDefault="00AD7884" w:rsidP="00AD7884">
      <w:pPr>
        <w:widowControl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и сроки применения дисциплинарного взыскания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проверки, проведенной  лицом ответственным з</w:t>
      </w:r>
      <w:r w:rsidR="005A176B">
        <w:rPr>
          <w:sz w:val="28"/>
          <w:szCs w:val="28"/>
        </w:rPr>
        <w:t>а</w:t>
      </w:r>
      <w:r>
        <w:rPr>
          <w:sz w:val="28"/>
          <w:szCs w:val="28"/>
        </w:rPr>
        <w:t xml:space="preserve"> профилактику коррупционных и иных правонарушений;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муниципального служащего;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D7884" w:rsidRDefault="00AD7884" w:rsidP="00AD78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Взыскания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</w:t>
      </w:r>
      <w:r>
        <w:rPr>
          <w:sz w:val="28"/>
          <w:szCs w:val="28"/>
        </w:rPr>
        <w:lastRenderedPageBreak/>
        <w:t xml:space="preserve">служебному поведению муниципальных служащих и урегулированию конфликта интересов. </w:t>
      </w:r>
      <w:proofErr w:type="gramEnd"/>
    </w:p>
    <w:p w:rsidR="00AD7884" w:rsidRPr="00350E44" w:rsidRDefault="00AD7884" w:rsidP="00AD78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взыскание должно быть применено не позднее шести </w:t>
      </w:r>
      <w:r w:rsidRPr="00350E44">
        <w:rPr>
          <w:sz w:val="28"/>
          <w:szCs w:val="28"/>
        </w:rPr>
        <w:t>месяцев со дня поступления информации о совершении коррупционного правонарушения.</w:t>
      </w:r>
    </w:p>
    <w:p w:rsidR="00AD7884" w:rsidRDefault="00AD7884" w:rsidP="00AD78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0E44">
        <w:rPr>
          <w:sz w:val="28"/>
          <w:szCs w:val="28"/>
        </w:rPr>
        <w:t xml:space="preserve">3.5. </w:t>
      </w:r>
      <w:proofErr w:type="gramStart"/>
      <w:r w:rsidRPr="00350E44"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350E44">
        <w:rPr>
          <w:sz w:val="28"/>
          <w:szCs w:val="28"/>
        </w:rPr>
        <w:t xml:space="preserve"> основания применения взыскания указывается </w:t>
      </w:r>
      <w:hyperlink r:id="rId6" w:history="1">
        <w:r w:rsidRPr="00350E44">
          <w:rPr>
            <w:rStyle w:val="a5"/>
            <w:sz w:val="28"/>
            <w:szCs w:val="28"/>
          </w:rPr>
          <w:t>часть 1</w:t>
        </w:r>
      </w:hyperlink>
      <w:r w:rsidRPr="00350E44">
        <w:rPr>
          <w:sz w:val="28"/>
          <w:szCs w:val="28"/>
        </w:rPr>
        <w:t xml:space="preserve"> или </w:t>
      </w:r>
      <w:hyperlink r:id="rId7" w:history="1">
        <w:r w:rsidRPr="00350E44">
          <w:rPr>
            <w:rStyle w:val="a5"/>
            <w:sz w:val="28"/>
            <w:szCs w:val="28"/>
          </w:rPr>
          <w:t>2 статьи 27.1</w:t>
        </w:r>
      </w:hyperlink>
      <w:r>
        <w:rPr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AD7884" w:rsidRDefault="00AD7884" w:rsidP="00AD78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AD7884" w:rsidRDefault="00AD7884" w:rsidP="00AD788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Муниципальный служащий вправе обжаловать взыскание в установленном законом порядке.</w:t>
      </w:r>
    </w:p>
    <w:p w:rsidR="00AD7884" w:rsidRDefault="00AD7884" w:rsidP="00AD7884">
      <w:pPr>
        <w:rPr>
          <w:sz w:val="28"/>
          <w:szCs w:val="28"/>
        </w:rPr>
      </w:pPr>
    </w:p>
    <w:p w:rsidR="00AD7884" w:rsidRDefault="00AD7884" w:rsidP="00AD7884">
      <w:pPr>
        <w:rPr>
          <w:sz w:val="28"/>
          <w:szCs w:val="28"/>
        </w:rPr>
      </w:pPr>
    </w:p>
    <w:p w:rsidR="00AD7884" w:rsidRDefault="00AD7884" w:rsidP="00AD7884">
      <w:pPr>
        <w:rPr>
          <w:sz w:val="28"/>
          <w:szCs w:val="28"/>
        </w:rPr>
      </w:pPr>
    </w:p>
    <w:p w:rsidR="00AD7884" w:rsidRDefault="00AD7884" w:rsidP="00AD7884">
      <w:pPr>
        <w:rPr>
          <w:sz w:val="28"/>
          <w:szCs w:val="28"/>
        </w:rPr>
      </w:pPr>
    </w:p>
    <w:p w:rsidR="00AD7884" w:rsidRPr="003926DB" w:rsidRDefault="00AD7884" w:rsidP="00AD7884">
      <w:pPr>
        <w:pStyle w:val="a4"/>
        <w:spacing w:before="0" w:beforeAutospacing="0" w:after="0"/>
        <w:rPr>
          <w:sz w:val="28"/>
          <w:szCs w:val="28"/>
        </w:rPr>
      </w:pPr>
    </w:p>
    <w:p w:rsidR="00AD7884" w:rsidRPr="003926DB" w:rsidRDefault="00AD7884" w:rsidP="00AD7884">
      <w:pPr>
        <w:pStyle w:val="a4"/>
        <w:spacing w:before="0" w:beforeAutospacing="0" w:after="0"/>
        <w:rPr>
          <w:sz w:val="28"/>
          <w:szCs w:val="28"/>
        </w:rPr>
      </w:pPr>
    </w:p>
    <w:p w:rsidR="00AD7884" w:rsidRPr="003926DB" w:rsidRDefault="00AD7884" w:rsidP="00AD7884">
      <w:pPr>
        <w:pStyle w:val="a4"/>
        <w:spacing w:before="0" w:beforeAutospacing="0" w:after="0"/>
        <w:rPr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884" w:rsidRDefault="00AD7884" w:rsidP="00AD78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E96" w:rsidRDefault="005A176B"/>
    <w:sectPr w:rsidR="00066E96" w:rsidSect="00CA6C16">
      <w:pgSz w:w="11906" w:h="16838"/>
      <w:pgMar w:top="1440" w:right="566" w:bottom="1440" w:left="113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D7884"/>
    <w:rsid w:val="0018671C"/>
    <w:rsid w:val="001F5533"/>
    <w:rsid w:val="005A176B"/>
    <w:rsid w:val="00AD7884"/>
    <w:rsid w:val="00BB34C4"/>
    <w:rsid w:val="00C51433"/>
    <w:rsid w:val="00CA6C16"/>
    <w:rsid w:val="00DA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88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7884"/>
    <w:pPr>
      <w:keepNext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8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884"/>
    <w:rPr>
      <w:rFonts w:ascii="Arial Narrow" w:eastAsia="Times New Roman" w:hAnsi="Arial Narrow" w:cs="Times New Roman"/>
      <w:b/>
      <w:sz w:val="28"/>
      <w:szCs w:val="20"/>
      <w:lang w:eastAsia="ru-RU"/>
    </w:rPr>
  </w:style>
  <w:style w:type="table" w:styleId="a3">
    <w:name w:val="Table Grid"/>
    <w:basedOn w:val="a1"/>
    <w:rsid w:val="00AD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D7884"/>
    <w:pPr>
      <w:spacing w:before="100" w:beforeAutospacing="1" w:after="119"/>
    </w:pPr>
    <w:rPr>
      <w:sz w:val="24"/>
      <w:szCs w:val="24"/>
    </w:rPr>
  </w:style>
  <w:style w:type="character" w:styleId="a5">
    <w:name w:val="Hyperlink"/>
    <w:rsid w:val="00AD7884"/>
    <w:rPr>
      <w:color w:val="000080"/>
      <w:u w:val="single"/>
    </w:rPr>
  </w:style>
  <w:style w:type="paragraph" w:customStyle="1" w:styleId="ConsPlusNormal">
    <w:name w:val="ConsPlusNormal"/>
    <w:rsid w:val="00AD7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AD78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07F9757B356AB251FDFBA1E33014FAB5C421FB5AE0975AFE690D7F5FFD480A29B34DD9ZDJ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7F9757B356AB251FDFBA1E33014FAB5C421FB5AE0975AFE690D7F5FFD480A29B34DD9ZDJ6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</cp:revision>
  <dcterms:created xsi:type="dcterms:W3CDTF">2017-06-08T10:17:00Z</dcterms:created>
  <dcterms:modified xsi:type="dcterms:W3CDTF">2017-06-08T10:22:00Z</dcterms:modified>
</cp:coreProperties>
</file>