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7C" w:rsidRPr="009455C8" w:rsidRDefault="007A1A7C" w:rsidP="007A1A7C">
      <w:pPr>
        <w:numPr>
          <w:ilvl w:val="0"/>
          <w:numId w:val="2"/>
        </w:numPr>
        <w:shd w:val="clear" w:color="auto" w:fill="FFFFFF"/>
        <w:suppressAutoHyphens/>
        <w:jc w:val="center"/>
        <w:rPr>
          <w:rFonts w:ascii="Arial" w:hAnsi="Arial" w:cs="Arial"/>
        </w:rPr>
      </w:pPr>
      <w:r w:rsidRPr="009455C8">
        <w:rPr>
          <w:rFonts w:ascii="Arial" w:hAnsi="Arial" w:cs="Arial"/>
        </w:rPr>
        <w:t>Опубликовано в ИБ « Районный вестник» № 6</w:t>
      </w:r>
      <w:r>
        <w:rPr>
          <w:rFonts w:ascii="Arial" w:hAnsi="Arial" w:cs="Arial"/>
        </w:rPr>
        <w:t>4</w:t>
      </w:r>
      <w:r w:rsidRPr="009455C8">
        <w:rPr>
          <w:rFonts w:ascii="Arial" w:hAnsi="Arial" w:cs="Arial"/>
        </w:rPr>
        <w:t xml:space="preserve"> (58</w:t>
      </w:r>
      <w:r>
        <w:rPr>
          <w:rFonts w:ascii="Arial" w:hAnsi="Arial" w:cs="Arial"/>
        </w:rPr>
        <w:t>4</w:t>
      </w:r>
      <w:r w:rsidRPr="009455C8">
        <w:rPr>
          <w:rFonts w:ascii="Arial" w:hAnsi="Arial" w:cs="Arial"/>
        </w:rPr>
        <w:t xml:space="preserve">) от </w:t>
      </w:r>
      <w:r>
        <w:rPr>
          <w:rFonts w:ascii="Arial" w:hAnsi="Arial" w:cs="Arial"/>
        </w:rPr>
        <w:t>23.10.</w:t>
      </w:r>
      <w:r w:rsidRPr="009455C8">
        <w:rPr>
          <w:rFonts w:ascii="Arial" w:hAnsi="Arial" w:cs="Arial"/>
        </w:rPr>
        <w:t>.2018 года</w:t>
      </w:r>
    </w:p>
    <w:p w:rsidR="0086608E" w:rsidRPr="007A1A7C" w:rsidRDefault="0086608E" w:rsidP="007A1A7C">
      <w:pPr>
        <w:pStyle w:val="2"/>
        <w:ind w:firstLine="0"/>
        <w:jc w:val="center"/>
        <w:rPr>
          <w:rFonts w:ascii="Arial" w:hAnsi="Arial" w:cs="Arial"/>
          <w:bCs/>
          <w:sz w:val="24"/>
          <w:szCs w:val="24"/>
        </w:rPr>
      </w:pPr>
    </w:p>
    <w:p w:rsidR="0086608E" w:rsidRPr="007A1A7C" w:rsidRDefault="0086608E" w:rsidP="007A1A7C">
      <w:pPr>
        <w:pStyle w:val="2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7A1A7C">
        <w:rPr>
          <w:rFonts w:ascii="Arial" w:hAnsi="Arial" w:cs="Arial"/>
          <w:bCs/>
          <w:sz w:val="24"/>
          <w:szCs w:val="24"/>
        </w:rPr>
        <w:t>АДМИНИСТРАЦИЯ</w:t>
      </w:r>
    </w:p>
    <w:p w:rsidR="0086608E" w:rsidRPr="007A1A7C" w:rsidRDefault="0086608E" w:rsidP="007A1A7C">
      <w:pPr>
        <w:pStyle w:val="2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7A1A7C">
        <w:rPr>
          <w:rFonts w:ascii="Arial" w:hAnsi="Arial" w:cs="Arial"/>
          <w:bCs/>
          <w:sz w:val="24"/>
          <w:szCs w:val="24"/>
        </w:rPr>
        <w:t>ГАЛИЧСКОГО МУНИЦИПАЛЬНОГО  РАЙОНА</w:t>
      </w:r>
    </w:p>
    <w:p w:rsidR="0086608E" w:rsidRPr="007A1A7C" w:rsidRDefault="0086608E" w:rsidP="007A1A7C">
      <w:pPr>
        <w:pStyle w:val="2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7A1A7C">
        <w:rPr>
          <w:rFonts w:ascii="Arial" w:hAnsi="Arial" w:cs="Arial"/>
          <w:bCs/>
          <w:sz w:val="24"/>
          <w:szCs w:val="24"/>
        </w:rPr>
        <w:t>КОСТРОМСКОЙ ОБЛАСТИ</w:t>
      </w:r>
    </w:p>
    <w:p w:rsidR="0086608E" w:rsidRPr="007A1A7C" w:rsidRDefault="0086608E" w:rsidP="007A1A7C">
      <w:pPr>
        <w:rPr>
          <w:rFonts w:ascii="Arial" w:hAnsi="Arial" w:cs="Arial"/>
        </w:rPr>
      </w:pPr>
    </w:p>
    <w:p w:rsidR="0086608E" w:rsidRPr="007A1A7C" w:rsidRDefault="0086608E" w:rsidP="007A1A7C">
      <w:pPr>
        <w:pStyle w:val="1"/>
        <w:rPr>
          <w:rFonts w:ascii="Arial" w:hAnsi="Arial" w:cs="Arial"/>
          <w:b w:val="0"/>
          <w:sz w:val="24"/>
          <w:szCs w:val="24"/>
        </w:rPr>
      </w:pPr>
    </w:p>
    <w:p w:rsidR="0086608E" w:rsidRPr="007A1A7C" w:rsidRDefault="0086608E" w:rsidP="007A1A7C">
      <w:pPr>
        <w:pStyle w:val="1"/>
        <w:rPr>
          <w:rFonts w:ascii="Arial" w:hAnsi="Arial" w:cs="Arial"/>
          <w:b w:val="0"/>
          <w:sz w:val="24"/>
          <w:szCs w:val="24"/>
        </w:rPr>
      </w:pPr>
      <w:proofErr w:type="gramStart"/>
      <w:r w:rsidRPr="007A1A7C">
        <w:rPr>
          <w:rFonts w:ascii="Arial" w:hAnsi="Arial" w:cs="Arial"/>
          <w:b w:val="0"/>
          <w:sz w:val="24"/>
          <w:szCs w:val="24"/>
        </w:rPr>
        <w:t>П</w:t>
      </w:r>
      <w:proofErr w:type="gramEnd"/>
      <w:r w:rsidRPr="007A1A7C">
        <w:rPr>
          <w:rFonts w:ascii="Arial" w:hAnsi="Arial" w:cs="Arial"/>
          <w:b w:val="0"/>
          <w:sz w:val="24"/>
          <w:szCs w:val="24"/>
        </w:rPr>
        <w:t xml:space="preserve"> О С Т А Н О В Л Е Н И Е</w:t>
      </w:r>
    </w:p>
    <w:p w:rsidR="0086608E" w:rsidRPr="007A1A7C" w:rsidRDefault="0086608E" w:rsidP="007A1A7C">
      <w:pPr>
        <w:rPr>
          <w:rFonts w:ascii="Arial" w:hAnsi="Arial" w:cs="Arial"/>
        </w:rPr>
      </w:pPr>
    </w:p>
    <w:p w:rsidR="0086608E" w:rsidRPr="007A1A7C" w:rsidRDefault="00555C12" w:rsidP="007A1A7C">
      <w:pPr>
        <w:pStyle w:val="1"/>
        <w:rPr>
          <w:rFonts w:ascii="Arial" w:hAnsi="Arial" w:cs="Arial"/>
          <w:b w:val="0"/>
          <w:sz w:val="24"/>
          <w:szCs w:val="24"/>
        </w:rPr>
      </w:pPr>
      <w:r w:rsidRPr="007A1A7C">
        <w:rPr>
          <w:rFonts w:ascii="Arial" w:hAnsi="Arial" w:cs="Arial"/>
          <w:b w:val="0"/>
          <w:sz w:val="24"/>
          <w:szCs w:val="24"/>
        </w:rPr>
        <w:t>от   «22</w:t>
      </w:r>
      <w:r w:rsidR="0086608E" w:rsidRPr="007A1A7C">
        <w:rPr>
          <w:rFonts w:ascii="Arial" w:hAnsi="Arial" w:cs="Arial"/>
          <w:b w:val="0"/>
          <w:sz w:val="24"/>
          <w:szCs w:val="24"/>
        </w:rPr>
        <w:t xml:space="preserve">»  октября  2018 года  № </w:t>
      </w:r>
      <w:r w:rsidRPr="007A1A7C">
        <w:rPr>
          <w:rFonts w:ascii="Arial" w:hAnsi="Arial" w:cs="Arial"/>
          <w:b w:val="0"/>
          <w:sz w:val="24"/>
          <w:szCs w:val="24"/>
        </w:rPr>
        <w:t>293</w:t>
      </w:r>
    </w:p>
    <w:p w:rsidR="0086608E" w:rsidRPr="007A1A7C" w:rsidRDefault="0086608E" w:rsidP="007A1A7C">
      <w:pPr>
        <w:rPr>
          <w:rFonts w:ascii="Arial" w:hAnsi="Arial" w:cs="Arial"/>
        </w:rPr>
      </w:pPr>
    </w:p>
    <w:p w:rsidR="0086608E" w:rsidRPr="007A1A7C" w:rsidRDefault="0086608E" w:rsidP="007A1A7C">
      <w:pPr>
        <w:jc w:val="center"/>
        <w:rPr>
          <w:rFonts w:ascii="Arial" w:hAnsi="Arial" w:cs="Arial"/>
        </w:rPr>
      </w:pPr>
      <w:r w:rsidRPr="007A1A7C">
        <w:rPr>
          <w:rFonts w:ascii="Arial" w:hAnsi="Arial" w:cs="Arial"/>
        </w:rPr>
        <w:t>г. Галич</w:t>
      </w:r>
    </w:p>
    <w:p w:rsidR="0086608E" w:rsidRPr="007A1A7C" w:rsidRDefault="0086608E" w:rsidP="007A1A7C">
      <w:pPr>
        <w:rPr>
          <w:rFonts w:ascii="Arial" w:hAnsi="Arial" w:cs="Arial"/>
        </w:rPr>
      </w:pPr>
    </w:p>
    <w:tbl>
      <w:tblPr>
        <w:tblW w:w="9900" w:type="dxa"/>
        <w:tblInd w:w="108" w:type="dxa"/>
        <w:tblLook w:val="00BF"/>
      </w:tblPr>
      <w:tblGrid>
        <w:gridCol w:w="9900"/>
      </w:tblGrid>
      <w:tr w:rsidR="0086608E" w:rsidRPr="007A1A7C" w:rsidTr="00C156C9">
        <w:tc>
          <w:tcPr>
            <w:tcW w:w="9900" w:type="dxa"/>
          </w:tcPr>
          <w:p w:rsidR="000D2C68" w:rsidRPr="007A1A7C" w:rsidRDefault="0086608E" w:rsidP="007A1A7C">
            <w:pPr>
              <w:autoSpaceDE w:val="0"/>
              <w:jc w:val="center"/>
              <w:rPr>
                <w:rFonts w:ascii="Arial" w:hAnsi="Arial" w:cs="Arial"/>
              </w:rPr>
            </w:pPr>
            <w:r w:rsidRPr="007A1A7C">
              <w:rPr>
                <w:rFonts w:ascii="Arial" w:hAnsi="Arial" w:cs="Arial"/>
              </w:rPr>
              <w:t xml:space="preserve">О внесении изменения в Положение о секторе по </w:t>
            </w:r>
            <w:proofErr w:type="gramStart"/>
            <w:r w:rsidRPr="007A1A7C">
              <w:rPr>
                <w:rFonts w:ascii="Arial" w:hAnsi="Arial" w:cs="Arial"/>
              </w:rPr>
              <w:t>внутреннему</w:t>
            </w:r>
            <w:proofErr w:type="gramEnd"/>
            <w:r w:rsidRPr="007A1A7C">
              <w:rPr>
                <w:rFonts w:ascii="Arial" w:hAnsi="Arial" w:cs="Arial"/>
              </w:rPr>
              <w:t xml:space="preserve"> </w:t>
            </w:r>
          </w:p>
          <w:p w:rsidR="0086608E" w:rsidRPr="007A1A7C" w:rsidRDefault="0086608E" w:rsidP="007A1A7C">
            <w:pPr>
              <w:autoSpaceDE w:val="0"/>
              <w:jc w:val="center"/>
              <w:rPr>
                <w:rFonts w:ascii="Arial" w:hAnsi="Arial" w:cs="Arial"/>
              </w:rPr>
            </w:pPr>
            <w:r w:rsidRPr="007A1A7C">
              <w:rPr>
                <w:rFonts w:ascii="Arial" w:hAnsi="Arial" w:cs="Arial"/>
              </w:rPr>
              <w:t xml:space="preserve">муниципальному финансовому контролю </w:t>
            </w:r>
          </w:p>
        </w:tc>
      </w:tr>
    </w:tbl>
    <w:p w:rsidR="0086608E" w:rsidRPr="007A1A7C" w:rsidRDefault="0086608E" w:rsidP="007A1A7C">
      <w:pPr>
        <w:rPr>
          <w:rFonts w:ascii="Arial" w:hAnsi="Arial" w:cs="Arial"/>
        </w:rPr>
      </w:pPr>
    </w:p>
    <w:p w:rsidR="0086608E" w:rsidRPr="007A1A7C" w:rsidRDefault="0086608E" w:rsidP="007A1A7C">
      <w:pPr>
        <w:jc w:val="center"/>
        <w:rPr>
          <w:rFonts w:ascii="Arial" w:hAnsi="Arial" w:cs="Arial"/>
        </w:rPr>
      </w:pPr>
    </w:p>
    <w:p w:rsidR="0086608E" w:rsidRPr="007A1A7C" w:rsidRDefault="0086608E" w:rsidP="007A1A7C">
      <w:pPr>
        <w:jc w:val="both"/>
        <w:rPr>
          <w:rFonts w:ascii="Arial" w:hAnsi="Arial" w:cs="Arial"/>
        </w:rPr>
      </w:pPr>
      <w:r w:rsidRPr="007A1A7C">
        <w:rPr>
          <w:rFonts w:ascii="Arial" w:hAnsi="Arial" w:cs="Arial"/>
        </w:rPr>
        <w:tab/>
      </w:r>
      <w:r w:rsidR="008A4887" w:rsidRPr="007A1A7C">
        <w:rPr>
          <w:rFonts w:ascii="Arial" w:hAnsi="Arial" w:cs="Arial"/>
        </w:rPr>
        <w:t>В целях приведения нормативного правового акта в соответствие  с действующим законодательством,</w:t>
      </w:r>
    </w:p>
    <w:p w:rsidR="0086608E" w:rsidRPr="007A1A7C" w:rsidRDefault="0086608E" w:rsidP="007A1A7C">
      <w:pPr>
        <w:ind w:firstLine="720"/>
        <w:jc w:val="both"/>
        <w:rPr>
          <w:rFonts w:ascii="Arial" w:hAnsi="Arial" w:cs="Arial"/>
        </w:rPr>
      </w:pPr>
      <w:r w:rsidRPr="007A1A7C">
        <w:rPr>
          <w:rFonts w:ascii="Arial" w:hAnsi="Arial" w:cs="Arial"/>
        </w:rPr>
        <w:t>ПОСТАНОВЛЯЮ:</w:t>
      </w:r>
    </w:p>
    <w:p w:rsidR="001841BF" w:rsidRPr="007A1A7C" w:rsidRDefault="008A4887" w:rsidP="007A1A7C">
      <w:pPr>
        <w:numPr>
          <w:ilvl w:val="0"/>
          <w:numId w:val="1"/>
        </w:numPr>
        <w:tabs>
          <w:tab w:val="clear" w:pos="765"/>
          <w:tab w:val="left" w:pos="180"/>
          <w:tab w:val="num" w:pos="360"/>
        </w:tabs>
        <w:ind w:left="-284" w:firstLine="720"/>
        <w:jc w:val="both"/>
        <w:rPr>
          <w:rFonts w:ascii="Arial" w:hAnsi="Arial" w:cs="Arial"/>
        </w:rPr>
      </w:pPr>
      <w:proofErr w:type="gramStart"/>
      <w:r w:rsidRPr="007A1A7C">
        <w:rPr>
          <w:rFonts w:ascii="Arial" w:hAnsi="Arial" w:cs="Arial"/>
        </w:rPr>
        <w:t>Внести изменение в Положение о секторе по внутреннему муниципальному финансовому контролю администрации Галичского муниципального района Кост</w:t>
      </w:r>
      <w:r w:rsidR="000D2C68" w:rsidRPr="007A1A7C">
        <w:rPr>
          <w:rFonts w:ascii="Arial" w:hAnsi="Arial" w:cs="Arial"/>
        </w:rPr>
        <w:t>ромской области, утвержденное  п</w:t>
      </w:r>
      <w:r w:rsidRPr="007A1A7C">
        <w:rPr>
          <w:rFonts w:ascii="Arial" w:hAnsi="Arial" w:cs="Arial"/>
        </w:rPr>
        <w:t xml:space="preserve">остановлением администрации Галичского муниципального района от </w:t>
      </w:r>
      <w:r w:rsidR="000D2C68" w:rsidRPr="007A1A7C">
        <w:rPr>
          <w:rFonts w:ascii="Arial" w:hAnsi="Arial" w:cs="Arial"/>
        </w:rPr>
        <w:t>07</w:t>
      </w:r>
      <w:r w:rsidRPr="007A1A7C">
        <w:rPr>
          <w:rFonts w:ascii="Arial" w:hAnsi="Arial" w:cs="Arial"/>
        </w:rPr>
        <w:t xml:space="preserve"> </w:t>
      </w:r>
      <w:r w:rsidR="000D2C68" w:rsidRPr="007A1A7C">
        <w:rPr>
          <w:rFonts w:ascii="Arial" w:hAnsi="Arial" w:cs="Arial"/>
        </w:rPr>
        <w:t>февраля</w:t>
      </w:r>
      <w:r w:rsidRPr="007A1A7C">
        <w:rPr>
          <w:rFonts w:ascii="Arial" w:hAnsi="Arial" w:cs="Arial"/>
        </w:rPr>
        <w:t xml:space="preserve"> 2014 года № </w:t>
      </w:r>
      <w:r w:rsidR="000D2C68" w:rsidRPr="007A1A7C">
        <w:rPr>
          <w:rFonts w:ascii="Arial" w:hAnsi="Arial" w:cs="Arial"/>
        </w:rPr>
        <w:t xml:space="preserve">50/1 «Об утверждении Положения и структуры сектора по внутреннему муниципальному финансовому контролю администрации муниципального района» </w:t>
      </w:r>
      <w:r w:rsidR="00A06075" w:rsidRPr="007A1A7C">
        <w:rPr>
          <w:rFonts w:ascii="Arial" w:hAnsi="Arial" w:cs="Arial"/>
        </w:rPr>
        <w:t>(</w:t>
      </w:r>
      <w:r w:rsidR="000D2C68" w:rsidRPr="007A1A7C">
        <w:rPr>
          <w:rFonts w:ascii="Arial" w:hAnsi="Arial" w:cs="Arial"/>
        </w:rPr>
        <w:t>в редакции постановления от 11 августа 2014 года</w:t>
      </w:r>
      <w:r w:rsidR="00A06075" w:rsidRPr="007A1A7C">
        <w:rPr>
          <w:rFonts w:ascii="Arial" w:hAnsi="Arial" w:cs="Arial"/>
        </w:rPr>
        <w:t xml:space="preserve"> №244</w:t>
      </w:r>
      <w:r w:rsidR="000D2C68" w:rsidRPr="007A1A7C">
        <w:rPr>
          <w:rFonts w:ascii="Arial" w:hAnsi="Arial" w:cs="Arial"/>
        </w:rPr>
        <w:t>)</w:t>
      </w:r>
      <w:r w:rsidR="00EE0D23" w:rsidRPr="007A1A7C">
        <w:rPr>
          <w:rFonts w:ascii="Arial" w:hAnsi="Arial" w:cs="Arial"/>
        </w:rPr>
        <w:t xml:space="preserve"> следующее изменение</w:t>
      </w:r>
      <w:r w:rsidR="00A06075" w:rsidRPr="007A1A7C">
        <w:rPr>
          <w:rFonts w:ascii="Arial" w:hAnsi="Arial" w:cs="Arial"/>
        </w:rPr>
        <w:t xml:space="preserve"> - г</w:t>
      </w:r>
      <w:r w:rsidR="001841BF" w:rsidRPr="007A1A7C">
        <w:rPr>
          <w:rFonts w:ascii="Arial" w:hAnsi="Arial" w:cs="Arial"/>
        </w:rPr>
        <w:t>лаву 2 «Полномочия сектора» дополнить</w:t>
      </w:r>
      <w:proofErr w:type="gramEnd"/>
      <w:r w:rsidR="001841BF" w:rsidRPr="007A1A7C">
        <w:rPr>
          <w:rFonts w:ascii="Arial" w:hAnsi="Arial" w:cs="Arial"/>
        </w:rPr>
        <w:t xml:space="preserve">  пу</w:t>
      </w:r>
      <w:r w:rsidR="00EE0D23" w:rsidRPr="007A1A7C">
        <w:rPr>
          <w:rFonts w:ascii="Arial" w:hAnsi="Arial" w:cs="Arial"/>
        </w:rPr>
        <w:t xml:space="preserve">нктом 11а следующего содержания </w:t>
      </w:r>
      <w:r w:rsidR="001841BF" w:rsidRPr="007A1A7C">
        <w:rPr>
          <w:rFonts w:ascii="Arial" w:hAnsi="Arial" w:cs="Arial"/>
        </w:rPr>
        <w:t>«Проведение анализа осуществления главными администраторами</w:t>
      </w:r>
      <w:r w:rsidR="00573123" w:rsidRPr="007A1A7C">
        <w:rPr>
          <w:rFonts w:ascii="Arial" w:hAnsi="Arial" w:cs="Arial"/>
        </w:rPr>
        <w:t xml:space="preserve"> бюджетных средств внутреннего финансового контроля и внутреннего финансового аудита»</w:t>
      </w:r>
      <w:r w:rsidR="00EE0D23" w:rsidRPr="007A1A7C">
        <w:rPr>
          <w:rFonts w:ascii="Arial" w:hAnsi="Arial" w:cs="Arial"/>
        </w:rPr>
        <w:t>.</w:t>
      </w:r>
    </w:p>
    <w:p w:rsidR="0086608E" w:rsidRPr="007A1A7C" w:rsidRDefault="006F34ED" w:rsidP="007A1A7C">
      <w:pPr>
        <w:ind w:firstLine="708"/>
        <w:jc w:val="both"/>
        <w:rPr>
          <w:rFonts w:ascii="Arial" w:hAnsi="Arial" w:cs="Arial"/>
        </w:rPr>
      </w:pPr>
      <w:r w:rsidRPr="007A1A7C">
        <w:rPr>
          <w:rFonts w:ascii="Arial" w:hAnsi="Arial" w:cs="Arial"/>
        </w:rPr>
        <w:t>2</w:t>
      </w:r>
      <w:r w:rsidR="0086608E" w:rsidRPr="007A1A7C">
        <w:rPr>
          <w:rFonts w:ascii="Arial" w:hAnsi="Arial" w:cs="Arial"/>
        </w:rPr>
        <w:t>. Настоящее постановление вступает в силу со дня</w:t>
      </w:r>
      <w:r w:rsidR="00C5330A" w:rsidRPr="007A1A7C">
        <w:rPr>
          <w:rFonts w:ascii="Arial" w:hAnsi="Arial" w:cs="Arial"/>
        </w:rPr>
        <w:t xml:space="preserve"> его подписания и подлежит</w:t>
      </w:r>
      <w:r w:rsidR="0086608E" w:rsidRPr="007A1A7C">
        <w:rPr>
          <w:rFonts w:ascii="Arial" w:hAnsi="Arial" w:cs="Arial"/>
        </w:rPr>
        <w:t xml:space="preserve"> официально</w:t>
      </w:r>
      <w:r w:rsidR="00C5330A" w:rsidRPr="007A1A7C">
        <w:rPr>
          <w:rFonts w:ascii="Arial" w:hAnsi="Arial" w:cs="Arial"/>
        </w:rPr>
        <w:t>му</w:t>
      </w:r>
      <w:r w:rsidR="0086608E" w:rsidRPr="007A1A7C">
        <w:rPr>
          <w:rFonts w:ascii="Arial" w:hAnsi="Arial" w:cs="Arial"/>
        </w:rPr>
        <w:t xml:space="preserve"> опубликовани</w:t>
      </w:r>
      <w:r w:rsidR="00C5330A" w:rsidRPr="007A1A7C">
        <w:rPr>
          <w:rFonts w:ascii="Arial" w:hAnsi="Arial" w:cs="Arial"/>
        </w:rPr>
        <w:t>ю</w:t>
      </w:r>
      <w:r w:rsidR="0086608E" w:rsidRPr="007A1A7C">
        <w:rPr>
          <w:rFonts w:ascii="Arial" w:hAnsi="Arial" w:cs="Arial"/>
        </w:rPr>
        <w:t xml:space="preserve">. </w:t>
      </w:r>
    </w:p>
    <w:p w:rsidR="0086608E" w:rsidRPr="007A1A7C" w:rsidRDefault="0086608E" w:rsidP="007A1A7C">
      <w:pPr>
        <w:ind w:firstLine="720"/>
        <w:jc w:val="both"/>
        <w:rPr>
          <w:rFonts w:ascii="Arial" w:hAnsi="Arial" w:cs="Arial"/>
        </w:rPr>
      </w:pPr>
    </w:p>
    <w:p w:rsidR="0086608E" w:rsidRPr="007A1A7C" w:rsidRDefault="0086608E" w:rsidP="007A1A7C">
      <w:pPr>
        <w:tabs>
          <w:tab w:val="left" w:pos="329"/>
        </w:tabs>
        <w:autoSpaceDE w:val="0"/>
        <w:jc w:val="both"/>
        <w:rPr>
          <w:rFonts w:ascii="Arial" w:hAnsi="Arial" w:cs="Arial"/>
        </w:rPr>
      </w:pPr>
    </w:p>
    <w:p w:rsidR="0086608E" w:rsidRPr="007A1A7C" w:rsidRDefault="0086608E" w:rsidP="007A1A7C">
      <w:pPr>
        <w:tabs>
          <w:tab w:val="left" w:pos="329"/>
        </w:tabs>
        <w:autoSpaceDE w:val="0"/>
        <w:ind w:left="-284"/>
        <w:jc w:val="both"/>
        <w:rPr>
          <w:rFonts w:ascii="Arial" w:hAnsi="Arial" w:cs="Arial"/>
        </w:rPr>
      </w:pPr>
      <w:r w:rsidRPr="007A1A7C">
        <w:rPr>
          <w:rFonts w:ascii="Arial" w:hAnsi="Arial" w:cs="Arial"/>
        </w:rPr>
        <w:t>Глава</w:t>
      </w:r>
    </w:p>
    <w:p w:rsidR="0086608E" w:rsidRPr="007A1A7C" w:rsidRDefault="0086608E" w:rsidP="007A1A7C">
      <w:pPr>
        <w:tabs>
          <w:tab w:val="left" w:pos="329"/>
        </w:tabs>
        <w:autoSpaceDE w:val="0"/>
        <w:ind w:left="-284"/>
        <w:jc w:val="both"/>
        <w:rPr>
          <w:rFonts w:ascii="Arial" w:hAnsi="Arial" w:cs="Arial"/>
        </w:rPr>
      </w:pPr>
      <w:r w:rsidRPr="007A1A7C">
        <w:rPr>
          <w:rFonts w:ascii="Arial" w:hAnsi="Arial" w:cs="Arial"/>
        </w:rPr>
        <w:t xml:space="preserve">муниципального района                                                                             </w:t>
      </w:r>
      <w:r w:rsidR="006F34ED" w:rsidRPr="007A1A7C">
        <w:rPr>
          <w:rFonts w:ascii="Arial" w:hAnsi="Arial" w:cs="Arial"/>
        </w:rPr>
        <w:t xml:space="preserve">    </w:t>
      </w:r>
      <w:r w:rsidRPr="007A1A7C">
        <w:rPr>
          <w:rFonts w:ascii="Arial" w:hAnsi="Arial" w:cs="Arial"/>
        </w:rPr>
        <w:t>А.Н. Потехин</w:t>
      </w:r>
    </w:p>
    <w:p w:rsidR="00DB50DE" w:rsidRPr="007A1A7C" w:rsidRDefault="00DB50DE" w:rsidP="007A1A7C">
      <w:pPr>
        <w:rPr>
          <w:rFonts w:ascii="Arial" w:hAnsi="Arial" w:cs="Arial"/>
        </w:rPr>
      </w:pPr>
    </w:p>
    <w:p w:rsidR="000D76E9" w:rsidRPr="007A1A7C" w:rsidRDefault="000D76E9" w:rsidP="007A1A7C">
      <w:pPr>
        <w:rPr>
          <w:rFonts w:ascii="Arial" w:hAnsi="Arial" w:cs="Arial"/>
        </w:rPr>
      </w:pPr>
    </w:p>
    <w:p w:rsidR="000D76E9" w:rsidRPr="007A1A7C" w:rsidRDefault="000D76E9" w:rsidP="007A1A7C">
      <w:pPr>
        <w:rPr>
          <w:rFonts w:ascii="Arial" w:hAnsi="Arial" w:cs="Arial"/>
        </w:rPr>
      </w:pPr>
    </w:p>
    <w:p w:rsidR="000D76E9" w:rsidRPr="007A1A7C" w:rsidRDefault="000D76E9" w:rsidP="007A1A7C">
      <w:pPr>
        <w:rPr>
          <w:rFonts w:ascii="Arial" w:hAnsi="Arial" w:cs="Arial"/>
        </w:rPr>
      </w:pPr>
    </w:p>
    <w:p w:rsidR="000D76E9" w:rsidRPr="007A1A7C" w:rsidRDefault="000D76E9" w:rsidP="007A1A7C">
      <w:pPr>
        <w:rPr>
          <w:rFonts w:ascii="Arial" w:hAnsi="Arial" w:cs="Arial"/>
        </w:rPr>
      </w:pPr>
    </w:p>
    <w:p w:rsidR="000D76E9" w:rsidRPr="007A1A7C" w:rsidRDefault="000D76E9" w:rsidP="007A1A7C">
      <w:pPr>
        <w:rPr>
          <w:rFonts w:ascii="Arial" w:hAnsi="Arial" w:cs="Arial"/>
        </w:rPr>
      </w:pPr>
    </w:p>
    <w:p w:rsidR="000D76E9" w:rsidRPr="007A1A7C" w:rsidRDefault="000D76E9" w:rsidP="007A1A7C">
      <w:pPr>
        <w:rPr>
          <w:rFonts w:ascii="Arial" w:hAnsi="Arial" w:cs="Arial"/>
        </w:rPr>
      </w:pPr>
    </w:p>
    <w:p w:rsidR="00992988" w:rsidRPr="007A1A7C" w:rsidRDefault="00992988" w:rsidP="007A1A7C">
      <w:pPr>
        <w:jc w:val="both"/>
        <w:rPr>
          <w:rFonts w:ascii="Arial" w:hAnsi="Arial" w:cs="Arial"/>
        </w:rPr>
      </w:pPr>
    </w:p>
    <w:p w:rsidR="000D76E9" w:rsidRPr="007A1A7C" w:rsidRDefault="000D76E9" w:rsidP="007A1A7C">
      <w:pPr>
        <w:rPr>
          <w:rFonts w:ascii="Arial" w:hAnsi="Arial" w:cs="Arial"/>
        </w:rPr>
      </w:pPr>
    </w:p>
    <w:sectPr w:rsidR="000D76E9" w:rsidRPr="007A1A7C" w:rsidSect="00DB5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6201BCD"/>
    <w:multiLevelType w:val="multilevel"/>
    <w:tmpl w:val="6FA221F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08E"/>
    <w:rsid w:val="000D2C68"/>
    <w:rsid w:val="000D76E9"/>
    <w:rsid w:val="00102490"/>
    <w:rsid w:val="001841BF"/>
    <w:rsid w:val="00191E7B"/>
    <w:rsid w:val="00204800"/>
    <w:rsid w:val="002863A1"/>
    <w:rsid w:val="003467E2"/>
    <w:rsid w:val="0045091E"/>
    <w:rsid w:val="00457809"/>
    <w:rsid w:val="004820ED"/>
    <w:rsid w:val="00482E13"/>
    <w:rsid w:val="005045BE"/>
    <w:rsid w:val="00555C12"/>
    <w:rsid w:val="00573123"/>
    <w:rsid w:val="006F34ED"/>
    <w:rsid w:val="00752FDF"/>
    <w:rsid w:val="00795554"/>
    <w:rsid w:val="007A04DD"/>
    <w:rsid w:val="007A1A7C"/>
    <w:rsid w:val="008458C3"/>
    <w:rsid w:val="0086608E"/>
    <w:rsid w:val="008A4887"/>
    <w:rsid w:val="008A7B82"/>
    <w:rsid w:val="00914CC2"/>
    <w:rsid w:val="00992988"/>
    <w:rsid w:val="00A03023"/>
    <w:rsid w:val="00A06075"/>
    <w:rsid w:val="00A5006D"/>
    <w:rsid w:val="00AA5568"/>
    <w:rsid w:val="00AB0703"/>
    <w:rsid w:val="00C5330A"/>
    <w:rsid w:val="00C6094B"/>
    <w:rsid w:val="00DB50DE"/>
    <w:rsid w:val="00DC27E8"/>
    <w:rsid w:val="00EE0D23"/>
    <w:rsid w:val="00EF2260"/>
    <w:rsid w:val="00F37429"/>
    <w:rsid w:val="00FE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608E"/>
    <w:pPr>
      <w:keepNext/>
      <w:jc w:val="center"/>
      <w:outlineLvl w:val="0"/>
    </w:pPr>
    <w:rPr>
      <w:b/>
      <w:bCs/>
      <w:sz w:val="32"/>
      <w:szCs w:val="20"/>
    </w:rPr>
  </w:style>
  <w:style w:type="paragraph" w:styleId="2">
    <w:name w:val="heading 2"/>
    <w:basedOn w:val="a"/>
    <w:next w:val="a"/>
    <w:link w:val="20"/>
    <w:qFormat/>
    <w:rsid w:val="0086608E"/>
    <w:pPr>
      <w:keepNext/>
      <w:ind w:firstLine="993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08E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608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B58C0-5DC5-4997-A307-0776D949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</dc:creator>
  <cp:keywords/>
  <dc:description/>
  <cp:lastModifiedBy>TENSOR</cp:lastModifiedBy>
  <cp:revision>20</cp:revision>
  <dcterms:created xsi:type="dcterms:W3CDTF">2018-10-22T13:06:00Z</dcterms:created>
  <dcterms:modified xsi:type="dcterms:W3CDTF">2018-12-05T06:39:00Z</dcterms:modified>
</cp:coreProperties>
</file>