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4A" w:rsidRPr="003F7B9C" w:rsidRDefault="003F7B9C" w:rsidP="00EC164A">
      <w:pPr>
        <w:rPr>
          <w:b/>
        </w:rPr>
      </w:pPr>
      <w:r w:rsidRPr="003F7B9C">
        <w:rPr>
          <w:b/>
        </w:rPr>
        <w:t>Федеральная социальная доплата</w:t>
      </w:r>
    </w:p>
    <w:p w:rsidR="00EC164A" w:rsidRDefault="00EC164A" w:rsidP="00EC164A"/>
    <w:p w:rsidR="00EC164A" w:rsidRDefault="00EC164A" w:rsidP="00EC164A"/>
    <w:p w:rsidR="00EC164A" w:rsidRPr="003F7B9C" w:rsidRDefault="00EC164A" w:rsidP="00297C63">
      <w:pPr>
        <w:spacing w:line="360" w:lineRule="auto"/>
        <w:jc w:val="both"/>
        <w:rPr>
          <w:b/>
          <w:i/>
        </w:rPr>
      </w:pPr>
      <w:r w:rsidRPr="003F7B9C">
        <w:rPr>
          <w:b/>
          <w:i/>
        </w:rPr>
        <w:t xml:space="preserve">Всем неработающим пенсионерам, </w:t>
      </w:r>
      <w:r w:rsidR="00B4248E">
        <w:rPr>
          <w:b/>
          <w:i/>
        </w:rPr>
        <w:t xml:space="preserve"> </w:t>
      </w:r>
      <w:r w:rsidRPr="003F7B9C">
        <w:rPr>
          <w:b/>
          <w:i/>
        </w:rPr>
        <w:t xml:space="preserve">у которых общая сумма материального обеспечения не достигает величины прожиточного минимума пенсионера (ПМП) в регионе его проживания, устанавливается федеральная или </w:t>
      </w:r>
      <w:bookmarkStart w:id="0" w:name="_GoBack"/>
      <w:bookmarkEnd w:id="0"/>
      <w:r w:rsidRPr="003F7B9C">
        <w:rPr>
          <w:b/>
          <w:i/>
        </w:rPr>
        <w:t xml:space="preserve">региональная социальная </w:t>
      </w:r>
      <w:r w:rsidR="00F14E5B" w:rsidRPr="003F7B9C">
        <w:rPr>
          <w:b/>
          <w:i/>
        </w:rPr>
        <w:t>доплата к пенсии до величины прожиточного минимума пенсионера</w:t>
      </w:r>
      <w:r w:rsidRPr="003F7B9C">
        <w:rPr>
          <w:b/>
          <w:i/>
        </w:rPr>
        <w:t>, установленного в регионе проживания пенсионера.</w:t>
      </w:r>
    </w:p>
    <w:p w:rsidR="00EC164A" w:rsidRPr="003F7B9C" w:rsidRDefault="00EC164A" w:rsidP="00297C63">
      <w:pPr>
        <w:spacing w:line="360" w:lineRule="auto"/>
        <w:jc w:val="both"/>
        <w:rPr>
          <w:b/>
          <w:i/>
        </w:rPr>
      </w:pPr>
      <w:r w:rsidRPr="003F7B9C">
        <w:rPr>
          <w:b/>
          <w:i/>
        </w:rPr>
        <w:t>Прожиточный ми</w:t>
      </w:r>
      <w:r w:rsidR="00297C63" w:rsidRPr="003F7B9C">
        <w:rPr>
          <w:b/>
          <w:i/>
        </w:rPr>
        <w:t>нимум в Костромской области на 2019 год установлен в размере 8630 рублей.</w:t>
      </w:r>
    </w:p>
    <w:p w:rsidR="00EC164A" w:rsidRDefault="00EC164A" w:rsidP="00297C63">
      <w:pPr>
        <w:spacing w:line="360" w:lineRule="auto"/>
        <w:jc w:val="both"/>
      </w:pPr>
      <w:r>
        <w:t>При подсчете общей суммы материального обеспечения неработающего пенсионера учитываются суммы следующих денежных выплат:</w:t>
      </w:r>
    </w:p>
    <w:p w:rsidR="00EC164A" w:rsidRDefault="00297C63" w:rsidP="00297C63">
      <w:pPr>
        <w:spacing w:line="360" w:lineRule="auto"/>
        <w:jc w:val="both"/>
      </w:pPr>
      <w:r>
        <w:t xml:space="preserve"> - </w:t>
      </w:r>
      <w:r w:rsidR="00EC164A">
        <w:t>пенсии (части пенсии);</w:t>
      </w:r>
    </w:p>
    <w:p w:rsidR="00EC164A" w:rsidRDefault="00297C63" w:rsidP="00297C63">
      <w:pPr>
        <w:spacing w:line="360" w:lineRule="auto"/>
        <w:jc w:val="both"/>
      </w:pPr>
      <w:r>
        <w:t xml:space="preserve"> - </w:t>
      </w:r>
      <w:r w:rsidR="00EC164A">
        <w:t>дополнительного материального (социального) обеспечения;</w:t>
      </w:r>
    </w:p>
    <w:p w:rsidR="00EC164A" w:rsidRDefault="00297C63" w:rsidP="00297C63">
      <w:pPr>
        <w:spacing w:line="360" w:lineRule="auto"/>
        <w:jc w:val="both"/>
      </w:pPr>
      <w:r>
        <w:t xml:space="preserve"> - </w:t>
      </w:r>
      <w:r w:rsidR="00EC164A">
        <w:t>ежемесячной денежной выплаты (включая стоимость набора социальных услуг);</w:t>
      </w:r>
    </w:p>
    <w:p w:rsidR="00EC164A" w:rsidRDefault="00297C63" w:rsidP="00297C63">
      <w:pPr>
        <w:spacing w:line="360" w:lineRule="auto"/>
        <w:jc w:val="both"/>
      </w:pPr>
      <w:r>
        <w:t xml:space="preserve"> - </w:t>
      </w:r>
      <w:r w:rsidR="00EC164A">
        <w:t xml:space="preserve">иных мер социальной поддержки, установленных законодательством </w:t>
      </w:r>
      <w:r>
        <w:t xml:space="preserve"> - </w:t>
      </w:r>
      <w:r w:rsidR="00EC164A">
        <w:t>субъектов РФ в денежном выражении (за исключением мер социальной поддержки, предоставляемых единовременно).</w:t>
      </w:r>
    </w:p>
    <w:p w:rsidR="00EC164A" w:rsidRDefault="00EC164A" w:rsidP="00297C63">
      <w:pPr>
        <w:spacing w:line="360" w:lineRule="auto"/>
        <w:jc w:val="both"/>
      </w:pPr>
      <w:r>
        <w:t xml:space="preserve">Федеральная доплата выплачивается учреждениями ПФР и устанавливается в случае, если общая сумма денежных выплат неработающему пенсионеру не достигает величины прожиточного минимума пенсионера, установленного в регионе проживания, которая, в </w:t>
      </w:r>
      <w:proofErr w:type="gramStart"/>
      <w:r>
        <w:t>свою очередь, не достигает</w:t>
      </w:r>
      <w:proofErr w:type="gramEnd"/>
      <w:r>
        <w:t xml:space="preserve"> величины прожиточного минимума пенсионера в целом по Российской Федерации.</w:t>
      </w:r>
    </w:p>
    <w:p w:rsidR="00F14E5B" w:rsidRDefault="00F14E5B" w:rsidP="00297C63">
      <w:pPr>
        <w:spacing w:line="360" w:lineRule="auto"/>
        <w:jc w:val="both"/>
      </w:pPr>
      <w:r>
        <w:t xml:space="preserve">ФСД не имеет фиксированного размера и у каждого, кому она назначается, ее значение индивидуально. Фактически доплата – это разность между прожиточным минимумом пенсионера и размером его пенсии и других социальных выплат. </w:t>
      </w:r>
    </w:p>
    <w:p w:rsidR="00297C63" w:rsidRDefault="00297C63" w:rsidP="00297C63">
      <w:pPr>
        <w:spacing w:line="360" w:lineRule="auto"/>
        <w:jc w:val="both"/>
      </w:pPr>
      <w:r>
        <w:t xml:space="preserve">По данным на 1 февраля 2019 года число получателей ФСД в </w:t>
      </w:r>
      <w:r w:rsidR="00B4248E">
        <w:t>Галиче и Галичском районе</w:t>
      </w:r>
      <w:r>
        <w:t xml:space="preserve"> составляет </w:t>
      </w:r>
      <w:r w:rsidR="00B4248E">
        <w:t>786 человек</w:t>
      </w:r>
      <w:r>
        <w:t xml:space="preserve">, из них получателей пенсии по </w:t>
      </w:r>
      <w:r>
        <w:lastRenderedPageBreak/>
        <w:t xml:space="preserve">старости – </w:t>
      </w:r>
      <w:r w:rsidR="00B4248E">
        <w:t>367</w:t>
      </w:r>
      <w:r>
        <w:t xml:space="preserve"> человек, пенсии по инвалидности – </w:t>
      </w:r>
      <w:r w:rsidR="00B4248E">
        <w:t>76</w:t>
      </w:r>
      <w:r>
        <w:t xml:space="preserve"> человек, пенсии</w:t>
      </w:r>
      <w:r w:rsidR="00B4248E">
        <w:t xml:space="preserve"> по случаю потери кормильца – 124 </w:t>
      </w:r>
      <w:r>
        <w:t>человек</w:t>
      </w:r>
      <w:r w:rsidR="00B4248E">
        <w:t>а</w:t>
      </w:r>
      <w:r>
        <w:t>, социальной пенсии</w:t>
      </w:r>
      <w:r w:rsidR="00F14E5B">
        <w:t xml:space="preserve"> - </w:t>
      </w:r>
      <w:r w:rsidR="00B4248E">
        <w:t>219</w:t>
      </w:r>
      <w:r>
        <w:t xml:space="preserve"> человек.</w:t>
      </w:r>
    </w:p>
    <w:p w:rsidR="00297C63" w:rsidRDefault="00297C63" w:rsidP="00297C63">
      <w:pPr>
        <w:spacing w:line="360" w:lineRule="auto"/>
        <w:jc w:val="both"/>
      </w:pPr>
    </w:p>
    <w:sectPr w:rsidR="00297C63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164A"/>
    <w:rsid w:val="00297C63"/>
    <w:rsid w:val="00357EF8"/>
    <w:rsid w:val="003F7B9C"/>
    <w:rsid w:val="00AF22DE"/>
    <w:rsid w:val="00AF34E4"/>
    <w:rsid w:val="00B4248E"/>
    <w:rsid w:val="00BC3B43"/>
    <w:rsid w:val="00D43481"/>
    <w:rsid w:val="00D57467"/>
    <w:rsid w:val="00EC164A"/>
    <w:rsid w:val="00F14E5B"/>
    <w:rsid w:val="00F3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Мария</cp:lastModifiedBy>
  <cp:revision>2</cp:revision>
  <dcterms:created xsi:type="dcterms:W3CDTF">2019-02-20T11:22:00Z</dcterms:created>
  <dcterms:modified xsi:type="dcterms:W3CDTF">2019-02-20T11:22:00Z</dcterms:modified>
</cp:coreProperties>
</file>