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97" w:rsidRDefault="00E64A97" w:rsidP="003B2101">
      <w:pPr>
        <w:jc w:val="center"/>
        <w:rPr>
          <w:b/>
          <w:color w:val="0F26D3"/>
        </w:rPr>
      </w:pPr>
      <w:r>
        <w:rPr>
          <w:b/>
          <w:noProof/>
          <w:color w:val="0F26D3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-409988</wp:posOffset>
            </wp:positionV>
            <wp:extent cx="449415" cy="429370"/>
            <wp:effectExtent l="19050" t="0" r="7785" b="0"/>
            <wp:wrapNone/>
            <wp:docPr id="2" name="Рисунок 2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3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4BC" w:rsidRPr="003B2101" w:rsidRDefault="000954BC" w:rsidP="003B2101">
      <w:pPr>
        <w:jc w:val="center"/>
        <w:rPr>
          <w:b/>
          <w:color w:val="0F26D3"/>
        </w:rPr>
      </w:pPr>
      <w:r w:rsidRPr="003B2101">
        <w:rPr>
          <w:b/>
          <w:color w:val="0F26D3"/>
        </w:rPr>
        <w:t>Хороший директор без пенсии не оставит</w:t>
      </w:r>
    </w:p>
    <w:p w:rsidR="000954BC" w:rsidRDefault="000954BC" w:rsidP="00223E0A"/>
    <w:p w:rsidR="00223E0A" w:rsidRDefault="00611D08" w:rsidP="003B2101">
      <w:pPr>
        <w:ind w:firstLine="708"/>
      </w:pPr>
      <w:bookmarkStart w:id="0" w:name="_GoBack"/>
      <w:r>
        <w:t xml:space="preserve">В </w:t>
      </w:r>
      <w:r w:rsidR="003B2101">
        <w:t>Управлении</w:t>
      </w:r>
      <w:r>
        <w:t xml:space="preserve"> П</w:t>
      </w:r>
      <w:r w:rsidR="003B2101">
        <w:t>енсионного фонда Российской Федерации</w:t>
      </w:r>
      <w:r>
        <w:t xml:space="preserve"> </w:t>
      </w:r>
      <w:r w:rsidR="003B2101">
        <w:t xml:space="preserve">в </w:t>
      </w:r>
      <w:proofErr w:type="gramStart"/>
      <w:r w:rsidR="003B2101">
        <w:t>г</w:t>
      </w:r>
      <w:proofErr w:type="gramEnd"/>
      <w:r w:rsidR="003B2101">
        <w:t xml:space="preserve">. Галиче </w:t>
      </w:r>
      <w:r>
        <w:t xml:space="preserve">Костромской </w:t>
      </w:r>
      <w:r w:rsidR="00223E0A">
        <w:t xml:space="preserve"> области </w:t>
      </w:r>
      <w:r w:rsidR="003B2101">
        <w:t xml:space="preserve">(межрайонном) </w:t>
      </w:r>
      <w:r w:rsidR="00223E0A">
        <w:t>продолжает</w:t>
      </w:r>
      <w:r>
        <w:t>ся работа</w:t>
      </w:r>
      <w:r w:rsidR="00223E0A">
        <w:t xml:space="preserve"> по заключению соглашений с </w:t>
      </w:r>
      <w:r>
        <w:t>руководителями предприятий, организаций и учреждений</w:t>
      </w:r>
      <w:r w:rsidR="00223E0A">
        <w:t xml:space="preserve"> рег</w:t>
      </w:r>
      <w:r>
        <w:t>иона всех форм собственности об организации</w:t>
      </w:r>
      <w:r w:rsidR="00223E0A">
        <w:t xml:space="preserve"> сотрудничества в сфере назначения пенсий их сотрудникам.</w:t>
      </w:r>
    </w:p>
    <w:p w:rsidR="00611D08" w:rsidRDefault="00223E0A" w:rsidP="003B2101">
      <w:pPr>
        <w:ind w:firstLine="708"/>
      </w:pPr>
      <w:r>
        <w:t xml:space="preserve">Цель таких соглашений </w:t>
      </w:r>
      <w:r w:rsidR="00611D08">
        <w:t>–</w:t>
      </w:r>
      <w:r>
        <w:t xml:space="preserve"> </w:t>
      </w:r>
      <w:r w:rsidR="00611D08">
        <w:t xml:space="preserve">более эффективная предварительная работа с будущими пенсионерами, </w:t>
      </w:r>
      <w:r>
        <w:t xml:space="preserve">создание </w:t>
      </w:r>
      <w:r w:rsidR="00611D08">
        <w:t xml:space="preserve">условий, при которых не требуется личного </w:t>
      </w:r>
      <w:r>
        <w:t xml:space="preserve"> посещения гр</w:t>
      </w:r>
      <w:r w:rsidR="00611D08">
        <w:t xml:space="preserve">ажданами территориальных органов ПФР в период подготовки к выходу на пенсию. </w:t>
      </w:r>
    </w:p>
    <w:p w:rsidR="00223E0A" w:rsidRDefault="00223E0A" w:rsidP="00710DCF">
      <w:pPr>
        <w:ind w:firstLine="708"/>
      </w:pPr>
      <w:r>
        <w:t>Для этого организуется взаимодействие со страхователями по проведению заблаговременной работы с документами застрахованных лиц, уходящих на пенсию. При внедрении электронного взаимодействия у будущих пенсионеров, сотрудников предприятий и организаций останется лишь необходимость в установленные сроки обратиться в ПФР с паспортом, свидетельством обязательного пенсионного страхования, трудовой книжкой и подать заявление о назначении пенсии.</w:t>
      </w:r>
    </w:p>
    <w:p w:rsidR="00223E0A" w:rsidRDefault="00223E0A" w:rsidP="00EA7879">
      <w:pPr>
        <w:ind w:firstLine="708"/>
      </w:pPr>
      <w:r>
        <w:t>Представление документов для своевременного назначения трудовой пенсии и их оценка специалистами ПФР обеспечивает полноту и достоверность сведений о пенсионных правах выходящих на пенсию сотрудников, избавляет их от необходимости самостоятельно собирать необходимые документы, дает возможность органам ПФР сразу назначить пенсию в полном объеме. При необходимости специалисты ПФР готовы оказать содействие гражданину в направлении запросов в архивные организации для подтверждения стажа и других данных.</w:t>
      </w:r>
    </w:p>
    <w:p w:rsidR="00223E0A" w:rsidRDefault="00611D08" w:rsidP="003B2101">
      <w:pPr>
        <w:ind w:firstLine="708"/>
      </w:pPr>
      <w:r>
        <w:t>В</w:t>
      </w:r>
      <w:r w:rsidR="00223E0A">
        <w:t xml:space="preserve">о многом пенсия граждан зависит от действий работодателя. </w:t>
      </w:r>
      <w:r>
        <w:t>В его обязанности входит начисление и уплата</w:t>
      </w:r>
      <w:r w:rsidR="00223E0A">
        <w:t xml:space="preserve"> страховых взносов на обязательное пенсионное страхование и представление сведений индивидуального учета по </w:t>
      </w:r>
      <w:r w:rsidR="00223E0A">
        <w:lastRenderedPageBreak/>
        <w:t>застрахованным лицам в территориальные органы ПФР. Кроме того, в соответствии с российским законодательством, это касается и оказания работникам содействия по оформлению необходимых документов при выходе на пенсию.</w:t>
      </w:r>
      <w:r w:rsidR="00EA1FB5" w:rsidRPr="00EA1FB5">
        <w:t xml:space="preserve"> </w:t>
      </w:r>
      <w:r w:rsidR="00EA1FB5">
        <w:t xml:space="preserve">В </w:t>
      </w:r>
      <w:r w:rsidR="003B2101">
        <w:t>Управлении</w:t>
      </w:r>
      <w:r w:rsidR="00EA1FB5">
        <w:t xml:space="preserve"> ПФР </w:t>
      </w:r>
      <w:r w:rsidR="003B2101">
        <w:t xml:space="preserve">в </w:t>
      </w:r>
      <w:proofErr w:type="gramStart"/>
      <w:r w:rsidR="003B2101">
        <w:t>г</w:t>
      </w:r>
      <w:proofErr w:type="gramEnd"/>
      <w:r w:rsidR="003B2101">
        <w:t>. Галиче</w:t>
      </w:r>
      <w:r w:rsidR="00EA1FB5">
        <w:t xml:space="preserve"> Костромской области </w:t>
      </w:r>
      <w:r w:rsidR="003B2101">
        <w:t xml:space="preserve">(межрайонном) </w:t>
      </w:r>
      <w:r w:rsidR="00EA1FB5">
        <w:t xml:space="preserve">по данным на 1 </w:t>
      </w:r>
      <w:r w:rsidR="003B2101">
        <w:t>сентября</w:t>
      </w:r>
      <w:r w:rsidR="00EA1FB5" w:rsidRPr="00EA1FB5">
        <w:t xml:space="preserve"> этого года </w:t>
      </w:r>
      <w:r w:rsidR="00EA1FB5" w:rsidRPr="00EA7879">
        <w:t xml:space="preserve">состоит на учете </w:t>
      </w:r>
      <w:r w:rsidR="00EA7879" w:rsidRPr="00EA7879">
        <w:t>110</w:t>
      </w:r>
      <w:r w:rsidR="00EA1FB5" w:rsidRPr="00EA7879">
        <w:t xml:space="preserve"> страховател</w:t>
      </w:r>
      <w:r w:rsidR="00EA7879" w:rsidRPr="00EA7879">
        <w:t>ей.</w:t>
      </w:r>
      <w:r w:rsidR="00EA1FB5" w:rsidRPr="00EA7879">
        <w:t xml:space="preserve"> С</w:t>
      </w:r>
      <w:r w:rsidR="00EA7879" w:rsidRPr="00EA7879">
        <w:t>о</w:t>
      </w:r>
      <w:r w:rsidR="00EA1FB5" w:rsidRPr="00EA7879">
        <w:t xml:space="preserve"> </w:t>
      </w:r>
      <w:r w:rsidR="00EA7879" w:rsidRPr="00EA7879">
        <w:t>всеми</w:t>
      </w:r>
      <w:r w:rsidR="00EA1FB5" w:rsidRPr="00EA7879">
        <w:t xml:space="preserve"> заключены соглашения</w:t>
      </w:r>
      <w:r w:rsidR="00EA7879">
        <w:t xml:space="preserve"> о сотрудничестве</w:t>
      </w:r>
      <w:r w:rsidR="00EA1FB5" w:rsidRPr="00EA7879">
        <w:t>.</w:t>
      </w:r>
    </w:p>
    <w:p w:rsidR="00766893" w:rsidRDefault="000954BC" w:rsidP="00EA7879">
      <w:pPr>
        <w:ind w:firstLine="708"/>
      </w:pPr>
      <w:r>
        <w:t>Для информации</w:t>
      </w:r>
      <w:r w:rsidR="00223E0A">
        <w:t>: 25 января 2017 года Пенсионный фонд России и Российский союз промышленников и предпринимателей утвердили «Примерный порядок организации электронного информационного взаимодействия», в котором, учитывая высокую социальную значимость, предпринимателям рекомендуется осуществлять информационное взаимодействие с территориальными органами ПФР в части представления им документов и сведений, необходимых для назначения пенсии работникам.</w:t>
      </w:r>
      <w:bookmarkEnd w:id="0"/>
    </w:p>
    <w:p w:rsidR="0097770C" w:rsidRDefault="0097770C" w:rsidP="00EA7879">
      <w:pPr>
        <w:ind w:firstLine="708"/>
      </w:pPr>
    </w:p>
    <w:p w:rsidR="0097770C" w:rsidRPr="0097770C" w:rsidRDefault="0097770C" w:rsidP="0097770C">
      <w:pPr>
        <w:rPr>
          <w:i/>
          <w:sz w:val="24"/>
          <w:szCs w:val="24"/>
        </w:rPr>
      </w:pPr>
      <w:r w:rsidRPr="0097770C">
        <w:rPr>
          <w:i/>
          <w:sz w:val="24"/>
          <w:szCs w:val="24"/>
        </w:rPr>
        <w:t>УПФР в г. Галиче Костромской области (</w:t>
      </w:r>
      <w:proofErr w:type="gramStart"/>
      <w:r w:rsidRPr="0097770C">
        <w:rPr>
          <w:i/>
          <w:sz w:val="24"/>
          <w:szCs w:val="24"/>
        </w:rPr>
        <w:t>межрайонное</w:t>
      </w:r>
      <w:proofErr w:type="gramEnd"/>
      <w:r w:rsidRPr="0097770C">
        <w:rPr>
          <w:i/>
          <w:sz w:val="24"/>
          <w:szCs w:val="24"/>
        </w:rPr>
        <w:t>)</w:t>
      </w:r>
    </w:p>
    <w:sectPr w:rsidR="0097770C" w:rsidRPr="0097770C" w:rsidSect="0007199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23E0A"/>
    <w:rsid w:val="00071994"/>
    <w:rsid w:val="000954BC"/>
    <w:rsid w:val="00161862"/>
    <w:rsid w:val="001B3103"/>
    <w:rsid w:val="00223E0A"/>
    <w:rsid w:val="00320170"/>
    <w:rsid w:val="003634E7"/>
    <w:rsid w:val="003B2101"/>
    <w:rsid w:val="003B566A"/>
    <w:rsid w:val="00571D11"/>
    <w:rsid w:val="00611D08"/>
    <w:rsid w:val="00710DCF"/>
    <w:rsid w:val="00766893"/>
    <w:rsid w:val="0097770C"/>
    <w:rsid w:val="009E1C95"/>
    <w:rsid w:val="00DE382A"/>
    <w:rsid w:val="00E64A97"/>
    <w:rsid w:val="00EA1FB5"/>
    <w:rsid w:val="00EA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Замяткина</dc:creator>
  <cp:lastModifiedBy>Мария</cp:lastModifiedBy>
  <cp:revision>2</cp:revision>
  <dcterms:created xsi:type="dcterms:W3CDTF">2017-09-27T06:40:00Z</dcterms:created>
  <dcterms:modified xsi:type="dcterms:W3CDTF">2017-09-27T06:40:00Z</dcterms:modified>
</cp:coreProperties>
</file>