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BF" w:rsidRDefault="001225BF" w:rsidP="0012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1225BF" w:rsidRDefault="001225BF" w:rsidP="001225BF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ГАЛИЧСКОГО РАЙОНА </w:t>
      </w:r>
    </w:p>
    <w:p w:rsidR="001225BF" w:rsidRDefault="001225BF" w:rsidP="001225BF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1225BF" w:rsidRDefault="001225BF" w:rsidP="001225BF">
      <w:pPr>
        <w:pStyle w:val="2"/>
      </w:pPr>
    </w:p>
    <w:p w:rsidR="001225BF" w:rsidRDefault="001225BF" w:rsidP="001225BF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225BF" w:rsidRDefault="001225BF" w:rsidP="001225BF">
      <w:pPr>
        <w:rPr>
          <w:rFonts w:ascii="Arial" w:hAnsi="Arial" w:cs="Arial"/>
        </w:rPr>
      </w:pPr>
    </w:p>
    <w:p w:rsidR="001225BF" w:rsidRDefault="001225BF" w:rsidP="001225BF">
      <w:pPr>
        <w:rPr>
          <w:sz w:val="28"/>
          <w:szCs w:val="28"/>
        </w:rPr>
      </w:pPr>
      <w:r>
        <w:rPr>
          <w:sz w:val="28"/>
          <w:szCs w:val="28"/>
        </w:rPr>
        <w:t xml:space="preserve">от  27 июня   2016  года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17</w:t>
      </w:r>
    </w:p>
    <w:p w:rsidR="001225BF" w:rsidRDefault="001225BF"/>
    <w:p w:rsidR="001225BF" w:rsidRDefault="001225BF" w:rsidP="001225BF"/>
    <w:p w:rsidR="001225BF" w:rsidRPr="001225BF" w:rsidRDefault="001225BF" w:rsidP="001225BF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1225BF">
        <w:rPr>
          <w:color w:val="000000"/>
          <w:sz w:val="26"/>
          <w:szCs w:val="26"/>
        </w:rPr>
        <w:t>О предоставлении председателю территориальной избирательной комиссии</w:t>
      </w:r>
      <w:r w:rsidRPr="001225BF">
        <w:rPr>
          <w:color w:val="000000"/>
          <w:sz w:val="26"/>
        </w:rPr>
        <w:t> </w:t>
      </w:r>
      <w:r>
        <w:rPr>
          <w:color w:val="000000"/>
          <w:sz w:val="26"/>
          <w:szCs w:val="26"/>
        </w:rPr>
        <w:br/>
        <w:t>Галичского</w:t>
      </w:r>
      <w:r w:rsidRPr="001225BF">
        <w:rPr>
          <w:color w:val="000000"/>
          <w:sz w:val="26"/>
          <w:szCs w:val="26"/>
        </w:rPr>
        <w:t xml:space="preserve"> района Костромской области права заключения гражданско-правовых</w:t>
      </w:r>
      <w:r w:rsidRPr="001225BF">
        <w:rPr>
          <w:color w:val="000000"/>
          <w:sz w:val="26"/>
        </w:rPr>
        <w:t> </w:t>
      </w:r>
      <w:r w:rsidRPr="001225BF">
        <w:rPr>
          <w:color w:val="000000"/>
          <w:sz w:val="26"/>
          <w:szCs w:val="26"/>
        </w:rPr>
        <w:br/>
        <w:t>договоров</w:t>
      </w:r>
      <w:r w:rsidRPr="001225BF">
        <w:rPr>
          <w:color w:val="000000"/>
          <w:sz w:val="26"/>
        </w:rPr>
        <w:t> на выполнение работ в территориальной избирательной </w:t>
      </w:r>
      <w:r w:rsidRPr="001225BF">
        <w:rPr>
          <w:color w:val="000000"/>
          <w:sz w:val="26"/>
          <w:szCs w:val="26"/>
        </w:rPr>
        <w:br/>
      </w:r>
      <w:r w:rsidRPr="001225BF">
        <w:rPr>
          <w:color w:val="000000"/>
          <w:sz w:val="26"/>
        </w:rPr>
        <w:t>комиссии и издания распоряжений на период подготовки и проведения выборов </w:t>
      </w:r>
      <w:r w:rsidRPr="001225BF">
        <w:rPr>
          <w:color w:val="000000"/>
          <w:sz w:val="26"/>
          <w:szCs w:val="26"/>
        </w:rPr>
        <w:br/>
      </w:r>
      <w:r w:rsidRPr="001225BF">
        <w:rPr>
          <w:color w:val="000000"/>
          <w:sz w:val="26"/>
        </w:rPr>
        <w:t>депутатов Государственной Думы Федерального Собрания Российской </w:t>
      </w:r>
      <w:r w:rsidRPr="001225BF">
        <w:rPr>
          <w:color w:val="000000"/>
          <w:sz w:val="26"/>
          <w:szCs w:val="26"/>
        </w:rPr>
        <w:br/>
      </w:r>
      <w:r w:rsidRPr="001225BF">
        <w:rPr>
          <w:color w:val="000000"/>
          <w:sz w:val="26"/>
        </w:rPr>
        <w:t>Федерации седьмого созыва в единый день голосования 18 сентября 2016 года</w:t>
      </w:r>
    </w:p>
    <w:p w:rsidR="001225BF" w:rsidRPr="001225BF" w:rsidRDefault="001225BF" w:rsidP="001225B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6"/>
          <w:szCs w:val="26"/>
        </w:rPr>
      </w:pPr>
      <w:r w:rsidRPr="001225BF">
        <w:rPr>
          <w:color w:val="000000"/>
          <w:sz w:val="26"/>
          <w:szCs w:val="26"/>
        </w:rPr>
        <w:t>На основании статей 30, 70 Федерального закона от 22 февраля 2014 года № 20-ФЗ «О выборах депутатов Государственной Думы Федерального Собрания Российской Федерации», подпункта 6.11 пункта 6 Положения о территориальных избирательных комиссиях в Костромской области, утвержденного постановлением избирательной комиссии Костромской области от 07 декабря 2015 года № 1851 территориальной из</w:t>
      </w:r>
      <w:r>
        <w:rPr>
          <w:color w:val="000000"/>
          <w:sz w:val="26"/>
          <w:szCs w:val="26"/>
        </w:rPr>
        <w:t>бирательной комиссии Галичского</w:t>
      </w:r>
      <w:r w:rsidRPr="001225BF">
        <w:rPr>
          <w:color w:val="000000"/>
          <w:sz w:val="26"/>
          <w:szCs w:val="26"/>
        </w:rPr>
        <w:t xml:space="preserve"> района</w:t>
      </w:r>
      <w:r>
        <w:rPr>
          <w:color w:val="000000"/>
          <w:sz w:val="26"/>
          <w:szCs w:val="26"/>
        </w:rPr>
        <w:t xml:space="preserve"> </w:t>
      </w:r>
      <w:r w:rsidRPr="001225BF">
        <w:rPr>
          <w:b/>
          <w:bCs/>
          <w:color w:val="000000"/>
          <w:sz w:val="26"/>
        </w:rPr>
        <w:t>постановляет</w:t>
      </w:r>
      <w:r w:rsidRPr="001225BF">
        <w:rPr>
          <w:color w:val="000000"/>
          <w:sz w:val="26"/>
          <w:szCs w:val="26"/>
        </w:rPr>
        <w:t>:</w:t>
      </w:r>
    </w:p>
    <w:p w:rsidR="001225BF" w:rsidRPr="001225BF" w:rsidRDefault="001225BF" w:rsidP="001225B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6"/>
          <w:szCs w:val="26"/>
        </w:rPr>
      </w:pPr>
      <w:r w:rsidRPr="001225BF">
        <w:rPr>
          <w:color w:val="000000"/>
          <w:sz w:val="26"/>
          <w:szCs w:val="26"/>
        </w:rPr>
        <w:t>1. Предоставить председателю территориальной изб</w:t>
      </w:r>
      <w:r>
        <w:rPr>
          <w:color w:val="000000"/>
          <w:sz w:val="26"/>
          <w:szCs w:val="26"/>
        </w:rPr>
        <w:t xml:space="preserve">ирательной комиссии Галичского </w:t>
      </w:r>
      <w:r w:rsidRPr="001225BF">
        <w:rPr>
          <w:color w:val="000000"/>
          <w:sz w:val="26"/>
          <w:szCs w:val="26"/>
        </w:rPr>
        <w:t>района Ко</w:t>
      </w:r>
      <w:r>
        <w:rPr>
          <w:color w:val="000000"/>
          <w:sz w:val="26"/>
          <w:szCs w:val="26"/>
        </w:rPr>
        <w:t>стромской области (Румянцева Н.Н.</w:t>
      </w:r>
      <w:r w:rsidRPr="001225BF">
        <w:rPr>
          <w:color w:val="000000"/>
          <w:sz w:val="26"/>
          <w:szCs w:val="26"/>
        </w:rPr>
        <w:t>) право заключения гражданско-правовых договоров с физическими лицами, привлекаемыми к выполнению в территориальной избирательной комиссии работ в период подготовки и проведения выборов депутатов Государственной Думы Федерального Собрания Российской Федерации седьмого созыва в единый день голосования 18 сентября 2016 года.</w:t>
      </w:r>
    </w:p>
    <w:p w:rsidR="001225BF" w:rsidRPr="001225BF" w:rsidRDefault="001225BF" w:rsidP="001225B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6"/>
          <w:szCs w:val="26"/>
        </w:rPr>
      </w:pPr>
      <w:r w:rsidRPr="001225BF">
        <w:rPr>
          <w:color w:val="000000"/>
          <w:sz w:val="26"/>
          <w:szCs w:val="26"/>
        </w:rPr>
        <w:t>2. Предоставить председателю территориальной из</w:t>
      </w:r>
      <w:r>
        <w:rPr>
          <w:color w:val="000000"/>
          <w:sz w:val="26"/>
          <w:szCs w:val="26"/>
        </w:rPr>
        <w:t>бирательной комиссии Галичского</w:t>
      </w:r>
      <w:r w:rsidRPr="001225BF">
        <w:rPr>
          <w:color w:val="000000"/>
          <w:sz w:val="26"/>
          <w:szCs w:val="26"/>
        </w:rPr>
        <w:t xml:space="preserve"> района Ко</w:t>
      </w:r>
      <w:r>
        <w:rPr>
          <w:color w:val="000000"/>
          <w:sz w:val="26"/>
          <w:szCs w:val="26"/>
        </w:rPr>
        <w:t>стромской области (Румянцева Н.Н.</w:t>
      </w:r>
      <w:r w:rsidRPr="001225BF">
        <w:rPr>
          <w:color w:val="000000"/>
          <w:sz w:val="26"/>
          <w:szCs w:val="26"/>
        </w:rPr>
        <w:t>) право издавать распоряжения на период подготовки и проведения выборов депутатов Государственной Думы Федерального Собрания Российской Федерации седьмого созыва в единый день голосования 18 сентября 2016 года по форме согласно приложению к настоящему постановлению.</w:t>
      </w:r>
    </w:p>
    <w:p w:rsidR="001225BF" w:rsidRPr="001225BF" w:rsidRDefault="001225BF" w:rsidP="001225BF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6"/>
          <w:szCs w:val="26"/>
        </w:rPr>
      </w:pPr>
      <w:r w:rsidRPr="001225BF">
        <w:rPr>
          <w:color w:val="000000"/>
          <w:sz w:val="26"/>
          <w:szCs w:val="26"/>
        </w:rPr>
        <w:t>Председатель</w:t>
      </w:r>
    </w:p>
    <w:p w:rsidR="001225BF" w:rsidRPr="001225BF" w:rsidRDefault="001225BF" w:rsidP="001225B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225BF">
        <w:rPr>
          <w:color w:val="000000"/>
          <w:sz w:val="26"/>
          <w:szCs w:val="26"/>
        </w:rPr>
        <w:t xml:space="preserve">избирательной комиссии </w:t>
      </w:r>
      <w:r>
        <w:rPr>
          <w:color w:val="000000"/>
          <w:sz w:val="26"/>
          <w:szCs w:val="26"/>
        </w:rPr>
        <w:t xml:space="preserve">                                                                Н.Н.Румянцева</w:t>
      </w:r>
    </w:p>
    <w:p w:rsidR="001225BF" w:rsidRPr="001225BF" w:rsidRDefault="001225BF" w:rsidP="001225BF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6"/>
          <w:szCs w:val="26"/>
        </w:rPr>
      </w:pPr>
      <w:r w:rsidRPr="001225BF">
        <w:rPr>
          <w:color w:val="000000"/>
          <w:sz w:val="26"/>
          <w:szCs w:val="26"/>
        </w:rPr>
        <w:t>Секретарь</w:t>
      </w:r>
    </w:p>
    <w:p w:rsidR="001225BF" w:rsidRPr="001225BF" w:rsidRDefault="001225BF" w:rsidP="001225BF">
      <w:pPr>
        <w:shd w:val="clear" w:color="auto" w:fill="FFFFFF"/>
        <w:spacing w:before="100" w:beforeAutospacing="1" w:after="100" w:afterAutospacing="1"/>
        <w:ind w:right="141"/>
        <w:jc w:val="both"/>
        <w:rPr>
          <w:color w:val="000000"/>
          <w:sz w:val="26"/>
          <w:szCs w:val="26"/>
        </w:rPr>
      </w:pPr>
      <w:r w:rsidRPr="001225BF">
        <w:rPr>
          <w:color w:val="000000"/>
          <w:sz w:val="26"/>
          <w:szCs w:val="26"/>
        </w:rPr>
        <w:t xml:space="preserve">избирательной комиссии </w:t>
      </w:r>
      <w:r>
        <w:rPr>
          <w:color w:val="000000"/>
          <w:sz w:val="26"/>
          <w:szCs w:val="26"/>
        </w:rPr>
        <w:t xml:space="preserve">                                                                И.А.Хмылова</w:t>
      </w:r>
    </w:p>
    <w:p w:rsidR="001225BF" w:rsidRDefault="001225BF" w:rsidP="001225BF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iCs/>
          <w:color w:val="000000"/>
          <w:sz w:val="28"/>
        </w:rPr>
      </w:pPr>
    </w:p>
    <w:p w:rsidR="001225BF" w:rsidRDefault="001225BF" w:rsidP="001225BF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iCs/>
          <w:color w:val="000000"/>
          <w:sz w:val="28"/>
        </w:rPr>
      </w:pPr>
    </w:p>
    <w:p w:rsidR="001225BF" w:rsidRDefault="001225BF" w:rsidP="001225BF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iCs/>
          <w:color w:val="000000"/>
          <w:sz w:val="28"/>
        </w:rPr>
      </w:pPr>
    </w:p>
    <w:p w:rsidR="001225BF" w:rsidRPr="001225BF" w:rsidRDefault="001225BF" w:rsidP="001225BF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225BF">
        <w:rPr>
          <w:b/>
          <w:bCs/>
          <w:i/>
          <w:iCs/>
          <w:color w:val="000000"/>
          <w:sz w:val="28"/>
        </w:rPr>
        <w:t>ПРЕДСЕДАТЕЛЬ</w:t>
      </w:r>
    </w:p>
    <w:p w:rsidR="001225BF" w:rsidRPr="001225BF" w:rsidRDefault="001225BF" w:rsidP="001225BF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225BF">
        <w:rPr>
          <w:b/>
          <w:bCs/>
          <w:i/>
          <w:iCs/>
          <w:color w:val="000000"/>
          <w:sz w:val="28"/>
        </w:rPr>
        <w:t>ТЕРРИТОРИАЛЬНОЙ ИЗБИРАТЕЛЬНОЙ КОМИССИИ</w:t>
      </w:r>
    </w:p>
    <w:p w:rsidR="001225BF" w:rsidRPr="001225BF" w:rsidRDefault="001225BF" w:rsidP="001225BF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225BF">
        <w:rPr>
          <w:b/>
          <w:bCs/>
          <w:i/>
          <w:iCs/>
          <w:color w:val="000000"/>
          <w:sz w:val="28"/>
        </w:rPr>
        <w:t>ЧУХЛОМСКОГО РАЙОНА КОСТРОМСКОЙ ОБЛАСТИ</w:t>
      </w:r>
    </w:p>
    <w:p w:rsidR="001225BF" w:rsidRPr="001225BF" w:rsidRDefault="001225BF" w:rsidP="001225B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8"/>
          <w:szCs w:val="28"/>
        </w:rPr>
      </w:pPr>
      <w:r w:rsidRPr="001225BF">
        <w:rPr>
          <w:rFonts w:ascii="Arial" w:hAnsi="Arial" w:cs="Arial"/>
          <w:b/>
          <w:bCs/>
          <w:color w:val="000000"/>
          <w:sz w:val="28"/>
          <w:u w:val="single"/>
        </w:rPr>
        <w:t>______________________________________________________________</w:t>
      </w:r>
    </w:p>
    <w:p w:rsidR="001225BF" w:rsidRPr="001225BF" w:rsidRDefault="001225BF" w:rsidP="001225BF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 w:rsidRPr="001225BF">
        <w:rPr>
          <w:b/>
          <w:bCs/>
          <w:color w:val="000000"/>
          <w:sz w:val="32"/>
        </w:rPr>
        <w:t>РАСПОРЯЖЕНИЕ</w:t>
      </w:r>
    </w:p>
    <w:p w:rsidR="001225BF" w:rsidRPr="001225BF" w:rsidRDefault="001225BF" w:rsidP="001225BF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8"/>
          <w:szCs w:val="28"/>
        </w:rPr>
      </w:pPr>
      <w:r w:rsidRPr="001225BF">
        <w:rPr>
          <w:color w:val="000000"/>
          <w:sz w:val="28"/>
          <w:szCs w:val="28"/>
        </w:rPr>
        <w:t>от «___» _________ 201__ года № _____</w:t>
      </w:r>
    </w:p>
    <w:p w:rsidR="001225BF" w:rsidRPr="001225BF" w:rsidRDefault="001225BF" w:rsidP="001225B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225BF">
        <w:rPr>
          <w:color w:val="000000"/>
          <w:sz w:val="28"/>
          <w:szCs w:val="28"/>
        </w:rPr>
        <w:t>_____________ ______________________</w:t>
      </w:r>
    </w:p>
    <w:p w:rsidR="001225BF" w:rsidRPr="001225BF" w:rsidRDefault="001225BF" w:rsidP="001225BF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1225BF">
        <w:rPr>
          <w:i/>
          <w:iCs/>
          <w:color w:val="000000"/>
          <w:sz w:val="20"/>
        </w:rPr>
        <w:t>(подпись) (инициалы, фамилия)</w:t>
      </w:r>
    </w:p>
    <w:p w:rsidR="005501FD" w:rsidRPr="001225BF" w:rsidRDefault="005501FD" w:rsidP="001225BF"/>
    <w:sectPr w:rsidR="005501FD" w:rsidRPr="001225BF" w:rsidSect="0055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02" w:rsidRDefault="00415B02" w:rsidP="001225BF">
      <w:r>
        <w:separator/>
      </w:r>
    </w:p>
  </w:endnote>
  <w:endnote w:type="continuationSeparator" w:id="1">
    <w:p w:rsidR="00415B02" w:rsidRDefault="00415B02" w:rsidP="0012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02" w:rsidRDefault="00415B02" w:rsidP="001225BF">
      <w:r>
        <w:separator/>
      </w:r>
    </w:p>
  </w:footnote>
  <w:footnote w:type="continuationSeparator" w:id="1">
    <w:p w:rsidR="00415B02" w:rsidRDefault="00415B02" w:rsidP="00122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5BF"/>
    <w:rsid w:val="001225BF"/>
    <w:rsid w:val="00415B02"/>
    <w:rsid w:val="005501FD"/>
    <w:rsid w:val="00F4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25BF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25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6">
    <w:name w:val="p6"/>
    <w:basedOn w:val="a"/>
    <w:rsid w:val="001225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25BF"/>
  </w:style>
  <w:style w:type="character" w:customStyle="1" w:styleId="s2">
    <w:name w:val="s2"/>
    <w:basedOn w:val="a0"/>
    <w:rsid w:val="001225BF"/>
  </w:style>
  <w:style w:type="paragraph" w:customStyle="1" w:styleId="p9">
    <w:name w:val="p9"/>
    <w:basedOn w:val="a"/>
    <w:rsid w:val="001225BF"/>
    <w:pPr>
      <w:spacing w:before="100" w:beforeAutospacing="1" w:after="100" w:afterAutospacing="1"/>
    </w:pPr>
  </w:style>
  <w:style w:type="character" w:customStyle="1" w:styleId="s1">
    <w:name w:val="s1"/>
    <w:basedOn w:val="a0"/>
    <w:rsid w:val="001225BF"/>
  </w:style>
  <w:style w:type="paragraph" w:customStyle="1" w:styleId="p10">
    <w:name w:val="p10"/>
    <w:basedOn w:val="a"/>
    <w:rsid w:val="001225BF"/>
    <w:pPr>
      <w:spacing w:before="100" w:beforeAutospacing="1" w:after="100" w:afterAutospacing="1"/>
    </w:pPr>
  </w:style>
  <w:style w:type="paragraph" w:customStyle="1" w:styleId="p11">
    <w:name w:val="p11"/>
    <w:basedOn w:val="a"/>
    <w:rsid w:val="001225BF"/>
    <w:pPr>
      <w:spacing w:before="100" w:beforeAutospacing="1" w:after="100" w:afterAutospacing="1"/>
    </w:pPr>
  </w:style>
  <w:style w:type="paragraph" w:customStyle="1" w:styleId="p12">
    <w:name w:val="p12"/>
    <w:basedOn w:val="a"/>
    <w:rsid w:val="001225BF"/>
    <w:pPr>
      <w:spacing w:before="100" w:beforeAutospacing="1" w:after="100" w:afterAutospacing="1"/>
    </w:pPr>
  </w:style>
  <w:style w:type="paragraph" w:customStyle="1" w:styleId="p13">
    <w:name w:val="p13"/>
    <w:basedOn w:val="a"/>
    <w:rsid w:val="001225BF"/>
    <w:pPr>
      <w:spacing w:before="100" w:beforeAutospacing="1" w:after="100" w:afterAutospacing="1"/>
    </w:pPr>
  </w:style>
  <w:style w:type="paragraph" w:customStyle="1" w:styleId="p14">
    <w:name w:val="p14"/>
    <w:basedOn w:val="a"/>
    <w:rsid w:val="001225BF"/>
    <w:pPr>
      <w:spacing w:before="100" w:beforeAutospacing="1" w:after="100" w:afterAutospacing="1"/>
    </w:pPr>
  </w:style>
  <w:style w:type="character" w:customStyle="1" w:styleId="s3">
    <w:name w:val="s3"/>
    <w:basedOn w:val="a0"/>
    <w:rsid w:val="001225BF"/>
  </w:style>
  <w:style w:type="paragraph" w:customStyle="1" w:styleId="p15">
    <w:name w:val="p15"/>
    <w:basedOn w:val="a"/>
    <w:rsid w:val="001225BF"/>
    <w:pPr>
      <w:spacing w:before="100" w:beforeAutospacing="1" w:after="100" w:afterAutospacing="1"/>
    </w:pPr>
  </w:style>
  <w:style w:type="character" w:customStyle="1" w:styleId="s4">
    <w:name w:val="s4"/>
    <w:basedOn w:val="a0"/>
    <w:rsid w:val="001225BF"/>
  </w:style>
  <w:style w:type="paragraph" w:customStyle="1" w:styleId="p17">
    <w:name w:val="p17"/>
    <w:basedOn w:val="a"/>
    <w:rsid w:val="001225BF"/>
    <w:pPr>
      <w:spacing w:before="100" w:beforeAutospacing="1" w:after="100" w:afterAutospacing="1"/>
    </w:pPr>
  </w:style>
  <w:style w:type="paragraph" w:customStyle="1" w:styleId="p18">
    <w:name w:val="p18"/>
    <w:basedOn w:val="a"/>
    <w:rsid w:val="001225BF"/>
    <w:pPr>
      <w:spacing w:before="100" w:beforeAutospacing="1" w:after="100" w:afterAutospacing="1"/>
    </w:pPr>
  </w:style>
  <w:style w:type="paragraph" w:customStyle="1" w:styleId="p19">
    <w:name w:val="p19"/>
    <w:basedOn w:val="a"/>
    <w:rsid w:val="001225BF"/>
    <w:pPr>
      <w:spacing w:before="100" w:beforeAutospacing="1" w:after="100" w:afterAutospacing="1"/>
    </w:pPr>
  </w:style>
  <w:style w:type="paragraph" w:customStyle="1" w:styleId="p20">
    <w:name w:val="p20"/>
    <w:basedOn w:val="a"/>
    <w:rsid w:val="001225BF"/>
    <w:pPr>
      <w:spacing w:before="100" w:beforeAutospacing="1" w:after="100" w:afterAutospacing="1"/>
    </w:pPr>
  </w:style>
  <w:style w:type="character" w:customStyle="1" w:styleId="s5">
    <w:name w:val="s5"/>
    <w:basedOn w:val="a0"/>
    <w:rsid w:val="001225BF"/>
  </w:style>
  <w:style w:type="paragraph" w:styleId="a3">
    <w:name w:val="header"/>
    <w:basedOn w:val="a"/>
    <w:link w:val="a4"/>
    <w:uiPriority w:val="99"/>
    <w:semiHidden/>
    <w:unhideWhenUsed/>
    <w:rsid w:val="00122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25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2016-06-30T12:16:00Z</dcterms:created>
  <dcterms:modified xsi:type="dcterms:W3CDTF">2016-06-30T12:16:00Z</dcterms:modified>
</cp:coreProperties>
</file>