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29" w:rsidRPr="00E47C29" w:rsidRDefault="00E47C29" w:rsidP="00E47C2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E47C2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Основные формы устройства детей в семью</w:t>
      </w:r>
    </w:p>
    <w:p w:rsidR="00E47C29" w:rsidRPr="00E47C29" w:rsidRDefault="00E47C29" w:rsidP="00E47C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7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Усыновление (удочерение)</w:t>
      </w:r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принятие в семью ребёнка на правах кровного. Ребенок становится родственником – дочерью/сыном со всеми вытекающими отсюда правами и обязанностями. Усыновление является приоритетной формой устройства. Для родителей высшая степень ответственности за судьбу ребенка и его полноценное развитие.</w:t>
      </w:r>
    </w:p>
    <w:p w:rsidR="00E47C29" w:rsidRPr="00E47C29" w:rsidRDefault="00E47C29" w:rsidP="00E47C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Позволяет ребёнку чувствовать себя полноценным членом семьи.</w:t>
      </w:r>
    </w:p>
    <w:p w:rsidR="00E47C29" w:rsidRPr="00E47C29" w:rsidRDefault="00E47C29" w:rsidP="00E47C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Сохраняются все отношения и права наследования, в том числе, по выходу из несовершеннолетнего возраста.</w:t>
      </w:r>
    </w:p>
    <w:p w:rsidR="00E47C29" w:rsidRPr="00E47C29" w:rsidRDefault="00E47C29" w:rsidP="00E47C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присвоить ребёнку фамилию усыновителя, поменять имя, отчество и, в некоторых случаях, дату рождения.</w:t>
      </w:r>
    </w:p>
    <w:p w:rsidR="00E47C29" w:rsidRPr="00E47C29" w:rsidRDefault="00E47C29" w:rsidP="00E47C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Оформляется дольше, чем опека т.к. усыновление утверждается гражданским судом.</w:t>
      </w:r>
    </w:p>
    <w:p w:rsidR="00E47C29" w:rsidRPr="00E47C29" w:rsidRDefault="00E47C29" w:rsidP="00E47C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Органы опеки осуществляют ежегодный </w:t>
      </w:r>
      <w:proofErr w:type="gramStart"/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семьей усыновителей в течение как минимум  трех лет после усыновления.</w:t>
      </w:r>
    </w:p>
    <w:p w:rsidR="00E47C29" w:rsidRPr="00E47C29" w:rsidRDefault="00E47C29" w:rsidP="00E47C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Самые жёсткие требования к кандидатам в усыновители, их материальному положению, заработку, жилью по сравнению с другими формами устройства.</w:t>
      </w:r>
    </w:p>
    <w:p w:rsidR="00E47C29" w:rsidRPr="00E47C29" w:rsidRDefault="00E47C29" w:rsidP="00E47C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7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Опека (попечительство)</w:t>
      </w:r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принятие в дом ребёнка на правах воспитуемого в целях его содержания, воспитания и образования, а также для защиты его прав и интересов. Опека устанавливается над детьми, не достигшими 14 лет, а попечительство над детьми от 14 до 18 лет. Ребенок сохраняет свои фамилию, имя, отчество, а кровные родители не освобождаются от обязанностей по принятию участия в содержании своего ребенка.</w:t>
      </w:r>
    </w:p>
    <w:p w:rsidR="00E47C29" w:rsidRPr="00E47C29" w:rsidRDefault="00E47C29" w:rsidP="00E47C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Опекун имеет практически все права родителя в вопросах воспитания, обучения, содержания ребёнка, и ответственности за ребенка.</w:t>
      </w:r>
    </w:p>
    <w:p w:rsidR="00E47C29" w:rsidRPr="00E47C29" w:rsidRDefault="00E47C29" w:rsidP="00E47C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содержание ребенка государством ежемесячно выплачивается средства, согласно установленного в регионе норматива. Органы опеки осуществля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ют</w:t>
      </w:r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регулярный </w:t>
      </w:r>
      <w:proofErr w:type="gramStart"/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условиями содержания, воспитания и образования ребенка. Часто опека используется как промежуточная форма к усыновлению.</w:t>
      </w:r>
    </w:p>
    <w:p w:rsidR="00E47C29" w:rsidRPr="00E47C29" w:rsidRDefault="00E47C29" w:rsidP="00E47C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Опека </w:t>
      </w:r>
      <w:proofErr w:type="gramStart"/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устанавливается решением главы местного самоуправления из-за чего оформляется</w:t>
      </w:r>
      <w:proofErr w:type="gramEnd"/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быстрее, чем усыновление т.к. не требуется проведение суда.</w:t>
      </w:r>
    </w:p>
    <w:p w:rsidR="00E47C29" w:rsidRPr="00E47C29" w:rsidRDefault="00E47C29" w:rsidP="00E47C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опекаемого ребёнка выплачивается средства на его содержание.</w:t>
      </w:r>
    </w:p>
    <w:p w:rsidR="00E47C29" w:rsidRPr="00E47C29" w:rsidRDefault="00E47C29" w:rsidP="00E47C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исполнении опекаемому 18 лет ему выделяется жильё, если его у ребенка нет закрепленного за ним жилья.</w:t>
      </w:r>
    </w:p>
    <w:p w:rsidR="00E47C29" w:rsidRPr="00E47C29" w:rsidRDefault="00E47C29" w:rsidP="00E47C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Менее жёсткие требования к кандидату в опекуны в части дохода, жилищных условий.</w:t>
      </w:r>
    </w:p>
    <w:p w:rsidR="00E47C29" w:rsidRPr="00E47C29" w:rsidRDefault="00E47C29" w:rsidP="00E47C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тайны передачи ребёнка под опеку и контакты с кровными родственниками ребёнка возможны.</w:t>
      </w:r>
    </w:p>
    <w:p w:rsidR="00E47C29" w:rsidRPr="00E47C29" w:rsidRDefault="00E47C29" w:rsidP="00E47C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Смена фамилии ребёнку затруднена, изменение даты рождения невозможно.</w:t>
      </w:r>
    </w:p>
    <w:p w:rsidR="00E47C29" w:rsidRPr="00E47C29" w:rsidRDefault="00E47C29" w:rsidP="00E47C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7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Приёмная семья или возмездная опека</w:t>
      </w:r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форма воспитания ребёнка (детей) в семье у приемного родителя. Такая семья заменяет пребывание ребёнка в детском доме или приюте на домашнее воспитание и создаётся на основе договора между приемным родителем (родителями) и органами опеки. По отношению к ребёнку приемные родители являются ему опекунами. Обычно в приемную семью передают детей, которых невозможно передать на усыновление или опеку, например, для воспитания в одной семье 2-3 и более братьев или сестер. Срок помещения ребёнка в такую семью определяется договором и может быть разным. В приёмных семьях, как правило, может воспитываться от одного до 8 детей, включая кровных и усыновленных.</w:t>
      </w:r>
    </w:p>
    <w:p w:rsidR="00E47C29" w:rsidRPr="00E47C29" w:rsidRDefault="00E47C29" w:rsidP="00E47C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содержание ребенка регулярно выплачивается средства, согласно установленного в области норматива. Кроме того Приемному родителю платится зарплата и засчитывается трудовой стаж.</w:t>
      </w:r>
    </w:p>
    <w:p w:rsidR="00E47C29" w:rsidRPr="00E47C29" w:rsidRDefault="00E47C29" w:rsidP="00E47C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кандидатам такие же, как при опеке.</w:t>
      </w:r>
    </w:p>
    <w:p w:rsidR="00E47C29" w:rsidRDefault="00E47C29" w:rsidP="00E47C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ребёнка выплачивается ежемесячная выплата на его содержание, предоставляются льготы по транспортному обслуживанию, жилью, оказывается содействие в организации обучения, отдыха и лечения опекаемого. </w:t>
      </w:r>
    </w:p>
    <w:p w:rsidR="00E47C29" w:rsidRPr="00E47C29" w:rsidRDefault="00E47C29" w:rsidP="00E47C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 исполнении приемному ребенку 18 лет ему выделяется жильё, если его у него нет.</w:t>
      </w:r>
    </w:p>
    <w:p w:rsidR="00E47C29" w:rsidRPr="00E47C29" w:rsidRDefault="00E47C29" w:rsidP="00E47C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Постоянный контроль и отчётность перед органами опеки за воспитание и расходование средств.</w:t>
      </w:r>
    </w:p>
    <w:p w:rsidR="00E47C29" w:rsidRPr="00E47C29" w:rsidRDefault="00E47C29" w:rsidP="00E47C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Требуется оформить договор о передаче ребенка на воспитание (договор об оказании возмездных услуг).</w:t>
      </w:r>
    </w:p>
    <w:p w:rsidR="00E47C29" w:rsidRPr="00E47C29" w:rsidRDefault="00E47C29" w:rsidP="00E47C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Style w:val="a4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</w:pPr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Возможны контакты с кровными родителями и родственниками </w:t>
      </w:r>
      <w:proofErr w:type="spellStart"/>
      <w:r w:rsidRPr="00E47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ребёнк</w:t>
      </w:r>
      <w:proofErr w:type="spellEnd"/>
    </w:p>
    <w:p w:rsidR="00E47C29" w:rsidRPr="00E47C29" w:rsidRDefault="00E47C29" w:rsidP="00E47C29">
      <w:pPr>
        <w:pStyle w:val="a3"/>
        <w:shd w:val="clear" w:color="auto" w:fill="FFFFFF"/>
        <w:spacing w:before="0" w:beforeAutospacing="0" w:after="0" w:afterAutospacing="0"/>
        <w:rPr>
          <w:color w:val="333333"/>
          <w:u w:val="single"/>
        </w:rPr>
      </w:pPr>
      <w:r w:rsidRPr="00E47C29">
        <w:rPr>
          <w:rStyle w:val="a4"/>
          <w:color w:val="333333"/>
          <w:u w:val="single"/>
        </w:rPr>
        <w:t xml:space="preserve"> </w:t>
      </w:r>
      <w:r>
        <w:rPr>
          <w:rStyle w:val="a4"/>
          <w:color w:val="333333"/>
          <w:u w:val="single"/>
        </w:rPr>
        <w:t>Д</w:t>
      </w:r>
      <w:r w:rsidRPr="00E47C29">
        <w:rPr>
          <w:rStyle w:val="a4"/>
          <w:color w:val="333333"/>
          <w:u w:val="single"/>
        </w:rPr>
        <w:t>окументы</w:t>
      </w:r>
      <w:r>
        <w:rPr>
          <w:rStyle w:val="a4"/>
          <w:color w:val="333333"/>
          <w:u w:val="single"/>
        </w:rPr>
        <w:t>,</w:t>
      </w:r>
      <w:r w:rsidRPr="00E47C29">
        <w:rPr>
          <w:rStyle w:val="a4"/>
          <w:color w:val="333333"/>
          <w:u w:val="single"/>
        </w:rPr>
        <w:t xml:space="preserve"> необходимы</w:t>
      </w:r>
      <w:r>
        <w:rPr>
          <w:rStyle w:val="a4"/>
          <w:color w:val="333333"/>
          <w:u w:val="single"/>
        </w:rPr>
        <w:t xml:space="preserve">е </w:t>
      </w:r>
      <w:r w:rsidRPr="00E47C29">
        <w:rPr>
          <w:rStyle w:val="a4"/>
          <w:color w:val="333333"/>
          <w:u w:val="single"/>
        </w:rPr>
        <w:t xml:space="preserve"> для предоставления в орган опеки и попечительства для установления опеки (попечительства) над несовершеннолетними</w:t>
      </w:r>
      <w:r>
        <w:rPr>
          <w:rStyle w:val="a4"/>
          <w:color w:val="333333"/>
          <w:u w:val="single"/>
        </w:rPr>
        <w:t xml:space="preserve"> </w:t>
      </w:r>
    </w:p>
    <w:p w:rsidR="00E47C29" w:rsidRPr="00E47C29" w:rsidRDefault="00E47C29" w:rsidP="00E47C29">
      <w:pPr>
        <w:pStyle w:val="a3"/>
        <w:shd w:val="clear" w:color="auto" w:fill="FFFFFF"/>
        <w:spacing w:before="0" w:beforeAutospacing="0" w:after="135" w:afterAutospacing="0"/>
        <w:ind w:left="720"/>
        <w:rPr>
          <w:rStyle w:val="a4"/>
          <w:b w:val="0"/>
          <w:bCs w:val="0"/>
          <w:color w:val="333333"/>
        </w:rPr>
      </w:pPr>
    </w:p>
    <w:p w:rsidR="00E47C29" w:rsidRPr="00E47C29" w:rsidRDefault="00E47C29" w:rsidP="00E47C29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/>
        <w:rPr>
          <w:color w:val="333333"/>
        </w:rPr>
      </w:pPr>
      <w:proofErr w:type="gramStart"/>
      <w:r w:rsidRPr="00E47C29">
        <w:rPr>
          <w:color w:val="333333"/>
        </w:rPr>
        <w:t>В п. 4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РФ формах, утв. Постановлением Правительства РФ от 18.05.2009 № 423, установлен  перечень документов, необходимых для получения заключения о возможности быть опекуном или приемным родителем:</w:t>
      </w:r>
      <w:proofErr w:type="gramEnd"/>
    </w:p>
    <w:p w:rsidR="00E47C29" w:rsidRPr="00E47C29" w:rsidRDefault="00E47C29" w:rsidP="00E47C29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E47C29">
        <w:rPr>
          <w:color w:val="333333"/>
        </w:rPr>
        <w:t>(1) заявление;</w:t>
      </w:r>
    </w:p>
    <w:p w:rsidR="00E47C29" w:rsidRPr="00E47C29" w:rsidRDefault="00E47C29" w:rsidP="00E47C29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E47C29">
        <w:rPr>
          <w:color w:val="333333"/>
        </w:rPr>
        <w:t>(2) автобиография;</w:t>
      </w:r>
    </w:p>
    <w:p w:rsidR="00E47C29" w:rsidRPr="00E47C29" w:rsidRDefault="00E47C29" w:rsidP="00E47C29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/>
        <w:rPr>
          <w:color w:val="333333"/>
        </w:rPr>
      </w:pPr>
      <w:proofErr w:type="gramStart"/>
      <w:r w:rsidRPr="00E47C29">
        <w:rPr>
          <w:color w:val="333333"/>
        </w:rPr>
        <w:t>(3) справка с места работы с указанием должности и размера средней заработной платы за последние 12 месяцев или иной документ, в т.ч. справку с места работы супруга (супруги) усыновителя с указанием должности и размера средней заработной платы за последние 12 месяцев или иной документ, подтверждающий доход супруга (супруги) (действует в течение 1 года с момента выдачи);</w:t>
      </w:r>
      <w:proofErr w:type="gramEnd"/>
    </w:p>
    <w:p w:rsidR="00E47C29" w:rsidRPr="00E47C29" w:rsidRDefault="00E47C29" w:rsidP="00E47C29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E47C29">
        <w:rPr>
          <w:color w:val="333333"/>
        </w:rPr>
        <w:t>(4)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копию финансового лицевого счета с места жительства (действует в течение 1 года с момента выдачи);</w:t>
      </w:r>
    </w:p>
    <w:p w:rsidR="00E47C29" w:rsidRPr="00E47C29" w:rsidRDefault="00E47C29" w:rsidP="00E47C29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E47C29">
        <w:rPr>
          <w:color w:val="333333"/>
        </w:rPr>
        <w:t>(5) справка органов внутренних дел об отсутствии судимости за умышленное преступление против жизни или здоровья граждан (действует в течение 1 года с момента выдачи);</w:t>
      </w:r>
    </w:p>
    <w:p w:rsidR="00E47C29" w:rsidRPr="00E47C29" w:rsidRDefault="00E47C29" w:rsidP="00E47C29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E47C29">
        <w:rPr>
          <w:color w:val="333333"/>
        </w:rPr>
        <w:t>(6) медицинское заключение лечебной организации о состоянии здоровья лица, желающего усыновить ребенка, оформленное в порядке и по форме, установленным Минздравом РФ (действует в течение 6 месяцев с момента проставления гербовой печати и подписи главврача);</w:t>
      </w:r>
    </w:p>
    <w:p w:rsidR="00E47C29" w:rsidRPr="00E47C29" w:rsidRDefault="00655621" w:rsidP="00E47C29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E47C29">
        <w:rPr>
          <w:color w:val="333333"/>
        </w:rPr>
        <w:t xml:space="preserve"> </w:t>
      </w:r>
      <w:r w:rsidR="00E47C29" w:rsidRPr="00E47C29">
        <w:rPr>
          <w:color w:val="333333"/>
        </w:rPr>
        <w:t>(7) копия свидетельства о браке (если кандидат состоит в браке);</w:t>
      </w:r>
    </w:p>
    <w:p w:rsidR="00E47C29" w:rsidRPr="00E47C29" w:rsidRDefault="00E47C29" w:rsidP="00E47C29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/>
        <w:rPr>
          <w:color w:val="333333"/>
        </w:rPr>
      </w:pPr>
      <w:proofErr w:type="gramStart"/>
      <w:r w:rsidRPr="00E47C29">
        <w:rPr>
          <w:color w:val="333333"/>
        </w:rPr>
        <w:t xml:space="preserve">(8) документ о прохождении подготовки гражданина, выразившего желание стать </w:t>
      </w:r>
      <w:proofErr w:type="spellStart"/>
      <w:r w:rsidRPr="00E47C29">
        <w:rPr>
          <w:color w:val="333333"/>
        </w:rPr>
        <w:t>опекуном\приемным</w:t>
      </w:r>
      <w:proofErr w:type="spellEnd"/>
      <w:r w:rsidRPr="00E47C29">
        <w:rPr>
          <w:color w:val="333333"/>
        </w:rPr>
        <w:t xml:space="preserve"> родителем (кроме близких родственников детей, а также лиц, которые являются или являлись усыновителями и в отношении которых усыновление не было отменено, либо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E47C29" w:rsidRPr="00E47C29" w:rsidRDefault="00E47C29" w:rsidP="00E47C29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E47C29">
        <w:rPr>
          <w:color w:val="333333"/>
        </w:rPr>
        <w:t>(9) копия пенсионного удостоверения, справки из территориального органа Пенсионного фонда РФ или иного органа, осуществляющего пенсионное обеспечение - только для лиц, основным источником доходов которых являются страховое обеспечение по обязательному пенсионному страхованию или иные пенсионные выплаты (образец пенсионного удостоверения);</w:t>
      </w:r>
    </w:p>
    <w:p w:rsidR="00E47C29" w:rsidRPr="00E47C29" w:rsidRDefault="00E47C29" w:rsidP="00E47C29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E47C29">
        <w:rPr>
          <w:color w:val="333333"/>
        </w:rPr>
        <w:t xml:space="preserve">(10)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</w:t>
      </w:r>
      <w:proofErr w:type="spellStart"/>
      <w:r w:rsidRPr="00E47C29">
        <w:rPr>
          <w:color w:val="333333"/>
        </w:rPr>
        <w:t>опекуном\приемным</w:t>
      </w:r>
      <w:proofErr w:type="spellEnd"/>
      <w:r w:rsidRPr="00E47C29">
        <w:rPr>
          <w:color w:val="333333"/>
        </w:rPr>
        <w:t xml:space="preserve"> родителем, на прием ребенка (детей) в семью.</w:t>
      </w:r>
    </w:p>
    <w:p w:rsidR="00A2738B" w:rsidRPr="00E47C29" w:rsidRDefault="00A2738B">
      <w:pPr>
        <w:rPr>
          <w:rFonts w:ascii="Times New Roman" w:hAnsi="Times New Roman" w:cs="Times New Roman"/>
          <w:sz w:val="24"/>
          <w:szCs w:val="24"/>
        </w:rPr>
      </w:pPr>
    </w:p>
    <w:sectPr w:rsidR="00A2738B" w:rsidRPr="00E47C29" w:rsidSect="00E47C2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7A50"/>
    <w:multiLevelType w:val="multilevel"/>
    <w:tmpl w:val="657C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C13DA"/>
    <w:multiLevelType w:val="multilevel"/>
    <w:tmpl w:val="2632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A19F9"/>
    <w:multiLevelType w:val="multilevel"/>
    <w:tmpl w:val="3792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C29"/>
    <w:rsid w:val="004352C4"/>
    <w:rsid w:val="00655621"/>
    <w:rsid w:val="00A2738B"/>
    <w:rsid w:val="00D43016"/>
    <w:rsid w:val="00E4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2018-08-20T04:38:00Z</dcterms:created>
  <dcterms:modified xsi:type="dcterms:W3CDTF">2018-08-20T04:38:00Z</dcterms:modified>
</cp:coreProperties>
</file>