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F" w:rsidRPr="00390D45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  <w:r w:rsidRPr="00390D45">
        <w:rPr>
          <w:rFonts w:ascii="Times New Roman" w:hAnsi="Times New Roman"/>
          <w:b/>
          <w:sz w:val="28"/>
          <w:szCs w:val="28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</w:p>
    <w:p w:rsidR="00D520BF" w:rsidRDefault="00D520BF" w:rsidP="00D520BF">
      <w:pPr>
        <w:jc w:val="center"/>
        <w:rPr>
          <w:rFonts w:ascii="Times New Roman" w:hAnsi="Times New Roman"/>
          <w:sz w:val="28"/>
          <w:szCs w:val="28"/>
        </w:rPr>
      </w:pPr>
    </w:p>
    <w:p w:rsidR="00D520BF" w:rsidRDefault="00D520BF" w:rsidP="00D520BF">
      <w:pPr>
        <w:jc w:val="center"/>
        <w:rPr>
          <w:rFonts w:ascii="Times New Roman" w:hAnsi="Times New Roman"/>
          <w:sz w:val="28"/>
          <w:szCs w:val="28"/>
        </w:rPr>
      </w:pPr>
    </w:p>
    <w:p w:rsidR="00D520BF" w:rsidRPr="00390D45" w:rsidRDefault="00D520BF" w:rsidP="00D520B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90D4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90D45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Положение)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№ 540.</w:t>
      </w:r>
      <w:proofErr w:type="gramEnd"/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Положение устанавливает порядок организации и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тестирования), осуществляющих тестирование общего уровня физической подготовленности граждан Российской Федерации (далее – граждан) на основании результатов выполнения видов испытаний (тестов), нормативов и оценки уровня знаний и умений Всерос</w:t>
      </w:r>
      <w:r w:rsidRPr="00390D45">
        <w:rPr>
          <w:rFonts w:ascii="Times New Roman" w:hAnsi="Times New Roman"/>
          <w:sz w:val="28"/>
          <w:szCs w:val="28"/>
        </w:rPr>
        <w:t>сийского</w:t>
      </w:r>
      <w:r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</w:t>
      </w:r>
      <w:proofErr w:type="gramEnd"/>
      <w:r>
        <w:rPr>
          <w:rFonts w:ascii="Times New Roman" w:hAnsi="Times New Roman"/>
          <w:sz w:val="28"/>
          <w:szCs w:val="28"/>
        </w:rPr>
        <w:t xml:space="preserve"> труду и обороне» (ГТО) (далее – комплекс ГТО).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</w:p>
    <w:p w:rsidR="00D520BF" w:rsidRPr="00390D45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  <w:r w:rsidRPr="00390D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90D45">
        <w:rPr>
          <w:rFonts w:ascii="Times New Roman" w:hAnsi="Times New Roman"/>
          <w:b/>
          <w:sz w:val="28"/>
          <w:szCs w:val="28"/>
        </w:rPr>
        <w:t>. Цели и задачи Центра тестирования</w:t>
      </w:r>
    </w:p>
    <w:p w:rsidR="00D520BF" w:rsidRDefault="00D520BF" w:rsidP="00D520BF">
      <w:pPr>
        <w:jc w:val="center"/>
        <w:rPr>
          <w:rFonts w:ascii="Times New Roman" w:hAnsi="Times New Roman"/>
          <w:sz w:val="28"/>
          <w:szCs w:val="28"/>
        </w:rPr>
      </w:pP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8 июля 2014г. № 575.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Задачи Центра тестирования: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Основные виды деятельности Центра тестирования: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</w:t>
      </w:r>
      <w:r>
        <w:rPr>
          <w:rFonts w:ascii="Times New Roman" w:hAnsi="Times New Roman"/>
          <w:sz w:val="28"/>
          <w:szCs w:val="28"/>
        </w:rPr>
        <w:lastRenderedPageBreak/>
        <w:t>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Создание условий и оказание консультационной  и методической помощи гражданам, физкультурно-спортивным, общественным и иным организациям в подготовке к выполнению государственных требований;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5.3.Осуществление тестирования населения по выполнению государственных требований к уровню физической подготовленности и оценке уровня знаний и умения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утвержденному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 августа 2014г. № 739.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 Ведение учета результатов тестирования участников, формирование протоколов выполнения нормативов комплекса ГТР, обеспечение передачи их данных для обобщения в соответствии с требованиями Порядка организации и проведения тестирования;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 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 Обеспечение судейства мероприятий по тестированию граждан.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организации тестирования в отдаленных, труднодоступных и малонаселенных местах может организовываться выездная комиссия Центра тестирования.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Тестирование лиц, из числа граждан, подлежащих призыву на военную службу, обучающихся в подведомственных Министерству обороны Российской Федерации образовательных организаций и соответствующего персонала, осуществляется в соответствующих Центрах тестирования, создаваемых в соответствии с пунктом 3.3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</w:p>
    <w:p w:rsidR="00D520BF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  <w:r w:rsidRPr="0040774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520BF">
        <w:rPr>
          <w:rFonts w:ascii="Times New Roman" w:hAnsi="Times New Roman"/>
          <w:b/>
          <w:sz w:val="28"/>
          <w:szCs w:val="28"/>
        </w:rPr>
        <w:t xml:space="preserve">. </w:t>
      </w:r>
      <w:r w:rsidRPr="0040774C">
        <w:rPr>
          <w:rFonts w:ascii="Times New Roman" w:hAnsi="Times New Roman"/>
          <w:b/>
          <w:sz w:val="28"/>
          <w:szCs w:val="28"/>
        </w:rPr>
        <w:t>Взаимодействие сторон</w:t>
      </w:r>
    </w:p>
    <w:p w:rsidR="00D520BF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Центр тестирования имеет право: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Допускать участников тестирования и отказывать участникам тестирования в допуске к выполнению видов испытаний (тестов) комплекса ГТО в соответствии с Порядком организации и проведения тестирования и законодательством Российской Федерации;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Вносить исполнительным органом государственной власти субъекта Российской Федерации в области физической культуры и спорта предложения по совершенствованию структуры и содержания государственных требований комплекса ГТО;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Привлекать волонтеров для организации процесса тестирования граждан.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Центр тестирования обязан: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Соблюдать требования Порядка организации оказания медицинской помощи при проведении тестирования и других мероприятий в рамках комплекса ГТО.</w:t>
      </w: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</w:p>
    <w:p w:rsidR="00D520BF" w:rsidRPr="00D520BF" w:rsidRDefault="00D520BF" w:rsidP="00D520BF">
      <w:pPr>
        <w:jc w:val="center"/>
        <w:rPr>
          <w:rFonts w:ascii="Times New Roman" w:hAnsi="Times New Roman"/>
          <w:sz w:val="28"/>
          <w:szCs w:val="28"/>
        </w:rPr>
      </w:pPr>
    </w:p>
    <w:p w:rsidR="00D520BF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  <w:r w:rsidRPr="00B44EB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520BF">
        <w:rPr>
          <w:rFonts w:ascii="Times New Roman" w:hAnsi="Times New Roman"/>
          <w:b/>
          <w:sz w:val="28"/>
          <w:szCs w:val="28"/>
        </w:rPr>
        <w:t xml:space="preserve"> </w:t>
      </w:r>
      <w:r w:rsidRPr="00B44EBC">
        <w:rPr>
          <w:rFonts w:ascii="Times New Roman" w:hAnsi="Times New Roman"/>
          <w:b/>
          <w:sz w:val="28"/>
          <w:szCs w:val="28"/>
        </w:rPr>
        <w:t>Материально-технической обеспечение</w:t>
      </w:r>
    </w:p>
    <w:p w:rsidR="00D520BF" w:rsidRDefault="00D520BF" w:rsidP="00D52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0BF" w:rsidRDefault="00D520BF" w:rsidP="00D520BF">
      <w:pPr>
        <w:jc w:val="both"/>
        <w:rPr>
          <w:rFonts w:ascii="Times New Roman" w:hAnsi="Times New Roman"/>
          <w:sz w:val="28"/>
          <w:szCs w:val="28"/>
        </w:rPr>
      </w:pPr>
      <w:r w:rsidRPr="00B44EB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Материально-техническое обеспечение Центров тестирования осуществляется за счет собственных средств учредителя в соответствии с законодательством Российской Федерации.</w:t>
      </w:r>
    </w:p>
    <w:p w:rsidR="00EE4E42" w:rsidRDefault="00D520BF" w:rsidP="00D520BF">
      <w:r>
        <w:rPr>
          <w:rFonts w:ascii="Times New Roman" w:hAnsi="Times New Roman"/>
          <w:sz w:val="28"/>
          <w:szCs w:val="28"/>
        </w:rPr>
        <w:t>12.    Центр тестирования осуществляет материально-техническое обеспечение участников тестирования, обеспечения спортивным оборудованием и инвентарем, необходимым для прохождения тестирования.</w:t>
      </w:r>
      <w:bookmarkStart w:id="0" w:name="_GoBack"/>
      <w:bookmarkEnd w:id="0"/>
    </w:p>
    <w:sectPr w:rsidR="00EE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0"/>
    <w:rsid w:val="00AB49D0"/>
    <w:rsid w:val="00D520BF"/>
    <w:rsid w:val="00E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2015-09-21T08:04:00Z</dcterms:created>
  <dcterms:modified xsi:type="dcterms:W3CDTF">2015-09-21T08:06:00Z</dcterms:modified>
</cp:coreProperties>
</file>