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A5" w:rsidRDefault="006C7AA5" w:rsidP="00584D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C7AA5" w:rsidRDefault="006C7AA5" w:rsidP="006C7AA5">
      <w:pPr>
        <w:spacing w:after="0" w:line="240" w:lineRule="auto"/>
        <w:jc w:val="center"/>
        <w:rPr>
          <w:rFonts w:ascii="Tahoma" w:hAnsi="Tahoma" w:cs="Tahoma"/>
          <w:spacing w:val="20"/>
          <w:sz w:val="28"/>
          <w:szCs w:val="28"/>
          <w:lang w:eastAsia="ru-RU"/>
        </w:rPr>
      </w:pPr>
      <w:r w:rsidRPr="000F5556">
        <w:rPr>
          <w:rFonts w:ascii="Tahoma" w:hAnsi="Tahoma" w:cs="Tahoma"/>
          <w:spacing w:val="20"/>
          <w:sz w:val="28"/>
          <w:szCs w:val="28"/>
          <w:lang w:eastAsia="ru-RU"/>
        </w:rPr>
        <w:object w:dxaOrig="79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44.35pt" o:ole="">
            <v:imagedata r:id="rId4" o:title="" chromakey="#ebebeb" gain="112993f" blacklevel="-5898f"/>
          </v:shape>
          <o:OLEObject Type="Embed" ProgID="Msxml2.SAXXMLReader.5.0" ShapeID="_x0000_i1025" DrawAspect="Content" ObjectID="_1512634409" r:id="rId5"/>
        </w:object>
      </w:r>
    </w:p>
    <w:p w:rsidR="006C7AA5" w:rsidRDefault="006C7AA5" w:rsidP="006C7A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C7AA5" w:rsidRDefault="006C7AA5" w:rsidP="006C7A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СОБРАНИЕ ДЕПУТАТОВ </w:t>
      </w:r>
    </w:p>
    <w:p w:rsidR="006C7AA5" w:rsidRDefault="006C7AA5" w:rsidP="006C7AA5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ГАЛИЧСКОГО МУНИЦИПАЛЬНОГО  РАЙОНА</w:t>
      </w:r>
    </w:p>
    <w:p w:rsidR="006C7AA5" w:rsidRDefault="006C7AA5" w:rsidP="006C7A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C7AA5" w:rsidRDefault="006C7AA5" w:rsidP="006C7AA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РЕШЕНИЕ</w:t>
      </w:r>
    </w:p>
    <w:p w:rsidR="006C7AA5" w:rsidRDefault="006C7AA5" w:rsidP="006C7A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84D44" w:rsidRDefault="00584D44" w:rsidP="006C7A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постоянных комиссиях  Собрания депутатов Галичского </w:t>
      </w:r>
    </w:p>
    <w:p w:rsidR="006C7AA5" w:rsidRDefault="00584D44" w:rsidP="006C7A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</w:p>
    <w:p w:rsidR="006C7AA5" w:rsidRDefault="006C7AA5" w:rsidP="006C7A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C7AA5" w:rsidRDefault="006C7AA5" w:rsidP="006C7A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Принято Собранием депутатов</w:t>
      </w:r>
    </w:p>
    <w:p w:rsidR="006C7AA5" w:rsidRDefault="006C7AA5" w:rsidP="006C7A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муниципального района</w:t>
      </w:r>
    </w:p>
    <w:p w:rsidR="006C7AA5" w:rsidRDefault="006C7AA5" w:rsidP="006C7AA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« </w:t>
      </w:r>
      <w:r w:rsidR="005F7C73">
        <w:rPr>
          <w:rFonts w:ascii="Times New Roman" w:hAnsi="Times New Roman"/>
          <w:sz w:val="28"/>
          <w:szCs w:val="28"/>
          <w:lang w:eastAsia="ru-RU"/>
        </w:rPr>
        <w:t>26</w:t>
      </w:r>
      <w:r w:rsidR="00D20ED3">
        <w:rPr>
          <w:rFonts w:ascii="Times New Roman" w:hAnsi="Times New Roman"/>
          <w:sz w:val="28"/>
          <w:szCs w:val="28"/>
          <w:lang w:eastAsia="ru-RU"/>
        </w:rPr>
        <w:t xml:space="preserve"> » </w:t>
      </w:r>
      <w:r w:rsidR="00584D44">
        <w:rPr>
          <w:rFonts w:ascii="Times New Roman" w:hAnsi="Times New Roman"/>
          <w:sz w:val="28"/>
          <w:szCs w:val="28"/>
          <w:lang w:eastAsia="ru-RU"/>
        </w:rPr>
        <w:t>ноября</w:t>
      </w:r>
      <w:r w:rsidR="00337DBA">
        <w:rPr>
          <w:rFonts w:ascii="Times New Roman" w:hAnsi="Times New Roman"/>
          <w:sz w:val="28"/>
          <w:szCs w:val="28"/>
          <w:lang w:eastAsia="ru-RU"/>
        </w:rPr>
        <w:t xml:space="preserve">   2015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6C7AA5" w:rsidRDefault="006C7AA5" w:rsidP="006C7A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7AA5" w:rsidRDefault="00584D44" w:rsidP="006C7A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частью 8 статьи 25 Устава муниципального образования Галичский муниципальный район Костромской области</w:t>
      </w:r>
      <w:r w:rsidR="006C7AA5">
        <w:rPr>
          <w:rFonts w:ascii="Times New Roman" w:hAnsi="Times New Roman"/>
          <w:sz w:val="28"/>
          <w:szCs w:val="28"/>
          <w:lang w:eastAsia="ru-RU"/>
        </w:rPr>
        <w:t xml:space="preserve"> Собрание депутатов Галичского муниципального района РЕШИЛО:</w:t>
      </w:r>
    </w:p>
    <w:p w:rsidR="006C7AA5" w:rsidRDefault="006C7AA5" w:rsidP="006C7A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1. </w:t>
      </w:r>
      <w:r w:rsidR="00584D44">
        <w:rPr>
          <w:rFonts w:ascii="Times New Roman" w:hAnsi="Times New Roman"/>
          <w:sz w:val="28"/>
          <w:szCs w:val="28"/>
          <w:lang w:eastAsia="ru-RU"/>
        </w:rPr>
        <w:t xml:space="preserve">Утвердить состав постоянных </w:t>
      </w:r>
      <w:proofErr w:type="gramStart"/>
      <w:r w:rsidR="00584D44">
        <w:rPr>
          <w:rFonts w:ascii="Times New Roman" w:hAnsi="Times New Roman"/>
          <w:sz w:val="28"/>
          <w:szCs w:val="28"/>
          <w:lang w:eastAsia="ru-RU"/>
        </w:rPr>
        <w:t>комиссий Собрания депутатов Галичского муниципального района четвертого созыва</w:t>
      </w:r>
      <w:proofErr w:type="gramEnd"/>
      <w:r w:rsidR="00584D44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приложения.</w:t>
      </w:r>
    </w:p>
    <w:p w:rsidR="00584D44" w:rsidRDefault="006C7AA5" w:rsidP="006C7A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2. </w:t>
      </w:r>
      <w:r w:rsidR="00584D44">
        <w:rPr>
          <w:rFonts w:ascii="Times New Roman" w:hAnsi="Times New Roman"/>
          <w:sz w:val="28"/>
          <w:szCs w:val="28"/>
          <w:lang w:eastAsia="ru-RU"/>
        </w:rPr>
        <w:t>Утвердить  председателями постоянн</w:t>
      </w:r>
      <w:r w:rsidR="00E54D90">
        <w:rPr>
          <w:rFonts w:ascii="Times New Roman" w:hAnsi="Times New Roman"/>
          <w:sz w:val="28"/>
          <w:szCs w:val="28"/>
          <w:lang w:eastAsia="ru-RU"/>
        </w:rPr>
        <w:t>ых</w:t>
      </w:r>
      <w:r w:rsidR="00584D4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84D44">
        <w:rPr>
          <w:rFonts w:ascii="Times New Roman" w:hAnsi="Times New Roman"/>
          <w:sz w:val="28"/>
          <w:szCs w:val="28"/>
          <w:lang w:eastAsia="ru-RU"/>
        </w:rPr>
        <w:t>комисси</w:t>
      </w:r>
      <w:r w:rsidR="00E54D90">
        <w:rPr>
          <w:rFonts w:ascii="Times New Roman" w:hAnsi="Times New Roman"/>
          <w:sz w:val="28"/>
          <w:szCs w:val="28"/>
          <w:lang w:eastAsia="ru-RU"/>
        </w:rPr>
        <w:t>й</w:t>
      </w:r>
      <w:r w:rsidR="00584D44">
        <w:rPr>
          <w:rFonts w:ascii="Times New Roman" w:hAnsi="Times New Roman"/>
          <w:sz w:val="28"/>
          <w:szCs w:val="28"/>
          <w:lang w:eastAsia="ru-RU"/>
        </w:rPr>
        <w:t xml:space="preserve"> Собрания депутатов Галичского муниципального района пятого созыва</w:t>
      </w:r>
      <w:proofErr w:type="gramEnd"/>
      <w:r w:rsidR="00584D44">
        <w:rPr>
          <w:rFonts w:ascii="Times New Roman" w:hAnsi="Times New Roman"/>
          <w:sz w:val="28"/>
          <w:szCs w:val="28"/>
          <w:lang w:eastAsia="ru-RU"/>
        </w:rPr>
        <w:t>:</w:t>
      </w:r>
    </w:p>
    <w:p w:rsidR="00584D44" w:rsidRDefault="00584D44" w:rsidP="006C7A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- по бюджету, налогам и финансам         </w:t>
      </w:r>
    </w:p>
    <w:p w:rsidR="006C7AA5" w:rsidRDefault="00584D44" w:rsidP="006C7A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- по Регламенту и депутатской</w:t>
      </w:r>
      <w:r w:rsidR="005E20A4">
        <w:rPr>
          <w:rFonts w:ascii="Times New Roman" w:hAnsi="Times New Roman"/>
          <w:sz w:val="28"/>
          <w:szCs w:val="28"/>
          <w:lang w:eastAsia="ru-RU"/>
        </w:rPr>
        <w:t xml:space="preserve"> этике</w:t>
      </w:r>
    </w:p>
    <w:p w:rsidR="006C7AA5" w:rsidRDefault="006C7AA5" w:rsidP="006C7A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3. </w:t>
      </w:r>
      <w:r w:rsidR="00584D44">
        <w:rPr>
          <w:rFonts w:ascii="Times New Roman" w:hAnsi="Times New Roman"/>
          <w:sz w:val="28"/>
          <w:szCs w:val="28"/>
          <w:lang w:eastAsia="ru-RU"/>
        </w:rPr>
        <w:t>Настоящее решение направить главе  муниципального района для подписания</w:t>
      </w:r>
      <w:r w:rsidR="005E20A4">
        <w:rPr>
          <w:rFonts w:ascii="Times New Roman" w:hAnsi="Times New Roman"/>
          <w:sz w:val="28"/>
          <w:szCs w:val="28"/>
          <w:lang w:eastAsia="ru-RU"/>
        </w:rPr>
        <w:t>.</w:t>
      </w:r>
    </w:p>
    <w:p w:rsidR="006C7AA5" w:rsidRDefault="005E20A4" w:rsidP="005E20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4. </w:t>
      </w:r>
      <w:r w:rsidR="006C7AA5">
        <w:rPr>
          <w:rFonts w:ascii="Times New Roman" w:hAnsi="Times New Roman"/>
          <w:sz w:val="28"/>
          <w:szCs w:val="28"/>
          <w:lang w:eastAsia="ru-RU"/>
        </w:rPr>
        <w:t xml:space="preserve">Настоящее решение вступает в силу со дня </w:t>
      </w:r>
      <w:r>
        <w:rPr>
          <w:rFonts w:ascii="Times New Roman" w:hAnsi="Times New Roman"/>
          <w:sz w:val="28"/>
          <w:szCs w:val="28"/>
          <w:lang w:eastAsia="ru-RU"/>
        </w:rPr>
        <w:t>подписания</w:t>
      </w:r>
    </w:p>
    <w:p w:rsidR="006C7AA5" w:rsidRDefault="006C7AA5" w:rsidP="006C7AA5">
      <w:pPr>
        <w:spacing w:after="0" w:line="240" w:lineRule="auto"/>
        <w:ind w:firstLine="70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7AA5" w:rsidRDefault="006C7AA5" w:rsidP="006C7AA5">
      <w:pPr>
        <w:spacing w:after="0" w:line="240" w:lineRule="auto"/>
        <w:ind w:firstLine="70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7AA5" w:rsidRDefault="006C7AA5" w:rsidP="006C7AA5">
      <w:pPr>
        <w:spacing w:after="0" w:line="240" w:lineRule="auto"/>
        <w:ind w:firstLine="70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7AA5" w:rsidRDefault="006C7AA5" w:rsidP="006C7AA5">
      <w:pPr>
        <w:tabs>
          <w:tab w:val="left" w:pos="525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                                                               Председатель Собрания депутатов</w:t>
      </w:r>
    </w:p>
    <w:p w:rsidR="006C7AA5" w:rsidRDefault="006C7AA5" w:rsidP="006C7A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          муниципального района                </w:t>
      </w:r>
    </w:p>
    <w:p w:rsidR="006C7AA5" w:rsidRDefault="006C7AA5" w:rsidP="006C7A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7AA5" w:rsidRDefault="00EB5340" w:rsidP="006C7A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="006C7AA5">
        <w:rPr>
          <w:rFonts w:ascii="Times New Roman" w:hAnsi="Times New Roman"/>
          <w:sz w:val="28"/>
          <w:szCs w:val="28"/>
          <w:lang w:eastAsia="ru-RU"/>
        </w:rPr>
        <w:t>А.Н.Потехин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E54D90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4D90">
        <w:rPr>
          <w:rFonts w:ascii="Times New Roman" w:hAnsi="Times New Roman"/>
          <w:sz w:val="28"/>
          <w:szCs w:val="28"/>
          <w:lang w:eastAsia="ru-RU"/>
        </w:rPr>
        <w:t>С.В. Мельникова</w:t>
      </w:r>
    </w:p>
    <w:p w:rsidR="006C7AA5" w:rsidRDefault="006C7AA5" w:rsidP="006C7A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C7AA5" w:rsidRDefault="006C7AA5" w:rsidP="006C7A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 </w:t>
      </w:r>
      <w:r w:rsidR="005F7C73">
        <w:rPr>
          <w:rFonts w:ascii="Times New Roman" w:hAnsi="Times New Roman"/>
          <w:sz w:val="28"/>
          <w:szCs w:val="28"/>
          <w:lang w:eastAsia="ru-RU"/>
        </w:rPr>
        <w:t>26</w:t>
      </w:r>
      <w:r w:rsidR="00D20ED3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E54D90">
        <w:rPr>
          <w:rFonts w:ascii="Times New Roman" w:hAnsi="Times New Roman"/>
          <w:sz w:val="28"/>
          <w:szCs w:val="28"/>
          <w:lang w:eastAsia="ru-RU"/>
        </w:rPr>
        <w:t>ноября</w:t>
      </w:r>
      <w:r w:rsidR="00D20ED3">
        <w:rPr>
          <w:rFonts w:ascii="Times New Roman" w:hAnsi="Times New Roman"/>
          <w:sz w:val="28"/>
          <w:szCs w:val="28"/>
          <w:lang w:eastAsia="ru-RU"/>
        </w:rPr>
        <w:t xml:space="preserve">   2015</w:t>
      </w:r>
      <w:r>
        <w:rPr>
          <w:rFonts w:ascii="Times New Roman" w:hAnsi="Times New Roman"/>
          <w:sz w:val="28"/>
          <w:szCs w:val="28"/>
          <w:lang w:eastAsia="ru-RU"/>
        </w:rPr>
        <w:t xml:space="preserve">   года</w:t>
      </w:r>
    </w:p>
    <w:p w:rsidR="006C7AA5" w:rsidRDefault="006C7AA5" w:rsidP="006C7AA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C7AA5" w:rsidRDefault="00D20ED3" w:rsidP="006C7AA5">
      <w:r>
        <w:rPr>
          <w:rFonts w:ascii="Times New Roman" w:hAnsi="Times New Roman"/>
          <w:sz w:val="28"/>
          <w:szCs w:val="28"/>
          <w:lang w:eastAsia="ru-RU"/>
        </w:rPr>
        <w:t>№ _</w:t>
      </w:r>
      <w:r w:rsidR="005F7C73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_</w:t>
      </w:r>
    </w:p>
    <w:p w:rsidR="00EA63C6" w:rsidRDefault="00EA63C6"/>
    <w:p w:rsidR="005E20A4" w:rsidRDefault="005E20A4"/>
    <w:p w:rsidR="005E20A4" w:rsidRDefault="005E20A4" w:rsidP="005E20A4"/>
    <w:p w:rsidR="005E20A4" w:rsidRPr="005E20A4" w:rsidRDefault="005E20A4" w:rsidP="005E20A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5E20A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E20A4" w:rsidRDefault="005E20A4" w:rsidP="005E20A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5E20A4"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</w:p>
    <w:p w:rsidR="005E20A4" w:rsidRDefault="005E20A4" w:rsidP="005E20A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5E20A4">
        <w:rPr>
          <w:rFonts w:ascii="Times New Roman" w:hAnsi="Times New Roman"/>
          <w:sz w:val="28"/>
          <w:szCs w:val="28"/>
        </w:rPr>
        <w:t>Галичского муниципального района</w:t>
      </w:r>
    </w:p>
    <w:p w:rsidR="005E20A4" w:rsidRDefault="005E20A4" w:rsidP="005E20A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5E20A4">
        <w:rPr>
          <w:rFonts w:ascii="Times New Roman" w:hAnsi="Times New Roman"/>
          <w:sz w:val="28"/>
          <w:szCs w:val="28"/>
        </w:rPr>
        <w:t xml:space="preserve"> № ____</w:t>
      </w:r>
      <w:r>
        <w:rPr>
          <w:rFonts w:ascii="Times New Roman" w:hAnsi="Times New Roman"/>
          <w:sz w:val="28"/>
          <w:szCs w:val="28"/>
        </w:rPr>
        <w:t>от _____ноября 2015 года</w:t>
      </w:r>
    </w:p>
    <w:p w:rsidR="005E20A4" w:rsidRDefault="005E20A4" w:rsidP="005E20A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E20A4" w:rsidRDefault="005E20A4" w:rsidP="005E20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 С Т А В</w:t>
      </w:r>
    </w:p>
    <w:p w:rsidR="005E20A4" w:rsidRDefault="005E20A4" w:rsidP="005E20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Постоянных комиссий Собрания депутатов </w:t>
      </w:r>
    </w:p>
    <w:p w:rsidR="005E20A4" w:rsidRDefault="005E20A4" w:rsidP="005E20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Галичского муниципального района пятого созыва</w:t>
      </w:r>
    </w:p>
    <w:p w:rsidR="005E20A4" w:rsidRDefault="005E20A4" w:rsidP="005E20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20A4" w:rsidRDefault="005E20A4" w:rsidP="005E20A4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E20A4">
        <w:rPr>
          <w:rFonts w:ascii="Times New Roman" w:hAnsi="Times New Roman"/>
          <w:sz w:val="28"/>
          <w:szCs w:val="28"/>
          <w:u w:val="single"/>
        </w:rPr>
        <w:t>По бюджету, налогам и финансам</w:t>
      </w:r>
    </w:p>
    <w:p w:rsidR="005E20A4" w:rsidRDefault="005E20A4" w:rsidP="005E20A4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E20A4" w:rsidRPr="005E20A4" w:rsidRDefault="005E20A4" w:rsidP="005E20A4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 Регламенту и депутатской этике</w:t>
      </w:r>
    </w:p>
    <w:p w:rsidR="005E20A4" w:rsidRPr="005E20A4" w:rsidRDefault="005E20A4" w:rsidP="005E20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5E20A4" w:rsidRPr="005E20A4" w:rsidSect="000F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7AA5"/>
    <w:rsid w:val="000A5DE6"/>
    <w:rsid w:val="000F5556"/>
    <w:rsid w:val="001C050B"/>
    <w:rsid w:val="00325826"/>
    <w:rsid w:val="00337DBA"/>
    <w:rsid w:val="00396BC7"/>
    <w:rsid w:val="00562907"/>
    <w:rsid w:val="00584D44"/>
    <w:rsid w:val="005E20A4"/>
    <w:rsid w:val="005F7C73"/>
    <w:rsid w:val="006C7AA5"/>
    <w:rsid w:val="00D20ED3"/>
    <w:rsid w:val="00E54D90"/>
    <w:rsid w:val="00EA63C6"/>
    <w:rsid w:val="00EB5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РумянцеваНН</dc:creator>
  <cp:lastModifiedBy>TENSOR</cp:lastModifiedBy>
  <cp:revision>12</cp:revision>
  <cp:lastPrinted>2015-11-25T10:48:00Z</cp:lastPrinted>
  <dcterms:created xsi:type="dcterms:W3CDTF">2014-09-22T04:15:00Z</dcterms:created>
  <dcterms:modified xsi:type="dcterms:W3CDTF">2015-12-26T07:27:00Z</dcterms:modified>
</cp:coreProperties>
</file>