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D" w:rsidRDefault="00B9773D" w:rsidP="00B9773D">
      <w:pPr>
        <w:pStyle w:val="2"/>
        <w:rPr>
          <w:rFonts w:ascii="Tahoma" w:hAnsi="Tahoma" w:cs="Tahoma"/>
          <w:spacing w:val="20"/>
          <w:sz w:val="24"/>
        </w:rPr>
      </w:pPr>
      <w:r w:rsidRPr="00D10E21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6.2pt" o:ole="">
            <v:imagedata r:id="rId6" o:title="" chromakey="#ebebeb" gain="112993f" blacklevel="-5898f"/>
          </v:shape>
          <o:OLEObject Type="Embed" ProgID="Unknown" ShapeID="_x0000_i1025" DrawAspect="Content" ObjectID="_1452075811" r:id="rId7"/>
        </w:object>
      </w:r>
    </w:p>
    <w:p w:rsidR="00B9773D" w:rsidRPr="00B9773D" w:rsidRDefault="00B9773D" w:rsidP="00B9773D"/>
    <w:p w:rsidR="00B9773D" w:rsidRDefault="00B9773D" w:rsidP="00B9773D">
      <w:pPr>
        <w:pStyle w:val="2"/>
        <w:rPr>
          <w:rFonts w:ascii="Times New Roman" w:hAnsi="Times New Roman"/>
          <w:bCs/>
          <w:sz w:val="24"/>
          <w:szCs w:val="24"/>
        </w:rPr>
      </w:pPr>
      <w:r w:rsidRPr="00B9773D">
        <w:rPr>
          <w:rFonts w:ascii="Times New Roman" w:hAnsi="Times New Roman"/>
          <w:bCs/>
          <w:sz w:val="24"/>
          <w:szCs w:val="24"/>
        </w:rPr>
        <w:t xml:space="preserve">АДМИНИСТРАЦИЯ  </w:t>
      </w:r>
    </w:p>
    <w:p w:rsidR="00B9773D" w:rsidRDefault="00B9773D" w:rsidP="00B9773D">
      <w:pPr>
        <w:pStyle w:val="2"/>
        <w:rPr>
          <w:rFonts w:ascii="Times New Roman" w:hAnsi="Times New Roman"/>
          <w:bCs/>
          <w:sz w:val="24"/>
          <w:szCs w:val="24"/>
        </w:rPr>
      </w:pPr>
      <w:r w:rsidRPr="00B9773D">
        <w:rPr>
          <w:rFonts w:ascii="Times New Roman" w:hAnsi="Times New Roman"/>
          <w:bCs/>
          <w:sz w:val="24"/>
          <w:szCs w:val="24"/>
        </w:rPr>
        <w:t xml:space="preserve">ГАЛИЧСКОГО МУНИЦИПАЛЬНОГО  РАЙОНА </w:t>
      </w:r>
    </w:p>
    <w:p w:rsidR="00B9773D" w:rsidRDefault="00B9773D" w:rsidP="00B9773D">
      <w:pPr>
        <w:pStyle w:val="2"/>
        <w:rPr>
          <w:rFonts w:ascii="Times New Roman" w:hAnsi="Times New Roman"/>
          <w:bCs/>
          <w:sz w:val="24"/>
          <w:szCs w:val="24"/>
        </w:rPr>
      </w:pPr>
      <w:r w:rsidRPr="00B9773D">
        <w:rPr>
          <w:rFonts w:ascii="Times New Roman" w:hAnsi="Times New Roman"/>
          <w:bCs/>
          <w:sz w:val="24"/>
          <w:szCs w:val="24"/>
        </w:rPr>
        <w:t xml:space="preserve"> КОСТРОМСКОЙ ОБЛАСТИ</w:t>
      </w:r>
    </w:p>
    <w:p w:rsidR="00B9773D" w:rsidRPr="00B9773D" w:rsidRDefault="00B9773D" w:rsidP="00B9773D"/>
    <w:p w:rsidR="00B9773D" w:rsidRDefault="00B9773D" w:rsidP="00B9773D">
      <w:pPr>
        <w:pStyle w:val="1"/>
        <w:rPr>
          <w:sz w:val="24"/>
          <w:szCs w:val="24"/>
        </w:rPr>
      </w:pPr>
      <w:r w:rsidRPr="00B9773D">
        <w:rPr>
          <w:sz w:val="24"/>
          <w:szCs w:val="24"/>
        </w:rPr>
        <w:t>П О С Т А Н О В Л Е Н И Е</w:t>
      </w:r>
    </w:p>
    <w:p w:rsidR="00B9773D" w:rsidRPr="00B9773D" w:rsidRDefault="00B9773D" w:rsidP="00B9773D"/>
    <w:p w:rsidR="00B9773D" w:rsidRDefault="00B9773D" w:rsidP="00B9773D">
      <w:pPr>
        <w:pStyle w:val="1"/>
        <w:rPr>
          <w:sz w:val="24"/>
          <w:szCs w:val="24"/>
        </w:rPr>
      </w:pPr>
      <w:r w:rsidRPr="00B9773D">
        <w:rPr>
          <w:sz w:val="24"/>
          <w:szCs w:val="24"/>
        </w:rPr>
        <w:t xml:space="preserve">от « 09 » декабря 2013 года № 470 </w:t>
      </w:r>
    </w:p>
    <w:p w:rsidR="00B9773D" w:rsidRPr="00B9773D" w:rsidRDefault="00B9773D" w:rsidP="00B9773D"/>
    <w:p w:rsidR="00B9773D" w:rsidRDefault="00B9773D" w:rsidP="00B9773D">
      <w:pPr>
        <w:jc w:val="center"/>
      </w:pPr>
      <w:r w:rsidRPr="00B9773D">
        <w:t>г. Галич</w:t>
      </w:r>
    </w:p>
    <w:p w:rsidR="00B9773D" w:rsidRPr="00B9773D" w:rsidRDefault="00B9773D" w:rsidP="00B9773D">
      <w:pPr>
        <w:jc w:val="center"/>
      </w:pPr>
    </w:p>
    <w:tbl>
      <w:tblPr>
        <w:tblW w:w="9076" w:type="dxa"/>
        <w:tblLook w:val="00BF"/>
      </w:tblPr>
      <w:tblGrid>
        <w:gridCol w:w="9076"/>
      </w:tblGrid>
      <w:tr w:rsidR="00B9773D" w:rsidRPr="00B9773D" w:rsidTr="000A7548">
        <w:trPr>
          <w:trHeight w:val="152"/>
        </w:trPr>
        <w:tc>
          <w:tcPr>
            <w:tcW w:w="9076" w:type="dxa"/>
          </w:tcPr>
          <w:p w:rsidR="00B9773D" w:rsidRDefault="00B9773D" w:rsidP="000A7548">
            <w:pPr>
              <w:jc w:val="center"/>
              <w:rPr>
                <w:b/>
              </w:rPr>
            </w:pPr>
            <w:r w:rsidRPr="00B9773D">
              <w:rPr>
                <w:b/>
              </w:rPr>
              <w:t>О внесении изменений в постановление администрации муниципального района от 19 января 2011 года № 7</w:t>
            </w:r>
          </w:p>
          <w:p w:rsidR="00B9773D" w:rsidRPr="00B9773D" w:rsidRDefault="00B9773D" w:rsidP="000A7548">
            <w:pPr>
              <w:jc w:val="center"/>
              <w:rPr>
                <w:b/>
              </w:rPr>
            </w:pPr>
          </w:p>
        </w:tc>
      </w:tr>
    </w:tbl>
    <w:p w:rsidR="00B9773D" w:rsidRPr="00B9773D" w:rsidRDefault="00B9773D" w:rsidP="00B9773D">
      <w:r w:rsidRPr="00B9773D">
        <w:rPr>
          <w:b/>
          <w:bCs/>
        </w:rPr>
        <w:tab/>
      </w:r>
      <w:r w:rsidRPr="00B9773D">
        <w:t>В целях приведения муниципального нормативного правового акта в соответствие с действующим законодательством</w:t>
      </w:r>
    </w:p>
    <w:p w:rsidR="00B9773D" w:rsidRPr="00B9773D" w:rsidRDefault="00B9773D" w:rsidP="00B9773D">
      <w:pPr>
        <w:jc w:val="both"/>
      </w:pPr>
      <w:r w:rsidRPr="00B9773D">
        <w:tab/>
        <w:t>ПОСТАНОВЛЯЮ:</w:t>
      </w:r>
    </w:p>
    <w:p w:rsidR="00B9773D" w:rsidRPr="00B9773D" w:rsidRDefault="00B9773D" w:rsidP="00B9773D">
      <w:pPr>
        <w:jc w:val="both"/>
      </w:pPr>
      <w:r w:rsidRPr="00B9773D">
        <w:tab/>
        <w:t>1. Внести в  постановление  администрации муниципального района от 19 января 2011 года № 7 «О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(в редакции от 19 сентября 2011 года № 287, от 30 июля 2012 года № 290, 08 февраля 2013 года № 48,  11 апреля 2013 года № 139), следующие изменения:</w:t>
      </w:r>
    </w:p>
    <w:p w:rsidR="00B9773D" w:rsidRPr="00B9773D" w:rsidRDefault="00B9773D" w:rsidP="00B9773D">
      <w:pPr>
        <w:jc w:val="both"/>
      </w:pPr>
      <w:r w:rsidRPr="00B9773D">
        <w:tab/>
        <w:t>1) в приложении 1:</w:t>
      </w:r>
    </w:p>
    <w:p w:rsidR="00B9773D" w:rsidRPr="00B9773D" w:rsidRDefault="00B9773D" w:rsidP="00B9773D">
      <w:pPr>
        <w:jc w:val="both"/>
      </w:pPr>
      <w:r w:rsidRPr="00B9773D">
        <w:tab/>
        <w:t>а)   пункт 14 дополнить подпунктом 4 следующего содержания:</w:t>
      </w:r>
    </w:p>
    <w:p w:rsidR="00B9773D" w:rsidRPr="00B9773D" w:rsidRDefault="00B9773D" w:rsidP="00B9773D">
      <w:pPr>
        <w:jc w:val="both"/>
      </w:pPr>
      <w:r w:rsidRPr="00B9773D">
        <w:t xml:space="preserve">          «4) представление представителем нанимателя (работодателем) материалов проверки, свидетельствующих о представлении муниципальным  служащим 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B9773D" w:rsidRPr="00B9773D" w:rsidRDefault="00B9773D" w:rsidP="00B9773D">
      <w:pPr>
        <w:jc w:val="both"/>
      </w:pPr>
      <w:r w:rsidRPr="00B9773D">
        <w:t xml:space="preserve">          2)   приложение 2  изложить в новой редакции согласно приложению к  настоящему постановлению.</w:t>
      </w:r>
    </w:p>
    <w:p w:rsidR="00B9773D" w:rsidRPr="00B9773D" w:rsidRDefault="00B9773D" w:rsidP="00B9773D">
      <w:pPr>
        <w:jc w:val="both"/>
      </w:pPr>
      <w:r w:rsidRPr="00B9773D">
        <w:t xml:space="preserve">          3. Контроль за исполнением настоящего постановления возложить на главу администрации  муниципального района А.Н. Потехина.</w:t>
      </w:r>
    </w:p>
    <w:p w:rsidR="00B9773D" w:rsidRPr="00B9773D" w:rsidRDefault="00B9773D" w:rsidP="00B9773D">
      <w:pPr>
        <w:jc w:val="both"/>
      </w:pPr>
      <w:r w:rsidRPr="00B9773D">
        <w:t xml:space="preserve">         4. Настоящее постановление вступает в силу со дня официального опубликования.</w:t>
      </w:r>
    </w:p>
    <w:p w:rsidR="00B9773D" w:rsidRDefault="00B9773D" w:rsidP="00B9773D">
      <w:r w:rsidRPr="00B9773D">
        <w:tab/>
      </w:r>
      <w:r w:rsidRPr="00B9773D">
        <w:tab/>
      </w:r>
    </w:p>
    <w:p w:rsidR="00B9773D" w:rsidRDefault="00B9773D" w:rsidP="00B9773D"/>
    <w:p w:rsidR="00B9773D" w:rsidRPr="00B9773D" w:rsidRDefault="00B9773D" w:rsidP="00B9773D">
      <w:r w:rsidRPr="00B9773D">
        <w:t>Глава администрации муниципального района                                                    А.Н. Потехин</w:t>
      </w: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  <w:r w:rsidRPr="00B9773D">
        <w:lastRenderedPageBreak/>
        <w:t>Приложение</w:t>
      </w:r>
    </w:p>
    <w:p w:rsidR="00B9773D" w:rsidRPr="00B9773D" w:rsidRDefault="00B9773D" w:rsidP="00B9773D">
      <w:pPr>
        <w:jc w:val="right"/>
      </w:pPr>
      <w:r w:rsidRPr="00B9773D">
        <w:t xml:space="preserve"> к постановлению администрации</w:t>
      </w:r>
    </w:p>
    <w:p w:rsidR="00B9773D" w:rsidRDefault="00B9773D" w:rsidP="00B9773D">
      <w:pPr>
        <w:jc w:val="right"/>
      </w:pPr>
      <w:r w:rsidRPr="00B9773D">
        <w:t xml:space="preserve"> муниципального района </w:t>
      </w:r>
    </w:p>
    <w:p w:rsidR="00B9773D" w:rsidRPr="00B9773D" w:rsidRDefault="00B9773D" w:rsidP="00B9773D">
      <w:pPr>
        <w:jc w:val="right"/>
      </w:pPr>
      <w:r w:rsidRPr="00B9773D">
        <w:t>от « 09 »декабря 2013 года № 470</w:t>
      </w:r>
    </w:p>
    <w:p w:rsidR="00B9773D" w:rsidRDefault="00B9773D" w:rsidP="00B9773D">
      <w:pPr>
        <w:jc w:val="center"/>
        <w:rPr>
          <w:b/>
        </w:rPr>
      </w:pPr>
    </w:p>
    <w:p w:rsidR="00B9773D" w:rsidRPr="00B9773D" w:rsidRDefault="00B9773D" w:rsidP="00B9773D">
      <w:pPr>
        <w:jc w:val="center"/>
        <w:rPr>
          <w:b/>
        </w:rPr>
      </w:pPr>
      <w:r w:rsidRPr="00B9773D">
        <w:rPr>
          <w:b/>
        </w:rPr>
        <w:t>Состав</w:t>
      </w:r>
    </w:p>
    <w:p w:rsidR="00B9773D" w:rsidRDefault="00B9773D" w:rsidP="00B9773D">
      <w:pPr>
        <w:jc w:val="center"/>
        <w:rPr>
          <w:b/>
        </w:rPr>
      </w:pPr>
      <w:r w:rsidRPr="00B9773D">
        <w:rPr>
          <w:b/>
        </w:rPr>
        <w:t>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интересов.</w:t>
      </w:r>
    </w:p>
    <w:p w:rsidR="00B9773D" w:rsidRDefault="00B9773D" w:rsidP="00B9773D">
      <w:pPr>
        <w:jc w:val="center"/>
        <w:rPr>
          <w:b/>
        </w:rPr>
      </w:pPr>
    </w:p>
    <w:p w:rsidR="00B9773D" w:rsidRPr="00B9773D" w:rsidRDefault="00B9773D" w:rsidP="00B9773D">
      <w:pPr>
        <w:jc w:val="center"/>
      </w:pPr>
      <w:r>
        <w:rPr>
          <w:b/>
        </w:rPr>
        <w:t xml:space="preserve">    </w:t>
      </w:r>
      <w:r w:rsidRPr="00B9773D">
        <w:t>Потехин А.Н.                         -          глава администрации муниципального района, председатель комиссии</w:t>
      </w:r>
    </w:p>
    <w:p w:rsidR="00B9773D" w:rsidRPr="00B9773D" w:rsidRDefault="00B9773D" w:rsidP="00B9773D">
      <w:pPr>
        <w:jc w:val="right"/>
      </w:pPr>
      <w:r w:rsidRPr="00B9773D">
        <w:t xml:space="preserve">Розова С.В.                          -          управляющий делами администрации муниципального района, </w:t>
      </w:r>
      <w:r>
        <w:t xml:space="preserve">              </w:t>
      </w:r>
      <w:r w:rsidRPr="00B9773D">
        <w:t>заместитель  председателя комиссии</w:t>
      </w:r>
    </w:p>
    <w:p w:rsidR="00B9773D" w:rsidRPr="00B9773D" w:rsidRDefault="00B9773D" w:rsidP="00B9773D">
      <w:pPr>
        <w:jc w:val="center"/>
      </w:pPr>
      <w:r>
        <w:t xml:space="preserve">    </w:t>
      </w:r>
      <w:r w:rsidRPr="00B9773D">
        <w:t>Сахарова Ю.Н.                    -         заведующий общим отделом администрации муниципального  района, секретарь комиссии</w:t>
      </w:r>
    </w:p>
    <w:p w:rsidR="00B9773D" w:rsidRDefault="00B9773D" w:rsidP="00B9773D">
      <w:r w:rsidRPr="00B9773D">
        <w:t xml:space="preserve">                                </w:t>
      </w:r>
    </w:p>
    <w:p w:rsidR="00B9773D" w:rsidRPr="00B9773D" w:rsidRDefault="00B9773D" w:rsidP="00B9773D">
      <w:r w:rsidRPr="00B9773D">
        <w:t>Члены комиссии:</w:t>
      </w:r>
    </w:p>
    <w:p w:rsidR="00B9773D" w:rsidRDefault="00B9773D" w:rsidP="00B9773D"/>
    <w:p w:rsidR="00B9773D" w:rsidRPr="00B9773D" w:rsidRDefault="00B9773D" w:rsidP="00B9773D">
      <w:pPr>
        <w:jc w:val="right"/>
      </w:pPr>
      <w:r>
        <w:t xml:space="preserve">Рогозинникова Т.Н.    </w:t>
      </w:r>
      <w:r w:rsidRPr="00B9773D">
        <w:t xml:space="preserve">          -        заместитель заведующего общим отделом, юрист администрации  муниципального района     </w:t>
      </w:r>
    </w:p>
    <w:p w:rsidR="00B9773D" w:rsidRPr="00B9773D" w:rsidRDefault="00B9773D" w:rsidP="00B9773D">
      <w:pPr>
        <w:jc w:val="right"/>
      </w:pPr>
      <w:r w:rsidRPr="00B9773D">
        <w:t xml:space="preserve">                               </w:t>
      </w:r>
      <w:r>
        <w:t xml:space="preserve">            </w:t>
      </w:r>
      <w:r w:rsidRPr="00B9773D">
        <w:t xml:space="preserve"> -          депутаты представительного органа  муниципального образования (по  согласованию)</w:t>
      </w:r>
    </w:p>
    <w:p w:rsidR="00B9773D" w:rsidRPr="00B9773D" w:rsidRDefault="00B9773D" w:rsidP="00B9773D">
      <w:pPr>
        <w:jc w:val="both"/>
      </w:pPr>
      <w:r w:rsidRPr="00B9773D">
        <w:t xml:space="preserve">                                             </w:t>
      </w:r>
      <w:r>
        <w:t xml:space="preserve">  </w:t>
      </w:r>
      <w:r w:rsidRPr="00B9773D">
        <w:t xml:space="preserve">     -     представитель (представители  образовательных учреждений, деятельность которых связана с муниципальной службой  ( по согласованию)</w:t>
      </w:r>
    </w:p>
    <w:p w:rsidR="00B9773D" w:rsidRPr="00B9773D" w:rsidRDefault="00B9773D" w:rsidP="00B9773D">
      <w:pPr>
        <w:jc w:val="both"/>
      </w:pPr>
      <w:r w:rsidRPr="00B9773D">
        <w:t xml:space="preserve">                                                   -    представитель профсоюзной  организации, действующей в установленном порядке в органе местного самоуправления ( по согласованию)</w:t>
      </w:r>
    </w:p>
    <w:p w:rsidR="00066E96" w:rsidRPr="00B9773D" w:rsidRDefault="005C11C0"/>
    <w:sectPr w:rsidR="00066E96" w:rsidRPr="00B9773D" w:rsidSect="00CA6C16">
      <w:pgSz w:w="11906" w:h="16838"/>
      <w:pgMar w:top="1440" w:right="566" w:bottom="1440" w:left="113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C0" w:rsidRDefault="005C11C0" w:rsidP="00B9773D">
      <w:r>
        <w:separator/>
      </w:r>
    </w:p>
  </w:endnote>
  <w:endnote w:type="continuationSeparator" w:id="1">
    <w:p w:rsidR="005C11C0" w:rsidRDefault="005C11C0" w:rsidP="00B9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C0" w:rsidRDefault="005C11C0" w:rsidP="00B9773D">
      <w:r>
        <w:separator/>
      </w:r>
    </w:p>
  </w:footnote>
  <w:footnote w:type="continuationSeparator" w:id="1">
    <w:p w:rsidR="005C11C0" w:rsidRDefault="005C11C0" w:rsidP="00B97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73D"/>
    <w:rsid w:val="0018671C"/>
    <w:rsid w:val="00485D12"/>
    <w:rsid w:val="005C11C0"/>
    <w:rsid w:val="00B9773D"/>
    <w:rsid w:val="00BB34C4"/>
    <w:rsid w:val="00C51433"/>
    <w:rsid w:val="00C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9773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773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97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73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B9773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7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7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cp:lastPrinted>2014-01-24T10:35:00Z</cp:lastPrinted>
  <dcterms:created xsi:type="dcterms:W3CDTF">2014-01-24T10:30:00Z</dcterms:created>
  <dcterms:modified xsi:type="dcterms:W3CDTF">2014-01-24T10:37:00Z</dcterms:modified>
</cp:coreProperties>
</file>