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5473"/>
        <w:gridCol w:w="2906"/>
      </w:tblGrid>
      <w:tr w:rsidR="00823B1D" w:rsidRPr="008D518E">
        <w:trPr>
          <w:trHeight w:val="2466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823B1D" w:rsidRPr="008D518E" w:rsidRDefault="00823B1D" w:rsidP="00823B1D">
            <w:pPr>
              <w:jc w:val="both"/>
              <w:rPr>
                <w:rFonts w:ascii="Impact" w:hAnsi="Impact"/>
                <w:sz w:val="18"/>
                <w:szCs w:val="18"/>
              </w:rPr>
            </w:pPr>
            <w:r w:rsidRPr="008D518E">
              <w:rPr>
                <w:rFonts w:ascii="Impact" w:hAnsi="Impact"/>
                <w:sz w:val="18"/>
                <w:szCs w:val="18"/>
              </w:rPr>
              <w:t>Издается с июня 2007 года</w:t>
            </w:r>
          </w:p>
          <w:p w:rsidR="00823B1D" w:rsidRPr="008D518E" w:rsidRDefault="00823B1D" w:rsidP="00823B1D">
            <w:pPr>
              <w:jc w:val="both"/>
              <w:rPr>
                <w:rFonts w:ascii="Impact" w:hAnsi="Impact"/>
                <w:sz w:val="18"/>
                <w:szCs w:val="18"/>
              </w:rPr>
            </w:pPr>
          </w:p>
          <w:p w:rsidR="00823B1D" w:rsidRPr="008D518E" w:rsidRDefault="00823B1D" w:rsidP="00823B1D">
            <w:pPr>
              <w:jc w:val="both"/>
              <w:rPr>
                <w:sz w:val="18"/>
                <w:szCs w:val="18"/>
              </w:rPr>
            </w:pPr>
            <w:r w:rsidRPr="008D518E">
              <w:rPr>
                <w:color w:val="800000"/>
                <w:sz w:val="18"/>
                <w:szCs w:val="18"/>
              </w:rPr>
              <w:object w:dxaOrig="5249" w:dyaOrig="64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94.5pt" o:ole="">
                  <v:imagedata r:id="rId7" o:title=""/>
                </v:shape>
                <o:OLEObject Type="Embed" ProgID="MSPhotoEd.3" ShapeID="_x0000_i1025" DrawAspect="Content" ObjectID="_1519819392" r:id="rId8"/>
              </w:object>
            </w: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1D" w:rsidRPr="008D518E" w:rsidRDefault="00823B1D" w:rsidP="00823B1D">
            <w:pPr>
              <w:ind w:left="-108"/>
              <w:jc w:val="center"/>
              <w:rPr>
                <w:sz w:val="18"/>
                <w:szCs w:val="18"/>
              </w:rPr>
            </w:pPr>
            <w:r w:rsidRPr="008D518E">
              <w:rPr>
                <w:b/>
                <w:i/>
                <w:sz w:val="18"/>
                <w:szCs w:val="18"/>
              </w:rPr>
              <w:t>ИНФОРМАЦИОННЫЙ  БЮЛЛЕТЕНЬ</w:t>
            </w:r>
          </w:p>
          <w:p w:rsidR="00823B1D" w:rsidRPr="008D518E" w:rsidRDefault="00823B1D" w:rsidP="00823B1D">
            <w:pPr>
              <w:ind w:left="-108"/>
              <w:jc w:val="center"/>
              <w:rPr>
                <w:b/>
                <w:i/>
                <w:sz w:val="18"/>
                <w:szCs w:val="18"/>
              </w:rPr>
            </w:pPr>
            <w:r w:rsidRPr="008D518E">
              <w:rPr>
                <w:sz w:val="18"/>
                <w:szCs w:val="18"/>
              </w:rPr>
              <w:t xml:space="preserve">________________________________________________________  </w:t>
            </w:r>
            <w:r w:rsidR="00BC7919" w:rsidRPr="00BC7919">
              <w:rPr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406.5pt;height:72.75pt" fillcolor="#369" stroked="f">
                  <v:shadow on="t" color="#b2b2b2" opacity="52429f" offset="3pt"/>
                  <v:textpath style="font-family:&quot;Times New Roman&quot;;font-size:32pt;font-weight:bold;v-text-kern:t" trim="t" fitpath="t" string="РАЙОННЫЙ   ВЕСТНИК"/>
                </v:shape>
              </w:pict>
            </w:r>
          </w:p>
          <w:p w:rsidR="00823B1D" w:rsidRPr="008D518E" w:rsidRDefault="00823B1D" w:rsidP="00590BD0">
            <w:pPr>
              <w:jc w:val="right"/>
              <w:rPr>
                <w:sz w:val="18"/>
                <w:szCs w:val="18"/>
              </w:rPr>
            </w:pPr>
            <w:r w:rsidRPr="008D518E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8D518E">
              <w:rPr>
                <w:rFonts w:ascii="Impact" w:hAnsi="Impact"/>
                <w:sz w:val="18"/>
                <w:szCs w:val="18"/>
              </w:rPr>
              <w:t>Выходит 1 раз в месяц   Бесплатно</w:t>
            </w:r>
          </w:p>
        </w:tc>
      </w:tr>
      <w:tr w:rsidR="00823B1D" w:rsidRPr="008D518E">
        <w:trPr>
          <w:trHeight w:val="602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1D" w:rsidRPr="0041644C" w:rsidRDefault="00823B1D" w:rsidP="00823B1D">
            <w:pPr>
              <w:jc w:val="both"/>
              <w:rPr>
                <w:rFonts w:ascii="Impact" w:hAnsi="Impact"/>
              </w:rPr>
            </w:pPr>
            <w:r w:rsidRPr="0041644C">
              <w:rPr>
                <w:rFonts w:ascii="Impact" w:hAnsi="Impact"/>
              </w:rPr>
              <w:t>Учредители: Собрание депутатов  Галичского муниципального района,</w:t>
            </w:r>
          </w:p>
          <w:p w:rsidR="00823B1D" w:rsidRPr="008D518E" w:rsidRDefault="00823B1D" w:rsidP="00823B1D">
            <w:pPr>
              <w:jc w:val="both"/>
              <w:rPr>
                <w:sz w:val="18"/>
                <w:szCs w:val="18"/>
              </w:rPr>
            </w:pPr>
            <w:r w:rsidRPr="0041644C">
              <w:rPr>
                <w:rFonts w:ascii="Impact" w:hAnsi="Impact"/>
              </w:rPr>
              <w:t xml:space="preserve">                                Администрация  Галичского муниципального   района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823B1D" w:rsidRPr="0041644C" w:rsidRDefault="00823B1D" w:rsidP="00823B1D">
            <w:pPr>
              <w:jc w:val="both"/>
              <w:rPr>
                <w:rFonts w:ascii="Impact" w:hAnsi="Impact"/>
              </w:rPr>
            </w:pPr>
            <w:r w:rsidRPr="008D518E">
              <w:rPr>
                <w:rFonts w:ascii="Impact" w:hAnsi="Impact"/>
                <w:sz w:val="18"/>
                <w:szCs w:val="18"/>
              </w:rPr>
              <w:t xml:space="preserve">             </w:t>
            </w:r>
            <w:r w:rsidRPr="0041644C">
              <w:rPr>
                <w:rFonts w:ascii="Impact" w:hAnsi="Impact"/>
              </w:rPr>
              <w:t>№</w:t>
            </w:r>
            <w:r w:rsidR="00D51412">
              <w:rPr>
                <w:rFonts w:ascii="Impact" w:hAnsi="Impact"/>
              </w:rPr>
              <w:t xml:space="preserve"> </w:t>
            </w:r>
            <w:r w:rsidR="00170F37">
              <w:rPr>
                <w:rFonts w:ascii="Impact" w:hAnsi="Impact"/>
              </w:rPr>
              <w:t>5</w:t>
            </w:r>
            <w:r w:rsidRPr="0041644C">
              <w:rPr>
                <w:rFonts w:ascii="Impact" w:hAnsi="Impact"/>
              </w:rPr>
              <w:t>(</w:t>
            </w:r>
            <w:r w:rsidR="00E721DE">
              <w:rPr>
                <w:rFonts w:ascii="Impact" w:hAnsi="Impact"/>
              </w:rPr>
              <w:t>4</w:t>
            </w:r>
            <w:r w:rsidR="00B02012">
              <w:rPr>
                <w:rFonts w:ascii="Impact" w:hAnsi="Impact"/>
              </w:rPr>
              <w:t>2</w:t>
            </w:r>
            <w:r w:rsidR="00170F37">
              <w:rPr>
                <w:rFonts w:ascii="Impact" w:hAnsi="Impact"/>
              </w:rPr>
              <w:t>3</w:t>
            </w:r>
            <w:r w:rsidR="00492B13">
              <w:rPr>
                <w:rFonts w:ascii="Impact" w:hAnsi="Impact"/>
              </w:rPr>
              <w:t>)</w:t>
            </w:r>
          </w:p>
          <w:p w:rsidR="00823B1D" w:rsidRPr="008D518E" w:rsidRDefault="00170F37" w:rsidP="00170F37">
            <w:pPr>
              <w:jc w:val="both"/>
              <w:rPr>
                <w:sz w:val="18"/>
                <w:szCs w:val="18"/>
              </w:rPr>
            </w:pPr>
            <w:r>
              <w:rPr>
                <w:rFonts w:ascii="Impact" w:hAnsi="Impact"/>
              </w:rPr>
              <w:t>29</w:t>
            </w:r>
            <w:r w:rsidR="00371FB4">
              <w:rPr>
                <w:rFonts w:ascii="Impact" w:hAnsi="Impact"/>
              </w:rPr>
              <w:t xml:space="preserve"> </w:t>
            </w:r>
            <w:r w:rsidR="006556AD">
              <w:rPr>
                <w:rFonts w:ascii="Impact" w:hAnsi="Impact"/>
              </w:rPr>
              <w:t>февраля</w:t>
            </w:r>
            <w:r w:rsidR="00916487">
              <w:rPr>
                <w:rFonts w:ascii="Impact" w:hAnsi="Impact"/>
              </w:rPr>
              <w:t xml:space="preserve"> </w:t>
            </w:r>
            <w:r w:rsidR="00C07848" w:rsidRPr="0041644C">
              <w:rPr>
                <w:rFonts w:ascii="Impact" w:hAnsi="Impact"/>
              </w:rPr>
              <w:t xml:space="preserve"> </w:t>
            </w:r>
            <w:r w:rsidR="00823B1D" w:rsidRPr="0041644C">
              <w:rPr>
                <w:rFonts w:ascii="Impact" w:hAnsi="Impact"/>
              </w:rPr>
              <w:t>201</w:t>
            </w:r>
            <w:r w:rsidR="00B02012">
              <w:rPr>
                <w:rFonts w:ascii="Impact" w:hAnsi="Impact"/>
              </w:rPr>
              <w:t>6</w:t>
            </w:r>
            <w:r w:rsidR="00823B1D" w:rsidRPr="0041644C">
              <w:rPr>
                <w:rFonts w:ascii="Impact" w:hAnsi="Impact"/>
              </w:rPr>
              <w:t xml:space="preserve"> года</w:t>
            </w:r>
          </w:p>
        </w:tc>
      </w:tr>
    </w:tbl>
    <w:p w:rsidR="00823B1D" w:rsidRPr="008D518E" w:rsidRDefault="00823B1D" w:rsidP="00823B1D">
      <w:pPr>
        <w:jc w:val="both"/>
        <w:rPr>
          <w:sz w:val="18"/>
          <w:szCs w:val="18"/>
        </w:rPr>
      </w:pPr>
    </w:p>
    <w:tbl>
      <w:tblPr>
        <w:tblW w:w="9747" w:type="dxa"/>
        <w:tblInd w:w="-291" w:type="dxa"/>
        <w:tblLayout w:type="fixed"/>
        <w:tblLook w:val="01E0"/>
      </w:tblPr>
      <w:tblGrid>
        <w:gridCol w:w="1596"/>
        <w:gridCol w:w="8050"/>
        <w:gridCol w:w="101"/>
      </w:tblGrid>
      <w:tr w:rsidR="00CB4572" w:rsidRPr="002C0AF1" w:rsidTr="00142CBA">
        <w:trPr>
          <w:gridAfter w:val="1"/>
          <w:wAfter w:w="101" w:type="dxa"/>
          <w:trHeight w:val="318"/>
        </w:trPr>
        <w:tc>
          <w:tcPr>
            <w:tcW w:w="9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4572" w:rsidRPr="002C0AF1" w:rsidRDefault="00CB4572" w:rsidP="00142CBA">
            <w:r w:rsidRPr="002C0AF1">
              <w:rPr>
                <w:i/>
                <w:u w:val="single"/>
              </w:rPr>
              <w:t>СЕГОДНЯ   В  НОМЕРЕ:</w:t>
            </w:r>
          </w:p>
        </w:tc>
      </w:tr>
      <w:tr w:rsidR="00721728" w:rsidRPr="002C0AF1" w:rsidTr="0074503E">
        <w:trPr>
          <w:trHeight w:val="6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8" w:rsidRPr="002C0AF1" w:rsidRDefault="00BE1039" w:rsidP="00721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Постановления  администрации Галичского муниципального района </w:t>
            </w:r>
          </w:p>
        </w:tc>
      </w:tr>
      <w:tr w:rsidR="00806B50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Default="00170F3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21 от </w:t>
            </w:r>
          </w:p>
          <w:p w:rsidR="00806B50" w:rsidRPr="004758AF" w:rsidRDefault="00170F3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29.02.2016 г.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50" w:rsidRPr="005E08C7" w:rsidRDefault="00170F37" w:rsidP="004901B9">
            <w:pPr>
              <w:jc w:val="both"/>
              <w:rPr>
                <w:sz w:val="18"/>
                <w:szCs w:val="18"/>
              </w:rPr>
            </w:pPr>
            <w:r w:rsidRPr="005E08C7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Pr="005E08C7">
              <w:rPr>
                <w:bCs/>
                <w:sz w:val="18"/>
                <w:szCs w:val="18"/>
              </w:rPr>
              <w:t>О внесении изменений в постановление администрации Галичского муниципального района от 30 ноября 2015 года № 200</w:t>
            </w:r>
          </w:p>
        </w:tc>
      </w:tr>
      <w:tr w:rsidR="00170F37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Default="00170F3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22 от</w:t>
            </w:r>
          </w:p>
          <w:p w:rsidR="00170F37" w:rsidRDefault="00170F3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29.02.2016 г.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Pr="005E08C7" w:rsidRDefault="00170F37" w:rsidP="004901B9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5E08C7">
              <w:rPr>
                <w:bCs/>
                <w:sz w:val="18"/>
                <w:szCs w:val="18"/>
              </w:rPr>
              <w:t>О внесении изменений в постановление администрации Галичского муниципального района от 30 ноября 2015 года № 202</w:t>
            </w:r>
          </w:p>
        </w:tc>
      </w:tr>
      <w:tr w:rsidR="00170F37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Default="00170F3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№23 от </w:t>
            </w:r>
          </w:p>
          <w:p w:rsidR="00170F37" w:rsidRDefault="00170F3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29.02.2016 г.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Pr="005E08C7" w:rsidRDefault="00170F37" w:rsidP="004901B9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5E08C7">
              <w:rPr>
                <w:sz w:val="18"/>
                <w:szCs w:val="18"/>
              </w:rPr>
              <w:t>О внесении изменений в постановление администрации Галичского муниципального района от 28 февраля 2011 года № 58</w:t>
            </w:r>
          </w:p>
        </w:tc>
      </w:tr>
      <w:tr w:rsidR="00170F37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Default="00170F37" w:rsidP="00371FB4">
            <w:pPr>
              <w:rPr>
                <w:sz w:val="16"/>
                <w:szCs w:val="16"/>
              </w:rPr>
            </w:pP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Pr="005E08C7" w:rsidRDefault="00170F37" w:rsidP="005E08C7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5E08C7">
              <w:rPr>
                <w:b/>
                <w:noProof/>
                <w:color w:val="000000"/>
                <w:sz w:val="18"/>
                <w:szCs w:val="18"/>
              </w:rPr>
              <w:t>Распоряжение адмиистрации Галичского муниципального района</w:t>
            </w:r>
          </w:p>
        </w:tc>
      </w:tr>
      <w:tr w:rsidR="00170F37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Default="00170F3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 от</w:t>
            </w:r>
          </w:p>
          <w:p w:rsidR="00170F37" w:rsidRDefault="00170F3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24.02.2016 г.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Pr="005E08C7" w:rsidRDefault="00170F37" w:rsidP="00170F37">
            <w:pPr>
              <w:jc w:val="center"/>
              <w:rPr>
                <w:bCs/>
                <w:sz w:val="18"/>
                <w:szCs w:val="18"/>
              </w:rPr>
            </w:pPr>
            <w:r w:rsidRPr="005E08C7">
              <w:rPr>
                <w:bCs/>
                <w:sz w:val="18"/>
                <w:szCs w:val="18"/>
              </w:rPr>
              <w:t>Об организации безаварийного пропуска паводковых вод в период весеннего половодья  2016 года</w:t>
            </w:r>
          </w:p>
          <w:p w:rsidR="00170F37" w:rsidRDefault="00170F37" w:rsidP="004901B9">
            <w:pPr>
              <w:jc w:val="both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170F37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Default="00170F37" w:rsidP="00371FB4">
            <w:pPr>
              <w:rPr>
                <w:sz w:val="16"/>
                <w:szCs w:val="16"/>
              </w:rPr>
            </w:pP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37" w:rsidRPr="005E08C7" w:rsidRDefault="005E08C7" w:rsidP="005E08C7"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 w:rsidRPr="005E08C7">
              <w:rPr>
                <w:b/>
                <w:noProof/>
                <w:color w:val="000000"/>
                <w:sz w:val="18"/>
                <w:szCs w:val="18"/>
              </w:rPr>
              <w:t>Решения Собрания депутатов Галичского муниципльного района</w:t>
            </w:r>
          </w:p>
        </w:tc>
      </w:tr>
      <w:tr w:rsidR="00E52386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Default="00E52386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 от 25.02.2016г.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Pr="005E08C7" w:rsidRDefault="00E52386" w:rsidP="005E08C7">
            <w:pPr>
              <w:jc w:val="both"/>
              <w:rPr>
                <w:shadow/>
                <w:sz w:val="18"/>
                <w:szCs w:val="18"/>
              </w:rPr>
            </w:pPr>
          </w:p>
          <w:p w:rsidR="00E52386" w:rsidRPr="005E08C7" w:rsidRDefault="00E52386" w:rsidP="005E08C7">
            <w:pPr>
              <w:jc w:val="both"/>
              <w:rPr>
                <w:sz w:val="18"/>
                <w:szCs w:val="18"/>
              </w:rPr>
            </w:pPr>
            <w:r w:rsidRPr="005E08C7">
              <w:rPr>
                <w:sz w:val="18"/>
                <w:szCs w:val="18"/>
              </w:rPr>
              <w:t xml:space="preserve"> О внесении изменений в решение Собрания депутатов муниципального района  от 29.12.2015 года №22 «О бюджете Галичского муниципального района на 2016 год»</w:t>
            </w:r>
          </w:p>
        </w:tc>
      </w:tr>
      <w:tr w:rsidR="00E52386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Default="00E52386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 от</w:t>
            </w:r>
          </w:p>
          <w:p w:rsidR="00E52386" w:rsidRDefault="00E52386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25.02.2016</w:t>
            </w:r>
            <w:r w:rsidR="005E08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Pr="005E08C7" w:rsidRDefault="00E52386" w:rsidP="005E08C7">
            <w:pPr>
              <w:jc w:val="both"/>
              <w:rPr>
                <w:sz w:val="18"/>
                <w:szCs w:val="18"/>
              </w:rPr>
            </w:pPr>
            <w:r w:rsidRPr="005E08C7">
              <w:rPr>
                <w:bCs/>
                <w:sz w:val="18"/>
                <w:szCs w:val="18"/>
              </w:rPr>
              <w:t>Об утверждении отчета о выполнении  плана приватизац</w:t>
            </w:r>
            <w:r w:rsidR="008871BE">
              <w:rPr>
                <w:bCs/>
                <w:sz w:val="18"/>
                <w:szCs w:val="18"/>
              </w:rPr>
              <w:t>ии муниципального</w:t>
            </w:r>
            <w:r w:rsidRPr="005E08C7">
              <w:rPr>
                <w:bCs/>
                <w:sz w:val="18"/>
                <w:szCs w:val="18"/>
              </w:rPr>
              <w:t xml:space="preserve"> имущества Галичского муниципального района за  2015 год</w:t>
            </w:r>
          </w:p>
        </w:tc>
      </w:tr>
      <w:tr w:rsidR="00E52386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Default="00E52386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44от</w:t>
            </w:r>
          </w:p>
          <w:p w:rsidR="00E52386" w:rsidRDefault="00E52386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25.02.2016</w:t>
            </w:r>
            <w:r w:rsidR="005E08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Pr="005E08C7" w:rsidRDefault="00E52386" w:rsidP="005E08C7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E08C7">
              <w:rPr>
                <w:rFonts w:ascii="Times New Roman" w:hAnsi="Times New Roman" w:cs="Times New Roman"/>
                <w:b w:val="0"/>
                <w:sz w:val="18"/>
                <w:szCs w:val="18"/>
              </w:rPr>
              <w:t>Об утверждении местных нормативов градостроительного проектирования Галичского муниципального района Костромской области</w:t>
            </w:r>
          </w:p>
        </w:tc>
      </w:tr>
      <w:tr w:rsidR="00E52386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Default="005E08C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от</w:t>
            </w:r>
          </w:p>
          <w:p w:rsidR="005E08C7" w:rsidRDefault="005E08C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25.02.2016 г.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Pr="005E08C7" w:rsidRDefault="005E08C7" w:rsidP="005E08C7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5E08C7">
              <w:rPr>
                <w:b w:val="0"/>
                <w:sz w:val="18"/>
                <w:szCs w:val="18"/>
              </w:rPr>
              <w:t>О внесении изменений и дополнений в Регламент Собрания депутатов Галичского муниципального района Костромской области</w:t>
            </w:r>
          </w:p>
        </w:tc>
      </w:tr>
      <w:tr w:rsidR="005E08C7" w:rsidRPr="004A4D52" w:rsidTr="00CB6347">
        <w:trPr>
          <w:trHeight w:val="70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7" w:rsidRDefault="005E08C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 от</w:t>
            </w:r>
          </w:p>
          <w:p w:rsidR="005E08C7" w:rsidRDefault="005E08C7" w:rsidP="00371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25.02.2016 г.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C7" w:rsidRPr="005E08C7" w:rsidRDefault="005E08C7" w:rsidP="005E08C7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5E08C7">
              <w:rPr>
                <w:b w:val="0"/>
                <w:sz w:val="18"/>
                <w:szCs w:val="18"/>
              </w:rPr>
              <w:t xml:space="preserve">О внесении изменений и дополнений Положение о Контрольно-счётном органе муниципального образования Галичский муниципальный район Костромской области </w:t>
            </w:r>
          </w:p>
        </w:tc>
      </w:tr>
    </w:tbl>
    <w:p w:rsidR="006556AD" w:rsidRPr="004901B9" w:rsidRDefault="006556AD" w:rsidP="004901B9">
      <w:pPr>
        <w:rPr>
          <w:sz w:val="16"/>
          <w:szCs w:val="16"/>
          <w:lang w:eastAsia="ru-RU"/>
        </w:rPr>
      </w:pPr>
      <w:bookmarkStart w:id="0" w:name="_GoBack"/>
      <w:bookmarkEnd w:id="0"/>
    </w:p>
    <w:p w:rsidR="00371FB4" w:rsidRPr="00371FB4" w:rsidRDefault="00371FB4" w:rsidP="0001171C">
      <w:pPr>
        <w:jc w:val="both"/>
        <w:rPr>
          <w:sz w:val="18"/>
          <w:szCs w:val="18"/>
        </w:rPr>
      </w:pPr>
    </w:p>
    <w:p w:rsidR="00170F37" w:rsidRPr="008871BE" w:rsidRDefault="00170F37" w:rsidP="008871BE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Cs/>
          <w:sz w:val="16"/>
          <w:szCs w:val="16"/>
        </w:rPr>
      </w:pPr>
      <w:r w:rsidRPr="008871BE">
        <w:rPr>
          <w:bCs/>
          <w:sz w:val="16"/>
          <w:szCs w:val="16"/>
        </w:rPr>
        <w:t>АДМИНИСТРАЦИЯ  ГАЛИЧСКОГО МУНИЦИПАЛЬНОГО  РАЙОНА КОСТРОМСКОЙ ОБЛАСТИ</w:t>
      </w:r>
    </w:p>
    <w:p w:rsidR="00170F37" w:rsidRPr="008871BE" w:rsidRDefault="00170F37" w:rsidP="008871BE">
      <w:pPr>
        <w:keepNext/>
        <w:tabs>
          <w:tab w:val="num" w:pos="432"/>
        </w:tabs>
        <w:ind w:left="432" w:hanging="432"/>
        <w:jc w:val="center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П О С Т А Н О В Л Е Н И Е</w:t>
      </w:r>
    </w:p>
    <w:p w:rsidR="00170F37" w:rsidRPr="008871BE" w:rsidRDefault="00170F37" w:rsidP="008871BE">
      <w:pPr>
        <w:keepNext/>
        <w:tabs>
          <w:tab w:val="num" w:pos="432"/>
        </w:tabs>
        <w:ind w:left="432" w:hanging="432"/>
        <w:jc w:val="center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от   «29»  февраля 2016 года  № 21</w:t>
      </w:r>
    </w:p>
    <w:p w:rsidR="00170F37" w:rsidRPr="008871BE" w:rsidRDefault="00170F37" w:rsidP="008871BE">
      <w:pPr>
        <w:jc w:val="center"/>
        <w:rPr>
          <w:sz w:val="16"/>
          <w:szCs w:val="16"/>
        </w:rPr>
      </w:pPr>
      <w:r w:rsidRPr="008871BE">
        <w:rPr>
          <w:sz w:val="16"/>
          <w:szCs w:val="16"/>
        </w:rPr>
        <w:t>г. Галич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170F37" w:rsidRPr="008871BE" w:rsidTr="008871BE">
        <w:tc>
          <w:tcPr>
            <w:tcW w:w="9639" w:type="dxa"/>
          </w:tcPr>
          <w:p w:rsidR="00170F37" w:rsidRPr="008871BE" w:rsidRDefault="00170F37" w:rsidP="008871BE">
            <w:pPr>
              <w:jc w:val="center"/>
              <w:rPr>
                <w:b/>
                <w:bCs/>
                <w:sz w:val="16"/>
                <w:szCs w:val="16"/>
              </w:rPr>
            </w:pPr>
            <w:r w:rsidRPr="008871BE">
              <w:rPr>
                <w:b/>
                <w:bCs/>
                <w:sz w:val="16"/>
                <w:szCs w:val="16"/>
              </w:rPr>
              <w:t>О внесении изменений в постановление администрации Галичского муниципального района от 30 ноября 2015 года № 200</w:t>
            </w:r>
          </w:p>
        </w:tc>
      </w:tr>
    </w:tbl>
    <w:p w:rsidR="00170F37" w:rsidRPr="008871BE" w:rsidRDefault="00170F37" w:rsidP="008871BE">
      <w:pPr>
        <w:jc w:val="both"/>
        <w:rPr>
          <w:sz w:val="16"/>
          <w:szCs w:val="16"/>
        </w:rPr>
      </w:pPr>
    </w:p>
    <w:p w:rsidR="00170F37" w:rsidRPr="008871BE" w:rsidRDefault="00170F37" w:rsidP="00170F37">
      <w:pPr>
        <w:tabs>
          <w:tab w:val="num" w:pos="0"/>
        </w:tabs>
        <w:ind w:firstLine="851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170F37" w:rsidRPr="008871BE" w:rsidRDefault="00170F37" w:rsidP="00170F37">
      <w:pPr>
        <w:ind w:firstLine="851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ПОСТАНОВЛЯЮ:</w:t>
      </w:r>
    </w:p>
    <w:p w:rsidR="00170F37" w:rsidRPr="008871BE" w:rsidRDefault="00170F37" w:rsidP="00170F37">
      <w:pPr>
        <w:numPr>
          <w:ilvl w:val="0"/>
          <w:numId w:val="41"/>
        </w:numPr>
        <w:tabs>
          <w:tab w:val="num" w:pos="180"/>
        </w:tabs>
        <w:suppressAutoHyphens w:val="0"/>
        <w:ind w:left="0" w:firstLine="90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Внести в постановление администрации Галичского муниципального района от 30 ноября 2015 года № 200 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(продлению срока действия) разрешений на строительство, реконструкцию объектов капитального строительства, внесению изменений в разрешение на строительство, в том  числе в электронном виде» следующие изменения:</w:t>
      </w:r>
    </w:p>
    <w:p w:rsidR="00170F37" w:rsidRPr="008871BE" w:rsidRDefault="00170F37" w:rsidP="00170F37">
      <w:pPr>
        <w:jc w:val="both"/>
        <w:rPr>
          <w:color w:val="000000"/>
          <w:sz w:val="16"/>
          <w:szCs w:val="16"/>
          <w:shd w:val="clear" w:color="auto" w:fill="FFFFFF"/>
        </w:rPr>
      </w:pPr>
      <w:r w:rsidRPr="008871BE">
        <w:rPr>
          <w:sz w:val="16"/>
          <w:szCs w:val="16"/>
        </w:rPr>
        <w:lastRenderedPageBreak/>
        <w:t xml:space="preserve">            1) пункт 14 дополнить подпунктом «м» следующего содержания: «м)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Pr="008871BE">
        <w:rPr>
          <w:sz w:val="16"/>
          <w:szCs w:val="16"/>
          <w:shd w:val="clear" w:color="auto" w:fill="FFFFFF"/>
        </w:rPr>
        <w:t>».</w:t>
      </w:r>
    </w:p>
    <w:p w:rsidR="00170F37" w:rsidRPr="008871BE" w:rsidRDefault="00170F37" w:rsidP="008871BE">
      <w:pPr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2. Настоящее постановление вступает в силу со дня официального опубликования.</w:t>
      </w:r>
    </w:p>
    <w:p w:rsidR="00170F37" w:rsidRPr="008871BE" w:rsidRDefault="00170F37" w:rsidP="00170F37">
      <w:pPr>
        <w:jc w:val="both"/>
        <w:rPr>
          <w:sz w:val="16"/>
          <w:szCs w:val="16"/>
        </w:rPr>
      </w:pPr>
      <w:r w:rsidRPr="008871BE">
        <w:rPr>
          <w:sz w:val="16"/>
          <w:szCs w:val="16"/>
        </w:rPr>
        <w:t>Глава муниципального  района</w:t>
      </w:r>
      <w:r w:rsidRPr="008871BE">
        <w:rPr>
          <w:sz w:val="16"/>
          <w:szCs w:val="16"/>
        </w:rPr>
        <w:tab/>
      </w:r>
      <w:r w:rsidRPr="008871BE">
        <w:rPr>
          <w:sz w:val="16"/>
          <w:szCs w:val="16"/>
        </w:rPr>
        <w:tab/>
        <w:t xml:space="preserve">   </w:t>
      </w:r>
      <w:r w:rsidRPr="008871BE">
        <w:rPr>
          <w:sz w:val="16"/>
          <w:szCs w:val="16"/>
        </w:rPr>
        <w:tab/>
      </w:r>
      <w:r w:rsidRPr="008871BE">
        <w:rPr>
          <w:sz w:val="16"/>
          <w:szCs w:val="16"/>
        </w:rPr>
        <w:tab/>
      </w:r>
      <w:r w:rsidRPr="008871BE">
        <w:rPr>
          <w:sz w:val="16"/>
          <w:szCs w:val="16"/>
        </w:rPr>
        <w:tab/>
      </w:r>
      <w:r w:rsidRPr="008871BE">
        <w:rPr>
          <w:sz w:val="16"/>
          <w:szCs w:val="16"/>
        </w:rPr>
        <w:tab/>
        <w:t xml:space="preserve">        А.Н. Потехин  </w:t>
      </w:r>
    </w:p>
    <w:p w:rsidR="00170F37" w:rsidRPr="008871BE" w:rsidRDefault="00170F37" w:rsidP="00170F37">
      <w:pPr>
        <w:rPr>
          <w:sz w:val="16"/>
          <w:szCs w:val="16"/>
        </w:rPr>
      </w:pPr>
      <w:r w:rsidRPr="008871BE">
        <w:rPr>
          <w:sz w:val="16"/>
          <w:szCs w:val="16"/>
        </w:rPr>
        <w:t xml:space="preserve">  </w:t>
      </w:r>
    </w:p>
    <w:p w:rsidR="00371FB4" w:rsidRPr="008871BE" w:rsidRDefault="00371FB4" w:rsidP="00580F3A">
      <w:pPr>
        <w:ind w:firstLine="708"/>
        <w:jc w:val="both"/>
        <w:rPr>
          <w:sz w:val="16"/>
          <w:szCs w:val="16"/>
        </w:rPr>
      </w:pPr>
    </w:p>
    <w:p w:rsidR="001B7DFE" w:rsidRPr="008871BE" w:rsidRDefault="001B7DFE" w:rsidP="00580F3A">
      <w:pPr>
        <w:tabs>
          <w:tab w:val="left" w:pos="6465"/>
        </w:tabs>
        <w:jc w:val="both"/>
        <w:rPr>
          <w:sz w:val="16"/>
          <w:szCs w:val="16"/>
        </w:rPr>
      </w:pPr>
    </w:p>
    <w:p w:rsidR="00170F37" w:rsidRPr="008871BE" w:rsidRDefault="00170F37" w:rsidP="008871BE">
      <w:pPr>
        <w:keepNext/>
        <w:numPr>
          <w:ilvl w:val="1"/>
          <w:numId w:val="0"/>
        </w:numPr>
        <w:tabs>
          <w:tab w:val="num" w:pos="576"/>
        </w:tabs>
        <w:jc w:val="center"/>
        <w:outlineLvl w:val="1"/>
        <w:rPr>
          <w:bCs/>
          <w:sz w:val="16"/>
          <w:szCs w:val="16"/>
        </w:rPr>
      </w:pPr>
      <w:r w:rsidRPr="008871BE">
        <w:rPr>
          <w:bCs/>
          <w:sz w:val="16"/>
          <w:szCs w:val="16"/>
        </w:rPr>
        <w:t>АДМИНИСТРАЦИЯ ГАЛИЧСКОГО МУНИЦИПАЛЬНОГО  РАЙОНА КОСТРОМСКОЙ ОБЛАСТИ</w:t>
      </w:r>
    </w:p>
    <w:p w:rsidR="00170F37" w:rsidRPr="008871BE" w:rsidRDefault="00170F37" w:rsidP="008871BE">
      <w:pPr>
        <w:keepNext/>
        <w:tabs>
          <w:tab w:val="num" w:pos="432"/>
        </w:tabs>
        <w:ind w:left="432" w:hanging="432"/>
        <w:jc w:val="center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П О С Т А Н О В Л Е Н И Е</w:t>
      </w:r>
    </w:p>
    <w:p w:rsidR="00170F37" w:rsidRPr="008871BE" w:rsidRDefault="00170F37" w:rsidP="008871BE">
      <w:pPr>
        <w:keepNext/>
        <w:tabs>
          <w:tab w:val="num" w:pos="432"/>
        </w:tabs>
        <w:ind w:left="432" w:hanging="432"/>
        <w:jc w:val="center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 xml:space="preserve">от   «29»  февраля 2016 года  №22 </w:t>
      </w:r>
    </w:p>
    <w:p w:rsidR="00170F37" w:rsidRPr="008871BE" w:rsidRDefault="00170F37" w:rsidP="008871BE">
      <w:pPr>
        <w:jc w:val="center"/>
        <w:rPr>
          <w:sz w:val="16"/>
          <w:szCs w:val="16"/>
        </w:rPr>
      </w:pPr>
      <w:r w:rsidRPr="008871BE">
        <w:rPr>
          <w:sz w:val="16"/>
          <w:szCs w:val="16"/>
        </w:rPr>
        <w:t>г. Галич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170F37" w:rsidRPr="008871BE" w:rsidTr="008871BE">
        <w:tc>
          <w:tcPr>
            <w:tcW w:w="9639" w:type="dxa"/>
          </w:tcPr>
          <w:p w:rsidR="00170F37" w:rsidRPr="008871BE" w:rsidRDefault="00170F37" w:rsidP="008871BE">
            <w:pPr>
              <w:jc w:val="center"/>
              <w:rPr>
                <w:b/>
                <w:bCs/>
                <w:sz w:val="16"/>
                <w:szCs w:val="16"/>
              </w:rPr>
            </w:pPr>
            <w:r w:rsidRPr="008871BE">
              <w:rPr>
                <w:b/>
                <w:bCs/>
                <w:sz w:val="16"/>
                <w:szCs w:val="16"/>
              </w:rPr>
              <w:t>О внесении изменений в постановление администрации Галичского муниципального района от 30 ноября 2015 года № 202</w:t>
            </w:r>
          </w:p>
        </w:tc>
      </w:tr>
    </w:tbl>
    <w:p w:rsidR="00170F37" w:rsidRPr="008871BE" w:rsidRDefault="00170F37" w:rsidP="00170F37">
      <w:pPr>
        <w:ind w:firstLine="851"/>
        <w:jc w:val="both"/>
        <w:rPr>
          <w:sz w:val="16"/>
          <w:szCs w:val="16"/>
        </w:rPr>
      </w:pPr>
    </w:p>
    <w:p w:rsidR="00170F37" w:rsidRPr="008871BE" w:rsidRDefault="00170F37" w:rsidP="00170F37">
      <w:pPr>
        <w:tabs>
          <w:tab w:val="num" w:pos="0"/>
        </w:tabs>
        <w:ind w:firstLine="851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170F37" w:rsidRPr="008871BE" w:rsidRDefault="00170F37" w:rsidP="00170F37">
      <w:pPr>
        <w:ind w:firstLine="851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ПОСТАНОВЛЯЮ:</w:t>
      </w:r>
    </w:p>
    <w:p w:rsidR="00170F37" w:rsidRPr="008871BE" w:rsidRDefault="00170F37" w:rsidP="00170F37">
      <w:pPr>
        <w:numPr>
          <w:ilvl w:val="0"/>
          <w:numId w:val="42"/>
        </w:numPr>
        <w:suppressAutoHyphens w:val="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Внести в постановление администрации Галичского муниципального района от 30 ноября 2015 года № 202 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объекта в эксплуатацию при осуществлении строительства и реконструкции объектов капитального строительства, в том  числе в электронном виде» следующие изменения:</w:t>
      </w:r>
    </w:p>
    <w:p w:rsidR="00170F37" w:rsidRPr="008871BE" w:rsidRDefault="00170F37" w:rsidP="00170F37">
      <w:pPr>
        <w:jc w:val="both"/>
        <w:rPr>
          <w:color w:val="000000"/>
          <w:sz w:val="16"/>
          <w:szCs w:val="16"/>
          <w:shd w:val="clear" w:color="auto" w:fill="FFFFFF"/>
        </w:rPr>
      </w:pPr>
      <w:r w:rsidRPr="008871BE">
        <w:rPr>
          <w:sz w:val="16"/>
          <w:szCs w:val="16"/>
        </w:rPr>
        <w:t xml:space="preserve">            1) пункт 14 дополнить подпунктом «н» следующего содержания: «</w:t>
      </w:r>
      <w:r w:rsidRPr="008871BE">
        <w:rPr>
          <w:rStyle w:val="apple-converted-space"/>
          <w:color w:val="000000"/>
          <w:sz w:val="16"/>
          <w:szCs w:val="16"/>
          <w:shd w:val="clear" w:color="auto" w:fill="FFFFFF"/>
        </w:rPr>
        <w:t xml:space="preserve">н) </w:t>
      </w:r>
      <w:r w:rsidRPr="008871BE">
        <w:rPr>
          <w:color w:val="000000"/>
          <w:sz w:val="16"/>
          <w:szCs w:val="16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Pr="008871BE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hyperlink r:id="rId9" w:history="1">
        <w:r w:rsidRPr="008871BE">
          <w:rPr>
            <w:rStyle w:val="a4"/>
            <w:sz w:val="16"/>
            <w:szCs w:val="16"/>
            <w:shd w:val="clear" w:color="auto" w:fill="FFFFFF"/>
          </w:rPr>
          <w:t>законом</w:t>
        </w:r>
      </w:hyperlink>
      <w:r w:rsidRPr="008871BE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8871BE">
        <w:rPr>
          <w:color w:val="000000"/>
          <w:sz w:val="16"/>
          <w:szCs w:val="16"/>
          <w:shd w:val="clear" w:color="auto" w:fill="FFFFFF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использования.».</w:t>
      </w:r>
    </w:p>
    <w:p w:rsidR="00170F37" w:rsidRPr="008871BE" w:rsidRDefault="00170F37" w:rsidP="008871BE">
      <w:pPr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2. Настоящее постановление вступает в силу со дня официального опубликования.</w:t>
      </w:r>
    </w:p>
    <w:p w:rsidR="00170F37" w:rsidRPr="008871BE" w:rsidRDefault="00170F37" w:rsidP="00170F37">
      <w:pPr>
        <w:jc w:val="both"/>
        <w:rPr>
          <w:sz w:val="16"/>
          <w:szCs w:val="16"/>
        </w:rPr>
      </w:pPr>
      <w:r w:rsidRPr="008871BE">
        <w:rPr>
          <w:sz w:val="16"/>
          <w:szCs w:val="16"/>
        </w:rPr>
        <w:t>Глава муниципального  района</w:t>
      </w:r>
      <w:r w:rsidR="008871BE">
        <w:rPr>
          <w:sz w:val="16"/>
          <w:szCs w:val="16"/>
        </w:rPr>
        <w:t xml:space="preserve"> </w:t>
      </w:r>
      <w:r w:rsidRPr="008871BE">
        <w:rPr>
          <w:sz w:val="16"/>
          <w:szCs w:val="16"/>
        </w:rPr>
        <w:t xml:space="preserve">А.Н. Потехин  </w:t>
      </w:r>
    </w:p>
    <w:p w:rsidR="00170F37" w:rsidRPr="008871BE" w:rsidRDefault="00170F37" w:rsidP="008871BE">
      <w:pPr>
        <w:rPr>
          <w:sz w:val="16"/>
          <w:szCs w:val="16"/>
        </w:rPr>
      </w:pPr>
      <w:r w:rsidRPr="008871BE">
        <w:rPr>
          <w:sz w:val="16"/>
          <w:szCs w:val="16"/>
        </w:rPr>
        <w:t xml:space="preserve">  </w:t>
      </w:r>
    </w:p>
    <w:p w:rsidR="00170F37" w:rsidRPr="008871BE" w:rsidRDefault="00170F37" w:rsidP="00170F37">
      <w:pPr>
        <w:pStyle w:val="2"/>
        <w:rPr>
          <w:rFonts w:ascii="Book Antiqua" w:hAnsi="Book Antiqua"/>
          <w:bCs/>
          <w:sz w:val="16"/>
          <w:szCs w:val="16"/>
        </w:rPr>
      </w:pPr>
    </w:p>
    <w:p w:rsidR="00170F37" w:rsidRPr="008871BE" w:rsidRDefault="00170F37" w:rsidP="008871BE">
      <w:pPr>
        <w:pStyle w:val="2"/>
        <w:rPr>
          <w:rFonts w:ascii="Times New Roman" w:hAnsi="Times New Roman"/>
          <w:b w:val="0"/>
          <w:bCs/>
          <w:sz w:val="16"/>
          <w:szCs w:val="16"/>
        </w:rPr>
      </w:pPr>
      <w:r w:rsidRPr="008871BE">
        <w:rPr>
          <w:rFonts w:ascii="Times New Roman" w:hAnsi="Times New Roman"/>
          <w:b w:val="0"/>
          <w:bCs/>
          <w:sz w:val="16"/>
          <w:szCs w:val="16"/>
        </w:rPr>
        <w:t>АДМИНИСТРАЦИЯ  ГАЛИЧСКОГО МУНИЦИПАЛЬНОГО  РАЙОНА КОСТРОМСКОЙ ОБЛАСТИ</w:t>
      </w:r>
    </w:p>
    <w:p w:rsidR="00170F37" w:rsidRPr="008871BE" w:rsidRDefault="00170F37" w:rsidP="008871BE">
      <w:pPr>
        <w:pStyle w:val="1"/>
        <w:rPr>
          <w:sz w:val="16"/>
          <w:szCs w:val="16"/>
        </w:rPr>
      </w:pPr>
      <w:r w:rsidRPr="008871BE">
        <w:rPr>
          <w:sz w:val="16"/>
          <w:szCs w:val="16"/>
        </w:rPr>
        <w:t>П О С Т А Н О В Л Е Н И Е</w:t>
      </w:r>
    </w:p>
    <w:p w:rsidR="00170F37" w:rsidRPr="008871BE" w:rsidRDefault="00170F37" w:rsidP="008871BE">
      <w:pPr>
        <w:pStyle w:val="1"/>
        <w:rPr>
          <w:sz w:val="16"/>
          <w:szCs w:val="16"/>
        </w:rPr>
      </w:pPr>
      <w:r w:rsidRPr="008871BE">
        <w:rPr>
          <w:sz w:val="16"/>
          <w:szCs w:val="16"/>
        </w:rPr>
        <w:t>от   « 29  »     февраля  2016 года     №  23</w:t>
      </w:r>
    </w:p>
    <w:p w:rsidR="00170F37" w:rsidRPr="008871BE" w:rsidRDefault="00170F37" w:rsidP="008871BE">
      <w:pPr>
        <w:jc w:val="center"/>
        <w:rPr>
          <w:sz w:val="16"/>
          <w:szCs w:val="16"/>
        </w:rPr>
      </w:pPr>
      <w:r w:rsidRPr="008871BE">
        <w:rPr>
          <w:sz w:val="16"/>
          <w:szCs w:val="16"/>
        </w:rPr>
        <w:t>г. Галич</w:t>
      </w:r>
    </w:p>
    <w:tbl>
      <w:tblPr>
        <w:tblW w:w="10328" w:type="dxa"/>
        <w:tblLook w:val="00BF"/>
      </w:tblPr>
      <w:tblGrid>
        <w:gridCol w:w="10328"/>
      </w:tblGrid>
      <w:tr w:rsidR="00170F37" w:rsidRPr="008871BE" w:rsidTr="008871BE">
        <w:trPr>
          <w:trHeight w:val="275"/>
        </w:trPr>
        <w:tc>
          <w:tcPr>
            <w:tcW w:w="10328" w:type="dxa"/>
          </w:tcPr>
          <w:p w:rsidR="00170F37" w:rsidRPr="008871BE" w:rsidRDefault="00170F37" w:rsidP="00170F37">
            <w:pPr>
              <w:pStyle w:val="4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О внесении изменений в постановление администрации Галичского муниципального района от 28 февраля 2011 года № 58</w:t>
            </w:r>
          </w:p>
        </w:tc>
      </w:tr>
    </w:tbl>
    <w:p w:rsidR="00170F37" w:rsidRPr="008871BE" w:rsidRDefault="00170F37" w:rsidP="00170F37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170F37" w:rsidRPr="008871BE" w:rsidRDefault="00170F37" w:rsidP="00170F37">
      <w:pPr>
        <w:pStyle w:val="a5"/>
        <w:jc w:val="both"/>
        <w:rPr>
          <w:sz w:val="16"/>
          <w:szCs w:val="16"/>
        </w:rPr>
      </w:pPr>
      <w:r w:rsidRPr="008871BE">
        <w:rPr>
          <w:sz w:val="16"/>
          <w:szCs w:val="16"/>
        </w:rPr>
        <w:tab/>
        <w:t xml:space="preserve">В целях упорядочения условий оплаты труда работников муниципального казенного учреждения «Отраслевая служба Галичского муниципального  района Костромской области» </w:t>
      </w:r>
    </w:p>
    <w:p w:rsidR="00170F37" w:rsidRPr="008871BE" w:rsidRDefault="00170F37" w:rsidP="00170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170F37" w:rsidRPr="008871BE" w:rsidRDefault="00170F37" w:rsidP="00170F37">
      <w:pPr>
        <w:pStyle w:val="ConsPlusTitle"/>
        <w:widowControl/>
        <w:jc w:val="both"/>
        <w:rPr>
          <w:b w:val="0"/>
          <w:sz w:val="16"/>
          <w:szCs w:val="16"/>
        </w:rPr>
      </w:pPr>
      <w:r w:rsidRPr="008871BE">
        <w:rPr>
          <w:sz w:val="16"/>
          <w:szCs w:val="16"/>
        </w:rPr>
        <w:tab/>
      </w:r>
      <w:r w:rsidRPr="008871BE">
        <w:rPr>
          <w:b w:val="0"/>
          <w:sz w:val="16"/>
          <w:szCs w:val="16"/>
        </w:rPr>
        <w:t>1. Внести в постановление администрации Галичского муниципального района от 28 февраля 2011 года № 58 «Об оплате труда работников муниципального бюджетного учреждения «Бюджетно-отраслевая служба Галичского муниципального  района Костромской области» (в редакции постановлений администрации муниципального района от 27 апреля 2011 года № 135, от 05 августа 2011 года № 251, от 14 октября 2011 года № 344, от 30 ноября 2011 года № 423, от 29 июня 2012 года № 239, от 27 июля 2012 года № 288, от 21 сентября 2012 года № 409, от 30 октября 2012 года № 478, от 22 октября 2013 года № 392, от              13 октября 2014 года № 349/1, от 10 декабря 2014 года № 445)  следующие изменения:</w:t>
      </w:r>
    </w:p>
    <w:p w:rsidR="00170F37" w:rsidRPr="008871BE" w:rsidRDefault="00170F37" w:rsidP="00170F37">
      <w:pPr>
        <w:pStyle w:val="ConsPlusTitle"/>
        <w:widowControl/>
        <w:jc w:val="both"/>
        <w:rPr>
          <w:b w:val="0"/>
          <w:sz w:val="16"/>
          <w:szCs w:val="16"/>
        </w:rPr>
      </w:pPr>
      <w:r w:rsidRPr="008871BE">
        <w:rPr>
          <w:sz w:val="16"/>
          <w:szCs w:val="16"/>
        </w:rPr>
        <w:tab/>
      </w:r>
      <w:r w:rsidRPr="008871BE">
        <w:rPr>
          <w:b w:val="0"/>
          <w:sz w:val="16"/>
          <w:szCs w:val="16"/>
        </w:rPr>
        <w:t>1.1 приложения 1 и 2 к Положению об оплате труда работников муниципального казенного учреждения «Отраслевая служба Галичского муниципального  района Костромской области» изложить в новой редакции согласно приложениям  1 и 2 к настоящему постановлению.</w:t>
      </w:r>
    </w:p>
    <w:p w:rsidR="00170F37" w:rsidRPr="008871BE" w:rsidRDefault="00170F37" w:rsidP="008871BE">
      <w:pPr>
        <w:shd w:val="clear" w:color="auto" w:fill="FFFFFF"/>
        <w:tabs>
          <w:tab w:val="left" w:pos="0"/>
        </w:tabs>
        <w:ind w:left="48" w:right="141" w:firstLine="661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2. Настоящее постановление вступает в силу 01 марта 2016 года и подлежит официальному опубликованию.</w:t>
      </w:r>
    </w:p>
    <w:p w:rsidR="00170F37" w:rsidRPr="008871BE" w:rsidRDefault="00170F37" w:rsidP="00170F3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Глава муниципального района  А.Н. Потехин   </w:t>
      </w:r>
    </w:p>
    <w:p w:rsidR="00170F37" w:rsidRPr="008871BE" w:rsidRDefault="00170F37" w:rsidP="008871B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170F37" w:rsidRPr="008871BE" w:rsidRDefault="00170F37" w:rsidP="00170F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Приложение   </w:t>
      </w:r>
    </w:p>
    <w:p w:rsidR="00170F37" w:rsidRPr="008871BE" w:rsidRDefault="00170F37" w:rsidP="00170F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170F37" w:rsidRPr="008871BE" w:rsidRDefault="00170F37" w:rsidP="00170F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170F37" w:rsidRPr="008871BE" w:rsidRDefault="00170F37" w:rsidP="008871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от  « 29  » февраля  2016 года № 23</w:t>
      </w:r>
    </w:p>
    <w:p w:rsidR="00170F37" w:rsidRPr="008871BE" w:rsidRDefault="00170F37" w:rsidP="00170F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Базовые оклады (базовые должностные оклады), базовые ставки заработной платы и коэффициенты по должности по профессиональным квалификационным группам и квалификационным уровням работников муниципального казенного учреждения «Отраслевая служба Галичского муниципального  района Костромской области»</w:t>
      </w:r>
    </w:p>
    <w:p w:rsidR="00170F37" w:rsidRPr="008871BE" w:rsidRDefault="00170F37" w:rsidP="00170F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536"/>
        <w:gridCol w:w="1937"/>
        <w:gridCol w:w="1534"/>
      </w:tblGrid>
      <w:tr w:rsidR="00170F37" w:rsidRPr="008871BE" w:rsidTr="00170F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Должности, отнесенные к квалификационным уровням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Базовый оклад (базовый должностной оклад), в рублях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Коэффициент по должности (Кд)</w:t>
            </w:r>
          </w:p>
        </w:tc>
      </w:tr>
      <w:tr w:rsidR="00170F37" w:rsidRPr="008871BE" w:rsidTr="00170F37"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квалификационная группа "Общеотраслевые профессии рабочих первого уровня"  (Приказ Минздравсоцразвития от 29 мая 2008 г. N 248н)         </w:t>
            </w:r>
          </w:p>
        </w:tc>
      </w:tr>
      <w:tr w:rsidR="00170F37" w:rsidRPr="008871BE" w:rsidTr="00170F3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профессий рабочих, по которым предусмотрено присвоение 1,2 и 3 квалификационных  разрядов в соответствии с Единым тарифно-квалификационным справочником работ и профессий рабочих, из них: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ind w:firstLine="486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2334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70F37" w:rsidRPr="008871BE" w:rsidTr="00170F3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70F37" w:rsidRPr="008871BE" w:rsidTr="00170F3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Уборщик служебных помещений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70F37" w:rsidRPr="008871BE" w:rsidTr="00170F37"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квалификационная группа "Общеотраслевые профессии рабочих второго уровня"  (Приказ Минздравсоцразвития от 29 мая 2008 г. N 248н)         </w:t>
            </w:r>
          </w:p>
        </w:tc>
      </w:tr>
      <w:tr w:rsidR="00170F37" w:rsidRPr="008871BE" w:rsidTr="00170F3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профессий рабочих, по которым предусмотрено присвоение 4 и 5 квалификационных  разрядов в соответствии с Единым тарифно-квалификационным справочником работ и профессий рабочих, из них: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3631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1,0 – 1,5</w:t>
            </w:r>
          </w:p>
        </w:tc>
      </w:tr>
      <w:tr w:rsidR="00170F37" w:rsidRPr="008871BE" w:rsidTr="00170F3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Водитель автомобиля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</w:tr>
      <w:tr w:rsidR="00170F37" w:rsidRPr="008871BE" w:rsidTr="00170F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3673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37" w:rsidRPr="008871BE" w:rsidTr="00170F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3730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37" w:rsidRPr="008871BE" w:rsidTr="00170F3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работы), из них: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3772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37" w:rsidRPr="008871BE" w:rsidTr="00170F37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Старший водитель автомобиля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</w:tr>
      <w:tr w:rsidR="00170F37" w:rsidRPr="008871BE" w:rsidTr="00170F37">
        <w:tc>
          <w:tcPr>
            <w:tcW w:w="98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Профессиональная квалификационная группа "Общеотраслевые должности служащих второго уровня"  (Приказ Минздравсоцразвития от 29 мая 2008 г. N 247н)</w:t>
            </w:r>
          </w:p>
        </w:tc>
      </w:tr>
      <w:tr w:rsidR="00170F37" w:rsidRPr="008871BE" w:rsidTr="00170F37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Диспетчер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3685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70F37" w:rsidRPr="008871BE" w:rsidTr="00170F37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Старший диспетчер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70F37" w:rsidRPr="008871BE" w:rsidTr="00170F37"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квалификационная группа "Общеотраслевые должности служащих третьего уровня"  (Приказ Минздравсоцразвития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71BE">
                <w:rPr>
                  <w:rFonts w:ascii="Times New Roman" w:hAnsi="Times New Roman" w:cs="Times New Roman"/>
                  <w:sz w:val="16"/>
                  <w:szCs w:val="16"/>
                </w:rPr>
                <w:t>2008 г</w:t>
              </w:r>
            </w:smartTag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. N 247н)         </w:t>
            </w:r>
          </w:p>
        </w:tc>
      </w:tr>
      <w:tr w:rsidR="00170F37" w:rsidRPr="008871BE" w:rsidTr="00170F3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4175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70F37" w:rsidRPr="008871BE" w:rsidTr="00170F3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Инженер по надзору за строительством и ремонту зданий и сооружений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1,22</w:t>
            </w:r>
          </w:p>
        </w:tc>
      </w:tr>
      <w:tr w:rsidR="00170F37" w:rsidRPr="008871BE" w:rsidTr="00170F3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Инженер 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1,22</w:t>
            </w:r>
          </w:p>
        </w:tc>
      </w:tr>
      <w:tr w:rsidR="00170F37" w:rsidRPr="008871BE" w:rsidTr="00170F37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Экономист по финансовой работе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1,22</w:t>
            </w:r>
          </w:p>
        </w:tc>
      </w:tr>
      <w:tr w:rsidR="00170F37" w:rsidRPr="008871BE" w:rsidTr="00170F37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Программист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1,84</w:t>
            </w:r>
          </w:p>
        </w:tc>
      </w:tr>
      <w:tr w:rsidR="00170F37" w:rsidRPr="008871BE" w:rsidTr="00170F3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871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 внутридолжностная категория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4338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37" w:rsidRPr="008871BE" w:rsidTr="00170F37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Инженер </w:t>
            </w:r>
            <w:r w:rsidRPr="008871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</w:tr>
      <w:tr w:rsidR="00170F37" w:rsidRPr="008871BE" w:rsidTr="00170F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8871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 внутридолжностная категория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4469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70F37" w:rsidRPr="008871BE" w:rsidTr="00170F3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«ведущий», из них: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4609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170F37" w:rsidRPr="008871BE" w:rsidTr="00170F3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37" w:rsidRPr="008871BE" w:rsidRDefault="00170F37" w:rsidP="00170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</w:tbl>
    <w:p w:rsidR="00170F37" w:rsidRPr="008871BE" w:rsidRDefault="00170F37" w:rsidP="008871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170F37" w:rsidRPr="008871BE" w:rsidRDefault="00170F37" w:rsidP="00170F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Приложение 2</w:t>
      </w:r>
    </w:p>
    <w:p w:rsidR="00170F37" w:rsidRPr="008871BE" w:rsidRDefault="00170F37" w:rsidP="00170F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170F37" w:rsidRPr="008871BE" w:rsidRDefault="00170F37" w:rsidP="00170F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170F37" w:rsidRPr="008871BE" w:rsidRDefault="00170F37" w:rsidP="008871B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от  « 29  » февраля  2016 года № 23</w:t>
      </w:r>
    </w:p>
    <w:p w:rsidR="00170F37" w:rsidRPr="008871BE" w:rsidRDefault="00170F37" w:rsidP="00170F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Перечень</w:t>
      </w:r>
    </w:p>
    <w:p w:rsidR="00170F37" w:rsidRPr="008871BE" w:rsidRDefault="00170F37" w:rsidP="00170F37">
      <w:pPr>
        <w:pStyle w:val="ConsPlusTitle"/>
        <w:widowControl/>
        <w:jc w:val="center"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t>должностей работников муниципального казенного учреждения «Отраслевая служба Галичского муниципального  района</w:t>
      </w:r>
    </w:p>
    <w:p w:rsidR="00170F37" w:rsidRPr="008871BE" w:rsidRDefault="00170F37" w:rsidP="008871BE">
      <w:pPr>
        <w:pStyle w:val="ConsPlusTitle"/>
        <w:widowControl/>
        <w:jc w:val="center"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t>Костромской области», относимых к основному персоналу</w:t>
      </w:r>
    </w:p>
    <w:p w:rsidR="00170F37" w:rsidRPr="008871BE" w:rsidRDefault="00170F37" w:rsidP="00170F37">
      <w:pPr>
        <w:rPr>
          <w:sz w:val="16"/>
          <w:szCs w:val="16"/>
        </w:rPr>
      </w:pPr>
      <w:r w:rsidRPr="008871BE">
        <w:rPr>
          <w:sz w:val="16"/>
          <w:szCs w:val="16"/>
        </w:rPr>
        <w:t>Ведущий бухгалтер</w:t>
      </w:r>
    </w:p>
    <w:p w:rsidR="00170F37" w:rsidRPr="008871BE" w:rsidRDefault="00170F37" w:rsidP="00170F37">
      <w:pPr>
        <w:rPr>
          <w:sz w:val="16"/>
          <w:szCs w:val="16"/>
        </w:rPr>
      </w:pPr>
      <w:r w:rsidRPr="008871BE">
        <w:rPr>
          <w:sz w:val="16"/>
          <w:szCs w:val="16"/>
        </w:rPr>
        <w:t xml:space="preserve">Инженер </w:t>
      </w:r>
      <w:r w:rsidRPr="008871BE">
        <w:rPr>
          <w:sz w:val="16"/>
          <w:szCs w:val="16"/>
          <w:lang w:val="en-US"/>
        </w:rPr>
        <w:t>II</w:t>
      </w:r>
      <w:r w:rsidRPr="008871BE">
        <w:rPr>
          <w:sz w:val="16"/>
          <w:szCs w:val="16"/>
        </w:rPr>
        <w:t xml:space="preserve"> категории </w:t>
      </w:r>
    </w:p>
    <w:p w:rsidR="00170F37" w:rsidRPr="008871BE" w:rsidRDefault="00170F37" w:rsidP="00170F37">
      <w:pPr>
        <w:rPr>
          <w:sz w:val="16"/>
          <w:szCs w:val="16"/>
        </w:rPr>
      </w:pPr>
      <w:r w:rsidRPr="008871BE">
        <w:rPr>
          <w:sz w:val="16"/>
          <w:szCs w:val="16"/>
        </w:rPr>
        <w:t xml:space="preserve">Бухгалтер </w:t>
      </w:r>
    </w:p>
    <w:p w:rsidR="00170F37" w:rsidRPr="008871BE" w:rsidRDefault="00170F37" w:rsidP="00170F3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Инженер по надзору за строительством и ремонту зданий и сооружений</w:t>
      </w:r>
    </w:p>
    <w:p w:rsidR="00170F37" w:rsidRPr="008871BE" w:rsidRDefault="00170F37" w:rsidP="00170F3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highlight w:val="red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Инженер </w:t>
      </w:r>
    </w:p>
    <w:p w:rsidR="00170F37" w:rsidRPr="008871BE" w:rsidRDefault="00170F37" w:rsidP="00170F3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Экономист по финансовой работе</w:t>
      </w:r>
    </w:p>
    <w:p w:rsidR="00170F37" w:rsidRPr="008871BE" w:rsidRDefault="00170F37" w:rsidP="00170F37">
      <w:pPr>
        <w:rPr>
          <w:sz w:val="16"/>
          <w:szCs w:val="16"/>
        </w:rPr>
      </w:pPr>
      <w:r w:rsidRPr="008871BE">
        <w:rPr>
          <w:sz w:val="16"/>
          <w:szCs w:val="16"/>
        </w:rPr>
        <w:t>Программист</w:t>
      </w:r>
    </w:p>
    <w:p w:rsidR="00170F37" w:rsidRPr="008871BE" w:rsidRDefault="00170F37" w:rsidP="00170F37">
      <w:pPr>
        <w:rPr>
          <w:sz w:val="16"/>
          <w:szCs w:val="16"/>
        </w:rPr>
      </w:pPr>
      <w:r w:rsidRPr="008871BE">
        <w:rPr>
          <w:sz w:val="16"/>
          <w:szCs w:val="16"/>
        </w:rPr>
        <w:t>Старший диспетчер</w:t>
      </w:r>
    </w:p>
    <w:p w:rsidR="00170F37" w:rsidRPr="008871BE" w:rsidRDefault="00170F37" w:rsidP="00170F37">
      <w:pPr>
        <w:rPr>
          <w:sz w:val="16"/>
          <w:szCs w:val="16"/>
          <w:highlight w:val="red"/>
        </w:rPr>
      </w:pPr>
      <w:r w:rsidRPr="008871BE">
        <w:rPr>
          <w:sz w:val="16"/>
          <w:szCs w:val="16"/>
        </w:rPr>
        <w:t>Диспетчер</w:t>
      </w:r>
    </w:p>
    <w:p w:rsidR="00170F37" w:rsidRPr="008871BE" w:rsidRDefault="00170F37" w:rsidP="00170F37">
      <w:pPr>
        <w:rPr>
          <w:sz w:val="16"/>
          <w:szCs w:val="16"/>
        </w:rPr>
      </w:pPr>
      <w:r w:rsidRPr="008871BE">
        <w:rPr>
          <w:sz w:val="16"/>
          <w:szCs w:val="16"/>
        </w:rPr>
        <w:t xml:space="preserve">Старший водитель автомобиля </w:t>
      </w:r>
    </w:p>
    <w:p w:rsidR="00170F37" w:rsidRPr="008871BE" w:rsidRDefault="00170F37" w:rsidP="00170F37">
      <w:pPr>
        <w:rPr>
          <w:sz w:val="16"/>
          <w:szCs w:val="16"/>
        </w:rPr>
      </w:pPr>
      <w:r w:rsidRPr="008871BE">
        <w:rPr>
          <w:sz w:val="16"/>
          <w:szCs w:val="16"/>
        </w:rPr>
        <w:t xml:space="preserve">Водитель автомобиля </w:t>
      </w:r>
    </w:p>
    <w:p w:rsidR="00170F37" w:rsidRPr="008871BE" w:rsidRDefault="00170F37" w:rsidP="00170F37">
      <w:pPr>
        <w:rPr>
          <w:sz w:val="16"/>
          <w:szCs w:val="16"/>
        </w:rPr>
      </w:pPr>
      <w:r w:rsidRPr="008871BE">
        <w:rPr>
          <w:sz w:val="16"/>
          <w:szCs w:val="16"/>
        </w:rPr>
        <w:t>Уборщик служебных помещений</w:t>
      </w:r>
    </w:p>
    <w:p w:rsidR="00170F37" w:rsidRPr="008871BE" w:rsidRDefault="00170F37" w:rsidP="00170F37">
      <w:pPr>
        <w:rPr>
          <w:sz w:val="16"/>
          <w:szCs w:val="16"/>
        </w:rPr>
      </w:pPr>
      <w:r w:rsidRPr="008871BE">
        <w:rPr>
          <w:sz w:val="16"/>
          <w:szCs w:val="16"/>
        </w:rPr>
        <w:t>Рабочий по комплексному обслуживанию и ремонту зданий</w:t>
      </w:r>
    </w:p>
    <w:p w:rsidR="00170F37" w:rsidRPr="008871BE" w:rsidRDefault="00170F37" w:rsidP="007F3579">
      <w:pPr>
        <w:rPr>
          <w:sz w:val="16"/>
          <w:szCs w:val="16"/>
        </w:rPr>
      </w:pPr>
    </w:p>
    <w:p w:rsidR="00170F37" w:rsidRPr="008871BE" w:rsidRDefault="00170F37" w:rsidP="008871BE">
      <w:pPr>
        <w:pStyle w:val="1"/>
        <w:tabs>
          <w:tab w:val="num" w:pos="432"/>
        </w:tabs>
        <w:suppressAutoHyphens/>
        <w:ind w:left="432" w:hanging="432"/>
        <w:rPr>
          <w:sz w:val="16"/>
          <w:szCs w:val="16"/>
        </w:rPr>
      </w:pPr>
      <w:r w:rsidRPr="008871BE">
        <w:rPr>
          <w:sz w:val="16"/>
          <w:szCs w:val="16"/>
        </w:rPr>
        <w:t>АДМИНИСТРАЦИЯ</w:t>
      </w:r>
      <w:r w:rsidR="008871BE">
        <w:rPr>
          <w:sz w:val="16"/>
          <w:szCs w:val="16"/>
        </w:rPr>
        <w:t xml:space="preserve"> </w:t>
      </w:r>
      <w:r w:rsidRPr="008871BE">
        <w:rPr>
          <w:sz w:val="16"/>
          <w:szCs w:val="16"/>
        </w:rPr>
        <w:t>ГАЛИЧСКОГО МУНИЦИПАЛЬНОГО РАЙОНА  КОСТРОМСКОЙ ОБЛАСТИ</w:t>
      </w:r>
    </w:p>
    <w:p w:rsidR="00170F37" w:rsidRPr="008871BE" w:rsidRDefault="00170F37" w:rsidP="008871BE">
      <w:pPr>
        <w:pStyle w:val="1"/>
        <w:tabs>
          <w:tab w:val="num" w:pos="432"/>
        </w:tabs>
        <w:suppressAutoHyphens/>
        <w:spacing w:line="192" w:lineRule="auto"/>
        <w:ind w:left="432" w:hanging="432"/>
        <w:rPr>
          <w:sz w:val="16"/>
          <w:szCs w:val="16"/>
        </w:rPr>
      </w:pPr>
      <w:r w:rsidRPr="008871BE">
        <w:rPr>
          <w:sz w:val="16"/>
          <w:szCs w:val="16"/>
        </w:rPr>
        <w:t>Р А С П О Р Я Ж Е Н И Е</w:t>
      </w:r>
    </w:p>
    <w:p w:rsidR="00170F37" w:rsidRPr="008871BE" w:rsidRDefault="00170F37" w:rsidP="008871BE">
      <w:pPr>
        <w:spacing w:line="192" w:lineRule="auto"/>
        <w:jc w:val="center"/>
        <w:rPr>
          <w:sz w:val="16"/>
          <w:szCs w:val="16"/>
        </w:rPr>
      </w:pPr>
      <w:r w:rsidRPr="008871BE">
        <w:rPr>
          <w:sz w:val="16"/>
          <w:szCs w:val="16"/>
        </w:rPr>
        <w:t>от  «  24  »  февраля   2016 года   № 38-р</w:t>
      </w:r>
    </w:p>
    <w:p w:rsidR="00170F37" w:rsidRPr="008871BE" w:rsidRDefault="00170F37" w:rsidP="008871BE">
      <w:pPr>
        <w:spacing w:line="192" w:lineRule="auto"/>
        <w:jc w:val="center"/>
        <w:rPr>
          <w:sz w:val="16"/>
          <w:szCs w:val="16"/>
        </w:rPr>
      </w:pPr>
      <w:r w:rsidRPr="008871BE">
        <w:rPr>
          <w:sz w:val="16"/>
          <w:szCs w:val="16"/>
        </w:rPr>
        <w:t>г. Галич</w:t>
      </w:r>
    </w:p>
    <w:p w:rsidR="00170F37" w:rsidRPr="008871BE" w:rsidRDefault="00170F37" w:rsidP="00170F37">
      <w:pPr>
        <w:jc w:val="center"/>
        <w:rPr>
          <w:b/>
          <w:bCs/>
          <w:sz w:val="16"/>
          <w:szCs w:val="16"/>
        </w:rPr>
      </w:pPr>
      <w:r w:rsidRPr="008871BE">
        <w:rPr>
          <w:b/>
          <w:bCs/>
          <w:sz w:val="16"/>
          <w:szCs w:val="16"/>
        </w:rPr>
        <w:t>Об организации безаварийного пропуска паводковых вод в период весеннего половодья  2016 года</w:t>
      </w:r>
    </w:p>
    <w:p w:rsidR="00170F37" w:rsidRPr="008871BE" w:rsidRDefault="00170F37" w:rsidP="00170F37">
      <w:pPr>
        <w:jc w:val="center"/>
        <w:rPr>
          <w:b/>
          <w:bCs/>
          <w:sz w:val="16"/>
          <w:szCs w:val="16"/>
        </w:rPr>
      </w:pPr>
    </w:p>
    <w:p w:rsidR="00170F37" w:rsidRPr="008871BE" w:rsidRDefault="00170F37" w:rsidP="00170F37">
      <w:pPr>
        <w:suppressAutoHyphens w:val="0"/>
        <w:ind w:firstLine="708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В целях повышения готовности органов управления, сил и  средств к возможному половодью, а также обеспечения безаварийного пропуска паводковых вод, недопущения гибели людей, обеспечения сохранности жилых и общественных зданий, объектов экономики, мостов, дорог и других материальных ценностей:</w:t>
      </w:r>
    </w:p>
    <w:p w:rsidR="00170F37" w:rsidRPr="008871BE" w:rsidRDefault="00170F37" w:rsidP="00170F37">
      <w:pPr>
        <w:suppressAutoHyphens w:val="0"/>
        <w:ind w:left="-15" w:right="75" w:firstLine="585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1.Возложить общее руководство по организации и контролю за выполнением мероприятий по предупреждению и ликвидации чрезвычайных ситуаций на период весеннего половодья на Фоменко В.А. - первого заместителя главы администрации Галичского муниципального района, председателя комиссии по предупреждению и ликвидации чрезвычайных ситуаций и обеспечению пожарной безопасности муниципального района. 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2.Утвердить состав оперативной группы комиссии по предупреждению и ликвидации чрезвычайных ситуаций и обеспечению пожарной безопасности муниципального района на период весеннего половодья 2016 года, согласно приложению. 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3. Рекомендовать   ГПКО  «Галичское  ДЭП-10» (Окулов Н.И.):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- принять меры по безаварийному пропуску паводковых вод на закрепленных участках автомобильных дорог, обеспечить сохранность мостов на реках района в период ледохода;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- выделить в сводный отряд следующую технику:  полноповоротный экскаватор  5111 Б –1 ед., КАМАЗ КС-53212 – 1 ед., автосамосвал КАМАЗ -2 ед.</w:t>
      </w:r>
    </w:p>
    <w:p w:rsidR="00170F37" w:rsidRPr="008871BE" w:rsidRDefault="00170F37" w:rsidP="00170F37">
      <w:pPr>
        <w:tabs>
          <w:tab w:val="left" w:pos="6804"/>
        </w:tabs>
        <w:snapToGrid w:val="0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4.Рекомендовать поисково – спасательному подразделению «Поисково - спасательный отряд-4»  город  Галич ОГКУ «Служба спасения,  ГО и ЧС» (Шобанов М.К.) привести в готовность:</w:t>
      </w:r>
    </w:p>
    <w:p w:rsidR="00170F37" w:rsidRPr="008871BE" w:rsidRDefault="00170F37" w:rsidP="00170F37">
      <w:pPr>
        <w:numPr>
          <w:ilvl w:val="0"/>
          <w:numId w:val="5"/>
        </w:numPr>
        <w:tabs>
          <w:tab w:val="clear" w:pos="0"/>
        </w:tabs>
        <w:suppressAutoHyphens w:val="0"/>
        <w:ind w:left="0"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лодку моторную типа «Прогресс» - 1 ед.;</w:t>
      </w:r>
    </w:p>
    <w:p w:rsidR="00170F37" w:rsidRPr="008871BE" w:rsidRDefault="00170F37" w:rsidP="00170F37">
      <w:pPr>
        <w:numPr>
          <w:ilvl w:val="0"/>
          <w:numId w:val="5"/>
        </w:numPr>
        <w:tabs>
          <w:tab w:val="clear" w:pos="0"/>
        </w:tabs>
        <w:suppressAutoHyphens w:val="0"/>
        <w:ind w:left="0"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вёсельную шлюпку (легкую) – 1 ед.;</w:t>
      </w:r>
    </w:p>
    <w:p w:rsidR="00170F37" w:rsidRPr="008871BE" w:rsidRDefault="00170F37" w:rsidP="00170F37">
      <w:pPr>
        <w:numPr>
          <w:ilvl w:val="0"/>
          <w:numId w:val="5"/>
        </w:numPr>
        <w:tabs>
          <w:tab w:val="clear" w:pos="0"/>
        </w:tabs>
        <w:suppressAutoHyphens w:val="0"/>
        <w:ind w:left="0"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водолазное снаряжение.</w:t>
      </w:r>
    </w:p>
    <w:p w:rsidR="00170F37" w:rsidRPr="008871BE" w:rsidRDefault="00170F37" w:rsidP="00170F37">
      <w:pPr>
        <w:suppressAutoHyphens w:val="0"/>
        <w:ind w:firstLine="540"/>
        <w:jc w:val="both"/>
        <w:rPr>
          <w:sz w:val="16"/>
          <w:szCs w:val="16"/>
        </w:rPr>
      </w:pPr>
      <w:r w:rsidRPr="008871BE">
        <w:rPr>
          <w:sz w:val="16"/>
          <w:szCs w:val="16"/>
        </w:rPr>
        <w:lastRenderedPageBreak/>
        <w:t>5.Отделу образования администрации муниципального района (Алёшина И.А.) организовать проведение разъяснительной работы среди учащихся школ о необходимости соблюдения правил безопасности в период весеннего половодья и порядке действий при возможном подтоплении.</w:t>
      </w:r>
    </w:p>
    <w:p w:rsidR="00170F37" w:rsidRPr="008871BE" w:rsidRDefault="00170F37" w:rsidP="00170F37">
      <w:pPr>
        <w:suppressAutoHyphens w:val="0"/>
        <w:ind w:firstLine="54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6.Помощнику главы муниципального района по мобилизационной работе, ГО и ЧС Борисенко А.С. организовать информирование населения о мерах безопасности на водоёмах в период ледохода и паводка с использованием средств массовой информации.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7.Рекомендовать руководителям сельхозпредприятий, предприятий торговли, учреждений здравоохранения расположенных на территории муниципального района: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- организовать завоз продуктов питания, медикаментов для населения и кормов для скота  в населенные пункты, куда их доставка  в период паводка будет затруднена;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- организовать вывод посевной, почвообрабатывающей техники  из зон возможного подтопления, оказать помощь главам администраций сельских поселений людьми и техникой  в период весеннего паводка 2016 года.</w:t>
      </w:r>
    </w:p>
    <w:p w:rsidR="00170F37" w:rsidRPr="008871BE" w:rsidRDefault="00170F37" w:rsidP="00170F37">
      <w:pPr>
        <w:suppressAutoHyphens w:val="0"/>
        <w:ind w:firstLine="567"/>
        <w:jc w:val="both"/>
        <w:rPr>
          <w:rStyle w:val="apple-style-span"/>
          <w:sz w:val="16"/>
          <w:szCs w:val="16"/>
          <w:shd w:val="clear" w:color="auto" w:fill="FFFFFF"/>
        </w:rPr>
      </w:pPr>
      <w:r w:rsidRPr="008871BE">
        <w:rPr>
          <w:rStyle w:val="apple-style-span"/>
          <w:sz w:val="16"/>
          <w:szCs w:val="16"/>
          <w:shd w:val="clear" w:color="auto" w:fill="FFFFFF"/>
        </w:rPr>
        <w:t xml:space="preserve">8.Рекомендовать администрации Дмитриевского сельского поселения (Тютин А.В.) в срок до 31.03.2016 года провести предпаводковое обследование гидротехнического сооружения - дамбы пруда у села Нагатино и обеспечить безопасный пропуск паводковых вод через гидротехническое сооружение в период весеннего половодья 2016 года. </w:t>
      </w:r>
      <w:r w:rsidRPr="008871BE">
        <w:rPr>
          <w:sz w:val="16"/>
          <w:szCs w:val="16"/>
        </w:rPr>
        <w:t>Копию акта обследования предоставить помощнику главы муниципального района по мобилизационной работе, ГО и ЧС</w:t>
      </w:r>
      <w:r w:rsidRPr="008871BE">
        <w:rPr>
          <w:rStyle w:val="apple-style-span"/>
          <w:sz w:val="16"/>
          <w:szCs w:val="16"/>
          <w:shd w:val="clear" w:color="auto" w:fill="FFFFFF"/>
        </w:rPr>
        <w:t xml:space="preserve"> Борисенко А.С.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9.Рекомендовать главам  сельских поселений муниципального района:             </w:t>
      </w:r>
    </w:p>
    <w:p w:rsidR="00170F37" w:rsidRPr="008871BE" w:rsidRDefault="00170F37" w:rsidP="00170F37">
      <w:pPr>
        <w:suppressAutoHyphens w:val="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- осуществлять контроль за ходом весеннего паводка, защитой населения, жилых и общественных зданий, животноводческих помещений и других материальных ценностей от возможного подтопления, организовать наблюдение за состоянием водоемов, о возможном подтоплении сообщать в ЕДДС городского округа и муниципального района  по телефону: 2-17-07 и председателю комиссии </w:t>
      </w:r>
      <w:r w:rsidRPr="008871BE">
        <w:rPr>
          <w:bCs/>
          <w:sz w:val="16"/>
          <w:szCs w:val="16"/>
        </w:rPr>
        <w:t>по предупреждению и ликвидации чрезвычайных ситуаций и обеспечению пожарной безопасности  Галичского муниципального района</w:t>
      </w:r>
      <w:r w:rsidRPr="008871BE">
        <w:rPr>
          <w:sz w:val="16"/>
          <w:szCs w:val="16"/>
        </w:rPr>
        <w:t>;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- определить необходимый состав сил и средств для привлечения на выполнение противопаводковых мероприятий, проведение спасательных, аварийно – восстановительных работ;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- проводить разъяснительную работу среди населения о действиях в период половодья и мерах безопасности на водоемах в период паводка;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- определить места сбора и жилые помещения, предназначенные для размещения отселяемого населения.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10.Рекомендовать МО МВД РФ «Галичский» (Крусанов М.К.)  обеспечить охрану общественного  порядка, личного имущества граждан в населенных пунктах, попавших в зону подтопления.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11. Рекомендовать территориальному отделу управления Федеральной службы по надзору в сфере защиты прав потребителей  и благополучия человека по Костромской области в Галичском районе (Кокоулину А.А.) совместно с сектором природных ресурсов и охраны труда администрации муниципального района (Деменок Н.Г.) усилить контроль за состоянием водоохранных зон  водных объектов и санитарно-защитных зон источников питьевого водоснабжения, расположенных на территории муниципального района, в период весеннего половодья 2016 года.</w:t>
      </w:r>
    </w:p>
    <w:p w:rsidR="00170F37" w:rsidRPr="008871BE" w:rsidRDefault="00170F37" w:rsidP="00170F37">
      <w:pPr>
        <w:ind w:left="-15" w:firstLine="57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12.Заместителю главы администрации муниципального района по социально-гуманитарному развитию Поваровой О.Ю. организовать подготовку мест эвакуации населения из зон  возможного  подтопления в период весеннего половодья  и организовать агитационную работу с населением по страхованию  имущества на случай подтопления.</w:t>
      </w:r>
    </w:p>
    <w:p w:rsidR="00170F37" w:rsidRPr="008871BE" w:rsidRDefault="00170F37" w:rsidP="00170F37">
      <w:pPr>
        <w:suppressAutoHyphens w:val="0"/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13.Рекомендовать старшему государственному инспектору Галичского инспекторского участка центра ГИМС МЧС РФ по Костромской области Уварову С.Ю. направить предписания в адрес глав сельских поселений на установку аншлагов, запрещающих выход на лед водных объектов в период весеннего половодья.</w:t>
      </w:r>
    </w:p>
    <w:p w:rsidR="00170F37" w:rsidRPr="008871BE" w:rsidRDefault="00170F37" w:rsidP="00170F37">
      <w:pPr>
        <w:suppressAutoHyphens w:val="0"/>
        <w:ind w:left="-15" w:firstLine="57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14. Распоряжение  администрации муниципального района от 19 февраля 2015 года № 34-р «Об организации безаварийного пропуска паводковых вод в период весеннего половодья 2015 года»  признать утратившим силу. </w:t>
      </w:r>
    </w:p>
    <w:p w:rsidR="00170F37" w:rsidRPr="008871BE" w:rsidRDefault="00170F37" w:rsidP="00170F37">
      <w:pPr>
        <w:suppressAutoHyphens w:val="0"/>
        <w:ind w:left="-15" w:firstLine="57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15.Настоящее распоряжение вступает в силу со дня его     официального опубликования.</w:t>
      </w:r>
    </w:p>
    <w:p w:rsidR="00170F37" w:rsidRPr="008871BE" w:rsidRDefault="00170F37" w:rsidP="00170F37">
      <w:pPr>
        <w:tabs>
          <w:tab w:val="left" w:pos="6379"/>
        </w:tabs>
        <w:jc w:val="both"/>
        <w:rPr>
          <w:sz w:val="16"/>
          <w:szCs w:val="16"/>
        </w:rPr>
      </w:pPr>
    </w:p>
    <w:p w:rsidR="00170F37" w:rsidRPr="008871BE" w:rsidRDefault="00170F37" w:rsidP="008871BE">
      <w:pPr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Глава  </w:t>
      </w:r>
      <w:r w:rsidR="008871BE">
        <w:rPr>
          <w:sz w:val="16"/>
          <w:szCs w:val="16"/>
        </w:rPr>
        <w:t xml:space="preserve"> </w:t>
      </w:r>
      <w:r w:rsidRPr="008871BE">
        <w:rPr>
          <w:sz w:val="16"/>
          <w:szCs w:val="16"/>
        </w:rPr>
        <w:t>муниципального района  А.Н. Потехин</w:t>
      </w:r>
    </w:p>
    <w:p w:rsidR="00170F37" w:rsidRPr="008871BE" w:rsidRDefault="00170F37" w:rsidP="00170F37">
      <w:pPr>
        <w:jc w:val="both"/>
        <w:rPr>
          <w:sz w:val="16"/>
          <w:szCs w:val="16"/>
        </w:rPr>
      </w:pPr>
    </w:p>
    <w:p w:rsidR="00170F37" w:rsidRPr="008871BE" w:rsidRDefault="00170F37" w:rsidP="008871BE">
      <w:pPr>
        <w:pStyle w:val="1"/>
        <w:ind w:left="432"/>
        <w:jc w:val="right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                                                                     Приложение</w:t>
      </w:r>
    </w:p>
    <w:p w:rsidR="00170F37" w:rsidRPr="008871BE" w:rsidRDefault="00170F37" w:rsidP="008871BE">
      <w:pPr>
        <w:jc w:val="right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                                                                   </w:t>
      </w:r>
      <w:r w:rsidRPr="008871BE">
        <w:rPr>
          <w:sz w:val="16"/>
          <w:szCs w:val="16"/>
        </w:rPr>
        <w:tab/>
        <w:t xml:space="preserve">            к распоряжению администрации</w:t>
      </w:r>
    </w:p>
    <w:p w:rsidR="00170F37" w:rsidRPr="008871BE" w:rsidRDefault="00170F37" w:rsidP="008871BE">
      <w:pPr>
        <w:ind w:right="-796"/>
        <w:jc w:val="right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                                          </w:t>
      </w:r>
      <w:r w:rsidRPr="008871BE">
        <w:rPr>
          <w:sz w:val="16"/>
          <w:szCs w:val="16"/>
        </w:rPr>
        <w:tab/>
      </w:r>
      <w:r w:rsidRPr="008871BE">
        <w:rPr>
          <w:sz w:val="16"/>
          <w:szCs w:val="16"/>
        </w:rPr>
        <w:tab/>
      </w:r>
      <w:r w:rsidRPr="008871BE">
        <w:rPr>
          <w:sz w:val="16"/>
          <w:szCs w:val="16"/>
        </w:rPr>
        <w:tab/>
        <w:t xml:space="preserve"> Галичского муниципального района</w:t>
      </w:r>
      <w:r w:rsidRPr="008871BE">
        <w:rPr>
          <w:sz w:val="16"/>
          <w:szCs w:val="16"/>
        </w:rPr>
        <w:tab/>
      </w:r>
    </w:p>
    <w:p w:rsidR="00170F37" w:rsidRPr="008871BE" w:rsidRDefault="00170F37" w:rsidP="008871BE">
      <w:pPr>
        <w:ind w:right="-796"/>
        <w:jc w:val="right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                                 </w:t>
      </w:r>
      <w:r w:rsidR="007B14ED">
        <w:rPr>
          <w:sz w:val="16"/>
          <w:szCs w:val="16"/>
        </w:rPr>
        <w:t xml:space="preserve">       </w:t>
      </w:r>
      <w:r w:rsidRPr="008871BE">
        <w:rPr>
          <w:sz w:val="16"/>
          <w:szCs w:val="16"/>
        </w:rPr>
        <w:t>от  « 24 » февраля 2016 года  № 38-р</w:t>
      </w:r>
    </w:p>
    <w:p w:rsidR="00170F37" w:rsidRPr="008871BE" w:rsidRDefault="00170F37" w:rsidP="008871BE">
      <w:pPr>
        <w:jc w:val="right"/>
        <w:rPr>
          <w:sz w:val="16"/>
          <w:szCs w:val="16"/>
        </w:rPr>
      </w:pPr>
    </w:p>
    <w:p w:rsidR="00170F37" w:rsidRPr="008871BE" w:rsidRDefault="00170F37" w:rsidP="00170F37">
      <w:pPr>
        <w:pStyle w:val="2"/>
        <w:numPr>
          <w:ilvl w:val="1"/>
          <w:numId w:val="0"/>
        </w:numPr>
        <w:tabs>
          <w:tab w:val="num" w:pos="576"/>
        </w:tabs>
        <w:suppressAutoHyphens/>
        <w:ind w:left="576" w:hanging="576"/>
        <w:rPr>
          <w:rFonts w:ascii="Times New Roman" w:hAnsi="Times New Roman"/>
          <w:sz w:val="16"/>
          <w:szCs w:val="16"/>
        </w:rPr>
      </w:pPr>
      <w:r w:rsidRPr="008871BE">
        <w:rPr>
          <w:rFonts w:ascii="Times New Roman" w:hAnsi="Times New Roman"/>
          <w:sz w:val="16"/>
          <w:szCs w:val="16"/>
        </w:rPr>
        <w:t>С О С Т А В</w:t>
      </w:r>
    </w:p>
    <w:p w:rsidR="00170F37" w:rsidRPr="008871BE" w:rsidRDefault="00170F37" w:rsidP="00170F37">
      <w:pPr>
        <w:jc w:val="center"/>
        <w:rPr>
          <w:sz w:val="16"/>
          <w:szCs w:val="16"/>
        </w:rPr>
      </w:pPr>
      <w:r w:rsidRPr="008871BE">
        <w:rPr>
          <w:sz w:val="16"/>
          <w:szCs w:val="16"/>
        </w:rPr>
        <w:t xml:space="preserve">оперативной группы комиссии по чрезвычайным ситуациям </w:t>
      </w:r>
    </w:p>
    <w:p w:rsidR="00170F37" w:rsidRPr="008871BE" w:rsidRDefault="00170F37" w:rsidP="00170F37">
      <w:pPr>
        <w:jc w:val="center"/>
        <w:rPr>
          <w:sz w:val="16"/>
          <w:szCs w:val="16"/>
        </w:rPr>
      </w:pPr>
      <w:r w:rsidRPr="008871BE">
        <w:rPr>
          <w:sz w:val="16"/>
          <w:szCs w:val="16"/>
        </w:rPr>
        <w:t xml:space="preserve">и обеспечению пожарной безопасности Галичского </w:t>
      </w:r>
    </w:p>
    <w:p w:rsidR="00170F37" w:rsidRPr="008871BE" w:rsidRDefault="00170F37" w:rsidP="00170F37">
      <w:pPr>
        <w:jc w:val="center"/>
        <w:rPr>
          <w:sz w:val="16"/>
          <w:szCs w:val="16"/>
        </w:rPr>
      </w:pPr>
      <w:r w:rsidRPr="008871BE">
        <w:rPr>
          <w:sz w:val="16"/>
          <w:szCs w:val="16"/>
        </w:rPr>
        <w:t>муниципального района на период паводка 2016 года</w:t>
      </w:r>
    </w:p>
    <w:p w:rsidR="00170F37" w:rsidRPr="008871BE" w:rsidRDefault="00170F37" w:rsidP="00170F37">
      <w:pPr>
        <w:jc w:val="both"/>
        <w:rPr>
          <w:sz w:val="16"/>
          <w:szCs w:val="16"/>
        </w:rPr>
      </w:pPr>
    </w:p>
    <w:tbl>
      <w:tblPr>
        <w:tblW w:w="9747" w:type="dxa"/>
        <w:tblLayout w:type="fixed"/>
        <w:tblLook w:val="0000"/>
      </w:tblPr>
      <w:tblGrid>
        <w:gridCol w:w="534"/>
        <w:gridCol w:w="1984"/>
        <w:gridCol w:w="4111"/>
        <w:gridCol w:w="1276"/>
        <w:gridCol w:w="1842"/>
      </w:tblGrid>
      <w:tr w:rsidR="00170F37" w:rsidRPr="008871BE" w:rsidTr="008871BE">
        <w:trPr>
          <w:trHeight w:val="5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№</w:t>
            </w:r>
          </w:p>
          <w:p w:rsidR="00170F37" w:rsidRPr="008871BE" w:rsidRDefault="00170F37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№ телефона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Примечание</w:t>
            </w:r>
          </w:p>
        </w:tc>
      </w:tr>
      <w:tr w:rsidR="00170F37" w:rsidRPr="008871BE" w:rsidTr="008871BE">
        <w:trPr>
          <w:trHeight w:val="8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Фоменко</w:t>
            </w:r>
          </w:p>
          <w:p w:rsidR="00170F37" w:rsidRPr="008871BE" w:rsidRDefault="00170F37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Владимир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pStyle w:val="2"/>
              <w:numPr>
                <w:ilvl w:val="1"/>
                <w:numId w:val="0"/>
              </w:numPr>
              <w:snapToGrid w:val="0"/>
              <w:ind w:left="-10" w:right="-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871BE">
              <w:rPr>
                <w:rFonts w:ascii="Times New Roman" w:hAnsi="Times New Roman"/>
                <w:b w:val="0"/>
                <w:sz w:val="16"/>
                <w:szCs w:val="16"/>
              </w:rPr>
              <w:t>Первый заместитель главы администрации муниципального района, руководитель оперативной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2-19-77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70F37" w:rsidRPr="008871BE" w:rsidTr="008871BE">
        <w:trPr>
          <w:trHeight w:val="6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Акоев Роман 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Начальник ФГКУ «2-ОФПС по Костромской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2-19-64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 согласованию</w:t>
            </w:r>
          </w:p>
        </w:tc>
      </w:tr>
      <w:tr w:rsidR="00170F37" w:rsidRPr="008871BE" w:rsidTr="008871BE">
        <w:trPr>
          <w:trHeight w:val="8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Борисенко Андрей Степанович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Помощник главы муниципального района по мобилизационной работе, 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2-14-50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70F37" w:rsidRPr="008871BE" w:rsidTr="008871BE">
        <w:trPr>
          <w:trHeight w:val="8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Крусанов Михаил Константинович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Начальник МО МВД РФ «Галичский»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3-71-01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 согласованию</w:t>
            </w:r>
          </w:p>
        </w:tc>
      </w:tr>
      <w:tr w:rsidR="00170F37" w:rsidRPr="008871BE" w:rsidTr="008871BE">
        <w:trPr>
          <w:trHeight w:val="5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pStyle w:val="1"/>
              <w:suppressAutoHyphens/>
              <w:snapToGrid w:val="0"/>
              <w:ind w:left="24" w:hanging="7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Окулов Николай Иванович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Директор ГПКО «Галичское ДЭП-10»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2-10-39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</w:t>
            </w:r>
          </w:p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согласованию</w:t>
            </w:r>
          </w:p>
        </w:tc>
      </w:tr>
      <w:tr w:rsidR="00170F37" w:rsidRPr="008871BE" w:rsidTr="008871BE">
        <w:trPr>
          <w:trHeight w:val="8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Поварова Оксана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pStyle w:val="2"/>
              <w:numPr>
                <w:ilvl w:val="1"/>
                <w:numId w:val="0"/>
              </w:numPr>
              <w:snapToGrid w:val="0"/>
              <w:ind w:left="-10" w:right="-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871BE">
              <w:rPr>
                <w:rFonts w:ascii="Times New Roman" w:hAnsi="Times New Roman"/>
                <w:b w:val="0"/>
                <w:sz w:val="16"/>
                <w:szCs w:val="16"/>
              </w:rPr>
              <w:t>Заместитель главы администрации муниципального района по социальным вопросам, председатель эвакоприемной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2-17-42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70F37" w:rsidRPr="008871BE" w:rsidTr="008871BE">
        <w:trPr>
          <w:trHeight w:val="8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Транчуков</w:t>
            </w:r>
          </w:p>
          <w:p w:rsidR="00170F37" w:rsidRPr="008871BE" w:rsidRDefault="00170F37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Александр</w:t>
            </w:r>
          </w:p>
          <w:p w:rsidR="00170F37" w:rsidRPr="008871BE" w:rsidRDefault="00170F37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Глава администрации Ореховского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3-12-05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 согласованию</w:t>
            </w:r>
          </w:p>
        </w:tc>
      </w:tr>
      <w:tr w:rsidR="00170F37" w:rsidRPr="008871BE" w:rsidTr="008871BE">
        <w:trPr>
          <w:trHeight w:val="53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8.</w:t>
            </w:r>
          </w:p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Тютин Андрей Владимирович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Глава администрации Дмитриевского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2-13-13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 согласованию</w:t>
            </w:r>
          </w:p>
        </w:tc>
      </w:tr>
      <w:tr w:rsidR="00170F37" w:rsidRPr="008871BE" w:rsidTr="008871BE">
        <w:trPr>
          <w:cantSplit/>
          <w:trHeight w:val="5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9.</w:t>
            </w:r>
          </w:p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Уваров</w:t>
            </w:r>
          </w:p>
          <w:p w:rsidR="00170F37" w:rsidRPr="008871BE" w:rsidRDefault="00170F37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Станислав Юрьевич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pStyle w:val="1"/>
              <w:snapToGrid w:val="0"/>
              <w:ind w:left="-10" w:right="-3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Старший государственный инспектор Галичского инспекторского участка центра ГИМС МЧС РФ по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2-10-84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 согласованию</w:t>
            </w:r>
          </w:p>
        </w:tc>
      </w:tr>
      <w:tr w:rsidR="00170F37" w:rsidRPr="008871BE" w:rsidTr="008871BE">
        <w:trPr>
          <w:cantSplit/>
          <w:trHeight w:val="5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10.</w:t>
            </w:r>
          </w:p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pStyle w:val="1"/>
              <w:ind w:right="-3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Хмылова</w:t>
            </w:r>
          </w:p>
          <w:p w:rsidR="00170F37" w:rsidRPr="008871BE" w:rsidRDefault="00170F37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Инна</w:t>
            </w:r>
          </w:p>
          <w:p w:rsidR="00170F37" w:rsidRPr="008871BE" w:rsidRDefault="00170F37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Заведующий сектором ЖКХ  комитета по управлению  муниципальным имуществом, земельными ресурсами, архитектуре, строительству и ЖКХ администрации Галичского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2-10-35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70F37" w:rsidRPr="008871BE" w:rsidTr="008871BE">
        <w:trPr>
          <w:cantSplit/>
          <w:trHeight w:val="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pStyle w:val="1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Шобанов</w:t>
            </w:r>
          </w:p>
          <w:p w:rsidR="00170F37" w:rsidRPr="008871BE" w:rsidRDefault="00170F37" w:rsidP="008871BE">
            <w:pPr>
              <w:pStyle w:val="1"/>
              <w:ind w:left="432" w:hanging="432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Михаил</w:t>
            </w:r>
          </w:p>
          <w:p w:rsidR="00170F37" w:rsidRPr="008871BE" w:rsidRDefault="00170F37" w:rsidP="008871BE">
            <w:pPr>
              <w:pStyle w:val="1"/>
              <w:ind w:left="432" w:hanging="432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Кимович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tabs>
                <w:tab w:val="left" w:pos="6804"/>
              </w:tabs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Начальник поисково – спасательного подразделения «Поисково - спасательный отряд-4» город  Галич ОГКУ «Служба спасения,</w:t>
            </w:r>
          </w:p>
          <w:p w:rsidR="00170F37" w:rsidRPr="008871BE" w:rsidRDefault="00170F37" w:rsidP="008871BE">
            <w:pPr>
              <w:pStyle w:val="1"/>
              <w:snapToGrid w:val="0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ГО и ЧС»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2-10-84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37" w:rsidRPr="008871BE" w:rsidRDefault="00170F37" w:rsidP="008871BE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 согласованию</w:t>
            </w:r>
          </w:p>
        </w:tc>
      </w:tr>
    </w:tbl>
    <w:p w:rsidR="00E52386" w:rsidRPr="0001171C" w:rsidRDefault="00170F37" w:rsidP="008871BE">
      <w:pPr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   </w:t>
      </w:r>
    </w:p>
    <w:p w:rsidR="00E52386" w:rsidRPr="0001171C" w:rsidRDefault="00E52386" w:rsidP="008871BE">
      <w:pPr>
        <w:pStyle w:val="2"/>
        <w:rPr>
          <w:rFonts w:ascii="Times New Roman" w:hAnsi="Times New Roman"/>
          <w:b w:val="0"/>
          <w:sz w:val="16"/>
          <w:szCs w:val="16"/>
        </w:rPr>
      </w:pPr>
      <w:r w:rsidRPr="0001171C">
        <w:rPr>
          <w:rFonts w:ascii="Times New Roman" w:hAnsi="Times New Roman"/>
          <w:b w:val="0"/>
          <w:sz w:val="16"/>
          <w:szCs w:val="16"/>
        </w:rPr>
        <w:t>СОБРАНИЕ ДЕПУТАТОВ</w:t>
      </w:r>
      <w:r w:rsidR="008871BE" w:rsidRPr="0001171C">
        <w:rPr>
          <w:rFonts w:ascii="Times New Roman" w:hAnsi="Times New Roman"/>
          <w:b w:val="0"/>
          <w:sz w:val="16"/>
          <w:szCs w:val="16"/>
        </w:rPr>
        <w:t xml:space="preserve"> </w:t>
      </w:r>
      <w:r w:rsidRPr="0001171C">
        <w:rPr>
          <w:rFonts w:ascii="Times New Roman" w:hAnsi="Times New Roman"/>
          <w:b w:val="0"/>
          <w:sz w:val="16"/>
          <w:szCs w:val="16"/>
        </w:rPr>
        <w:t>ГАЛИЧСКОГО МУНИЦИПАЛЬНОГО РАЙОНА</w:t>
      </w:r>
    </w:p>
    <w:p w:rsidR="00E52386" w:rsidRPr="0001171C" w:rsidRDefault="00E52386" w:rsidP="008871BE">
      <w:pPr>
        <w:jc w:val="center"/>
        <w:rPr>
          <w:shadow/>
          <w:sz w:val="16"/>
          <w:szCs w:val="16"/>
        </w:rPr>
      </w:pPr>
      <w:r w:rsidRPr="0001171C">
        <w:rPr>
          <w:shadow/>
          <w:sz w:val="16"/>
          <w:szCs w:val="16"/>
        </w:rPr>
        <w:t>РЕШЕНИЕ</w:t>
      </w:r>
    </w:p>
    <w:p w:rsidR="00E52386" w:rsidRPr="008871BE" w:rsidRDefault="00E52386" w:rsidP="008871BE">
      <w:pPr>
        <w:jc w:val="center"/>
        <w:rPr>
          <w:b/>
          <w:sz w:val="16"/>
          <w:szCs w:val="16"/>
        </w:rPr>
      </w:pPr>
      <w:r w:rsidRPr="008871BE">
        <w:rPr>
          <w:b/>
          <w:sz w:val="16"/>
          <w:szCs w:val="16"/>
        </w:rPr>
        <w:t>О внесении изменений в решение Собрания депутатов муниципального района  от 29.12.2015 года №22 «О бюджете Галичского муниципального района на 2016 год»</w:t>
      </w:r>
    </w:p>
    <w:p w:rsidR="00E52386" w:rsidRPr="008871BE" w:rsidRDefault="00E52386" w:rsidP="008871BE">
      <w:pPr>
        <w:jc w:val="right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                                                                                           Принято Собранием депутатов</w:t>
      </w:r>
    </w:p>
    <w:p w:rsidR="00E52386" w:rsidRPr="008871BE" w:rsidRDefault="00E52386" w:rsidP="008871BE">
      <w:pPr>
        <w:jc w:val="right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                                                                               муниципального района </w:t>
      </w:r>
    </w:p>
    <w:p w:rsidR="00E52386" w:rsidRPr="008871BE" w:rsidRDefault="00E52386" w:rsidP="008871BE">
      <w:pPr>
        <w:jc w:val="right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                                                                                 «  25 » февраля  2016 года</w:t>
      </w:r>
    </w:p>
    <w:p w:rsidR="00E52386" w:rsidRPr="008871BE" w:rsidRDefault="00E52386" w:rsidP="00E52386">
      <w:pPr>
        <w:pStyle w:val="31"/>
        <w:ind w:firstLine="708"/>
      </w:pPr>
      <w:r w:rsidRPr="008871BE">
        <w:t>Рассмотрев представленные главой администрации муниципального района материалы о внесении изменений в бюджет муниципального района на 2016 год, Собрание депутатов муниципального  района РЕШИЛО:</w:t>
      </w:r>
    </w:p>
    <w:p w:rsidR="00E52386" w:rsidRPr="008871BE" w:rsidRDefault="00E52386" w:rsidP="00E52386">
      <w:pPr>
        <w:pStyle w:val="31"/>
        <w:ind w:firstLine="708"/>
      </w:pPr>
      <w:r w:rsidRPr="008871BE">
        <w:t>1. Внести следующие изменения в решение Собрания депутатов муниципального района  от 29.12.2015 года №22 «О бюджете Галичского муниципального района на 2016 год» (в редакции решения №32 от 28.01.2016 года):</w:t>
      </w:r>
    </w:p>
    <w:p w:rsidR="00E52386" w:rsidRPr="008871BE" w:rsidRDefault="00E52386" w:rsidP="00E52386">
      <w:pPr>
        <w:pStyle w:val="31"/>
        <w:ind w:firstLine="708"/>
      </w:pPr>
      <w:r w:rsidRPr="008871BE">
        <w:t>- пункт 1 изложить в следующей редакции:</w:t>
      </w:r>
    </w:p>
    <w:p w:rsidR="00E52386" w:rsidRPr="008871BE" w:rsidRDefault="00E52386" w:rsidP="00E52386">
      <w:pPr>
        <w:pStyle w:val="31"/>
        <w:ind w:firstLine="708"/>
      </w:pPr>
      <w:r w:rsidRPr="008871BE">
        <w:t>«Утвердить основные характеристики бюджета муниципального района на 2016 год:</w:t>
      </w:r>
    </w:p>
    <w:p w:rsidR="00E52386" w:rsidRPr="008871BE" w:rsidRDefault="00E52386" w:rsidP="00E52386">
      <w:pPr>
        <w:pStyle w:val="31"/>
        <w:ind w:firstLine="708"/>
      </w:pPr>
      <w:r w:rsidRPr="008871BE">
        <w:t>1) общий объем доходов  бюджета муниципального района в сумме 127199166 рублей, в том числе объем безвозмездных поступлений в сумме 97962566 рублей;</w:t>
      </w:r>
    </w:p>
    <w:p w:rsidR="00E52386" w:rsidRPr="008871BE" w:rsidRDefault="00E52386" w:rsidP="00E52386">
      <w:pPr>
        <w:pStyle w:val="31"/>
        <w:ind w:firstLine="708"/>
      </w:pPr>
      <w:r w:rsidRPr="008871BE">
        <w:t>2) общий объем расходов бюджета муниципального района в сумме 130105897 рублей;</w:t>
      </w:r>
    </w:p>
    <w:p w:rsidR="00E52386" w:rsidRPr="008871BE" w:rsidRDefault="00E52386" w:rsidP="00E52386">
      <w:pPr>
        <w:pStyle w:val="31"/>
        <w:ind w:firstLine="708"/>
      </w:pPr>
      <w:r w:rsidRPr="008871BE">
        <w:t xml:space="preserve">3) дефицит бюджета муниципального района в сумме 2906731 рублей.»; </w:t>
      </w:r>
    </w:p>
    <w:p w:rsidR="00E52386" w:rsidRPr="008871BE" w:rsidRDefault="00E52386" w:rsidP="00E52386">
      <w:pPr>
        <w:pStyle w:val="31"/>
        <w:ind w:firstLine="708"/>
      </w:pPr>
      <w:r w:rsidRPr="008871BE">
        <w:t>- пункт 8 изложить в следующей редакции:</w:t>
      </w:r>
    </w:p>
    <w:p w:rsidR="00E52386" w:rsidRPr="008871BE" w:rsidRDefault="00E52386" w:rsidP="00E52386">
      <w:pPr>
        <w:pStyle w:val="31"/>
        <w:ind w:firstLine="708"/>
      </w:pPr>
      <w:r w:rsidRPr="008871BE">
        <w:t>«Утвердить распределение бюджетных ассигнований на реализацию муниципальных программ Галичского муниципального района на 2016 год по программам, подпрограммам и главным распорядителям средств бюджета муниципального района согласно приложению 7 к настоящему решению.»;</w:t>
      </w:r>
    </w:p>
    <w:p w:rsidR="00E52386" w:rsidRPr="008871BE" w:rsidRDefault="00E52386" w:rsidP="00E52386">
      <w:pPr>
        <w:pStyle w:val="31"/>
        <w:ind w:firstLine="708"/>
      </w:pPr>
      <w:r w:rsidRPr="008871BE">
        <w:t>- пункт 14 изложить в следующей редакции:</w:t>
      </w:r>
    </w:p>
    <w:p w:rsidR="00E52386" w:rsidRPr="008871BE" w:rsidRDefault="00E52386" w:rsidP="00E52386">
      <w:pPr>
        <w:tabs>
          <w:tab w:val="left" w:pos="1122"/>
        </w:tabs>
        <w:ind w:firstLine="709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«Утвердить объем межбюджетных трансфертов, предоставляемых</w:t>
      </w:r>
      <w:r w:rsidRPr="008871BE">
        <w:rPr>
          <w:i/>
          <w:sz w:val="16"/>
          <w:szCs w:val="16"/>
        </w:rPr>
        <w:t xml:space="preserve"> </w:t>
      </w:r>
      <w:r w:rsidRPr="008871BE">
        <w:rPr>
          <w:sz w:val="16"/>
          <w:szCs w:val="16"/>
        </w:rPr>
        <w:t xml:space="preserve"> бюджетам сельских поселений на 2016 год в сумме  6299880 рублей согласно приложению 8 к настоящему решению.»;</w:t>
      </w:r>
    </w:p>
    <w:p w:rsidR="00E52386" w:rsidRPr="008871BE" w:rsidRDefault="00E52386" w:rsidP="00E52386">
      <w:pPr>
        <w:pStyle w:val="31"/>
        <w:ind w:firstLine="708"/>
      </w:pPr>
      <w:r w:rsidRPr="008871BE">
        <w:t>- пункт 20 изложить в следующей редакции:</w:t>
      </w:r>
    </w:p>
    <w:p w:rsidR="00E52386" w:rsidRPr="008871BE" w:rsidRDefault="00E52386" w:rsidP="00E52386">
      <w:pPr>
        <w:ind w:firstLine="708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«Установить:</w:t>
      </w:r>
    </w:p>
    <w:p w:rsidR="00E52386" w:rsidRPr="008871BE" w:rsidRDefault="00E52386" w:rsidP="00E52386">
      <w:pPr>
        <w:ind w:firstLine="708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верхний предел муниципального долга Галичского муниципального района по состоянию на 1 января 2017 года в сумме   1461830 рублей, в том числе верхний предел долга по муниципальным гарантиям муниципального района в сумме 0 рублей;</w:t>
      </w:r>
    </w:p>
    <w:p w:rsidR="00E52386" w:rsidRPr="008871BE" w:rsidRDefault="00E52386" w:rsidP="00E52386">
      <w:pPr>
        <w:tabs>
          <w:tab w:val="left" w:pos="567"/>
          <w:tab w:val="left" w:pos="1122"/>
        </w:tabs>
        <w:ind w:firstLine="709"/>
        <w:jc w:val="both"/>
        <w:rPr>
          <w:spacing w:val="-4"/>
          <w:sz w:val="16"/>
          <w:szCs w:val="16"/>
        </w:rPr>
      </w:pPr>
      <w:r w:rsidRPr="008871BE">
        <w:rPr>
          <w:spacing w:val="-4"/>
          <w:sz w:val="16"/>
          <w:szCs w:val="16"/>
        </w:rPr>
        <w:t xml:space="preserve">предельный объем муниципального долга </w:t>
      </w:r>
      <w:r w:rsidRPr="008871BE">
        <w:rPr>
          <w:sz w:val="16"/>
          <w:szCs w:val="16"/>
        </w:rPr>
        <w:t xml:space="preserve">Галичского муниципального района </w:t>
      </w:r>
      <w:r w:rsidRPr="008871BE">
        <w:rPr>
          <w:spacing w:val="-4"/>
          <w:sz w:val="16"/>
          <w:szCs w:val="16"/>
        </w:rPr>
        <w:t>на 2016 год в сумме 14618300 рублей;</w:t>
      </w:r>
    </w:p>
    <w:p w:rsidR="00E52386" w:rsidRPr="008871BE" w:rsidRDefault="00E52386" w:rsidP="00E52386">
      <w:pPr>
        <w:tabs>
          <w:tab w:val="left" w:pos="567"/>
          <w:tab w:val="left" w:pos="1122"/>
        </w:tabs>
        <w:ind w:firstLine="709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предельный объем расходов на обслуживание муниципального долга муниципального района в 2016 году в сумме 270000 рублей.»; </w:t>
      </w:r>
    </w:p>
    <w:p w:rsidR="00E52386" w:rsidRPr="008871BE" w:rsidRDefault="00E52386" w:rsidP="00E52386">
      <w:pPr>
        <w:pStyle w:val="af0"/>
        <w:tabs>
          <w:tab w:val="left" w:pos="6105"/>
        </w:tabs>
        <w:spacing w:after="0"/>
        <w:ind w:left="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- приложения №4 «Объем поступлений доходов в бюджет Галичского муниципального района на 2016 год», №5 «Распределение  ассигнований на 2016 год по разделам, подразделам, целевым статьям, группам и подгруппам видов расходов классификации расходов бюджетов»,  № 6 «Ведомственная структура расходов бюджета муниципального района на 2016 год», №7 «Распределение бюджетных ассигнований на реализацию муниципальных программ Галичского муниципального района на 2016год по программам, подпрограммам и главным распорядителям средств бюджета муниципального района», №8 «Межбюджетные трансферты, предоставляемые бюджетам сельских поселений на 2016 год», №13 «Источники финансирования дефицита бюджета муниципального района на 2016 год», изложить в новой редакции согласно приложениям №2, №4, №5, №6, №13 к настоящему решению.</w:t>
      </w:r>
    </w:p>
    <w:p w:rsidR="00E52386" w:rsidRPr="008871BE" w:rsidRDefault="00E52386" w:rsidP="00E52386">
      <w:pPr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</w:t>
      </w:r>
      <w:r w:rsidRPr="008871BE">
        <w:rPr>
          <w:sz w:val="16"/>
          <w:szCs w:val="16"/>
        </w:rPr>
        <w:tab/>
        <w:t>Утвердить распределение иных межбюджетных трансфертов на софинансирование расходов сельских поселений в 2016 году согласно приложению №14 к настоящему решению.</w:t>
      </w:r>
    </w:p>
    <w:p w:rsidR="00E52386" w:rsidRPr="008871BE" w:rsidRDefault="00E52386" w:rsidP="00E52386">
      <w:pPr>
        <w:pStyle w:val="31"/>
      </w:pPr>
      <w:r w:rsidRPr="008871BE">
        <w:t xml:space="preserve">      2. Настоящее решение направить главе муниципального района для подписания и опубликования (обнародования).</w:t>
      </w:r>
    </w:p>
    <w:p w:rsidR="00E52386" w:rsidRPr="008871BE" w:rsidRDefault="00E52386" w:rsidP="008871BE">
      <w:pPr>
        <w:pStyle w:val="31"/>
      </w:pPr>
      <w:r w:rsidRPr="008871BE">
        <w:t xml:space="preserve">      3. Настоящее решение вступает в силу со дня его подписания и опубликования (обнародования).</w:t>
      </w:r>
    </w:p>
    <w:tbl>
      <w:tblPr>
        <w:tblW w:w="0" w:type="auto"/>
        <w:tblLook w:val="04A0"/>
      </w:tblPr>
      <w:tblGrid>
        <w:gridCol w:w="4644"/>
        <w:gridCol w:w="4643"/>
      </w:tblGrid>
      <w:tr w:rsidR="00E52386" w:rsidRPr="008871BE" w:rsidTr="008871BE">
        <w:tc>
          <w:tcPr>
            <w:tcW w:w="4927" w:type="dxa"/>
          </w:tcPr>
          <w:p w:rsidR="00E52386" w:rsidRPr="008871BE" w:rsidRDefault="00E52386" w:rsidP="008871BE">
            <w:pPr>
              <w:pStyle w:val="a5"/>
              <w:rPr>
                <w:color w:val="000000"/>
                <w:sz w:val="16"/>
                <w:szCs w:val="16"/>
              </w:rPr>
            </w:pPr>
            <w:r w:rsidRPr="008871BE">
              <w:rPr>
                <w:color w:val="000000"/>
                <w:sz w:val="16"/>
                <w:szCs w:val="16"/>
              </w:rPr>
              <w:t xml:space="preserve">Глава Галичского муниципального района </w:t>
            </w:r>
            <w:r w:rsidR="008871BE">
              <w:rPr>
                <w:color w:val="000000"/>
                <w:sz w:val="16"/>
                <w:szCs w:val="16"/>
              </w:rPr>
              <w:t xml:space="preserve"> </w:t>
            </w:r>
            <w:r w:rsidRPr="008871BE">
              <w:rPr>
                <w:color w:val="000000"/>
                <w:sz w:val="16"/>
                <w:szCs w:val="16"/>
              </w:rPr>
              <w:t xml:space="preserve">Костромской области </w:t>
            </w:r>
            <w:r w:rsidRPr="008871BE">
              <w:rPr>
                <w:color w:val="000000"/>
                <w:sz w:val="16"/>
                <w:szCs w:val="16"/>
              </w:rPr>
              <w:tab/>
            </w:r>
            <w:r w:rsidRPr="008871BE">
              <w:rPr>
                <w:sz w:val="16"/>
                <w:szCs w:val="16"/>
              </w:rPr>
              <w:t>А.Н. Потехин</w:t>
            </w:r>
          </w:p>
          <w:p w:rsidR="00E52386" w:rsidRPr="008871BE" w:rsidRDefault="00E52386" w:rsidP="008871BE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27" w:type="dxa"/>
          </w:tcPr>
          <w:p w:rsidR="00E52386" w:rsidRPr="008871BE" w:rsidRDefault="00E52386" w:rsidP="008871BE">
            <w:pPr>
              <w:pStyle w:val="a5"/>
              <w:rPr>
                <w:color w:val="000000"/>
                <w:sz w:val="16"/>
                <w:szCs w:val="16"/>
              </w:rPr>
            </w:pPr>
            <w:r w:rsidRPr="008871BE">
              <w:rPr>
                <w:color w:val="000000"/>
                <w:sz w:val="16"/>
                <w:szCs w:val="16"/>
              </w:rPr>
              <w:t>Председатель Собрания депутатов</w:t>
            </w:r>
            <w:r w:rsidR="008871BE">
              <w:rPr>
                <w:color w:val="000000"/>
                <w:sz w:val="16"/>
                <w:szCs w:val="16"/>
              </w:rPr>
              <w:t xml:space="preserve"> </w:t>
            </w:r>
            <w:r w:rsidRPr="008871BE">
              <w:rPr>
                <w:color w:val="000000"/>
                <w:sz w:val="16"/>
                <w:szCs w:val="16"/>
              </w:rPr>
              <w:t>Галичского муниципального района</w:t>
            </w:r>
            <w:r w:rsidR="008871BE">
              <w:rPr>
                <w:color w:val="000000"/>
                <w:sz w:val="16"/>
                <w:szCs w:val="16"/>
              </w:rPr>
              <w:t xml:space="preserve"> </w:t>
            </w:r>
            <w:r w:rsidRPr="008871BE">
              <w:rPr>
                <w:color w:val="000000"/>
                <w:sz w:val="16"/>
                <w:szCs w:val="16"/>
              </w:rPr>
              <w:t>Костромской области</w:t>
            </w:r>
            <w:r w:rsidR="008871BE">
              <w:rPr>
                <w:color w:val="000000"/>
                <w:sz w:val="16"/>
                <w:szCs w:val="16"/>
              </w:rPr>
              <w:t xml:space="preserve"> </w:t>
            </w:r>
            <w:r w:rsidRPr="008871BE">
              <w:rPr>
                <w:color w:val="000000"/>
                <w:sz w:val="16"/>
                <w:szCs w:val="16"/>
              </w:rPr>
              <w:t xml:space="preserve">С.В. Мельникова </w:t>
            </w:r>
          </w:p>
        </w:tc>
      </w:tr>
    </w:tbl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rPr>
          <w:sz w:val="16"/>
          <w:szCs w:val="16"/>
        </w:rPr>
      </w:pPr>
      <w:r w:rsidRPr="008871BE">
        <w:rPr>
          <w:sz w:val="16"/>
          <w:szCs w:val="16"/>
        </w:rPr>
        <w:t>« 25» февраля 2016 года</w:t>
      </w:r>
    </w:p>
    <w:p w:rsidR="00E52386" w:rsidRPr="008871BE" w:rsidRDefault="00E52386" w:rsidP="00E52386">
      <w:pPr>
        <w:rPr>
          <w:sz w:val="16"/>
          <w:szCs w:val="16"/>
        </w:rPr>
      </w:pPr>
      <w:r w:rsidRPr="008871BE">
        <w:rPr>
          <w:sz w:val="16"/>
          <w:szCs w:val="16"/>
        </w:rPr>
        <w:t>№ _42_</w:t>
      </w:r>
    </w:p>
    <w:p w:rsidR="00E52386" w:rsidRPr="008871BE" w:rsidRDefault="00E52386" w:rsidP="00E52386">
      <w:pPr>
        <w:rPr>
          <w:sz w:val="16"/>
          <w:szCs w:val="16"/>
        </w:rPr>
      </w:pPr>
    </w:p>
    <w:p w:rsidR="00170F37" w:rsidRPr="008871BE" w:rsidRDefault="00170F37" w:rsidP="007F3579">
      <w:pPr>
        <w:rPr>
          <w:sz w:val="16"/>
          <w:szCs w:val="16"/>
        </w:rPr>
      </w:pPr>
    </w:p>
    <w:p w:rsidR="00170F37" w:rsidRPr="008871BE" w:rsidRDefault="008871BE" w:rsidP="007F3579">
      <w:pPr>
        <w:rPr>
          <w:sz w:val="16"/>
          <w:szCs w:val="16"/>
        </w:rPr>
      </w:pPr>
      <w:r>
        <w:rPr>
          <w:vanish/>
          <w:sz w:val="16"/>
          <w:szCs w:val="16"/>
        </w:rPr>
        <w:cr/>
        <w:t xml:space="preserve">                            п/пского муниципльного района</w:t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  <w:r>
        <w:rPr>
          <w:vanish/>
          <w:sz w:val="16"/>
          <w:szCs w:val="16"/>
        </w:rPr>
        <w:pgNum/>
      </w:r>
    </w:p>
    <w:p w:rsidR="00E52386" w:rsidRPr="008871BE" w:rsidRDefault="00E52386" w:rsidP="00E52386">
      <w:pPr>
        <w:jc w:val="center"/>
        <w:rPr>
          <w:b/>
          <w:shadow/>
          <w:sz w:val="16"/>
          <w:szCs w:val="16"/>
        </w:rPr>
      </w:pPr>
    </w:p>
    <w:p w:rsidR="00E52386" w:rsidRPr="0001171C" w:rsidRDefault="00E52386" w:rsidP="0001171C">
      <w:pPr>
        <w:pStyle w:val="2"/>
        <w:rPr>
          <w:rFonts w:ascii="Times New Roman" w:hAnsi="Times New Roman"/>
          <w:b w:val="0"/>
          <w:sz w:val="16"/>
          <w:szCs w:val="16"/>
        </w:rPr>
      </w:pPr>
      <w:r w:rsidRPr="0001171C">
        <w:rPr>
          <w:rFonts w:ascii="Times New Roman" w:hAnsi="Times New Roman"/>
          <w:b w:val="0"/>
          <w:sz w:val="16"/>
          <w:szCs w:val="16"/>
        </w:rPr>
        <w:t>СОБРАНИЕ ДЕПУТАТОВГАЛИЧСКОГО МУНИЦИПАЛЬНОГО РАЙОНА</w:t>
      </w:r>
    </w:p>
    <w:p w:rsidR="00E52386" w:rsidRPr="0001171C" w:rsidRDefault="00E52386" w:rsidP="0001171C">
      <w:pPr>
        <w:jc w:val="center"/>
        <w:rPr>
          <w:shadow/>
          <w:sz w:val="16"/>
          <w:szCs w:val="16"/>
        </w:rPr>
      </w:pPr>
      <w:r w:rsidRPr="0001171C">
        <w:rPr>
          <w:shadow/>
          <w:sz w:val="16"/>
          <w:szCs w:val="16"/>
        </w:rPr>
        <w:t>РЕШЕНИЕ</w:t>
      </w:r>
    </w:p>
    <w:p w:rsidR="00E52386" w:rsidRPr="008871BE" w:rsidRDefault="00E52386" w:rsidP="0001171C">
      <w:pPr>
        <w:jc w:val="center"/>
        <w:rPr>
          <w:sz w:val="16"/>
          <w:szCs w:val="16"/>
        </w:rPr>
      </w:pPr>
      <w:r w:rsidRPr="008871BE">
        <w:rPr>
          <w:b/>
          <w:bCs/>
          <w:sz w:val="16"/>
          <w:szCs w:val="16"/>
        </w:rPr>
        <w:t>Об утверждении отчета о выполнении  плана приватиза</w:t>
      </w:r>
      <w:r w:rsidR="0001171C">
        <w:rPr>
          <w:b/>
          <w:bCs/>
          <w:sz w:val="16"/>
          <w:szCs w:val="16"/>
        </w:rPr>
        <w:t xml:space="preserve">ции муниципального </w:t>
      </w:r>
      <w:r w:rsidRPr="008871BE">
        <w:rPr>
          <w:b/>
          <w:bCs/>
          <w:sz w:val="16"/>
          <w:szCs w:val="16"/>
        </w:rPr>
        <w:t xml:space="preserve">  имущества Галичского муниципального района за  2015 год</w:t>
      </w:r>
    </w:p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01171C">
      <w:pPr>
        <w:pStyle w:val="af5"/>
        <w:ind w:left="50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     Принято Собранием депутатов   </w:t>
      </w:r>
    </w:p>
    <w:p w:rsidR="00E52386" w:rsidRPr="008871BE" w:rsidRDefault="00E52386" w:rsidP="0001171C">
      <w:pPr>
        <w:pStyle w:val="af5"/>
        <w:ind w:left="50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     муниципального района</w:t>
      </w:r>
    </w:p>
    <w:p w:rsidR="00E52386" w:rsidRPr="008871BE" w:rsidRDefault="00E52386" w:rsidP="0001171C">
      <w:pPr>
        <w:pStyle w:val="af5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«  25   » февраля   2016   года</w:t>
      </w:r>
    </w:p>
    <w:p w:rsidR="00E52386" w:rsidRPr="008871BE" w:rsidRDefault="00E52386" w:rsidP="0001171C">
      <w:pPr>
        <w:jc w:val="both"/>
        <w:rPr>
          <w:sz w:val="16"/>
          <w:szCs w:val="16"/>
        </w:rPr>
      </w:pPr>
      <w:r w:rsidRPr="008871BE">
        <w:rPr>
          <w:sz w:val="16"/>
          <w:szCs w:val="16"/>
        </w:rPr>
        <w:t>В соответствии с Федеральным законом от 21 декабря 2001 года № 178-ФЗ «О приватизации государственного  и муниципального имущества», Собрание депутатов Галичского муниципального района  РЕШИЛО:</w:t>
      </w:r>
    </w:p>
    <w:p w:rsidR="00E52386" w:rsidRPr="008871BE" w:rsidRDefault="0001171C" w:rsidP="00E52386">
      <w:pPr>
        <w:spacing w:line="360" w:lineRule="auto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52386" w:rsidRPr="008871BE">
        <w:rPr>
          <w:sz w:val="16"/>
          <w:szCs w:val="16"/>
        </w:rPr>
        <w:t xml:space="preserve">     1. Утвердить прилагаемый отчет о выполнении  плана приватизации муни</w:t>
      </w:r>
      <w:r>
        <w:rPr>
          <w:sz w:val="16"/>
          <w:szCs w:val="16"/>
        </w:rPr>
        <w:t xml:space="preserve">ципального имущества Галичского </w:t>
      </w:r>
      <w:r w:rsidR="00E52386" w:rsidRPr="008871BE">
        <w:rPr>
          <w:sz w:val="16"/>
          <w:szCs w:val="16"/>
        </w:rPr>
        <w:t>муниципального района за 2015 год.</w:t>
      </w:r>
    </w:p>
    <w:p w:rsidR="00E52386" w:rsidRPr="008871BE" w:rsidRDefault="00E52386" w:rsidP="00E52386">
      <w:pPr>
        <w:spacing w:line="360" w:lineRule="auto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   2. Настоящее решение направить главе муниципального района для подписания и опубликования (обнародования) в информационном бюллетене «Районный вестник»</w:t>
      </w:r>
    </w:p>
    <w:p w:rsidR="00E52386" w:rsidRPr="008871BE" w:rsidRDefault="00E52386" w:rsidP="00E52386">
      <w:pPr>
        <w:spacing w:line="360" w:lineRule="auto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   3. Настоящее решение вступает в силу со дня опубликования (обнародования).</w:t>
      </w:r>
    </w:p>
    <w:p w:rsidR="00E52386" w:rsidRPr="008871BE" w:rsidRDefault="00E52386" w:rsidP="00E52386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185"/>
        <w:gridCol w:w="5102"/>
      </w:tblGrid>
      <w:tr w:rsidR="00E52386" w:rsidRPr="008871BE" w:rsidTr="00E52386">
        <w:tc>
          <w:tcPr>
            <w:tcW w:w="4307" w:type="dxa"/>
          </w:tcPr>
          <w:p w:rsidR="00E52386" w:rsidRPr="0001171C" w:rsidRDefault="00E52386" w:rsidP="0001171C">
            <w:pPr>
              <w:pStyle w:val="a5"/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71C">
              <w:rPr>
                <w:color w:val="000000"/>
                <w:sz w:val="16"/>
                <w:szCs w:val="16"/>
              </w:rPr>
              <w:t xml:space="preserve">Глава муниципального района </w:t>
            </w:r>
            <w:r w:rsidR="0001171C">
              <w:rPr>
                <w:color w:val="000000"/>
                <w:sz w:val="16"/>
                <w:szCs w:val="16"/>
              </w:rPr>
              <w:t xml:space="preserve"> </w:t>
            </w:r>
            <w:r w:rsidRPr="0001171C">
              <w:rPr>
                <w:color w:val="000000"/>
                <w:sz w:val="16"/>
                <w:szCs w:val="16"/>
              </w:rPr>
              <w:t>А.Н. Потехин</w:t>
            </w:r>
          </w:p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64" w:type="dxa"/>
          </w:tcPr>
          <w:p w:rsidR="00E52386" w:rsidRPr="0001171C" w:rsidRDefault="00E52386" w:rsidP="0001171C">
            <w:pPr>
              <w:pStyle w:val="a5"/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171C">
              <w:rPr>
                <w:color w:val="000000"/>
                <w:sz w:val="16"/>
                <w:szCs w:val="16"/>
              </w:rPr>
              <w:t>Председатель Собрания депутатов</w:t>
            </w:r>
            <w:r w:rsidR="0001171C">
              <w:rPr>
                <w:color w:val="000000"/>
                <w:sz w:val="16"/>
                <w:szCs w:val="16"/>
              </w:rPr>
              <w:t xml:space="preserve"> </w:t>
            </w:r>
            <w:r w:rsidRPr="0001171C">
              <w:rPr>
                <w:color w:val="000000"/>
                <w:sz w:val="16"/>
                <w:szCs w:val="16"/>
              </w:rPr>
              <w:t xml:space="preserve">Галичского муниципального района С.В.Мельникова  </w:t>
            </w:r>
          </w:p>
        </w:tc>
      </w:tr>
    </w:tbl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rPr>
          <w:sz w:val="16"/>
          <w:szCs w:val="16"/>
        </w:rPr>
      </w:pPr>
      <w:r w:rsidRPr="008871BE">
        <w:rPr>
          <w:sz w:val="16"/>
          <w:szCs w:val="16"/>
        </w:rPr>
        <w:t xml:space="preserve"> «  25  » февраля  2016 года</w:t>
      </w:r>
    </w:p>
    <w:p w:rsidR="00E52386" w:rsidRPr="008871BE" w:rsidRDefault="00E52386" w:rsidP="0001171C">
      <w:pPr>
        <w:rPr>
          <w:sz w:val="16"/>
          <w:szCs w:val="16"/>
        </w:rPr>
      </w:pPr>
      <w:r w:rsidRPr="008871BE">
        <w:rPr>
          <w:sz w:val="16"/>
          <w:szCs w:val="16"/>
        </w:rPr>
        <w:t xml:space="preserve">№  </w:t>
      </w:r>
      <w:r w:rsidRPr="0001171C">
        <w:rPr>
          <w:sz w:val="16"/>
          <w:szCs w:val="16"/>
        </w:rPr>
        <w:t>43</w:t>
      </w:r>
    </w:p>
    <w:p w:rsidR="00E52386" w:rsidRPr="008871BE" w:rsidRDefault="00E52386" w:rsidP="00E523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Приложение</w:t>
      </w:r>
    </w:p>
    <w:p w:rsidR="00E52386" w:rsidRPr="008871BE" w:rsidRDefault="00E52386" w:rsidP="00E523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к решению Собрания депутатов </w:t>
      </w:r>
    </w:p>
    <w:p w:rsidR="00E52386" w:rsidRPr="008871BE" w:rsidRDefault="00E52386" w:rsidP="00E523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Галичского муниципального района</w:t>
      </w:r>
    </w:p>
    <w:p w:rsidR="00E52386" w:rsidRPr="008871BE" w:rsidRDefault="00E52386" w:rsidP="00E523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от </w:t>
      </w:r>
      <w:r w:rsidRPr="008871BE">
        <w:rPr>
          <w:rFonts w:ascii="Times New Roman" w:hAnsi="Times New Roman" w:cs="Times New Roman"/>
          <w:sz w:val="16"/>
          <w:szCs w:val="16"/>
          <w:u w:val="single"/>
        </w:rPr>
        <w:t xml:space="preserve">25  </w:t>
      </w:r>
      <w:r w:rsidRPr="008871BE">
        <w:rPr>
          <w:rFonts w:ascii="Times New Roman" w:hAnsi="Times New Roman" w:cs="Times New Roman"/>
          <w:sz w:val="16"/>
          <w:szCs w:val="16"/>
        </w:rPr>
        <w:t xml:space="preserve">февраля </w:t>
      </w:r>
      <w:smartTag w:uri="urn:schemas-microsoft-com:office:smarttags" w:element="metricconverter">
        <w:smartTagPr>
          <w:attr w:name="ProductID" w:val="2016 г"/>
        </w:smartTagPr>
        <w:r w:rsidRPr="008871BE">
          <w:rPr>
            <w:rFonts w:ascii="Times New Roman" w:hAnsi="Times New Roman" w:cs="Times New Roman"/>
            <w:sz w:val="16"/>
            <w:szCs w:val="16"/>
          </w:rPr>
          <w:t>2016 г</w:t>
        </w:r>
      </w:smartTag>
      <w:r w:rsidRPr="008871BE">
        <w:rPr>
          <w:rFonts w:ascii="Times New Roman" w:hAnsi="Times New Roman" w:cs="Times New Roman"/>
          <w:sz w:val="16"/>
          <w:szCs w:val="16"/>
        </w:rPr>
        <w:t xml:space="preserve">. № </w:t>
      </w:r>
      <w:r w:rsidR="0001171C">
        <w:rPr>
          <w:rFonts w:ascii="Times New Roman" w:hAnsi="Times New Roman" w:cs="Times New Roman"/>
          <w:sz w:val="16"/>
          <w:szCs w:val="16"/>
        </w:rPr>
        <w:t>43</w:t>
      </w:r>
    </w:p>
    <w:p w:rsidR="00E52386" w:rsidRPr="008871BE" w:rsidRDefault="00E52386" w:rsidP="00E523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52386" w:rsidRPr="008871BE" w:rsidRDefault="00E52386" w:rsidP="00E523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E52386" w:rsidRPr="008871BE" w:rsidRDefault="00E52386" w:rsidP="00E523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выполнения  плана приватизации муниципального имущества Галичского муниципального района за 2015 год</w:t>
      </w:r>
    </w:p>
    <w:p w:rsidR="00E52386" w:rsidRPr="008871BE" w:rsidRDefault="00E52386" w:rsidP="00E523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88"/>
        <w:gridCol w:w="1559"/>
        <w:gridCol w:w="1276"/>
        <w:gridCol w:w="1134"/>
        <w:gridCol w:w="992"/>
      </w:tblGrid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52386" w:rsidRPr="008871BE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71C">
              <w:rPr>
                <w:rFonts w:ascii="Times New Roman" w:hAnsi="Times New Roman" w:cs="Times New Roman"/>
                <w:sz w:val="16"/>
                <w:szCs w:val="16"/>
              </w:rPr>
              <w:t>Перечень имущества, подлежащего приватизации по плану приватизации на 2015 год</w:t>
            </w:r>
          </w:p>
        </w:tc>
        <w:tc>
          <w:tcPr>
            <w:tcW w:w="1559" w:type="dxa"/>
          </w:tcPr>
          <w:p w:rsidR="00E52386" w:rsidRPr="0001171C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71C">
              <w:rPr>
                <w:rFonts w:ascii="Times New Roman" w:hAnsi="Times New Roman" w:cs="Times New Roman"/>
                <w:sz w:val="16"/>
                <w:szCs w:val="16"/>
              </w:rPr>
              <w:t>Перечень приватизиро-ванного</w:t>
            </w:r>
          </w:p>
          <w:p w:rsidR="00E52386" w:rsidRPr="0001171C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71C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52386" w:rsidRPr="0001171C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386" w:rsidRPr="0001171C" w:rsidRDefault="00E52386" w:rsidP="0001171C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Способ приватизации</w:t>
            </w:r>
          </w:p>
          <w:p w:rsidR="00E52386" w:rsidRPr="0001171C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386" w:rsidRPr="0001171C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71C">
              <w:rPr>
                <w:rFonts w:ascii="Times New Roman" w:hAnsi="Times New Roman" w:cs="Times New Roman"/>
                <w:sz w:val="16"/>
                <w:szCs w:val="16"/>
              </w:rPr>
              <w:t>Срок сделки приватизации</w:t>
            </w:r>
          </w:p>
        </w:tc>
        <w:tc>
          <w:tcPr>
            <w:tcW w:w="992" w:type="dxa"/>
          </w:tcPr>
          <w:p w:rsidR="00E52386" w:rsidRPr="0001171C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71C">
              <w:rPr>
                <w:rFonts w:ascii="Times New Roman" w:hAnsi="Times New Roman" w:cs="Times New Roman"/>
                <w:sz w:val="16"/>
                <w:szCs w:val="16"/>
              </w:rPr>
              <w:t>Цена сделки приватизации</w:t>
            </w: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Здание пожарного депо с пристройкой, 1988 года постройки, 1- этажное кирпичное, с земельным участком (кадастровый номер 44:04:100101:736), категория земель: земли населенных пунктов, Галичский район, д. Степаново, ул. Центральная, д.2а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Здание школы – интерната, объект культурного наследия (дом управляющего сер.- 2-я пол. ХIХ в. Усадьбы Гришино), 2-х этажное (1-й этаж кирпич, 2-й этаж дерево) с земельным участком, Галичский район, с. Гришино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Здание прачечной, 1958 года постройки, одноэтажное, деревянное с земельным участком, Галичский район, с. Орехово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Здание детского сада, 1976 года постройки, 1-но этажное, деревянное с земельным участком, Галичский район, с.Унорож, ул. Центральная, д.7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Здание начальной школы, 1988 года постройки, одноэтажное, деревянное с земельным участком, Галичский район, с. Орехово, ул. Набережная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Здание начальной школы, 1988 года постройки, 1-но этажное, материал стен – дерево рубленое с земельным участком, Галичский район, д. Барское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Здание дома учителей, 1976 года постройки, одноэтажное, деревянное с земельным участком, Галичский район, с.Унорож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Железнодорожные пути с повышенным тупиком, 1991 года постройки, Галичский район, с. Михайловское Дмитриевское с/п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Здание Дома быта, 1985 года постройки, 1-но этажное с мансардой, стены- щитовой каркас, крыша – шиферная, фундаменты бутобетонные, Галичский район, д. Фоминское Дмитриевское с/п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1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Газораспределительная система: уличные, 2009 года постройки Галичский район, д. Степаново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 xml:space="preserve">Нежилое здание детского сада, год постройки - н/св., </w:t>
            </w:r>
          </w:p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>1-этажное деревянное, на земельном участке с кадастровым номером 44:04:082804:97, категория земель: земли населенных пунктов, Галичский район, пос. Россолово ул. Лесная, д.13</w:t>
            </w:r>
          </w:p>
        </w:tc>
        <w:tc>
          <w:tcPr>
            <w:tcW w:w="1559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386" w:rsidRPr="008871BE" w:rsidRDefault="00E52386" w:rsidP="00011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386" w:rsidRPr="008871BE" w:rsidTr="00E52386">
        <w:tc>
          <w:tcPr>
            <w:tcW w:w="540" w:type="dxa"/>
          </w:tcPr>
          <w:p w:rsidR="00E52386" w:rsidRPr="008871BE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71BE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4388" w:type="dxa"/>
          </w:tcPr>
          <w:p w:rsidR="00E52386" w:rsidRPr="0001171C" w:rsidRDefault="00E52386" w:rsidP="00E5238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01171C">
              <w:rPr>
                <w:sz w:val="16"/>
                <w:szCs w:val="16"/>
              </w:rPr>
              <w:t xml:space="preserve">Нежилое здание детского сада, 1982 года постройки, 1- этажное деревянное с земельным участком, </w:t>
            </w:r>
            <w:r w:rsidRPr="0001171C">
              <w:rPr>
                <w:sz w:val="16"/>
                <w:szCs w:val="16"/>
              </w:rPr>
              <w:lastRenderedPageBreak/>
              <w:t>Галичский район, с. Берёзовец, ул. Б.Лебедева, д.15</w:t>
            </w:r>
          </w:p>
        </w:tc>
        <w:tc>
          <w:tcPr>
            <w:tcW w:w="1559" w:type="dxa"/>
          </w:tcPr>
          <w:p w:rsidR="00E52386" w:rsidRPr="008871BE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386" w:rsidRPr="008871BE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386" w:rsidRPr="008871BE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386" w:rsidRPr="008871BE" w:rsidRDefault="00E52386" w:rsidP="00E5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2386" w:rsidRPr="0001171C" w:rsidRDefault="00E52386" w:rsidP="0001171C">
      <w:pPr>
        <w:spacing w:after="100" w:afterAutospacing="1"/>
        <w:jc w:val="center"/>
        <w:rPr>
          <w:b/>
          <w:sz w:val="16"/>
          <w:szCs w:val="16"/>
        </w:rPr>
      </w:pPr>
      <w:r w:rsidRPr="0001171C">
        <w:rPr>
          <w:b/>
          <w:sz w:val="16"/>
          <w:szCs w:val="16"/>
        </w:rPr>
        <w:lastRenderedPageBreak/>
        <w:t>Информация</w:t>
      </w:r>
    </w:p>
    <w:p w:rsidR="0001171C" w:rsidRDefault="00E52386" w:rsidP="0001171C">
      <w:pPr>
        <w:spacing w:after="100" w:afterAutospacing="1"/>
        <w:jc w:val="center"/>
        <w:rPr>
          <w:sz w:val="16"/>
          <w:szCs w:val="16"/>
        </w:rPr>
      </w:pPr>
      <w:r w:rsidRPr="008871BE">
        <w:rPr>
          <w:sz w:val="16"/>
          <w:szCs w:val="16"/>
        </w:rPr>
        <w:t>о результатах приватизации имущества, находящегося в собственности Галичского муниципального района за 2015</w:t>
      </w:r>
      <w:r w:rsidR="0001171C">
        <w:rPr>
          <w:sz w:val="16"/>
          <w:szCs w:val="16"/>
        </w:rPr>
        <w:t xml:space="preserve"> </w:t>
      </w:r>
      <w:r w:rsidRPr="008871BE">
        <w:rPr>
          <w:sz w:val="16"/>
          <w:szCs w:val="16"/>
        </w:rPr>
        <w:t>го</w:t>
      </w:r>
      <w:r w:rsidR="0001171C">
        <w:rPr>
          <w:sz w:val="16"/>
          <w:szCs w:val="16"/>
        </w:rPr>
        <w:t>д</w:t>
      </w:r>
    </w:p>
    <w:p w:rsidR="00E52386" w:rsidRPr="008871BE" w:rsidRDefault="00E52386" w:rsidP="0001171C">
      <w:pPr>
        <w:spacing w:after="100" w:afterAutospacing="1"/>
        <w:jc w:val="center"/>
        <w:rPr>
          <w:sz w:val="16"/>
          <w:szCs w:val="16"/>
        </w:rPr>
      </w:pPr>
      <w:r w:rsidRPr="008871BE">
        <w:rPr>
          <w:sz w:val="16"/>
          <w:szCs w:val="16"/>
        </w:rPr>
        <w:t xml:space="preserve"> Планом приватизации на 2015 год, утвержденным решением Собрания депутатов Галичского муниципального района  30 октября 2014 года, подлежало приватизировать 12 объектов, находящихся в собственности Гали</w:t>
      </w:r>
      <w:r w:rsidR="0001171C">
        <w:rPr>
          <w:sz w:val="16"/>
          <w:szCs w:val="16"/>
        </w:rPr>
        <w:t xml:space="preserve">чского муниципального района. В </w:t>
      </w:r>
      <w:r w:rsidRPr="008871BE">
        <w:rPr>
          <w:sz w:val="16"/>
          <w:szCs w:val="16"/>
        </w:rPr>
        <w:t>суммовом выражении план не установлен.</w:t>
      </w:r>
    </w:p>
    <w:p w:rsidR="00E52386" w:rsidRPr="008871BE" w:rsidRDefault="00E52386" w:rsidP="00E52386">
      <w:pPr>
        <w:tabs>
          <w:tab w:val="left" w:pos="3555"/>
        </w:tabs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           Из-за отсутствия спроса объекты реализованы не были. </w:t>
      </w:r>
    </w:p>
    <w:p w:rsidR="00170F37" w:rsidRPr="008871BE" w:rsidRDefault="00170F37" w:rsidP="007F3579">
      <w:pPr>
        <w:rPr>
          <w:sz w:val="16"/>
          <w:szCs w:val="16"/>
        </w:rPr>
      </w:pPr>
    </w:p>
    <w:p w:rsidR="00E52386" w:rsidRPr="0001171C" w:rsidRDefault="00E52386" w:rsidP="0001171C">
      <w:pPr>
        <w:pStyle w:val="2"/>
        <w:rPr>
          <w:rFonts w:ascii="Times New Roman" w:hAnsi="Times New Roman"/>
          <w:b w:val="0"/>
          <w:sz w:val="16"/>
          <w:szCs w:val="16"/>
        </w:rPr>
      </w:pPr>
      <w:r w:rsidRPr="0001171C">
        <w:rPr>
          <w:rFonts w:ascii="Times New Roman" w:hAnsi="Times New Roman"/>
          <w:b w:val="0"/>
          <w:sz w:val="16"/>
          <w:szCs w:val="16"/>
        </w:rPr>
        <w:t>СОБРАНИЕ ДЕПУТАТОВ ГАЛИЧСКОГО МУНИЦИПАЛЬНОГО РАЙОНА</w:t>
      </w:r>
    </w:p>
    <w:p w:rsidR="00E52386" w:rsidRPr="0001171C" w:rsidRDefault="00E52386" w:rsidP="0001171C">
      <w:pPr>
        <w:pStyle w:val="1"/>
        <w:rPr>
          <w:rFonts w:ascii="Arial" w:hAnsi="Arial"/>
          <w:b/>
          <w:sz w:val="16"/>
          <w:szCs w:val="16"/>
        </w:rPr>
      </w:pPr>
      <w:r w:rsidRPr="0001171C">
        <w:rPr>
          <w:rFonts w:ascii="Arial" w:hAnsi="Arial"/>
          <w:b/>
          <w:sz w:val="16"/>
          <w:szCs w:val="16"/>
        </w:rPr>
        <w:t>РЕШЕНИЕ</w:t>
      </w:r>
    </w:p>
    <w:p w:rsidR="00E52386" w:rsidRPr="0001171C" w:rsidRDefault="00E52386" w:rsidP="0001171C">
      <w:pPr>
        <w:pStyle w:val="ConsTitle"/>
        <w:jc w:val="center"/>
        <w:rPr>
          <w:rFonts w:ascii="Times New Roman" w:hAnsi="Times New Roman" w:cs="Times New Roman"/>
        </w:rPr>
      </w:pPr>
      <w:r w:rsidRPr="008871BE">
        <w:rPr>
          <w:rFonts w:ascii="Times New Roman" w:hAnsi="Times New Roman" w:cs="Times New Roman"/>
        </w:rPr>
        <w:t>Об утверждении местных нормативов градостроительного проектирования Галичского муниципального района Костромской области</w:t>
      </w:r>
    </w:p>
    <w:p w:rsidR="00E52386" w:rsidRPr="008871BE" w:rsidRDefault="00E52386" w:rsidP="00E52386">
      <w:pPr>
        <w:pStyle w:val="af5"/>
        <w:ind w:left="5040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Принято Собранием депутатов муниципального района </w:t>
      </w:r>
    </w:p>
    <w:p w:rsidR="00E52386" w:rsidRPr="0001171C" w:rsidRDefault="00E52386" w:rsidP="0001171C">
      <w:pPr>
        <w:pStyle w:val="af5"/>
        <w:ind w:left="4500" w:firstLine="540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«    25   » февраля 2016 года</w:t>
      </w:r>
    </w:p>
    <w:p w:rsidR="00E52386" w:rsidRPr="008871BE" w:rsidRDefault="00E52386" w:rsidP="00E52386">
      <w:pPr>
        <w:ind w:firstLine="72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Руководствуясь статьей 29.4 Федерального закона от 5 мая 2014 года № 131-ФЗ «О внесении изменений в Градостроительный кодекс Российской Федерации», Собрание депутатов Галичского муниципального района </w:t>
      </w:r>
    </w:p>
    <w:p w:rsidR="00E52386" w:rsidRPr="008871BE" w:rsidRDefault="00E52386" w:rsidP="00E52386">
      <w:pPr>
        <w:jc w:val="both"/>
        <w:rPr>
          <w:sz w:val="16"/>
          <w:szCs w:val="16"/>
        </w:rPr>
      </w:pPr>
      <w:r w:rsidRPr="008871BE">
        <w:rPr>
          <w:sz w:val="16"/>
          <w:szCs w:val="16"/>
        </w:rPr>
        <w:t>РЕШИЛО:</w:t>
      </w:r>
    </w:p>
    <w:p w:rsidR="00E52386" w:rsidRPr="008871BE" w:rsidRDefault="00E52386" w:rsidP="00E52386">
      <w:pPr>
        <w:jc w:val="both"/>
        <w:rPr>
          <w:sz w:val="16"/>
          <w:szCs w:val="16"/>
        </w:rPr>
      </w:pPr>
    </w:p>
    <w:p w:rsidR="00E52386" w:rsidRPr="008871BE" w:rsidRDefault="00E52386" w:rsidP="00E52386">
      <w:pPr>
        <w:ind w:firstLine="54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  1. </w:t>
      </w:r>
      <w:r w:rsidRPr="008871BE">
        <w:rPr>
          <w:iCs/>
          <w:sz w:val="16"/>
          <w:szCs w:val="16"/>
        </w:rPr>
        <w:t>Утвердить местные нормативы градостроительного проектирования Галичского муниципального района Костромской области согласно  приложению.</w:t>
      </w:r>
    </w:p>
    <w:p w:rsidR="00E52386" w:rsidRPr="008871BE" w:rsidRDefault="00E52386" w:rsidP="00E52386">
      <w:pPr>
        <w:jc w:val="both"/>
        <w:rPr>
          <w:sz w:val="16"/>
          <w:szCs w:val="16"/>
        </w:rPr>
      </w:pPr>
      <w:r w:rsidRPr="008871BE">
        <w:rPr>
          <w:sz w:val="16"/>
          <w:szCs w:val="16"/>
        </w:rPr>
        <w:tab/>
        <w:t>2. Настоящее решение направить главе муниципального района для подписания и опубликования (обнародования).</w:t>
      </w:r>
    </w:p>
    <w:p w:rsidR="00E52386" w:rsidRPr="008871BE" w:rsidRDefault="00E52386" w:rsidP="00E52386">
      <w:pPr>
        <w:ind w:firstLine="720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3.  Настоящее решение вступает в силу со дня его  официального опубликования (обнародования).</w:t>
      </w:r>
    </w:p>
    <w:p w:rsidR="00E52386" w:rsidRPr="008871BE" w:rsidRDefault="00E52386" w:rsidP="00E52386">
      <w:pPr>
        <w:shd w:val="clear" w:color="auto" w:fill="FFFFFF"/>
        <w:rPr>
          <w:b/>
          <w:bCs/>
          <w:color w:val="000000"/>
          <w:sz w:val="16"/>
          <w:szCs w:val="16"/>
        </w:rPr>
      </w:pPr>
      <w:r w:rsidRPr="008871BE">
        <w:rPr>
          <w:b/>
          <w:bCs/>
          <w:color w:val="000000"/>
          <w:sz w:val="16"/>
          <w:szCs w:val="16"/>
        </w:rPr>
        <w:t xml:space="preserve">         </w:t>
      </w:r>
    </w:p>
    <w:tbl>
      <w:tblPr>
        <w:tblW w:w="9527" w:type="dxa"/>
        <w:tblLook w:val="04A0"/>
      </w:tblPr>
      <w:tblGrid>
        <w:gridCol w:w="4796"/>
        <w:gridCol w:w="4731"/>
      </w:tblGrid>
      <w:tr w:rsidR="00E52386" w:rsidRPr="008871BE" w:rsidTr="0001171C">
        <w:trPr>
          <w:trHeight w:val="558"/>
        </w:trPr>
        <w:tc>
          <w:tcPr>
            <w:tcW w:w="4796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Глава муниципального района </w:t>
            </w:r>
            <w:r w:rsidR="0001171C">
              <w:rPr>
                <w:sz w:val="16"/>
                <w:szCs w:val="16"/>
              </w:rPr>
              <w:t xml:space="preserve"> </w:t>
            </w:r>
            <w:r w:rsidRPr="008871BE">
              <w:rPr>
                <w:sz w:val="16"/>
                <w:szCs w:val="16"/>
              </w:rPr>
              <w:t>А.Н. Потехин</w:t>
            </w:r>
          </w:p>
        </w:tc>
        <w:tc>
          <w:tcPr>
            <w:tcW w:w="4731" w:type="dxa"/>
          </w:tcPr>
          <w:p w:rsidR="00E52386" w:rsidRPr="008871BE" w:rsidRDefault="00E52386" w:rsidP="0001171C">
            <w:pPr>
              <w:jc w:val="righ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Председатель Собрания депутатов</w:t>
            </w:r>
            <w:r w:rsidR="0001171C">
              <w:rPr>
                <w:sz w:val="16"/>
                <w:szCs w:val="16"/>
              </w:rPr>
              <w:t xml:space="preserve"> </w:t>
            </w:r>
            <w:r w:rsidRPr="008871BE">
              <w:rPr>
                <w:sz w:val="16"/>
                <w:szCs w:val="16"/>
              </w:rPr>
              <w:t>Галичского муниципального района</w:t>
            </w:r>
            <w:r w:rsidR="0001171C">
              <w:rPr>
                <w:sz w:val="16"/>
                <w:szCs w:val="16"/>
              </w:rPr>
              <w:t xml:space="preserve"> </w:t>
            </w:r>
            <w:r w:rsidRPr="008871BE">
              <w:rPr>
                <w:sz w:val="16"/>
                <w:szCs w:val="16"/>
              </w:rPr>
              <w:t xml:space="preserve">С.В. Мельникова  </w:t>
            </w:r>
          </w:p>
        </w:tc>
      </w:tr>
    </w:tbl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rPr>
          <w:sz w:val="16"/>
          <w:szCs w:val="16"/>
        </w:rPr>
      </w:pPr>
      <w:r w:rsidRPr="008871BE">
        <w:rPr>
          <w:sz w:val="16"/>
          <w:szCs w:val="16"/>
        </w:rPr>
        <w:t>«  25  » февраля  2016 года</w:t>
      </w:r>
    </w:p>
    <w:p w:rsidR="00E52386" w:rsidRPr="0001171C" w:rsidRDefault="00E52386" w:rsidP="00E52386">
      <w:pPr>
        <w:rPr>
          <w:b/>
          <w:bCs/>
          <w:color w:val="000000"/>
          <w:sz w:val="16"/>
          <w:szCs w:val="16"/>
        </w:rPr>
      </w:pPr>
      <w:r w:rsidRPr="008871BE">
        <w:rPr>
          <w:sz w:val="16"/>
          <w:szCs w:val="16"/>
        </w:rPr>
        <w:t xml:space="preserve">№  </w:t>
      </w:r>
      <w:r w:rsidRPr="008871BE">
        <w:rPr>
          <w:sz w:val="16"/>
          <w:szCs w:val="16"/>
          <w:u w:val="single"/>
        </w:rPr>
        <w:t>44</w:t>
      </w:r>
    </w:p>
    <w:p w:rsidR="00E52386" w:rsidRPr="008871BE" w:rsidRDefault="00E52386" w:rsidP="00E52386">
      <w:pPr>
        <w:ind w:firstLine="567"/>
        <w:jc w:val="right"/>
        <w:rPr>
          <w:sz w:val="16"/>
          <w:szCs w:val="16"/>
        </w:rPr>
      </w:pPr>
      <w:r w:rsidRPr="008871BE">
        <w:rPr>
          <w:sz w:val="16"/>
          <w:szCs w:val="16"/>
        </w:rPr>
        <w:t>Приложение</w:t>
      </w:r>
    </w:p>
    <w:p w:rsidR="00E52386" w:rsidRPr="008871BE" w:rsidRDefault="00E52386" w:rsidP="00E52386">
      <w:pPr>
        <w:ind w:firstLine="567"/>
        <w:jc w:val="right"/>
        <w:rPr>
          <w:sz w:val="16"/>
          <w:szCs w:val="16"/>
        </w:rPr>
      </w:pPr>
      <w:r w:rsidRPr="008871BE">
        <w:rPr>
          <w:sz w:val="16"/>
          <w:szCs w:val="16"/>
        </w:rPr>
        <w:t>к решению Собрания депутатов</w:t>
      </w:r>
    </w:p>
    <w:p w:rsidR="00E52386" w:rsidRPr="008871BE" w:rsidRDefault="00E52386" w:rsidP="00E52386">
      <w:pPr>
        <w:ind w:firstLine="567"/>
        <w:jc w:val="right"/>
        <w:rPr>
          <w:sz w:val="16"/>
          <w:szCs w:val="16"/>
        </w:rPr>
      </w:pPr>
      <w:r w:rsidRPr="008871BE">
        <w:rPr>
          <w:sz w:val="16"/>
          <w:szCs w:val="16"/>
        </w:rPr>
        <w:t xml:space="preserve">Галичского муниципального района </w:t>
      </w:r>
    </w:p>
    <w:p w:rsidR="00E52386" w:rsidRPr="008871BE" w:rsidRDefault="00E52386" w:rsidP="0001171C">
      <w:pPr>
        <w:ind w:firstLine="567"/>
        <w:jc w:val="right"/>
        <w:rPr>
          <w:sz w:val="16"/>
          <w:szCs w:val="16"/>
        </w:rPr>
      </w:pPr>
      <w:r w:rsidRPr="008871BE">
        <w:rPr>
          <w:sz w:val="16"/>
          <w:szCs w:val="16"/>
        </w:rPr>
        <w:t>от « 25 » _</w:t>
      </w:r>
      <w:r w:rsidRPr="008871BE">
        <w:rPr>
          <w:sz w:val="16"/>
          <w:szCs w:val="16"/>
          <w:u w:val="single"/>
        </w:rPr>
        <w:t>февраля</w:t>
      </w:r>
      <w:r w:rsidRPr="008871BE">
        <w:rPr>
          <w:sz w:val="16"/>
          <w:szCs w:val="16"/>
        </w:rPr>
        <w:t xml:space="preserve">__ </w:t>
      </w:r>
      <w:smartTag w:uri="urn:schemas-microsoft-com:office:smarttags" w:element="metricconverter">
        <w:smartTagPr>
          <w:attr w:name="ProductID" w:val="2016 г"/>
        </w:smartTagPr>
        <w:r w:rsidRPr="008871BE">
          <w:rPr>
            <w:sz w:val="16"/>
            <w:szCs w:val="16"/>
          </w:rPr>
          <w:t>2016 г</w:t>
        </w:r>
      </w:smartTag>
      <w:r w:rsidRPr="008871BE">
        <w:rPr>
          <w:sz w:val="16"/>
          <w:szCs w:val="16"/>
        </w:rPr>
        <w:t xml:space="preserve">. №  44 </w:t>
      </w:r>
    </w:p>
    <w:p w:rsidR="00E52386" w:rsidRPr="008871BE" w:rsidRDefault="00E52386" w:rsidP="00E52386">
      <w:pPr>
        <w:jc w:val="center"/>
        <w:rPr>
          <w:sz w:val="16"/>
          <w:szCs w:val="16"/>
        </w:rPr>
      </w:pPr>
    </w:p>
    <w:p w:rsidR="00E52386" w:rsidRPr="008871BE" w:rsidRDefault="00E52386" w:rsidP="00E52386">
      <w:pPr>
        <w:pStyle w:val="af2"/>
        <w:rPr>
          <w:sz w:val="16"/>
          <w:szCs w:val="16"/>
        </w:rPr>
      </w:pPr>
      <w:r w:rsidRPr="008871BE">
        <w:rPr>
          <w:sz w:val="16"/>
          <w:szCs w:val="16"/>
        </w:rPr>
        <w:t>Местные нормативы градостроительного проектирования</w:t>
      </w:r>
    </w:p>
    <w:p w:rsidR="00E52386" w:rsidRPr="008871BE" w:rsidRDefault="00E52386" w:rsidP="00E52386">
      <w:pPr>
        <w:pStyle w:val="a8"/>
        <w:rPr>
          <w:rFonts w:ascii="Times New Roman" w:hAnsi="Times New Roman"/>
          <w:sz w:val="16"/>
          <w:szCs w:val="16"/>
        </w:rPr>
      </w:pPr>
      <w:r w:rsidRPr="008871BE">
        <w:rPr>
          <w:rFonts w:ascii="Times New Roman" w:hAnsi="Times New Roman"/>
          <w:sz w:val="16"/>
          <w:szCs w:val="16"/>
        </w:rPr>
        <w:t>Галичского муниципального района</w:t>
      </w:r>
    </w:p>
    <w:p w:rsidR="00E52386" w:rsidRPr="0001171C" w:rsidRDefault="00E52386" w:rsidP="0001171C">
      <w:pPr>
        <w:pStyle w:val="a8"/>
        <w:rPr>
          <w:rFonts w:ascii="Times New Roman" w:hAnsi="Times New Roman"/>
          <w:sz w:val="16"/>
          <w:szCs w:val="16"/>
        </w:rPr>
      </w:pPr>
      <w:r w:rsidRPr="008871BE">
        <w:rPr>
          <w:rFonts w:ascii="Times New Roman" w:hAnsi="Times New Roman"/>
          <w:sz w:val="16"/>
          <w:szCs w:val="16"/>
        </w:rPr>
        <w:t>Костромской области</w:t>
      </w:r>
    </w:p>
    <w:p w:rsidR="00E52386" w:rsidRPr="008871BE" w:rsidRDefault="00E52386" w:rsidP="00E52386">
      <w:pPr>
        <w:ind w:firstLine="567"/>
        <w:jc w:val="center"/>
        <w:rPr>
          <w:sz w:val="16"/>
          <w:szCs w:val="16"/>
        </w:rPr>
      </w:pPr>
    </w:p>
    <w:p w:rsidR="00E52386" w:rsidRPr="008871BE" w:rsidRDefault="00E52386" w:rsidP="00E52386">
      <w:pPr>
        <w:ind w:firstLine="567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2016 г"/>
        </w:smartTagPr>
        <w:r w:rsidRPr="008871BE">
          <w:rPr>
            <w:sz w:val="16"/>
            <w:szCs w:val="16"/>
          </w:rPr>
          <w:t>2016 г</w:t>
        </w:r>
      </w:smartTag>
      <w:r w:rsidRPr="008871BE">
        <w:rPr>
          <w:sz w:val="16"/>
          <w:szCs w:val="16"/>
        </w:rPr>
        <w:t>.</w:t>
      </w:r>
    </w:p>
    <w:p w:rsidR="00E52386" w:rsidRPr="008871BE" w:rsidRDefault="00E52386" w:rsidP="00E52386">
      <w:pPr>
        <w:ind w:firstLine="567"/>
        <w:jc w:val="center"/>
        <w:rPr>
          <w:sz w:val="16"/>
          <w:szCs w:val="16"/>
        </w:rPr>
      </w:pPr>
    </w:p>
    <w:p w:rsidR="00E52386" w:rsidRPr="008871BE" w:rsidRDefault="00E52386" w:rsidP="00E52386">
      <w:pPr>
        <w:ind w:firstLine="567"/>
        <w:jc w:val="center"/>
        <w:rPr>
          <w:b/>
          <w:sz w:val="16"/>
          <w:szCs w:val="16"/>
        </w:rPr>
      </w:pPr>
      <w:r w:rsidRPr="008871BE">
        <w:rPr>
          <w:sz w:val="16"/>
          <w:szCs w:val="16"/>
        </w:rPr>
        <w:t xml:space="preserve"> </w:t>
      </w:r>
    </w:p>
    <w:p w:rsidR="00E52386" w:rsidRPr="008871BE" w:rsidRDefault="00E52386" w:rsidP="00E52386">
      <w:pPr>
        <w:ind w:firstLine="567"/>
        <w:jc w:val="both"/>
        <w:rPr>
          <w:b/>
          <w:sz w:val="16"/>
          <w:szCs w:val="16"/>
        </w:rPr>
      </w:pPr>
      <w:r w:rsidRPr="008871BE">
        <w:rPr>
          <w:b/>
          <w:sz w:val="16"/>
          <w:szCs w:val="16"/>
        </w:rPr>
        <w:t>Обоснование и область применения.</w:t>
      </w:r>
    </w:p>
    <w:p w:rsidR="00E52386" w:rsidRPr="008871BE" w:rsidRDefault="00E52386" w:rsidP="00E52386">
      <w:pPr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 xml:space="preserve">Местные нормативы градостроительного проектирования  Галичского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Галичского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</w:p>
    <w:p w:rsidR="00E52386" w:rsidRPr="008871BE" w:rsidRDefault="00E52386" w:rsidP="00E52386">
      <w:pPr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E52386" w:rsidRPr="008871BE" w:rsidRDefault="00E52386" w:rsidP="00E52386">
      <w:pPr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Местные нормативы градостроительного проектирования района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E52386" w:rsidRPr="008871BE" w:rsidRDefault="00E52386" w:rsidP="00E52386">
      <w:pPr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Местные нормативы градостроительного проектирования Галичского муниципального  района направлены на:</w:t>
      </w:r>
    </w:p>
    <w:p w:rsidR="00E52386" w:rsidRPr="008871BE" w:rsidRDefault="00E52386" w:rsidP="00E52386">
      <w:pPr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E52386" w:rsidRPr="008871BE" w:rsidRDefault="00E52386" w:rsidP="00E52386">
      <w:pPr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E52386" w:rsidRPr="008871BE" w:rsidRDefault="00E52386" w:rsidP="00E52386">
      <w:pPr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E52386" w:rsidRPr="008871BE" w:rsidRDefault="00E52386" w:rsidP="00E52386">
      <w:pPr>
        <w:ind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Данные Местные нормативы градостроительного проектирования Галичского муниципального района Костромской области вступают в силу с даты утверждения.</w:t>
      </w:r>
    </w:p>
    <w:p w:rsidR="00E52386" w:rsidRPr="008871BE" w:rsidRDefault="00E52386" w:rsidP="00E52386">
      <w:pPr>
        <w:ind w:firstLine="567"/>
        <w:jc w:val="both"/>
        <w:rPr>
          <w:b/>
          <w:sz w:val="16"/>
          <w:szCs w:val="16"/>
        </w:rPr>
      </w:pPr>
    </w:p>
    <w:p w:rsidR="00E52386" w:rsidRPr="008871BE" w:rsidRDefault="00E52386" w:rsidP="00E52386">
      <w:pPr>
        <w:pStyle w:val="6"/>
        <w:numPr>
          <w:ilvl w:val="0"/>
          <w:numId w:val="43"/>
        </w:numPr>
        <w:jc w:val="both"/>
        <w:rPr>
          <w:rFonts w:ascii="Calibri" w:eastAsia="Times New Roman" w:hAnsi="Calibri" w:cs="Times New Roman"/>
          <w:sz w:val="16"/>
          <w:szCs w:val="16"/>
        </w:rPr>
      </w:pPr>
      <w:r w:rsidRPr="008871BE">
        <w:rPr>
          <w:rFonts w:ascii="Calibri" w:eastAsia="Times New Roman" w:hAnsi="Calibri" w:cs="Times New Roman"/>
          <w:sz w:val="16"/>
          <w:szCs w:val="16"/>
        </w:rPr>
        <w:t>Перечень и расчетные показатели минимальной обеспеченности социально значимыми объектами повседневного (приближенного) обслуживания</w:t>
      </w:r>
    </w:p>
    <w:p w:rsidR="00E52386" w:rsidRPr="008871BE" w:rsidRDefault="00E52386" w:rsidP="00E52386">
      <w:pPr>
        <w:pStyle w:val="25"/>
        <w:numPr>
          <w:ilvl w:val="1"/>
          <w:numId w:val="43"/>
        </w:numPr>
        <w:contextualSpacing w:val="0"/>
        <w:jc w:val="both"/>
        <w:rPr>
          <w:b/>
          <w:sz w:val="16"/>
          <w:szCs w:val="16"/>
        </w:rPr>
      </w:pPr>
      <w:r w:rsidRPr="008871BE">
        <w:rPr>
          <w:b/>
          <w:sz w:val="16"/>
          <w:szCs w:val="16"/>
        </w:rPr>
        <w:t>Численность населения на территории поселения</w:t>
      </w:r>
    </w:p>
    <w:p w:rsidR="00E52386" w:rsidRPr="008871BE" w:rsidRDefault="00E52386" w:rsidP="00E52386">
      <w:pPr>
        <w:pStyle w:val="25"/>
        <w:ind w:left="0" w:firstLine="567"/>
        <w:jc w:val="both"/>
        <w:rPr>
          <w:b/>
          <w:sz w:val="16"/>
          <w:szCs w:val="16"/>
        </w:rPr>
      </w:pPr>
    </w:p>
    <w:p w:rsidR="00E52386" w:rsidRPr="008871BE" w:rsidRDefault="00E52386" w:rsidP="00E52386">
      <w:pPr>
        <w:pStyle w:val="25"/>
        <w:ind w:left="0" w:firstLine="567"/>
        <w:jc w:val="both"/>
        <w:rPr>
          <w:b/>
          <w:sz w:val="16"/>
          <w:szCs w:val="16"/>
        </w:rPr>
      </w:pPr>
      <w:r w:rsidRPr="008871BE">
        <w:rPr>
          <w:b/>
          <w:sz w:val="16"/>
          <w:szCs w:val="16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2001"/>
        <w:gridCol w:w="2048"/>
        <w:gridCol w:w="2058"/>
      </w:tblGrid>
      <w:tr w:rsidR="00E52386" w:rsidRPr="008871BE" w:rsidTr="008871BE">
        <w:trPr>
          <w:trHeight w:val="453"/>
          <w:jc w:val="center"/>
        </w:trPr>
        <w:tc>
          <w:tcPr>
            <w:tcW w:w="357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52386" w:rsidRPr="008871BE" w:rsidRDefault="00E52386" w:rsidP="008871BE">
            <w:pPr>
              <w:ind w:firstLine="567"/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Год</w:t>
            </w:r>
          </w:p>
          <w:p w:rsidR="00E52386" w:rsidRPr="008871BE" w:rsidRDefault="00E52386" w:rsidP="008871BE">
            <w:pPr>
              <w:ind w:firstLine="567"/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Показатель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52386" w:rsidRPr="008871BE" w:rsidRDefault="00E52386" w:rsidP="008871BE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8871BE">
              <w:rPr>
                <w:color w:val="000000"/>
                <w:sz w:val="16"/>
                <w:szCs w:val="16"/>
              </w:rPr>
              <w:t>2014год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52386" w:rsidRPr="008871BE" w:rsidRDefault="00E52386" w:rsidP="008871BE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  <w:p w:rsidR="00E52386" w:rsidRPr="008871BE" w:rsidRDefault="00E52386" w:rsidP="008871BE">
            <w:pPr>
              <w:ind w:firstLine="567"/>
              <w:jc w:val="both"/>
              <w:rPr>
                <w:color w:val="000000"/>
                <w:sz w:val="16"/>
                <w:szCs w:val="16"/>
              </w:rPr>
            </w:pPr>
            <w:r w:rsidRPr="008871BE">
              <w:rPr>
                <w:color w:val="000000"/>
                <w:sz w:val="16"/>
                <w:szCs w:val="16"/>
              </w:rPr>
              <w:t>2020 год</w:t>
            </w:r>
          </w:p>
          <w:p w:rsidR="00E52386" w:rsidRPr="008871BE" w:rsidRDefault="00E52386" w:rsidP="008871BE">
            <w:pPr>
              <w:ind w:firstLine="567"/>
              <w:jc w:val="both"/>
              <w:rPr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E52386" w:rsidRPr="008871BE" w:rsidRDefault="00E52386" w:rsidP="008871BE">
            <w:pPr>
              <w:ind w:firstLine="567"/>
              <w:jc w:val="both"/>
              <w:rPr>
                <w:sz w:val="16"/>
                <w:szCs w:val="16"/>
              </w:rPr>
            </w:pPr>
            <w:r w:rsidRPr="008871BE">
              <w:rPr>
                <w:color w:val="000000"/>
                <w:sz w:val="16"/>
                <w:szCs w:val="16"/>
              </w:rPr>
              <w:t>2030г</w:t>
            </w:r>
            <w:r w:rsidRPr="008871BE">
              <w:rPr>
                <w:sz w:val="16"/>
                <w:szCs w:val="16"/>
              </w:rPr>
              <w:t>од</w:t>
            </w:r>
          </w:p>
        </w:tc>
      </w:tr>
      <w:tr w:rsidR="00E52386" w:rsidRPr="008871BE" w:rsidTr="008871BE">
        <w:trPr>
          <w:jc w:val="center"/>
        </w:trPr>
        <w:tc>
          <w:tcPr>
            <w:tcW w:w="3578" w:type="dxa"/>
            <w:shd w:val="clear" w:color="auto" w:fill="auto"/>
            <w:vAlign w:val="center"/>
          </w:tcPr>
          <w:p w:rsidR="00E52386" w:rsidRPr="008871BE" w:rsidRDefault="00E52386" w:rsidP="008871BE">
            <w:pPr>
              <w:ind w:firstLine="567"/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Население,  чел.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E52386" w:rsidRPr="008871BE" w:rsidRDefault="00E52386" w:rsidP="008871BE">
            <w:pPr>
              <w:ind w:firstLine="567"/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9618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52386" w:rsidRPr="008871BE" w:rsidRDefault="00E52386" w:rsidP="008871BE">
            <w:pPr>
              <w:ind w:firstLine="567"/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8710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E52386" w:rsidRPr="008871BE" w:rsidRDefault="00E52386" w:rsidP="008871BE">
            <w:pPr>
              <w:ind w:firstLine="567"/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8000</w:t>
            </w:r>
          </w:p>
        </w:tc>
      </w:tr>
    </w:tbl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pStyle w:val="6"/>
        <w:numPr>
          <w:ilvl w:val="1"/>
          <w:numId w:val="43"/>
        </w:numPr>
        <w:jc w:val="both"/>
        <w:rPr>
          <w:rFonts w:ascii="Calibri" w:eastAsia="Times New Roman" w:hAnsi="Calibri" w:cs="Times New Roman"/>
          <w:sz w:val="16"/>
          <w:szCs w:val="16"/>
        </w:rPr>
      </w:pPr>
      <w:r w:rsidRPr="008871BE">
        <w:rPr>
          <w:rFonts w:ascii="Calibri" w:eastAsia="Times New Roman" w:hAnsi="Calibri" w:cs="Times New Roman"/>
          <w:sz w:val="16"/>
          <w:szCs w:val="16"/>
        </w:rPr>
        <w:lastRenderedPageBreak/>
        <w:t>Структура и типология общественных центров и объектов общественно-деловой зоны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260"/>
        <w:gridCol w:w="3402"/>
      </w:tblGrid>
      <w:tr w:rsidR="00E52386" w:rsidRPr="008871BE" w:rsidTr="008871BE">
        <w:trPr>
          <w:trHeight w:val="284"/>
        </w:trPr>
        <w:tc>
          <w:tcPr>
            <w:tcW w:w="3652" w:type="dxa"/>
            <w:vMerge w:val="restart"/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 xml:space="preserve">Объекты по </w:t>
            </w:r>
          </w:p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направлениям</w:t>
            </w:r>
          </w:p>
        </w:tc>
        <w:tc>
          <w:tcPr>
            <w:tcW w:w="6662" w:type="dxa"/>
            <w:gridSpan w:val="2"/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E52386" w:rsidRPr="008871BE" w:rsidTr="008871BE">
        <w:tc>
          <w:tcPr>
            <w:tcW w:w="3652" w:type="dxa"/>
            <w:vMerge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Периодического обслуживания</w:t>
            </w:r>
          </w:p>
        </w:tc>
        <w:tc>
          <w:tcPr>
            <w:tcW w:w="3402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повседневного обслуживания </w:t>
            </w:r>
          </w:p>
        </w:tc>
      </w:tr>
      <w:tr w:rsidR="00E52386" w:rsidRPr="008871BE" w:rsidTr="008871BE">
        <w:tc>
          <w:tcPr>
            <w:tcW w:w="3652" w:type="dxa"/>
            <w:vMerge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Общегородской центр </w:t>
            </w:r>
          </w:p>
          <w:p w:rsidR="00E52386" w:rsidRPr="008871BE" w:rsidRDefault="00E52386" w:rsidP="008871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малого городского поселения, центр крупного сельского населенного пункта</w:t>
            </w:r>
          </w:p>
        </w:tc>
        <w:tc>
          <w:tcPr>
            <w:tcW w:w="3402" w:type="dxa"/>
            <w:vAlign w:val="center"/>
          </w:tcPr>
          <w:p w:rsidR="00E52386" w:rsidRPr="008871BE" w:rsidRDefault="00E52386" w:rsidP="008871BE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Центр сельского поселения (межселенный), среднего сельского населенного пункта</w:t>
            </w:r>
          </w:p>
        </w:tc>
      </w:tr>
      <w:tr w:rsidR="00E52386" w:rsidRPr="008871BE" w:rsidTr="008871BE">
        <w:trPr>
          <w:trHeight w:val="569"/>
        </w:trPr>
        <w:tc>
          <w:tcPr>
            <w:tcW w:w="3652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Административно</w:t>
            </w:r>
            <w:r w:rsidRPr="008871BE">
              <w:rPr>
                <w:sz w:val="16"/>
                <w:szCs w:val="16"/>
              </w:rPr>
              <w:t xml:space="preserve">-деловые и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хозяйственные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учреждения </w:t>
            </w:r>
          </w:p>
        </w:tc>
        <w:tc>
          <w:tcPr>
            <w:tcW w:w="3260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Административно-хозяйственная служба, отделения связи, полиции, банков, юридические и нотариальные конторы, РЭУ </w:t>
            </w:r>
          </w:p>
        </w:tc>
        <w:tc>
          <w:tcPr>
            <w:tcW w:w="3402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Административно-хозяйственное здание, отделение связи, банка, предприятия ЖКХ, опорный пункт охраны порядка </w:t>
            </w:r>
          </w:p>
        </w:tc>
      </w:tr>
      <w:tr w:rsidR="00E52386" w:rsidRPr="008871BE" w:rsidTr="008871BE">
        <w:tc>
          <w:tcPr>
            <w:tcW w:w="3652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Учреждения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образования </w:t>
            </w:r>
          </w:p>
        </w:tc>
        <w:tc>
          <w:tcPr>
            <w:tcW w:w="3260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Колледжи, лицеи, гимназии, детские школы искусств и творчества и др.</w:t>
            </w:r>
          </w:p>
        </w:tc>
        <w:tc>
          <w:tcPr>
            <w:tcW w:w="3402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Дошкольные и школьные образовательные учреждения, детские школы творчества </w:t>
            </w:r>
          </w:p>
        </w:tc>
      </w:tr>
      <w:tr w:rsidR="00E52386" w:rsidRPr="008871BE" w:rsidTr="008871BE">
        <w:trPr>
          <w:trHeight w:val="920"/>
        </w:trPr>
        <w:tc>
          <w:tcPr>
            <w:tcW w:w="3652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Учреждения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культуры и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искусства </w:t>
            </w:r>
          </w:p>
        </w:tc>
        <w:tc>
          <w:tcPr>
            <w:tcW w:w="3260" w:type="dxa"/>
          </w:tcPr>
          <w:p w:rsidR="00E52386" w:rsidRPr="008871BE" w:rsidRDefault="00E52386" w:rsidP="008871BE">
            <w:pPr>
              <w:jc w:val="both"/>
              <w:rPr>
                <w:spacing w:val="-2"/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Учреждения клубного типа, клубы по интересам</w:t>
            </w:r>
            <w:r w:rsidRPr="008871BE">
              <w:rPr>
                <w:spacing w:val="-2"/>
                <w:sz w:val="16"/>
                <w:szCs w:val="16"/>
              </w:rPr>
              <w:t>, досуговые центры, библио</w:t>
            </w:r>
            <w:r w:rsidRPr="008871BE">
              <w:rPr>
                <w:sz w:val="16"/>
                <w:szCs w:val="16"/>
              </w:rPr>
              <w:t>теки для взрослых и детей</w:t>
            </w:r>
          </w:p>
        </w:tc>
        <w:tc>
          <w:tcPr>
            <w:tcW w:w="3402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Учреждения клубного типа с киноустановками, филиалы библиотек для взрослых и детей</w:t>
            </w:r>
          </w:p>
        </w:tc>
      </w:tr>
      <w:tr w:rsidR="00E52386" w:rsidRPr="008871BE" w:rsidTr="008871BE">
        <w:trPr>
          <w:trHeight w:val="1236"/>
        </w:trPr>
        <w:tc>
          <w:tcPr>
            <w:tcW w:w="3652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Учреждения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здравоохранения и социального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обеспечения</w:t>
            </w:r>
          </w:p>
        </w:tc>
        <w:tc>
          <w:tcPr>
            <w:tcW w:w="3260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Участковая больница, поликлиника, выдвижной пункт скорой медицинской помощи, аптека </w:t>
            </w:r>
          </w:p>
        </w:tc>
        <w:tc>
          <w:tcPr>
            <w:tcW w:w="3402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ФАП, врачебная амбулатория, аптека</w:t>
            </w:r>
          </w:p>
        </w:tc>
      </w:tr>
      <w:tr w:rsidR="00E52386" w:rsidRPr="008871BE" w:rsidTr="008871BE">
        <w:trPr>
          <w:trHeight w:val="503"/>
        </w:trPr>
        <w:tc>
          <w:tcPr>
            <w:tcW w:w="3652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Физкультурно-спортивные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сооружения </w:t>
            </w:r>
          </w:p>
        </w:tc>
        <w:tc>
          <w:tcPr>
            <w:tcW w:w="3260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Стадионы, спортзалы, бассейны, детские спортивные школы </w:t>
            </w:r>
          </w:p>
        </w:tc>
        <w:tc>
          <w:tcPr>
            <w:tcW w:w="3402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Стадион, спортзал с бассейном совмещенный со школьным </w:t>
            </w:r>
          </w:p>
        </w:tc>
      </w:tr>
      <w:tr w:rsidR="00E52386" w:rsidRPr="008871BE" w:rsidTr="008871BE">
        <w:trPr>
          <w:trHeight w:val="777"/>
        </w:trPr>
        <w:tc>
          <w:tcPr>
            <w:tcW w:w="3652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Торговля и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общественное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питание </w:t>
            </w:r>
          </w:p>
        </w:tc>
        <w:tc>
          <w:tcPr>
            <w:tcW w:w="3260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Магазины продовольственных и промышленных товаров, предприятия общественного питания</w:t>
            </w:r>
          </w:p>
        </w:tc>
        <w:tc>
          <w:tcPr>
            <w:tcW w:w="3402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Магазины продовольственных и промышленных товаров повседневного спроса, пункты общественного питания</w:t>
            </w:r>
          </w:p>
        </w:tc>
      </w:tr>
      <w:tr w:rsidR="00E52386" w:rsidRPr="008871BE" w:rsidTr="008871BE">
        <w:trPr>
          <w:trHeight w:val="1237"/>
        </w:trPr>
        <w:tc>
          <w:tcPr>
            <w:tcW w:w="3652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Учреждения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бытового и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коммунального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обслуживания </w:t>
            </w:r>
          </w:p>
        </w:tc>
        <w:tc>
          <w:tcPr>
            <w:tcW w:w="3260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Предприятия бытового обслуживания, прачечные-химчистки самообслуживания, бани, пожарные депо, общественные туалеты </w:t>
            </w:r>
          </w:p>
        </w:tc>
        <w:tc>
          <w:tcPr>
            <w:tcW w:w="3402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Предприятия бытового обслуживания, приемные пункты прачечных-химчисток, бани </w:t>
            </w:r>
          </w:p>
        </w:tc>
      </w:tr>
    </w:tbl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pStyle w:val="6"/>
        <w:numPr>
          <w:ilvl w:val="1"/>
          <w:numId w:val="43"/>
        </w:numPr>
        <w:jc w:val="both"/>
        <w:rPr>
          <w:rFonts w:ascii="Calibri" w:eastAsia="Times New Roman" w:hAnsi="Calibri" w:cs="Times New Roman"/>
          <w:sz w:val="16"/>
          <w:szCs w:val="16"/>
        </w:rPr>
      </w:pPr>
      <w:r w:rsidRPr="008871BE">
        <w:rPr>
          <w:rFonts w:ascii="Calibri" w:eastAsia="Times New Roman" w:hAnsi="Calibri" w:cs="Times New Roman"/>
          <w:sz w:val="16"/>
          <w:szCs w:val="16"/>
        </w:rPr>
        <w:t>Перечень и расчетные показатели минимальной обеспеченности социально-значимыми объектами повседневного (приближенного) обслуживания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3"/>
        <w:gridCol w:w="3330"/>
        <w:gridCol w:w="1615"/>
        <w:gridCol w:w="1640"/>
      </w:tblGrid>
      <w:tr w:rsidR="00E52386" w:rsidRPr="008871BE" w:rsidTr="008871BE">
        <w:trPr>
          <w:trHeight w:val="128"/>
          <w:jc w:val="center"/>
        </w:trPr>
        <w:tc>
          <w:tcPr>
            <w:tcW w:w="3683" w:type="dxa"/>
            <w:vMerge w:val="restart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Предприятия и учреждения повседневного обслуживания</w:t>
            </w:r>
          </w:p>
        </w:tc>
        <w:tc>
          <w:tcPr>
            <w:tcW w:w="3330" w:type="dxa"/>
            <w:vMerge w:val="restart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В городском поселении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В сельском поселении</w:t>
            </w:r>
          </w:p>
        </w:tc>
      </w:tr>
      <w:tr w:rsidR="00E52386" w:rsidRPr="008871BE" w:rsidTr="008871BE">
        <w:trPr>
          <w:trHeight w:val="128"/>
          <w:jc w:val="center"/>
        </w:trPr>
        <w:tc>
          <w:tcPr>
            <w:tcW w:w="3683" w:type="dxa"/>
            <w:vMerge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Минимальная обеспеченность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Минимальная обеспеченность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</w:tcPr>
          <w:p w:rsidR="00E52386" w:rsidRPr="008871BE" w:rsidRDefault="00E52386" w:rsidP="008871BE">
            <w:pPr>
              <w:spacing w:line="20" w:lineRule="atLeast"/>
              <w:ind w:right="-57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Дошкольные образовательные учреждения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мест на 1000 жителей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60-71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</w:p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          40-50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  <w:vAlign w:val="center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мест на 1000 жителей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93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60-70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Продовольственные магазины 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  <w:r w:rsidRPr="008871BE">
              <w:rPr>
                <w:sz w:val="16"/>
                <w:szCs w:val="16"/>
              </w:rPr>
              <w:t xml:space="preserve"> торговой площади на 1000 жителей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70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35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Непродовольственные магазины товаров первой необходимости 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  <w:r w:rsidRPr="008871BE">
              <w:rPr>
                <w:sz w:val="16"/>
                <w:szCs w:val="16"/>
              </w:rPr>
              <w:t xml:space="preserve"> торговой площади на 1000 жителей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30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  <w:vAlign w:val="center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Аптечный пункт 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объект на жилую группу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  <w:vAlign w:val="center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Отделение банка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объект на жилую группу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  <w:vAlign w:val="center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Отделение связи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объект на жилую группу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  <w:vAlign w:val="center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Предприятия бытового обслуживания (мастерские, парикмахерские и т. п.)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рабочих мест на 1000 жителей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  <w:vAlign w:val="center"/>
          </w:tcPr>
          <w:p w:rsidR="00E52386" w:rsidRPr="008871BE" w:rsidRDefault="00E52386" w:rsidP="008871BE">
            <w:pPr>
              <w:spacing w:line="20" w:lineRule="atLeast"/>
              <w:ind w:right="-57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 xml:space="preserve">Приемный пункт прачечной, химчистки 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объект на жилую группу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  <w:vAlign w:val="center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Общественные туалеты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прибор на 1000 жителей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  <w:vAlign w:val="center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Учреждения культуры  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  <w:r w:rsidRPr="008871BE">
              <w:rPr>
                <w:sz w:val="16"/>
                <w:szCs w:val="16"/>
              </w:rPr>
              <w:t xml:space="preserve"> общей площади на 1000 жителей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  <w:vAlign w:val="center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Закрытые спортивные сооружения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</w:t>
            </w:r>
            <w:r w:rsidRPr="008871BE">
              <w:rPr>
                <w:sz w:val="16"/>
                <w:szCs w:val="16"/>
                <w:vertAlign w:val="superscript"/>
              </w:rPr>
              <w:t xml:space="preserve">2 </w:t>
            </w:r>
            <w:r w:rsidRPr="008871BE">
              <w:rPr>
                <w:sz w:val="16"/>
                <w:szCs w:val="16"/>
              </w:rPr>
              <w:t>общей площади на 1000 жителей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30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  <w:highlight w:val="lightGray"/>
              </w:rPr>
            </w:pPr>
            <w:r w:rsidRPr="008871BE">
              <w:rPr>
                <w:sz w:val="16"/>
                <w:szCs w:val="16"/>
                <w:highlight w:val="lightGray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683" w:type="dxa"/>
            <w:vAlign w:val="center"/>
          </w:tcPr>
          <w:p w:rsidR="00E52386" w:rsidRPr="008871BE" w:rsidRDefault="00E52386" w:rsidP="008871BE">
            <w:pPr>
              <w:spacing w:line="20" w:lineRule="atLeast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Пункт охраны порядка </w:t>
            </w:r>
          </w:p>
        </w:tc>
        <w:tc>
          <w:tcPr>
            <w:tcW w:w="3330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  <w:r w:rsidRPr="008871BE">
              <w:rPr>
                <w:sz w:val="16"/>
                <w:szCs w:val="16"/>
              </w:rPr>
              <w:t xml:space="preserve"> общей площади на жилую группу</w:t>
            </w:r>
          </w:p>
        </w:tc>
        <w:tc>
          <w:tcPr>
            <w:tcW w:w="1615" w:type="dxa"/>
            <w:vAlign w:val="center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10</w:t>
            </w:r>
          </w:p>
        </w:tc>
        <w:tc>
          <w:tcPr>
            <w:tcW w:w="1640" w:type="dxa"/>
          </w:tcPr>
          <w:p w:rsidR="00E52386" w:rsidRPr="008871BE" w:rsidRDefault="00E52386" w:rsidP="008871BE">
            <w:pPr>
              <w:spacing w:line="20" w:lineRule="atLeast"/>
              <w:jc w:val="center"/>
              <w:rPr>
                <w:sz w:val="16"/>
                <w:szCs w:val="16"/>
                <w:highlight w:val="lightGray"/>
              </w:rPr>
            </w:pPr>
            <w:r w:rsidRPr="008871BE">
              <w:rPr>
                <w:sz w:val="16"/>
                <w:szCs w:val="16"/>
                <w:highlight w:val="lightGray"/>
              </w:rPr>
              <w:t>-</w:t>
            </w:r>
          </w:p>
        </w:tc>
      </w:tr>
    </w:tbl>
    <w:p w:rsidR="00E52386" w:rsidRPr="008871BE" w:rsidRDefault="00E52386" w:rsidP="00E52386">
      <w:pPr>
        <w:pStyle w:val="6"/>
        <w:spacing w:before="0" w:after="0"/>
        <w:ind w:firstLine="567"/>
        <w:jc w:val="both"/>
        <w:rPr>
          <w:rFonts w:ascii="Calibri" w:eastAsia="Times New Roman" w:hAnsi="Calibri" w:cs="Times New Roman"/>
          <w:b w:val="0"/>
          <w:sz w:val="16"/>
          <w:szCs w:val="16"/>
        </w:rPr>
      </w:pPr>
      <w:r w:rsidRPr="008871BE">
        <w:rPr>
          <w:rFonts w:ascii="Calibri" w:eastAsia="Times New Roman" w:hAnsi="Calibri" w:cs="Times New Roman"/>
          <w:b w:val="0"/>
          <w:sz w:val="16"/>
          <w:szCs w:val="16"/>
        </w:rPr>
        <w:t>* Для сельских населенных пунктов с численностью населения менее 200 человек следует предусматривать дошкольные образовательные учреждения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numPr>
          <w:ilvl w:val="1"/>
          <w:numId w:val="43"/>
        </w:numPr>
        <w:rPr>
          <w:b/>
          <w:sz w:val="16"/>
          <w:szCs w:val="16"/>
        </w:rPr>
      </w:pPr>
      <w:r w:rsidRPr="008871BE">
        <w:rPr>
          <w:b/>
          <w:sz w:val="16"/>
          <w:szCs w:val="16"/>
        </w:rPr>
        <w:t>Показатели количества и вместимости учреждений и предприятий обслуживания территорий малоэтажной жилой застройки допускается принимать</w:t>
      </w:r>
    </w:p>
    <w:p w:rsidR="00E52386" w:rsidRPr="008871BE" w:rsidRDefault="00E52386" w:rsidP="00E52386">
      <w:pPr>
        <w:ind w:left="927"/>
        <w:rPr>
          <w:b/>
          <w:sz w:val="16"/>
          <w:szCs w:val="16"/>
        </w:rPr>
      </w:pPr>
    </w:p>
    <w:tbl>
      <w:tblPr>
        <w:tblW w:w="100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05"/>
        <w:gridCol w:w="3676"/>
        <w:gridCol w:w="2515"/>
      </w:tblGrid>
      <w:tr w:rsidR="00E52386" w:rsidRPr="008871BE" w:rsidTr="008871BE">
        <w:trPr>
          <w:trHeight w:val="278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Учреждения и предприятия обслуживания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6" w:rsidRPr="008871BE" w:rsidRDefault="00E52386" w:rsidP="008871BE">
            <w:pPr>
              <w:ind w:left="-57" w:right="-57"/>
              <w:jc w:val="center"/>
              <w:rPr>
                <w:b/>
                <w:spacing w:val="-2"/>
                <w:sz w:val="16"/>
                <w:szCs w:val="16"/>
              </w:rPr>
            </w:pPr>
            <w:r w:rsidRPr="008871BE">
              <w:rPr>
                <w:b/>
                <w:spacing w:val="-2"/>
                <w:sz w:val="16"/>
                <w:szCs w:val="16"/>
              </w:rPr>
              <w:t>Размеры земельных участков</w:t>
            </w:r>
          </w:p>
        </w:tc>
      </w:tr>
      <w:tr w:rsidR="00E52386" w:rsidRPr="008871BE" w:rsidTr="008871BE">
        <w:trPr>
          <w:trHeight w:val="566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Дошкольные образовательные учреждения, мест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ind w:right="-57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По демографической структуре при охвате в пределах 85 % - 60, при охвате в пределах 100 % - 71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не менее </w:t>
            </w:r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8871BE">
                <w:rPr>
                  <w:sz w:val="16"/>
                  <w:szCs w:val="16"/>
                </w:rPr>
                <w:t>20 м</w:t>
              </w:r>
              <w:r w:rsidRPr="008871BE">
                <w:rPr>
                  <w:sz w:val="16"/>
                  <w:szCs w:val="16"/>
                  <w:vertAlign w:val="superscript"/>
                </w:rPr>
                <w:t>2</w:t>
              </w:r>
            </w:smartTag>
            <w:r w:rsidRPr="008871BE">
              <w:rPr>
                <w:sz w:val="16"/>
                <w:szCs w:val="16"/>
              </w:rPr>
              <w:t xml:space="preserve"> на 1 место</w:t>
            </w:r>
          </w:p>
        </w:tc>
      </w:tr>
      <w:tr w:rsidR="00E52386" w:rsidRPr="008871BE" w:rsidTr="008871BE">
        <w:trPr>
          <w:trHeight w:val="446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Общеобразовательные школы, мест на 1000 человек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ind w:right="-57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По демографической структуре охват 100 % учащихся основной школы - 93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не менее</w:t>
            </w:r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 м2"/>
              </w:smartTagPr>
              <w:r w:rsidRPr="008871BE">
                <w:rPr>
                  <w:sz w:val="16"/>
                  <w:szCs w:val="16"/>
                </w:rPr>
                <w:t>15 м</w:t>
              </w:r>
              <w:r w:rsidRPr="008871BE">
                <w:rPr>
                  <w:sz w:val="16"/>
                  <w:szCs w:val="16"/>
                  <w:vertAlign w:val="superscript"/>
                </w:rPr>
                <w:t>2</w:t>
              </w:r>
            </w:smartTag>
            <w:r w:rsidRPr="008871BE">
              <w:rPr>
                <w:sz w:val="16"/>
                <w:szCs w:val="16"/>
              </w:rPr>
              <w:t xml:space="preserve"> на 1 место</w:t>
            </w:r>
          </w:p>
        </w:tc>
      </w:tr>
      <w:tr w:rsidR="00E52386" w:rsidRPr="008871BE" w:rsidTr="008871BE">
        <w:trPr>
          <w:trHeight w:val="147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Спортивно-досуговый комплекс, 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  <w:r w:rsidRPr="008871BE">
              <w:rPr>
                <w:sz w:val="16"/>
                <w:szCs w:val="16"/>
              </w:rPr>
              <w:t xml:space="preserve"> общей площади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300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126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lastRenderedPageBreak/>
              <w:t>Амбулаторно-поликлинические учреждения:</w:t>
            </w:r>
          </w:p>
          <w:p w:rsidR="00E52386" w:rsidRPr="008871BE" w:rsidRDefault="00E52386" w:rsidP="008871BE">
            <w:pPr>
              <w:ind w:left="246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поликлиники, посещений в смену на 1000 человек</w:t>
            </w:r>
          </w:p>
          <w:p w:rsidR="00E52386" w:rsidRPr="008871BE" w:rsidRDefault="00E52386" w:rsidP="008871BE">
            <w:pPr>
              <w:ind w:left="246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амбулатории, 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  <w:r w:rsidRPr="008871BE">
              <w:rPr>
                <w:sz w:val="16"/>
                <w:szCs w:val="16"/>
              </w:rPr>
              <w:t xml:space="preserve"> общей площади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  <w:p w:rsidR="00E52386" w:rsidRPr="008871BE" w:rsidRDefault="00E52386" w:rsidP="008871BE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  <w:p w:rsidR="00E52386" w:rsidRPr="008871BE" w:rsidRDefault="00E52386" w:rsidP="008871BE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22</w:t>
            </w:r>
          </w:p>
          <w:p w:rsidR="00E52386" w:rsidRPr="008871BE" w:rsidRDefault="00E52386" w:rsidP="008871BE">
            <w:pPr>
              <w:spacing w:line="230" w:lineRule="auto"/>
              <w:jc w:val="center"/>
              <w:rPr>
                <w:sz w:val="16"/>
                <w:szCs w:val="16"/>
              </w:rPr>
            </w:pPr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342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Аптеки, 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  <w:r w:rsidRPr="008871BE">
              <w:rPr>
                <w:sz w:val="16"/>
                <w:szCs w:val="16"/>
              </w:rPr>
              <w:t xml:space="preserve"> общей площади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350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Аптечные киоски, 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  <w:r w:rsidRPr="008871BE">
              <w:rPr>
                <w:sz w:val="16"/>
                <w:szCs w:val="16"/>
              </w:rPr>
              <w:t xml:space="preserve"> общей площади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350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ind w:right="-57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Предприятия повседневной торговли, 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  <w:r w:rsidRPr="008871BE">
              <w:rPr>
                <w:sz w:val="16"/>
                <w:szCs w:val="16"/>
              </w:rPr>
              <w:t xml:space="preserve"> торговой площади на 1000 человек: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продовольственные магазины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непродовольственные магазины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35</w:t>
            </w:r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8871BE">
                <w:rPr>
                  <w:sz w:val="16"/>
                  <w:szCs w:val="16"/>
                </w:rPr>
                <w:t>0,01 га</w:t>
              </w:r>
            </w:smartTag>
            <w:r w:rsidRPr="008871BE">
              <w:rPr>
                <w:sz w:val="16"/>
                <w:szCs w:val="16"/>
              </w:rPr>
              <w:t xml:space="preserve"> на объект</w:t>
            </w:r>
          </w:p>
        </w:tc>
      </w:tr>
      <w:tr w:rsidR="00E52386" w:rsidRPr="008871BE" w:rsidTr="008871BE">
        <w:trPr>
          <w:trHeight w:val="233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Предприятия бытового обслуживания, рабочих мест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57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Отделение связи, объект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0,1-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8871BE">
                <w:rPr>
                  <w:sz w:val="16"/>
                  <w:szCs w:val="16"/>
                </w:rPr>
                <w:t>0,15 га</w:t>
              </w:r>
            </w:smartTag>
          </w:p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на объект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br w:type="page"/>
              <w:t>Отделение банка, 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  <w:r w:rsidRPr="008871BE">
              <w:rPr>
                <w:sz w:val="16"/>
                <w:szCs w:val="16"/>
              </w:rPr>
              <w:t xml:space="preserve"> общей площади на 1000 человек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  <w:tc>
          <w:tcPr>
            <w:tcW w:w="25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ind w:right="-57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Опорный пункт охраны порядка, объект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</w:tr>
      <w:tr w:rsidR="00E52386" w:rsidRPr="008871BE" w:rsidTr="008871BE">
        <w:trPr>
          <w:trHeight w:val="65"/>
          <w:jc w:val="center"/>
        </w:trPr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Центр административного самоуправления, объект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2386" w:rsidRPr="008871BE" w:rsidRDefault="00E52386" w:rsidP="00E52386">
      <w:pPr>
        <w:ind w:left="927"/>
        <w:rPr>
          <w:b/>
          <w:sz w:val="16"/>
          <w:szCs w:val="16"/>
        </w:rPr>
      </w:pPr>
    </w:p>
    <w:p w:rsidR="00E52386" w:rsidRPr="008871BE" w:rsidRDefault="00E52386" w:rsidP="00E52386">
      <w:pPr>
        <w:pStyle w:val="6"/>
        <w:numPr>
          <w:ilvl w:val="1"/>
          <w:numId w:val="43"/>
        </w:numPr>
        <w:jc w:val="both"/>
        <w:rPr>
          <w:rFonts w:ascii="Calibri" w:eastAsia="Times New Roman" w:hAnsi="Calibri" w:cs="Times New Roman"/>
          <w:sz w:val="16"/>
          <w:szCs w:val="16"/>
        </w:rPr>
      </w:pPr>
      <w:r w:rsidRPr="008871BE">
        <w:rPr>
          <w:rFonts w:ascii="Calibri" w:eastAsia="Times New Roman" w:hAnsi="Calibri" w:cs="Times New Roman"/>
          <w:sz w:val="16"/>
          <w:szCs w:val="16"/>
        </w:rPr>
        <w:t xml:space="preserve"> Радиус обслуживания населения учреждениями и предприятиями обслуживания, размещаемыми в жилой застройке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9"/>
        <w:gridCol w:w="2033"/>
      </w:tblGrid>
      <w:tr w:rsidR="00E52386" w:rsidRPr="008871BE" w:rsidTr="008871BE">
        <w:trPr>
          <w:trHeight w:val="485"/>
          <w:jc w:val="center"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tabs>
                <w:tab w:val="center" w:pos="3915"/>
                <w:tab w:val="left" w:pos="6540"/>
              </w:tabs>
              <w:spacing w:line="239" w:lineRule="auto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Учреждения и предприятия обслуживания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spacing w:line="239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Радиус обслуживания, м</w:t>
            </w:r>
          </w:p>
        </w:tc>
      </w:tr>
      <w:tr w:rsidR="00E52386" w:rsidRPr="008871BE" w:rsidTr="008871BE">
        <w:trPr>
          <w:trHeight w:val="170"/>
          <w:jc w:val="center"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tabs>
                <w:tab w:val="center" w:pos="3915"/>
                <w:tab w:val="left" w:pos="6540"/>
              </w:tabs>
              <w:spacing w:line="239" w:lineRule="auto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spacing w:line="239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2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  <w:tcBorders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Дошкольные образовательные учреждения:</w:t>
            </w:r>
          </w:p>
        </w:tc>
        <w:tc>
          <w:tcPr>
            <w:tcW w:w="2033" w:type="dxa"/>
            <w:tcBorders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  <w:tcBorders>
              <w:top w:val="nil"/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ind w:firstLine="284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в городских округах и городских поселениях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347"/>
          <w:jc w:val="center"/>
        </w:trPr>
        <w:tc>
          <w:tcPr>
            <w:tcW w:w="7939" w:type="dxa"/>
            <w:tcBorders>
              <w:top w:val="nil"/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ind w:left="284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в сельских поселениях и в малых городских округах и городских поселениях при малоэтажной жилой застройке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500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</w:tcPr>
          <w:p w:rsidR="00E52386" w:rsidRPr="008871BE" w:rsidRDefault="00E52386" w:rsidP="008871BE">
            <w:pPr>
              <w:spacing w:line="239" w:lineRule="auto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2033" w:type="dxa"/>
          </w:tcPr>
          <w:p w:rsidR="00E52386" w:rsidRPr="008871BE" w:rsidRDefault="00E52386" w:rsidP="008871BE">
            <w:pPr>
              <w:spacing w:line="239" w:lineRule="auto"/>
              <w:ind w:left="-108" w:right="-108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500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</w:tcPr>
          <w:p w:rsidR="00E52386" w:rsidRPr="008871BE" w:rsidRDefault="00E52386" w:rsidP="008871BE">
            <w:pPr>
              <w:spacing w:line="239" w:lineRule="auto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Помещения для физкультурно-оздоровительных занятий</w:t>
            </w:r>
          </w:p>
        </w:tc>
        <w:tc>
          <w:tcPr>
            <w:tcW w:w="2033" w:type="dxa"/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</w:tcPr>
          <w:p w:rsidR="00E52386" w:rsidRPr="008871BE" w:rsidRDefault="00E52386" w:rsidP="008871BE">
            <w:pPr>
              <w:spacing w:line="239" w:lineRule="auto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Физкультурно-спортивные центры жилых районов</w:t>
            </w:r>
          </w:p>
        </w:tc>
        <w:tc>
          <w:tcPr>
            <w:tcW w:w="2033" w:type="dxa"/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</w:tcPr>
          <w:p w:rsidR="00E52386" w:rsidRPr="008871BE" w:rsidRDefault="00E52386" w:rsidP="008871BE">
            <w:pPr>
              <w:spacing w:line="239" w:lineRule="auto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Поликлиники и их филиалы в городских округах и городских поселениях</w:t>
            </w:r>
          </w:p>
        </w:tc>
        <w:tc>
          <w:tcPr>
            <w:tcW w:w="2033" w:type="dxa"/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</w:tcPr>
          <w:p w:rsidR="00E52386" w:rsidRPr="008871BE" w:rsidRDefault="00E52386" w:rsidP="008871BE">
            <w:pPr>
              <w:spacing w:line="239" w:lineRule="auto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Аптеки в городских округах и городских поселениях</w:t>
            </w:r>
          </w:p>
        </w:tc>
        <w:tc>
          <w:tcPr>
            <w:tcW w:w="2033" w:type="dxa"/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  <w:tcBorders>
              <w:bottom w:val="single" w:sz="4" w:space="0" w:color="auto"/>
            </w:tcBorders>
          </w:tcPr>
          <w:p w:rsidR="00E52386" w:rsidRPr="008871BE" w:rsidRDefault="00E52386" w:rsidP="008871BE">
            <w:pPr>
              <w:spacing w:line="239" w:lineRule="auto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То же, в районах малоэтажной жилой застройки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611"/>
          <w:jc w:val="center"/>
        </w:trPr>
        <w:tc>
          <w:tcPr>
            <w:tcW w:w="7939" w:type="dxa"/>
            <w:tcBorders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Предприятия торговли, общественного питания и бытового обслуживания местного значения:</w:t>
            </w:r>
          </w:p>
          <w:p w:rsidR="00E52386" w:rsidRPr="008871BE" w:rsidRDefault="00E52386" w:rsidP="008871BE">
            <w:pPr>
              <w:spacing w:line="239" w:lineRule="auto"/>
              <w:ind w:firstLine="284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в городских округах и городских поселениях при застройке:</w:t>
            </w:r>
          </w:p>
        </w:tc>
        <w:tc>
          <w:tcPr>
            <w:tcW w:w="2033" w:type="dxa"/>
            <w:tcBorders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  <w:tcBorders>
              <w:top w:val="nil"/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ind w:firstLine="851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многоэтажной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  <w:tcBorders>
              <w:top w:val="nil"/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ind w:firstLine="851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малоэтажной</w:t>
            </w:r>
          </w:p>
        </w:tc>
        <w:tc>
          <w:tcPr>
            <w:tcW w:w="2033" w:type="dxa"/>
            <w:tcBorders>
              <w:top w:val="nil"/>
              <w:bottom w:val="nil"/>
            </w:tcBorders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  <w:tcBorders>
              <w:top w:val="nil"/>
            </w:tcBorders>
          </w:tcPr>
          <w:p w:rsidR="00E52386" w:rsidRPr="008871BE" w:rsidRDefault="00E52386" w:rsidP="008871BE">
            <w:pPr>
              <w:spacing w:line="239" w:lineRule="auto"/>
              <w:ind w:firstLine="284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в сельских поселениях</w:t>
            </w:r>
          </w:p>
        </w:tc>
        <w:tc>
          <w:tcPr>
            <w:tcW w:w="2033" w:type="dxa"/>
            <w:tcBorders>
              <w:top w:val="nil"/>
            </w:tcBorders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800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939" w:type="dxa"/>
          </w:tcPr>
          <w:p w:rsidR="00E52386" w:rsidRPr="008871BE" w:rsidRDefault="00E52386" w:rsidP="008871BE">
            <w:pPr>
              <w:spacing w:line="239" w:lineRule="auto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Отделения связи и филиалы банков</w:t>
            </w:r>
          </w:p>
        </w:tc>
        <w:tc>
          <w:tcPr>
            <w:tcW w:w="2033" w:type="dxa"/>
          </w:tcPr>
          <w:p w:rsidR="00E52386" w:rsidRPr="008871BE" w:rsidRDefault="00E52386" w:rsidP="008871BE">
            <w:pPr>
              <w:spacing w:line="239" w:lineRule="auto"/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500</w:t>
            </w:r>
          </w:p>
        </w:tc>
      </w:tr>
    </w:tbl>
    <w:p w:rsidR="00E52386" w:rsidRPr="008871BE" w:rsidRDefault="00E52386" w:rsidP="00E52386">
      <w:pPr>
        <w:pStyle w:val="6"/>
        <w:numPr>
          <w:ilvl w:val="1"/>
          <w:numId w:val="43"/>
        </w:numPr>
        <w:jc w:val="both"/>
        <w:rPr>
          <w:rFonts w:ascii="Calibri" w:eastAsia="Times New Roman" w:hAnsi="Calibri" w:cs="Times New Roman"/>
          <w:sz w:val="16"/>
          <w:szCs w:val="16"/>
        </w:rPr>
      </w:pPr>
      <w:r w:rsidRPr="008871BE">
        <w:rPr>
          <w:rFonts w:ascii="Calibri" w:eastAsia="Times New Roman" w:hAnsi="Calibri" w:cs="Times New Roman"/>
          <w:sz w:val="16"/>
          <w:szCs w:val="16"/>
        </w:rPr>
        <w:t>Минимальные расстояния от стен зданий и границ земельных участков учреждений и предприятий обслуживаний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31"/>
        <w:gridCol w:w="1382"/>
        <w:gridCol w:w="1183"/>
        <w:gridCol w:w="860"/>
        <w:gridCol w:w="2428"/>
      </w:tblGrid>
      <w:tr w:rsidR="00E52386" w:rsidRPr="008871BE" w:rsidTr="008871BE">
        <w:trPr>
          <w:trHeight w:val="380"/>
          <w:jc w:val="center"/>
        </w:trPr>
        <w:tc>
          <w:tcPr>
            <w:tcW w:w="4231" w:type="dxa"/>
            <w:vMerge w:val="restart"/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 xml:space="preserve">Здания (земельные участки) </w:t>
            </w:r>
          </w:p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 xml:space="preserve">учреждений и предприятий </w:t>
            </w:r>
          </w:p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обслуживания</w:t>
            </w:r>
          </w:p>
        </w:tc>
        <w:tc>
          <w:tcPr>
            <w:tcW w:w="5853" w:type="dxa"/>
            <w:gridSpan w:val="4"/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E52386" w:rsidRPr="008871BE" w:rsidTr="008871BE">
        <w:trPr>
          <w:jc w:val="center"/>
        </w:trPr>
        <w:tc>
          <w:tcPr>
            <w:tcW w:w="4231" w:type="dxa"/>
            <w:vMerge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до красной линии</w:t>
            </w:r>
          </w:p>
        </w:tc>
        <w:tc>
          <w:tcPr>
            <w:tcW w:w="860" w:type="dxa"/>
            <w:vMerge w:val="restart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до стен жилых зданий</w:t>
            </w:r>
          </w:p>
        </w:tc>
        <w:tc>
          <w:tcPr>
            <w:tcW w:w="2428" w:type="dxa"/>
            <w:vMerge w:val="restart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до зданий общеобразовательных школ, дошкольных образовательных и лечебных учреждений</w:t>
            </w:r>
          </w:p>
        </w:tc>
      </w:tr>
      <w:tr w:rsidR="00E52386" w:rsidRPr="008871BE" w:rsidTr="008871BE">
        <w:trPr>
          <w:trHeight w:val="721"/>
          <w:jc w:val="center"/>
        </w:trPr>
        <w:tc>
          <w:tcPr>
            <w:tcW w:w="4231" w:type="dxa"/>
            <w:vMerge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в городских округах и городских поселениях</w:t>
            </w:r>
          </w:p>
        </w:tc>
        <w:tc>
          <w:tcPr>
            <w:tcW w:w="1183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в сельских поселениях</w:t>
            </w:r>
          </w:p>
        </w:tc>
        <w:tc>
          <w:tcPr>
            <w:tcW w:w="860" w:type="dxa"/>
            <w:vMerge/>
          </w:tcPr>
          <w:p w:rsidR="00E52386" w:rsidRPr="008871BE" w:rsidRDefault="00E52386" w:rsidP="008871B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28" w:type="dxa"/>
            <w:vMerge/>
          </w:tcPr>
          <w:p w:rsidR="00E52386" w:rsidRPr="008871BE" w:rsidRDefault="00E52386" w:rsidP="008871B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4231" w:type="dxa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28" w:type="dxa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5</w:t>
            </w:r>
          </w:p>
        </w:tc>
      </w:tr>
      <w:tr w:rsidR="00E52386" w:rsidRPr="008871BE" w:rsidTr="008871BE">
        <w:trPr>
          <w:jc w:val="center"/>
        </w:trPr>
        <w:tc>
          <w:tcPr>
            <w:tcW w:w="4231" w:type="dxa"/>
          </w:tcPr>
          <w:p w:rsidR="00E52386" w:rsidRPr="008871BE" w:rsidRDefault="00E52386" w:rsidP="008871BE">
            <w:pPr>
              <w:ind w:left="57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Дошкольные образовательные учреждения и общеобразовательные школы (стены здания)</w:t>
            </w:r>
          </w:p>
        </w:tc>
        <w:tc>
          <w:tcPr>
            <w:tcW w:w="1382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25</w:t>
            </w:r>
          </w:p>
        </w:tc>
        <w:tc>
          <w:tcPr>
            <w:tcW w:w="1183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10</w:t>
            </w:r>
          </w:p>
        </w:tc>
        <w:tc>
          <w:tcPr>
            <w:tcW w:w="3288" w:type="dxa"/>
            <w:gridSpan w:val="2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 нормам инсоляции, освещенности и противопожарным требованиям</w:t>
            </w:r>
          </w:p>
        </w:tc>
      </w:tr>
      <w:tr w:rsidR="00E52386" w:rsidRPr="008871BE" w:rsidTr="008871BE">
        <w:trPr>
          <w:trHeight w:val="169"/>
          <w:jc w:val="center"/>
        </w:trPr>
        <w:tc>
          <w:tcPr>
            <w:tcW w:w="4231" w:type="dxa"/>
            <w:vAlign w:val="center"/>
          </w:tcPr>
          <w:p w:rsidR="00E52386" w:rsidRPr="008871BE" w:rsidRDefault="00E52386" w:rsidP="008871BE">
            <w:pPr>
              <w:ind w:left="57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Приемные пункты вторичного сырья и стеклотары</w:t>
            </w:r>
          </w:p>
        </w:tc>
        <w:tc>
          <w:tcPr>
            <w:tcW w:w="1382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noBreakHyphen/>
            </w:r>
          </w:p>
        </w:tc>
        <w:tc>
          <w:tcPr>
            <w:tcW w:w="1183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noBreakHyphen/>
            </w:r>
          </w:p>
        </w:tc>
        <w:tc>
          <w:tcPr>
            <w:tcW w:w="860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  <w:tc>
          <w:tcPr>
            <w:tcW w:w="2428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trHeight w:val="169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Pr="008871BE" w:rsidRDefault="00E52386" w:rsidP="008871BE">
            <w:pPr>
              <w:ind w:left="57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Пожарные депо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  <w:tr w:rsidR="00E52386" w:rsidRPr="008871BE" w:rsidTr="008871BE">
        <w:trPr>
          <w:jc w:val="center"/>
        </w:trPr>
        <w:tc>
          <w:tcPr>
            <w:tcW w:w="4231" w:type="dxa"/>
            <w:tcBorders>
              <w:bottom w:val="nil"/>
            </w:tcBorders>
            <w:vAlign w:val="center"/>
          </w:tcPr>
          <w:p w:rsidR="00E52386" w:rsidRPr="008871BE" w:rsidRDefault="00E52386" w:rsidP="008871BE">
            <w:pPr>
              <w:ind w:left="57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Кладбища традиционного захоронения площадью, га: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bottom w:val="nil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</w:tr>
      <w:tr w:rsidR="00E52386" w:rsidRPr="008871BE" w:rsidTr="008871BE">
        <w:trPr>
          <w:jc w:val="center"/>
        </w:trPr>
        <w:tc>
          <w:tcPr>
            <w:tcW w:w="4231" w:type="dxa"/>
            <w:tcBorders>
              <w:top w:val="nil"/>
              <w:bottom w:val="nil"/>
            </w:tcBorders>
            <w:vAlign w:val="center"/>
          </w:tcPr>
          <w:p w:rsidR="00E52386" w:rsidRPr="008871BE" w:rsidRDefault="00E52386" w:rsidP="008871BE">
            <w:pPr>
              <w:ind w:left="320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до 10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100</w:t>
            </w: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500</w:t>
            </w:r>
          </w:p>
        </w:tc>
      </w:tr>
      <w:tr w:rsidR="00E52386" w:rsidRPr="008871BE" w:rsidTr="008871BE">
        <w:trPr>
          <w:jc w:val="center"/>
        </w:trPr>
        <w:tc>
          <w:tcPr>
            <w:tcW w:w="4231" w:type="dxa"/>
            <w:tcBorders>
              <w:top w:val="nil"/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ind w:left="320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от 10 до 20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300</w:t>
            </w: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500</w:t>
            </w:r>
          </w:p>
        </w:tc>
      </w:tr>
    </w:tbl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numPr>
          <w:ilvl w:val="0"/>
          <w:numId w:val="43"/>
        </w:numPr>
        <w:rPr>
          <w:b/>
          <w:sz w:val="16"/>
          <w:szCs w:val="16"/>
        </w:rPr>
      </w:pPr>
      <w:r w:rsidRPr="008871BE">
        <w:rPr>
          <w:b/>
          <w:sz w:val="16"/>
          <w:szCs w:val="16"/>
        </w:rPr>
        <w:t>Автомобильные дороги местного значения вне границ населенных пунктов  в границах района</w:t>
      </w:r>
    </w:p>
    <w:p w:rsidR="00E52386" w:rsidRPr="008871BE" w:rsidRDefault="00E52386" w:rsidP="00E52386">
      <w:pPr>
        <w:ind w:left="927"/>
        <w:rPr>
          <w:b/>
          <w:sz w:val="16"/>
          <w:szCs w:val="16"/>
        </w:rPr>
      </w:pPr>
    </w:p>
    <w:p w:rsidR="00E52386" w:rsidRPr="008871BE" w:rsidRDefault="00E52386" w:rsidP="00E52386">
      <w:pPr>
        <w:numPr>
          <w:ilvl w:val="1"/>
          <w:numId w:val="43"/>
        </w:numPr>
        <w:rPr>
          <w:b/>
          <w:sz w:val="16"/>
          <w:szCs w:val="16"/>
        </w:rPr>
      </w:pPr>
      <w:r w:rsidRPr="008871BE">
        <w:rPr>
          <w:b/>
          <w:sz w:val="16"/>
          <w:szCs w:val="16"/>
        </w:rPr>
        <w:t>Основные расчетные параметры уличной сети</w:t>
      </w:r>
    </w:p>
    <w:p w:rsidR="00E52386" w:rsidRPr="008871BE" w:rsidRDefault="00E52386" w:rsidP="00E52386">
      <w:pPr>
        <w:rPr>
          <w:b/>
          <w:sz w:val="16"/>
          <w:szCs w:val="16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2276"/>
        <w:gridCol w:w="2615"/>
        <w:gridCol w:w="1077"/>
        <w:gridCol w:w="1037"/>
        <w:gridCol w:w="833"/>
        <w:gridCol w:w="1099"/>
        <w:gridCol w:w="1049"/>
      </w:tblGrid>
      <w:tr w:rsidR="00E52386" w:rsidRPr="008871BE" w:rsidTr="008871BE">
        <w:trPr>
          <w:jc w:val="center"/>
        </w:trPr>
        <w:tc>
          <w:tcPr>
            <w:tcW w:w="2276" w:type="dxa"/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 xml:space="preserve">Категория дорог </w:t>
            </w:r>
          </w:p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и улиц</w:t>
            </w:r>
          </w:p>
        </w:tc>
        <w:tc>
          <w:tcPr>
            <w:tcW w:w="2615" w:type="dxa"/>
          </w:tcPr>
          <w:p w:rsidR="00E52386" w:rsidRPr="008871BE" w:rsidRDefault="00E52386" w:rsidP="008871BE">
            <w:pPr>
              <w:jc w:val="center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Основное назначение</w:t>
            </w:r>
          </w:p>
        </w:tc>
        <w:tc>
          <w:tcPr>
            <w:tcW w:w="1077" w:type="dxa"/>
            <w:vAlign w:val="center"/>
          </w:tcPr>
          <w:p w:rsidR="00E52386" w:rsidRPr="008871BE" w:rsidRDefault="00E52386" w:rsidP="008871BE">
            <w:pPr>
              <w:jc w:val="center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Расчетная скорость движения, км/ч</w:t>
            </w:r>
          </w:p>
        </w:tc>
        <w:tc>
          <w:tcPr>
            <w:tcW w:w="1037" w:type="dxa"/>
            <w:vAlign w:val="center"/>
          </w:tcPr>
          <w:p w:rsidR="00E52386" w:rsidRPr="008871BE" w:rsidRDefault="00E52386" w:rsidP="008871BE">
            <w:pPr>
              <w:jc w:val="center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Ширина полосы движения, м</w:t>
            </w:r>
          </w:p>
        </w:tc>
        <w:tc>
          <w:tcPr>
            <w:tcW w:w="833" w:type="dxa"/>
            <w:vAlign w:val="center"/>
          </w:tcPr>
          <w:p w:rsidR="00E52386" w:rsidRPr="008871BE" w:rsidRDefault="00E52386" w:rsidP="008871BE">
            <w:pPr>
              <w:jc w:val="center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Число полос движения</w:t>
            </w:r>
          </w:p>
        </w:tc>
        <w:tc>
          <w:tcPr>
            <w:tcW w:w="1099" w:type="dxa"/>
            <w:vAlign w:val="center"/>
          </w:tcPr>
          <w:p w:rsidR="00E52386" w:rsidRPr="008871BE" w:rsidRDefault="00E52386" w:rsidP="008871BE">
            <w:pPr>
              <w:jc w:val="center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Наибольший продольный уклон, ‰</w:t>
            </w:r>
          </w:p>
        </w:tc>
        <w:tc>
          <w:tcPr>
            <w:tcW w:w="1049" w:type="dxa"/>
            <w:vAlign w:val="center"/>
          </w:tcPr>
          <w:p w:rsidR="00E52386" w:rsidRPr="008871BE" w:rsidRDefault="00E52386" w:rsidP="008871BE">
            <w:pPr>
              <w:jc w:val="center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Ширина пешеходной части тротуара, м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2276" w:type="dxa"/>
          </w:tcPr>
          <w:p w:rsidR="00E52386" w:rsidRPr="008871BE" w:rsidRDefault="00E52386" w:rsidP="008871BE">
            <w:pPr>
              <w:ind w:left="57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Улицы и дороги местного </w:t>
            </w:r>
            <w:r w:rsidRPr="008871BE">
              <w:rPr>
                <w:spacing w:val="-2"/>
                <w:sz w:val="16"/>
                <w:szCs w:val="16"/>
              </w:rPr>
              <w:t>значения:</w:t>
            </w:r>
          </w:p>
        </w:tc>
        <w:tc>
          <w:tcPr>
            <w:tcW w:w="2615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2276" w:type="dxa"/>
          </w:tcPr>
          <w:p w:rsidR="00E52386" w:rsidRPr="008871BE" w:rsidRDefault="00E52386" w:rsidP="008871BE">
            <w:pPr>
              <w:ind w:left="57" w:firstLine="102"/>
              <w:jc w:val="both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улицы в жилой</w:t>
            </w:r>
          </w:p>
          <w:p w:rsidR="00E52386" w:rsidRPr="008871BE" w:rsidRDefault="00E52386" w:rsidP="008871BE">
            <w:pPr>
              <w:ind w:left="57" w:firstLine="102"/>
              <w:jc w:val="both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t>застройке</w:t>
            </w:r>
          </w:p>
        </w:tc>
        <w:tc>
          <w:tcPr>
            <w:tcW w:w="2615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Транспортная (без пропуска грузового и общественного транспорта) и пешеходная связи на </w:t>
            </w:r>
            <w:r w:rsidRPr="008871BE">
              <w:rPr>
                <w:sz w:val="16"/>
                <w:szCs w:val="16"/>
              </w:rPr>
              <w:lastRenderedPageBreak/>
              <w:t>территории жилых районов (микрорайонов), выходы на магистральные улицы и дороги регулируемого движения</w:t>
            </w:r>
          </w:p>
        </w:tc>
        <w:tc>
          <w:tcPr>
            <w:tcW w:w="1077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037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3,00</w:t>
            </w:r>
          </w:p>
        </w:tc>
        <w:tc>
          <w:tcPr>
            <w:tcW w:w="833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1-2</w:t>
            </w:r>
          </w:p>
        </w:tc>
        <w:tc>
          <w:tcPr>
            <w:tcW w:w="1099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70</w:t>
            </w:r>
          </w:p>
        </w:tc>
        <w:tc>
          <w:tcPr>
            <w:tcW w:w="1049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0,5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2276" w:type="dxa"/>
          </w:tcPr>
          <w:p w:rsidR="00E52386" w:rsidRPr="008871BE" w:rsidRDefault="00E52386" w:rsidP="008871BE">
            <w:pPr>
              <w:ind w:left="159"/>
              <w:rPr>
                <w:spacing w:val="-2"/>
                <w:sz w:val="16"/>
                <w:szCs w:val="16"/>
              </w:rPr>
            </w:pPr>
            <w:r w:rsidRPr="008871BE">
              <w:rPr>
                <w:spacing w:val="-2"/>
                <w:sz w:val="16"/>
                <w:szCs w:val="16"/>
              </w:rPr>
              <w:lastRenderedPageBreak/>
              <w:t xml:space="preserve">улицы и дороги в производственной зоне </w:t>
            </w:r>
          </w:p>
        </w:tc>
        <w:tc>
          <w:tcPr>
            <w:tcW w:w="2615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Транспортная связь преимущественно легкового и грузового транспорта в пределах зон, выходы на магистральные дороги. Пересечения с улицами и дорогами устраиваются в одном уровне</w:t>
            </w:r>
          </w:p>
        </w:tc>
        <w:tc>
          <w:tcPr>
            <w:tcW w:w="1077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</w:t>
            </w:r>
          </w:p>
        </w:tc>
        <w:tc>
          <w:tcPr>
            <w:tcW w:w="1037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3,50</w:t>
            </w:r>
          </w:p>
        </w:tc>
        <w:tc>
          <w:tcPr>
            <w:tcW w:w="833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60</w:t>
            </w:r>
          </w:p>
        </w:tc>
        <w:tc>
          <w:tcPr>
            <w:tcW w:w="1049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1,5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2276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Поселковая дорога </w:t>
            </w:r>
          </w:p>
        </w:tc>
        <w:tc>
          <w:tcPr>
            <w:tcW w:w="2615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077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60</w:t>
            </w:r>
          </w:p>
        </w:tc>
        <w:tc>
          <w:tcPr>
            <w:tcW w:w="1037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3,50</w:t>
            </w:r>
          </w:p>
        </w:tc>
        <w:tc>
          <w:tcPr>
            <w:tcW w:w="833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-</w:t>
            </w:r>
          </w:p>
        </w:tc>
      </w:tr>
    </w:tbl>
    <w:p w:rsidR="00E52386" w:rsidRPr="008871BE" w:rsidRDefault="00E52386" w:rsidP="00E52386">
      <w:pPr>
        <w:rPr>
          <w:b/>
          <w:sz w:val="16"/>
          <w:szCs w:val="16"/>
        </w:rPr>
      </w:pPr>
    </w:p>
    <w:p w:rsidR="00E52386" w:rsidRPr="008871BE" w:rsidRDefault="00E52386" w:rsidP="00E52386">
      <w:pPr>
        <w:pStyle w:val="af4"/>
        <w:widowControl w:val="0"/>
        <w:numPr>
          <w:ilvl w:val="1"/>
          <w:numId w:val="43"/>
        </w:numPr>
        <w:suppressAutoHyphens/>
        <w:spacing w:before="0" w:beforeAutospacing="0" w:after="0" w:afterAutospacing="0" w:line="239" w:lineRule="auto"/>
        <w:ind w:left="0" w:firstLine="851"/>
        <w:jc w:val="both"/>
        <w:rPr>
          <w:b/>
          <w:sz w:val="16"/>
          <w:szCs w:val="16"/>
        </w:rPr>
      </w:pPr>
      <w:r w:rsidRPr="008871BE">
        <w:rPr>
          <w:b/>
          <w:sz w:val="16"/>
          <w:szCs w:val="16"/>
        </w:rPr>
        <w:t>На конечных станциях общественного пассажирского транспорта на городских и пригородно-городских маршрутах должно предусматриваться устройство помещений для водителей и обслуживающего персонала.</w:t>
      </w:r>
    </w:p>
    <w:p w:rsidR="00E52386" w:rsidRPr="008871BE" w:rsidRDefault="00E52386" w:rsidP="00E52386">
      <w:pPr>
        <w:spacing w:line="239" w:lineRule="auto"/>
        <w:ind w:firstLine="851"/>
        <w:jc w:val="center"/>
        <w:rPr>
          <w:sz w:val="16"/>
          <w:szCs w:val="16"/>
        </w:rPr>
      </w:pPr>
      <w:r w:rsidRPr="008871BE">
        <w:rPr>
          <w:b/>
          <w:sz w:val="16"/>
          <w:szCs w:val="16"/>
        </w:rPr>
        <w:t xml:space="preserve">Площадь участков для устройства служебных помещений </w:t>
      </w:r>
    </w:p>
    <w:p w:rsidR="00E52386" w:rsidRPr="008871BE" w:rsidRDefault="00E52386" w:rsidP="00E52386">
      <w:pPr>
        <w:spacing w:line="239" w:lineRule="auto"/>
        <w:ind w:left="927"/>
        <w:jc w:val="center"/>
        <w:rPr>
          <w:sz w:val="16"/>
          <w:szCs w:val="16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403"/>
        <w:gridCol w:w="1440"/>
        <w:gridCol w:w="1441"/>
      </w:tblGrid>
      <w:tr w:rsidR="00E52386" w:rsidRPr="008871BE" w:rsidTr="008871BE">
        <w:trPr>
          <w:trHeight w:val="227"/>
          <w:jc w:val="center"/>
        </w:trPr>
        <w:tc>
          <w:tcPr>
            <w:tcW w:w="5867" w:type="dxa"/>
            <w:vMerge w:val="restart"/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3" w:type="dxa"/>
            <w:vMerge w:val="restart"/>
            <w:vAlign w:val="center"/>
          </w:tcPr>
          <w:p w:rsidR="00E52386" w:rsidRPr="008871BE" w:rsidRDefault="00E52386" w:rsidP="008871BE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81" w:type="dxa"/>
            <w:gridSpan w:val="2"/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Количество маршрутов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5867" w:type="dxa"/>
            <w:vMerge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</w:t>
            </w:r>
          </w:p>
        </w:tc>
        <w:tc>
          <w:tcPr>
            <w:tcW w:w="1441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3 - 4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5867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Площадь участка</w:t>
            </w:r>
          </w:p>
        </w:tc>
        <w:tc>
          <w:tcPr>
            <w:tcW w:w="1403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871BE">
              <w:rPr>
                <w:sz w:val="16"/>
                <w:szCs w:val="16"/>
              </w:rPr>
              <w:t>м</w:t>
            </w:r>
            <w:r w:rsidRPr="008871B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225</w:t>
            </w:r>
          </w:p>
        </w:tc>
        <w:tc>
          <w:tcPr>
            <w:tcW w:w="1441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256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5867" w:type="dxa"/>
          </w:tcPr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 xml:space="preserve">Размеры участка под размещение типового объекта с 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помещениями для обслуживающего персонала</w:t>
            </w:r>
          </w:p>
        </w:tc>
        <w:tc>
          <w:tcPr>
            <w:tcW w:w="1403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м</w:t>
            </w:r>
          </w:p>
        </w:tc>
        <w:tc>
          <w:tcPr>
            <w:tcW w:w="1440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15×15</w:t>
            </w:r>
          </w:p>
        </w:tc>
        <w:tc>
          <w:tcPr>
            <w:tcW w:w="1441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16×16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5867" w:type="dxa"/>
          </w:tcPr>
          <w:p w:rsidR="00E52386" w:rsidRPr="008871BE" w:rsidRDefault="00E52386" w:rsidP="008871BE">
            <w:pPr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Этажность здания</w:t>
            </w:r>
          </w:p>
        </w:tc>
        <w:tc>
          <w:tcPr>
            <w:tcW w:w="1403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этаж</w:t>
            </w:r>
          </w:p>
        </w:tc>
        <w:tc>
          <w:tcPr>
            <w:tcW w:w="1440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</w:t>
            </w:r>
          </w:p>
        </w:tc>
      </w:tr>
    </w:tbl>
    <w:p w:rsidR="00E52386" w:rsidRPr="008871BE" w:rsidRDefault="00E52386" w:rsidP="00E52386">
      <w:pPr>
        <w:ind w:left="927"/>
        <w:rPr>
          <w:b/>
          <w:sz w:val="16"/>
          <w:szCs w:val="16"/>
        </w:rPr>
      </w:pPr>
    </w:p>
    <w:p w:rsidR="00E52386" w:rsidRPr="008871BE" w:rsidRDefault="00E52386" w:rsidP="00E52386">
      <w:pPr>
        <w:ind w:left="927"/>
        <w:rPr>
          <w:b/>
          <w:sz w:val="16"/>
          <w:szCs w:val="16"/>
        </w:rPr>
      </w:pPr>
    </w:p>
    <w:p w:rsidR="00E52386" w:rsidRPr="008871BE" w:rsidRDefault="00E52386" w:rsidP="00E52386">
      <w:pPr>
        <w:numPr>
          <w:ilvl w:val="1"/>
          <w:numId w:val="43"/>
        </w:numPr>
        <w:ind w:left="0" w:firstLine="567"/>
        <w:rPr>
          <w:sz w:val="16"/>
          <w:szCs w:val="16"/>
        </w:rPr>
      </w:pPr>
      <w:r w:rsidRPr="008871BE">
        <w:rPr>
          <w:b/>
          <w:sz w:val="16"/>
          <w:szCs w:val="16"/>
        </w:rPr>
        <w:t>Объекты по техническому обслуживанию</w:t>
      </w:r>
      <w:r w:rsidRPr="008871BE">
        <w:rPr>
          <w:sz w:val="16"/>
          <w:szCs w:val="16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объектов:</w:t>
      </w:r>
    </w:p>
    <w:p w:rsidR="00E52386" w:rsidRPr="008871BE" w:rsidRDefault="00E52386" w:rsidP="00E52386">
      <w:pPr>
        <w:ind w:firstLine="567"/>
        <w:rPr>
          <w:sz w:val="16"/>
          <w:szCs w:val="16"/>
        </w:rPr>
      </w:pPr>
      <w:r w:rsidRPr="008871BE">
        <w:rPr>
          <w:sz w:val="16"/>
          <w:szCs w:val="16"/>
        </w:rPr>
        <w:t>- на 5 постов – 0,5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5"/>
        <w:gridCol w:w="2759"/>
      </w:tblGrid>
      <w:tr w:rsidR="00E52386" w:rsidRPr="008871BE" w:rsidTr="008871BE">
        <w:trPr>
          <w:trHeight w:val="284"/>
          <w:jc w:val="center"/>
        </w:trPr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b/>
                <w:sz w:val="16"/>
                <w:szCs w:val="16"/>
              </w:rPr>
            </w:pPr>
            <w:r w:rsidRPr="008871BE">
              <w:rPr>
                <w:b/>
                <w:sz w:val="16"/>
                <w:szCs w:val="16"/>
              </w:rPr>
              <w:t>Расстояние, м, не менее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065" w:type="dxa"/>
            <w:tcBorders>
              <w:bottom w:val="single" w:sz="4" w:space="0" w:color="auto"/>
            </w:tcBorders>
          </w:tcPr>
          <w:p w:rsidR="00E52386" w:rsidRPr="008871BE" w:rsidRDefault="00E52386" w:rsidP="008871BE">
            <w:pPr>
              <w:ind w:left="57"/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50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065" w:type="dxa"/>
            <w:tcBorders>
              <w:top w:val="single" w:sz="4" w:space="0" w:color="auto"/>
            </w:tcBorders>
          </w:tcPr>
          <w:p w:rsidR="00E52386" w:rsidRPr="008871BE" w:rsidRDefault="00E52386" w:rsidP="008871BE">
            <w:pPr>
              <w:ind w:left="57"/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100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065" w:type="dxa"/>
          </w:tcPr>
          <w:p w:rsidR="00E52386" w:rsidRPr="008871BE" w:rsidRDefault="00E52386" w:rsidP="008871BE">
            <w:pPr>
              <w:ind w:left="57"/>
              <w:jc w:val="both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Грузовых автомобилей</w:t>
            </w:r>
          </w:p>
        </w:tc>
        <w:tc>
          <w:tcPr>
            <w:tcW w:w="2759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300</w:t>
            </w:r>
          </w:p>
        </w:tc>
      </w:tr>
      <w:tr w:rsidR="00E52386" w:rsidRPr="008871BE" w:rsidTr="008871BE">
        <w:trPr>
          <w:trHeight w:val="227"/>
          <w:jc w:val="center"/>
        </w:trPr>
        <w:tc>
          <w:tcPr>
            <w:tcW w:w="7065" w:type="dxa"/>
          </w:tcPr>
          <w:p w:rsidR="00E52386" w:rsidRPr="008871BE" w:rsidRDefault="00E52386" w:rsidP="008871BE">
            <w:pPr>
              <w:ind w:left="57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E52386" w:rsidRPr="008871BE" w:rsidRDefault="00E52386" w:rsidP="008871BE">
            <w:pPr>
              <w:jc w:val="center"/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300</w:t>
            </w:r>
          </w:p>
        </w:tc>
      </w:tr>
    </w:tbl>
    <w:p w:rsidR="00E52386" w:rsidRPr="008871BE" w:rsidRDefault="00E52386" w:rsidP="00E52386">
      <w:pPr>
        <w:pStyle w:val="6"/>
        <w:numPr>
          <w:ilvl w:val="1"/>
          <w:numId w:val="43"/>
        </w:numPr>
        <w:ind w:left="-142" w:firstLine="709"/>
        <w:jc w:val="both"/>
        <w:rPr>
          <w:rFonts w:ascii="Calibri" w:eastAsia="Times New Roman" w:hAnsi="Calibri" w:cs="Times New Roman"/>
          <w:b w:val="0"/>
          <w:sz w:val="16"/>
          <w:szCs w:val="16"/>
        </w:rPr>
      </w:pPr>
      <w:r w:rsidRPr="008871BE">
        <w:rPr>
          <w:rFonts w:ascii="Calibri" w:eastAsia="Times New Roman" w:hAnsi="Calibri" w:cs="Times New Roman"/>
          <w:sz w:val="16"/>
          <w:szCs w:val="16"/>
        </w:rPr>
        <w:t xml:space="preserve">Автозаправочные станции (АЗС) </w:t>
      </w:r>
      <w:r w:rsidRPr="008871BE">
        <w:rPr>
          <w:rFonts w:ascii="Calibri" w:eastAsia="Times New Roman" w:hAnsi="Calibri" w:cs="Times New Roman"/>
          <w:b w:val="0"/>
          <w:sz w:val="16"/>
          <w:szCs w:val="16"/>
        </w:rPr>
        <w:t>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E52386" w:rsidRPr="008871BE" w:rsidRDefault="00E52386" w:rsidP="00E52386">
      <w:pPr>
        <w:pStyle w:val="6"/>
        <w:spacing w:before="0" w:after="0"/>
        <w:ind w:left="-142" w:firstLine="709"/>
        <w:jc w:val="both"/>
        <w:rPr>
          <w:rFonts w:ascii="Calibri" w:eastAsia="Times New Roman" w:hAnsi="Calibri" w:cs="Times New Roman"/>
          <w:b w:val="0"/>
          <w:sz w:val="16"/>
          <w:szCs w:val="16"/>
        </w:rPr>
      </w:pPr>
      <w:r w:rsidRPr="008871BE">
        <w:rPr>
          <w:rFonts w:ascii="Calibri" w:eastAsia="Times New Roman" w:hAnsi="Calibri" w:cs="Times New Roman"/>
          <w:b w:val="0"/>
          <w:sz w:val="16"/>
          <w:szCs w:val="16"/>
        </w:rPr>
        <w:t>- на 2 колонки – 0,1;</w:t>
      </w:r>
    </w:p>
    <w:p w:rsidR="00E52386" w:rsidRPr="008871BE" w:rsidRDefault="00E52386" w:rsidP="00E52386">
      <w:pPr>
        <w:pStyle w:val="6"/>
        <w:spacing w:before="0" w:after="0"/>
        <w:ind w:left="-142" w:firstLine="709"/>
        <w:jc w:val="both"/>
        <w:rPr>
          <w:rFonts w:ascii="Calibri" w:eastAsia="Times New Roman" w:hAnsi="Calibri" w:cs="Times New Roman"/>
          <w:b w:val="0"/>
          <w:sz w:val="16"/>
          <w:szCs w:val="16"/>
        </w:rPr>
      </w:pPr>
      <w:r w:rsidRPr="008871BE">
        <w:rPr>
          <w:rFonts w:ascii="Calibri" w:eastAsia="Times New Roman" w:hAnsi="Calibri" w:cs="Times New Roman"/>
          <w:b w:val="0"/>
          <w:sz w:val="16"/>
          <w:szCs w:val="16"/>
        </w:rPr>
        <w:t>- на 5 колонок – 0,2.</w:t>
      </w:r>
    </w:p>
    <w:p w:rsidR="00E52386" w:rsidRPr="008871BE" w:rsidRDefault="00E52386" w:rsidP="00E52386">
      <w:pPr>
        <w:ind w:firstLine="567"/>
        <w:rPr>
          <w:sz w:val="16"/>
          <w:szCs w:val="16"/>
        </w:rPr>
      </w:pPr>
      <w:r w:rsidRPr="008871BE">
        <w:rPr>
          <w:b/>
          <w:sz w:val="16"/>
          <w:szCs w:val="16"/>
        </w:rPr>
        <w:t>2.5. Санитарно-защитные зоны для моечных пунктов</w:t>
      </w:r>
      <w:r w:rsidRPr="008871BE">
        <w:rPr>
          <w:sz w:val="16"/>
          <w:szCs w:val="16"/>
        </w:rPr>
        <w:t xml:space="preserve"> принимаются в соответствии с требованиями СанПиН 2.2.1/2.1.1.1200-03, в том числе, м:</w:t>
      </w:r>
    </w:p>
    <w:p w:rsidR="00E52386" w:rsidRPr="008871BE" w:rsidRDefault="00E52386" w:rsidP="00E52386">
      <w:pPr>
        <w:ind w:firstLine="567"/>
        <w:rPr>
          <w:sz w:val="16"/>
          <w:szCs w:val="16"/>
        </w:rPr>
      </w:pPr>
      <w:r w:rsidRPr="008871BE">
        <w:rPr>
          <w:sz w:val="16"/>
          <w:szCs w:val="16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 в городской округ, поселение, на территории автотранспортных предприятий);</w:t>
      </w:r>
    </w:p>
    <w:p w:rsidR="00E52386" w:rsidRPr="008871BE" w:rsidRDefault="00E52386" w:rsidP="00E52386">
      <w:pPr>
        <w:ind w:firstLine="567"/>
        <w:rPr>
          <w:sz w:val="16"/>
          <w:szCs w:val="16"/>
        </w:rPr>
      </w:pPr>
      <w:r w:rsidRPr="008871BE">
        <w:rPr>
          <w:sz w:val="16"/>
          <w:szCs w:val="16"/>
        </w:rPr>
        <w:t>- для моек автомобилей с количеством постов от 2 до 5 – 100;</w:t>
      </w:r>
    </w:p>
    <w:p w:rsidR="00E52386" w:rsidRPr="008871BE" w:rsidRDefault="00E52386" w:rsidP="00E52386">
      <w:pPr>
        <w:ind w:firstLine="567"/>
        <w:rPr>
          <w:sz w:val="16"/>
          <w:szCs w:val="16"/>
        </w:rPr>
      </w:pPr>
      <w:r w:rsidRPr="008871BE">
        <w:rPr>
          <w:sz w:val="16"/>
          <w:szCs w:val="16"/>
        </w:rPr>
        <w:t>- для моек автомобилей до двух постов – 50.</w:t>
      </w:r>
    </w:p>
    <w:p w:rsidR="00E52386" w:rsidRPr="008871BE" w:rsidRDefault="00E52386" w:rsidP="00E52386">
      <w:pPr>
        <w:pStyle w:val="6"/>
        <w:spacing w:before="0" w:after="0"/>
        <w:ind w:firstLine="567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E52386" w:rsidRPr="008871BE" w:rsidRDefault="00E52386" w:rsidP="00E52386">
      <w:pPr>
        <w:pStyle w:val="6"/>
        <w:spacing w:before="0" w:after="0"/>
        <w:ind w:firstLine="567"/>
        <w:jc w:val="both"/>
        <w:rPr>
          <w:rFonts w:ascii="Calibri" w:eastAsia="Times New Roman" w:hAnsi="Calibri" w:cs="Times New Roman"/>
          <w:sz w:val="16"/>
          <w:szCs w:val="16"/>
        </w:rPr>
      </w:pPr>
      <w:r w:rsidRPr="008871BE">
        <w:rPr>
          <w:rFonts w:ascii="Calibri" w:eastAsia="Times New Roman" w:hAnsi="Calibri" w:cs="Times New Roman"/>
          <w:sz w:val="16"/>
          <w:szCs w:val="16"/>
        </w:rPr>
        <w:t>Справочное</w:t>
      </w:r>
    </w:p>
    <w:p w:rsidR="00E52386" w:rsidRPr="008871BE" w:rsidRDefault="00E52386" w:rsidP="00E52386">
      <w:pPr>
        <w:pStyle w:val="7"/>
        <w:spacing w:before="0" w:after="0"/>
        <w:ind w:firstLine="567"/>
        <w:jc w:val="both"/>
        <w:rPr>
          <w:rFonts w:ascii="Calibri" w:eastAsia="Times New Roman" w:hAnsi="Calibri" w:cs="Times New Roman"/>
          <w:sz w:val="16"/>
          <w:szCs w:val="16"/>
        </w:rPr>
      </w:pPr>
      <w:r w:rsidRPr="008871BE">
        <w:rPr>
          <w:rFonts w:ascii="Calibri" w:eastAsia="Times New Roman" w:hAnsi="Calibri" w:cs="Times New Roman"/>
          <w:sz w:val="16"/>
          <w:szCs w:val="16"/>
        </w:rPr>
        <w:t>ОСНОВНЫЕ ПОНЯТИЯ</w:t>
      </w:r>
    </w:p>
    <w:p w:rsidR="00E52386" w:rsidRPr="008871BE" w:rsidRDefault="00E52386" w:rsidP="00E52386">
      <w:pPr>
        <w:pStyle w:val="af0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sz w:val="16"/>
          <w:szCs w:val="16"/>
        </w:rPr>
        <w:t>В настоящих Нормативах приведенные понятия применяются в следующем значении: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>Дорога (городская)</w:t>
      </w:r>
      <w:r w:rsidRPr="008871BE">
        <w:rPr>
          <w:sz w:val="16"/>
          <w:szCs w:val="16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>Земельный участок</w:t>
      </w:r>
      <w:r w:rsidRPr="008871BE">
        <w:rPr>
          <w:sz w:val="16"/>
          <w:szCs w:val="16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>Зоной массового отдыха</w:t>
      </w:r>
      <w:r w:rsidRPr="008871BE">
        <w:rPr>
          <w:sz w:val="16"/>
          <w:szCs w:val="16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>Межселенная территория</w:t>
      </w:r>
      <w:r w:rsidRPr="008871BE">
        <w:rPr>
          <w:sz w:val="16"/>
          <w:szCs w:val="16"/>
        </w:rPr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 xml:space="preserve">Многоквартирный жилой дом - </w:t>
      </w:r>
      <w:r w:rsidRPr="008871BE">
        <w:rPr>
          <w:sz w:val="16"/>
          <w:szCs w:val="16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>Муниципальное образование</w:t>
      </w:r>
      <w:r w:rsidRPr="008871BE">
        <w:rPr>
          <w:sz w:val="16"/>
          <w:szCs w:val="16"/>
        </w:rPr>
        <w:t xml:space="preserve"> - муниципальный район, городское или сельское поселение, городской округ.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>Надземная автостоянка закрытого типа</w:t>
      </w:r>
      <w:r w:rsidRPr="008871BE">
        <w:rPr>
          <w:sz w:val="16"/>
          <w:szCs w:val="16"/>
        </w:rPr>
        <w:t xml:space="preserve"> - автостоянка с наружными стеновыми ограждениями.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 xml:space="preserve">Населенный пункт - </w:t>
      </w:r>
      <w:r w:rsidRPr="008871BE">
        <w:rPr>
          <w:sz w:val="16"/>
          <w:szCs w:val="16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>Охранная зона</w:t>
      </w:r>
      <w:r w:rsidRPr="008871BE">
        <w:rPr>
          <w:sz w:val="16"/>
          <w:szCs w:val="16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>Пешеходная зона</w:t>
      </w:r>
      <w:r w:rsidRPr="008871BE">
        <w:rPr>
          <w:sz w:val="16"/>
          <w:szCs w:val="16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E52386" w:rsidRPr="008871BE" w:rsidRDefault="00E52386" w:rsidP="00E52386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lastRenderedPageBreak/>
        <w:t>Сельское поселение</w:t>
      </w:r>
      <w:r w:rsidRPr="008871BE">
        <w:rPr>
          <w:sz w:val="16"/>
          <w:szCs w:val="16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52386" w:rsidRPr="0001171C" w:rsidRDefault="00E52386" w:rsidP="0001171C">
      <w:pPr>
        <w:pStyle w:val="26"/>
        <w:spacing w:after="0"/>
        <w:ind w:left="0" w:firstLine="567"/>
        <w:jc w:val="both"/>
        <w:rPr>
          <w:sz w:val="16"/>
          <w:szCs w:val="16"/>
        </w:rPr>
      </w:pPr>
      <w:r w:rsidRPr="008871BE">
        <w:rPr>
          <w:b/>
          <w:sz w:val="16"/>
          <w:szCs w:val="16"/>
        </w:rPr>
        <w:t xml:space="preserve">Улица - </w:t>
      </w:r>
      <w:r w:rsidRPr="008871BE">
        <w:rPr>
          <w:sz w:val="16"/>
          <w:szCs w:val="16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E52386" w:rsidRPr="008871BE" w:rsidRDefault="00E52386" w:rsidP="00E52386">
      <w:pPr>
        <w:pStyle w:val="6"/>
        <w:spacing w:before="0" w:after="0"/>
        <w:ind w:firstLine="567"/>
        <w:jc w:val="both"/>
        <w:rPr>
          <w:rFonts w:ascii="Calibri" w:eastAsia="Times New Roman" w:hAnsi="Calibri" w:cs="Times New Roman"/>
          <w:b w:val="0"/>
          <w:sz w:val="16"/>
          <w:szCs w:val="16"/>
        </w:rPr>
      </w:pPr>
      <w:r w:rsidRPr="008871BE">
        <w:rPr>
          <w:rFonts w:ascii="Calibri" w:eastAsia="Times New Roman" w:hAnsi="Calibri" w:cs="Times New Roman"/>
          <w:b w:val="0"/>
          <w:sz w:val="16"/>
          <w:szCs w:val="16"/>
        </w:rPr>
        <w:t>ФЕДЕРАЛЬНЫЕ ЗАКОНЫ, ПОСТАНОВЛЕНИЯ ПРАВИТЕЛЬСТВА РОССИЙСКОЙ ФЕДЕРАЦИИ: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8871BE">
        <w:rPr>
          <w:rFonts w:ascii="Calibri" w:eastAsia="Times New Roman" w:hAnsi="Calibri" w:cs="Times New Roman"/>
          <w:b w:val="0"/>
          <w:sz w:val="16"/>
          <w:szCs w:val="16"/>
        </w:rPr>
        <w:t>1.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Градостроительный кодекс Российской Федерации;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2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>Земельный кодекс Российской Федерации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3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Федеральный закон Российской Федерации «О санитарно-эпидемиологическом благополучии» от «30» марта </w:t>
      </w:r>
      <w:smartTag w:uri="urn:schemas-microsoft-com:office:smarttags" w:element="metricconverter">
        <w:smartTagPr>
          <w:attr w:name="ProductID" w:val="1999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1999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. № 52-ФЗ.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4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Федеральный закон «О техническом регулировании» от 27.12.2002 №184-ФЗ;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8871BE">
        <w:rPr>
          <w:rFonts w:ascii="Calibri" w:eastAsia="Times New Roman" w:hAnsi="Calibri" w:cs="Times New Roman"/>
          <w:b w:val="0"/>
          <w:sz w:val="16"/>
          <w:szCs w:val="16"/>
        </w:rPr>
        <w:tab/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НОРМАТИВНЫЕ ДОКУМЕНТЫ МИНИСТЕРСТВ И ВЕДОМСТВ РОССИЙСКОЙ ФЕДЕРАЦИИ: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5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СанПиН 2.1.4.1074-01. Питьевая вода. Гигиенические требования к качеству воды централизованных систем питьевого водоснабжения. Контроль качества. Москва, </w:t>
      </w:r>
      <w:smartTag w:uri="urn:schemas-microsoft-com:office:smarttags" w:element="metricconverter">
        <w:smartTagPr>
          <w:attr w:name="ProductID" w:val="2002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2002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.;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6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СанПиН 2.1.4.1175-02. Гигиенические требования к качеству воды нецентрализованного водоснабжения. Санитарная охрана источников. Москва, </w:t>
      </w:r>
      <w:smartTag w:uri="urn:schemas-microsoft-com:office:smarttags" w:element="metricconverter">
        <w:smartTagPr>
          <w:attr w:name="ProductID" w:val="2002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2002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.;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7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СанПиН 2.1.4.1110-02. Зоны санитарной охраны источников водоснабжения и водопроводов питьевого назначения. Москва, </w:t>
      </w:r>
      <w:smartTag w:uri="urn:schemas-microsoft-com:office:smarttags" w:element="metricconverter">
        <w:smartTagPr>
          <w:attr w:name="ProductID" w:val="2002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2002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.;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8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СНиП 2.04.03-85*. Наружные сети и сооружения. Москва,       </w:t>
      </w:r>
      <w:smartTag w:uri="urn:schemas-microsoft-com:office:smarttags" w:element="metricconverter">
        <w:smartTagPr>
          <w:attr w:name="ProductID" w:val="1986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1986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.;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9 СНиП 2.07.01-89 (2000) Градостроительство. Планировка и застройка городских и сельских поселений. Москва, </w:t>
      </w:r>
      <w:smartTag w:uri="urn:schemas-microsoft-com:office:smarttags" w:element="metricconverter">
        <w:smartTagPr>
          <w:attr w:name="ProductID" w:val="2000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2000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.;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10 ГОСТ 2761-84*. Источники централизованного хозяйственно-питьевого водоснабжения. Гигиенические, технические требования и правила выбора. Москва, </w:t>
      </w:r>
      <w:smartTag w:uri="urn:schemas-microsoft-com:office:smarttags" w:element="metricconverter">
        <w:smartTagPr>
          <w:attr w:name="ProductID" w:val="1984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1984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.; 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11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ГОСТ 5542-87. Газы горючие природные для промышленного и коммунально-бытового назначения, Москва, </w:t>
      </w:r>
      <w:smartTag w:uri="urn:schemas-microsoft-com:office:smarttags" w:element="metricconverter">
        <w:smartTagPr>
          <w:attr w:name="ProductID" w:val="1988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1988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.;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12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 xml:space="preserve"> СП 42.13330.2011. Планировка и застройка городских и сельских поселений. Москва, </w:t>
      </w:r>
      <w:smartTag w:uri="urn:schemas-microsoft-com:office:smarttags" w:element="metricconverter">
        <w:smartTagPr>
          <w:attr w:name="ProductID" w:val="2010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2010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.;</w:t>
      </w:r>
    </w:p>
    <w:p w:rsidR="00E52386" w:rsidRPr="0001171C" w:rsidRDefault="00E52386" w:rsidP="0001171C">
      <w:pPr>
        <w:pStyle w:val="6"/>
        <w:spacing w:before="0" w:after="0"/>
        <w:jc w:val="center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МЕТОДИЧЕСКИЕ РЕКОМЕНДАЦИИ: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13 Методические указания по расчету норм расхода ТЭР для зданий жилищно-гражданского назначения. Москва, </w:t>
      </w:r>
      <w:smartTag w:uri="urn:schemas-microsoft-com:office:smarttags" w:element="metricconverter">
        <w:smartTagPr>
          <w:attr w:name="ProductID" w:val="1988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1988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.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 xml:space="preserve">14 Методические рекомендации по формированию нормативов потребления услуг жилищно-коммунального хозяйства. Москва, </w:t>
      </w:r>
      <w:smartTag w:uri="urn:schemas-microsoft-com:office:smarttags" w:element="metricconverter">
        <w:smartTagPr>
          <w:attr w:name="ProductID" w:val="1999 г"/>
        </w:smartTagPr>
        <w:r w:rsidRPr="0001171C">
          <w:rPr>
            <w:rFonts w:ascii="Times New Roman" w:eastAsia="Times New Roman" w:hAnsi="Times New Roman" w:cs="Times New Roman"/>
            <w:b w:val="0"/>
            <w:sz w:val="16"/>
            <w:szCs w:val="16"/>
          </w:rPr>
          <w:t>1999 г</w:t>
        </w:r>
      </w:smartTag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.;</w:t>
      </w:r>
    </w:p>
    <w:p w:rsidR="00E52386" w:rsidRPr="0001171C" w:rsidRDefault="00E52386" w:rsidP="0001171C">
      <w:pPr>
        <w:pStyle w:val="6"/>
        <w:spacing w:before="0" w:after="0"/>
        <w:jc w:val="center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НОРМАТИВНЫЕ ПРАВОВЫЕ АКТЫ КОСТРОМСКОЙ ОБЛАСТИ:</w:t>
      </w:r>
    </w:p>
    <w:p w:rsidR="00E52386" w:rsidRPr="0001171C" w:rsidRDefault="00E52386" w:rsidP="00E52386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15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>Закон Костромской области «Об объектах культурного наследия (памятниках истории и культуры), расположенных на территории Костромской области» от 01.04.2004 г. № 184 – ЗКО;.</w:t>
      </w:r>
    </w:p>
    <w:p w:rsidR="00E52386" w:rsidRPr="0001171C" w:rsidRDefault="00E52386" w:rsidP="0001171C">
      <w:pPr>
        <w:pStyle w:val="6"/>
        <w:spacing w:before="0" w:after="0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>16</w:t>
      </w:r>
      <w:r w:rsidRPr="0001171C">
        <w:rPr>
          <w:rFonts w:ascii="Times New Roman" w:eastAsia="Times New Roman" w:hAnsi="Times New Roman" w:cs="Times New Roman"/>
          <w:b w:val="0"/>
          <w:sz w:val="16"/>
          <w:szCs w:val="16"/>
        </w:rPr>
        <w:tab/>
        <w:t>Постановление администрации Костромской области от 01 октября 2010 года №344-а «Об утверждении региональных нормативов градостроительного проектирования Костромской области».</w:t>
      </w:r>
    </w:p>
    <w:p w:rsidR="0001171C" w:rsidRPr="0001171C" w:rsidRDefault="0001171C" w:rsidP="0001171C"/>
    <w:p w:rsidR="00E52386" w:rsidRPr="0001171C" w:rsidRDefault="00E52386" w:rsidP="0001171C">
      <w:pPr>
        <w:pStyle w:val="2"/>
        <w:rPr>
          <w:rFonts w:ascii="Times New Roman" w:hAnsi="Times New Roman"/>
          <w:b w:val="0"/>
          <w:sz w:val="16"/>
          <w:szCs w:val="16"/>
        </w:rPr>
      </w:pPr>
      <w:r w:rsidRPr="0001171C">
        <w:rPr>
          <w:rFonts w:ascii="Times New Roman" w:hAnsi="Times New Roman"/>
          <w:b w:val="0"/>
          <w:sz w:val="16"/>
          <w:szCs w:val="16"/>
        </w:rPr>
        <w:t>СОБРАНИЕ ДЕПУТАТОВ</w:t>
      </w:r>
      <w:r w:rsidR="0001171C">
        <w:rPr>
          <w:rFonts w:ascii="Times New Roman" w:hAnsi="Times New Roman"/>
          <w:b w:val="0"/>
          <w:sz w:val="16"/>
          <w:szCs w:val="16"/>
        </w:rPr>
        <w:t xml:space="preserve"> </w:t>
      </w:r>
      <w:r w:rsidRPr="0001171C">
        <w:rPr>
          <w:rFonts w:ascii="Times New Roman" w:hAnsi="Times New Roman"/>
          <w:b w:val="0"/>
          <w:sz w:val="16"/>
          <w:szCs w:val="16"/>
        </w:rPr>
        <w:t>ГАЛИЧСКОГО МУНИЦИПАЛЬНОГО РАЙОНА</w:t>
      </w:r>
    </w:p>
    <w:p w:rsidR="00E52386" w:rsidRPr="0001171C" w:rsidRDefault="00E52386" w:rsidP="00E52386">
      <w:pPr>
        <w:pStyle w:val="1"/>
        <w:rPr>
          <w:sz w:val="16"/>
          <w:szCs w:val="16"/>
        </w:rPr>
      </w:pPr>
      <w:r w:rsidRPr="0001171C">
        <w:rPr>
          <w:sz w:val="16"/>
          <w:szCs w:val="16"/>
        </w:rPr>
        <w:t>РЕШЕНИЕ</w:t>
      </w:r>
    </w:p>
    <w:p w:rsidR="00E52386" w:rsidRPr="008871BE" w:rsidRDefault="00E52386" w:rsidP="00E52386">
      <w:pPr>
        <w:pStyle w:val="ConsPlusTitle"/>
        <w:widowControl/>
        <w:jc w:val="center"/>
        <w:rPr>
          <w:sz w:val="16"/>
          <w:szCs w:val="16"/>
        </w:rPr>
      </w:pPr>
      <w:r w:rsidRPr="008871BE">
        <w:rPr>
          <w:sz w:val="16"/>
          <w:szCs w:val="16"/>
        </w:rPr>
        <w:t>О внесении изменений и дополнений в Регламент Собрания депутатов Галичского муниципального района Костромской области</w:t>
      </w:r>
    </w:p>
    <w:p w:rsidR="00E52386" w:rsidRPr="008871BE" w:rsidRDefault="00E52386" w:rsidP="0001171C">
      <w:pPr>
        <w:pStyle w:val="af5"/>
        <w:ind w:left="50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 xml:space="preserve">Принято Собранием депутатов муниципального района </w:t>
      </w:r>
    </w:p>
    <w:p w:rsidR="00E52386" w:rsidRPr="008871BE" w:rsidRDefault="00E52386" w:rsidP="0001171C">
      <w:pPr>
        <w:pStyle w:val="af5"/>
        <w:ind w:left="4500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«   25  » февраля   2016   года</w:t>
      </w:r>
    </w:p>
    <w:p w:rsidR="00E52386" w:rsidRPr="008871BE" w:rsidRDefault="00E52386" w:rsidP="00E52386">
      <w:pPr>
        <w:pStyle w:val="af5"/>
        <w:rPr>
          <w:rFonts w:ascii="Times New Roman" w:hAnsi="Times New Roman" w:cs="Times New Roman"/>
          <w:sz w:val="16"/>
          <w:szCs w:val="16"/>
        </w:rPr>
      </w:pPr>
    </w:p>
    <w:p w:rsidR="00E52386" w:rsidRPr="008871BE" w:rsidRDefault="00E52386" w:rsidP="00E52386">
      <w:pPr>
        <w:pStyle w:val="ConsPlusTitle"/>
        <w:widowControl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t>В целях приведения муниципального нормативного правового акта в соответствие с действующим законодательством, Уставом муниципального образования Галичский муниципальный район Собрание депутатов муниципального района</w:t>
      </w:r>
    </w:p>
    <w:p w:rsidR="00E52386" w:rsidRPr="008871BE" w:rsidRDefault="00E52386" w:rsidP="00E52386">
      <w:pPr>
        <w:pStyle w:val="ConsPlusTitle"/>
        <w:widowControl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t xml:space="preserve"> РЕШИЛО:</w:t>
      </w:r>
    </w:p>
    <w:p w:rsidR="00E52386" w:rsidRPr="008871BE" w:rsidRDefault="00E52386" w:rsidP="00E52386">
      <w:pPr>
        <w:pStyle w:val="ConsPlusTitle"/>
        <w:widowControl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t xml:space="preserve">             1. Внести в Регламент собрания депутатов  Галичского муниципального района Костромской области, утвержденный решением Собрания депутатов муниципального района от 27 декабря 2010 года № 34 «Об утверждении Регламента  Собрания депутатов Галичского муниципального района Костромской области»  следующие изменения:</w:t>
      </w:r>
    </w:p>
    <w:p w:rsidR="00E52386" w:rsidRPr="008871BE" w:rsidRDefault="00E52386" w:rsidP="00E52386">
      <w:pPr>
        <w:pStyle w:val="ConsPlusTitle"/>
        <w:widowControl/>
        <w:ind w:firstLine="708"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t>1.1. Статью 2:</w:t>
      </w:r>
    </w:p>
    <w:p w:rsidR="00E52386" w:rsidRPr="008871BE" w:rsidRDefault="00E52386" w:rsidP="00E52386">
      <w:pPr>
        <w:pStyle w:val="ConsPlusTitle"/>
        <w:widowControl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t>1) пункт 3 дополнить текстом следующего содержания  «Собрание депутатов Галичского муниципального района формируется из глав поселений, входящих в состав района, и из депутатов Советов депутатов указанных поселений, избираемых Советами депутатов поселений из своего  состава. Советы депутатов поселений, входящих в состав муниципального района, избирают по  2 депутата в состав Собрания депутатов муниципального района;</w:t>
      </w:r>
    </w:p>
    <w:p w:rsidR="00E52386" w:rsidRPr="008871BE" w:rsidRDefault="00E52386" w:rsidP="00E52386">
      <w:pPr>
        <w:pStyle w:val="ConsPlusTitle"/>
        <w:widowControl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t xml:space="preserve">2) дополнить пунктом 7. 1 следующего содержания: </w:t>
      </w:r>
    </w:p>
    <w:p w:rsidR="00E52386" w:rsidRPr="008871BE" w:rsidRDefault="00E52386" w:rsidP="00E52386">
      <w:pPr>
        <w:ind w:firstLine="709"/>
        <w:jc w:val="both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«7.1.Собрание депутатов Галичского  муниципального района является органом:</w:t>
      </w:r>
    </w:p>
    <w:p w:rsidR="00E52386" w:rsidRPr="008871BE" w:rsidRDefault="00E52386" w:rsidP="00E52386">
      <w:pPr>
        <w:ind w:firstLine="709"/>
        <w:jc w:val="both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- уполномоченным на осуществление нормативно-правового регулирования и контроля в сфере закупок;</w:t>
      </w:r>
    </w:p>
    <w:p w:rsidR="00E52386" w:rsidRPr="008871BE" w:rsidRDefault="00E52386" w:rsidP="00E52386">
      <w:pPr>
        <w:ind w:firstLine="709"/>
        <w:jc w:val="both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- устанавливающим правила нормирования в сфере закупок товаров, работ, услуг для обеспечения муниципальных нужд;</w:t>
      </w:r>
    </w:p>
    <w:p w:rsidR="00E52386" w:rsidRPr="008871BE" w:rsidRDefault="00E52386" w:rsidP="00E52386">
      <w:pPr>
        <w:ind w:firstLine="709"/>
        <w:jc w:val="both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- утверждающим требования к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и подведомственных учреждениях.».</w:t>
      </w:r>
    </w:p>
    <w:p w:rsidR="00E52386" w:rsidRPr="008871BE" w:rsidRDefault="00E52386" w:rsidP="00E52386">
      <w:pPr>
        <w:ind w:firstLine="709"/>
        <w:jc w:val="both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1.2. В статье 3 пункте 2 слова «на постоянной основе» заменить словами «на не постоянной основе».</w:t>
      </w:r>
    </w:p>
    <w:p w:rsidR="00E52386" w:rsidRPr="008871BE" w:rsidRDefault="00E52386" w:rsidP="00E52386">
      <w:pPr>
        <w:tabs>
          <w:tab w:val="num" w:pos="720"/>
        </w:tabs>
        <w:jc w:val="both"/>
        <w:rPr>
          <w:sz w:val="16"/>
          <w:szCs w:val="16"/>
        </w:rPr>
      </w:pPr>
      <w:r w:rsidRPr="008871BE">
        <w:rPr>
          <w:sz w:val="16"/>
          <w:szCs w:val="16"/>
        </w:rPr>
        <w:tab/>
        <w:t>2. Настоящее решение направить главе муниципального района для подписания, опубликования (обнародования) в информационном бюллетене «Районный вестник».</w:t>
      </w:r>
    </w:p>
    <w:p w:rsidR="00E52386" w:rsidRPr="008871BE" w:rsidRDefault="00E52386" w:rsidP="00E52386">
      <w:pPr>
        <w:tabs>
          <w:tab w:val="num" w:pos="720"/>
        </w:tabs>
        <w:jc w:val="both"/>
        <w:rPr>
          <w:sz w:val="16"/>
          <w:szCs w:val="16"/>
        </w:rPr>
      </w:pPr>
      <w:r w:rsidRPr="008871BE">
        <w:rPr>
          <w:sz w:val="16"/>
          <w:szCs w:val="16"/>
        </w:rPr>
        <w:tab/>
        <w:t>3. Настоящее решение вступает в силу со дня опубликования (обнародования) в информационном бюллетене «Районный вестник»</w:t>
      </w:r>
    </w:p>
    <w:p w:rsidR="00E52386" w:rsidRPr="008871BE" w:rsidRDefault="00E52386" w:rsidP="00E52386">
      <w:pPr>
        <w:tabs>
          <w:tab w:val="num" w:pos="720"/>
        </w:tabs>
        <w:jc w:val="both"/>
        <w:rPr>
          <w:sz w:val="16"/>
          <w:szCs w:val="16"/>
        </w:rPr>
      </w:pPr>
    </w:p>
    <w:tbl>
      <w:tblPr>
        <w:tblW w:w="9647" w:type="dxa"/>
        <w:tblLook w:val="01E0"/>
      </w:tblPr>
      <w:tblGrid>
        <w:gridCol w:w="4824"/>
        <w:gridCol w:w="4823"/>
      </w:tblGrid>
      <w:tr w:rsidR="00E52386" w:rsidRPr="008871BE" w:rsidTr="0001171C">
        <w:trPr>
          <w:trHeight w:val="517"/>
        </w:trPr>
        <w:tc>
          <w:tcPr>
            <w:tcW w:w="4824" w:type="dxa"/>
          </w:tcPr>
          <w:p w:rsidR="00E52386" w:rsidRPr="008871BE" w:rsidRDefault="00E52386" w:rsidP="0001171C">
            <w:pPr>
              <w:spacing w:before="100" w:beforeAutospacing="1" w:after="100" w:afterAutospacing="1"/>
              <w:rPr>
                <w:sz w:val="16"/>
                <w:szCs w:val="16"/>
                <w:lang w:eastAsia="en-US" w:bidi="en-US"/>
              </w:rPr>
            </w:pPr>
            <w:r w:rsidRPr="008871BE">
              <w:rPr>
                <w:sz w:val="16"/>
                <w:szCs w:val="16"/>
              </w:rPr>
              <w:t>Глава муниципального района                                                          А.Н.Потехин</w:t>
            </w:r>
          </w:p>
        </w:tc>
        <w:tc>
          <w:tcPr>
            <w:tcW w:w="4823" w:type="dxa"/>
          </w:tcPr>
          <w:p w:rsidR="00E52386" w:rsidRPr="008871BE" w:rsidRDefault="00E52386" w:rsidP="008871BE">
            <w:pPr>
              <w:rPr>
                <w:sz w:val="16"/>
                <w:szCs w:val="16"/>
                <w:lang w:eastAsia="en-US" w:bidi="en-US"/>
              </w:rPr>
            </w:pPr>
            <w:r w:rsidRPr="008871BE">
              <w:rPr>
                <w:sz w:val="16"/>
                <w:szCs w:val="16"/>
              </w:rPr>
              <w:t>Председатель Собрания депутатов</w:t>
            </w:r>
          </w:p>
          <w:p w:rsidR="00E52386" w:rsidRPr="008871BE" w:rsidRDefault="00E52386" w:rsidP="008871BE">
            <w:pPr>
              <w:rPr>
                <w:sz w:val="16"/>
                <w:szCs w:val="16"/>
              </w:rPr>
            </w:pPr>
            <w:r w:rsidRPr="008871BE">
              <w:rPr>
                <w:sz w:val="16"/>
                <w:szCs w:val="16"/>
              </w:rPr>
              <w:t>Галичского муниципального района</w:t>
            </w:r>
            <w:r w:rsidR="0001171C">
              <w:rPr>
                <w:sz w:val="16"/>
                <w:szCs w:val="16"/>
              </w:rPr>
              <w:t xml:space="preserve"> </w:t>
            </w:r>
            <w:r w:rsidRPr="008871BE">
              <w:rPr>
                <w:sz w:val="16"/>
                <w:szCs w:val="16"/>
              </w:rPr>
              <w:t xml:space="preserve"> С.В. Мельникова</w:t>
            </w:r>
          </w:p>
        </w:tc>
      </w:tr>
    </w:tbl>
    <w:p w:rsidR="00E52386" w:rsidRPr="008871BE" w:rsidRDefault="00E52386" w:rsidP="00E52386">
      <w:pPr>
        <w:pStyle w:val="af5"/>
        <w:rPr>
          <w:rFonts w:ascii="Times New Roman" w:hAnsi="Times New Roman" w:cs="Times New Roman"/>
          <w:sz w:val="16"/>
          <w:szCs w:val="16"/>
        </w:rPr>
      </w:pPr>
    </w:p>
    <w:p w:rsidR="00E52386" w:rsidRPr="008871BE" w:rsidRDefault="00E52386" w:rsidP="00E52386">
      <w:pPr>
        <w:pStyle w:val="af5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«  25   » февраля  2016 года</w:t>
      </w:r>
    </w:p>
    <w:p w:rsidR="00E52386" w:rsidRPr="0001171C" w:rsidRDefault="00E52386" w:rsidP="0001171C">
      <w:pPr>
        <w:pStyle w:val="af5"/>
        <w:rPr>
          <w:rFonts w:ascii="Times New Roman" w:hAnsi="Times New Roman" w:cs="Times New Roman"/>
          <w:sz w:val="16"/>
          <w:szCs w:val="16"/>
        </w:rPr>
      </w:pPr>
      <w:r w:rsidRPr="0001171C">
        <w:rPr>
          <w:rFonts w:ascii="Times New Roman" w:hAnsi="Times New Roman" w:cs="Times New Roman"/>
          <w:sz w:val="16"/>
          <w:szCs w:val="16"/>
        </w:rPr>
        <w:t>№ 45</w:t>
      </w:r>
    </w:p>
    <w:p w:rsidR="005E08C7" w:rsidRPr="0001171C" w:rsidRDefault="005E08C7" w:rsidP="0001171C">
      <w:pPr>
        <w:pStyle w:val="2"/>
        <w:rPr>
          <w:rFonts w:ascii="Times New Roman" w:hAnsi="Times New Roman"/>
          <w:b w:val="0"/>
          <w:sz w:val="16"/>
          <w:szCs w:val="16"/>
        </w:rPr>
      </w:pPr>
      <w:r w:rsidRPr="0001171C">
        <w:rPr>
          <w:rFonts w:ascii="Times New Roman" w:hAnsi="Times New Roman"/>
          <w:b w:val="0"/>
          <w:sz w:val="16"/>
          <w:szCs w:val="16"/>
        </w:rPr>
        <w:t>СОБРАНИЕ ДЕПУТАТОВ ГАЛИЧСКОГО МУНИЦИПАЛЬНОГО РАЙОНА</w:t>
      </w:r>
    </w:p>
    <w:p w:rsidR="0001171C" w:rsidRDefault="0001171C" w:rsidP="005E08C7">
      <w:pPr>
        <w:pStyle w:val="1"/>
        <w:rPr>
          <w:rFonts w:ascii="Arial" w:hAnsi="Arial"/>
          <w:i/>
          <w:sz w:val="16"/>
          <w:szCs w:val="16"/>
        </w:rPr>
      </w:pPr>
    </w:p>
    <w:p w:rsidR="005E08C7" w:rsidRPr="0001171C" w:rsidRDefault="005E08C7" w:rsidP="0001171C">
      <w:pPr>
        <w:pStyle w:val="1"/>
        <w:rPr>
          <w:rFonts w:ascii="Arial" w:hAnsi="Arial"/>
          <w:sz w:val="16"/>
          <w:szCs w:val="16"/>
        </w:rPr>
      </w:pPr>
      <w:r w:rsidRPr="0001171C">
        <w:rPr>
          <w:rFonts w:ascii="Arial" w:hAnsi="Arial"/>
          <w:sz w:val="16"/>
          <w:szCs w:val="16"/>
        </w:rPr>
        <w:t>РЕШЕНИЕ</w:t>
      </w:r>
    </w:p>
    <w:p w:rsidR="005E08C7" w:rsidRPr="0001171C" w:rsidRDefault="005E08C7" w:rsidP="0001171C">
      <w:pPr>
        <w:pStyle w:val="ConsPlusTitle"/>
        <w:widowControl/>
        <w:jc w:val="center"/>
        <w:rPr>
          <w:b w:val="0"/>
          <w:sz w:val="16"/>
          <w:szCs w:val="16"/>
        </w:rPr>
      </w:pPr>
      <w:r w:rsidRPr="0001171C">
        <w:rPr>
          <w:b w:val="0"/>
          <w:sz w:val="16"/>
          <w:szCs w:val="16"/>
        </w:rPr>
        <w:t xml:space="preserve">О внесении изменений и дополнений Положение о Контрольно-счётном органе муниципального образования Галичский муниципальный район Костромской области </w:t>
      </w:r>
    </w:p>
    <w:p w:rsidR="005E08C7" w:rsidRPr="008871BE" w:rsidRDefault="005E08C7" w:rsidP="005E08C7">
      <w:pPr>
        <w:pStyle w:val="af5"/>
        <w:ind w:left="5040"/>
        <w:rPr>
          <w:rFonts w:ascii="Times New Roman" w:hAnsi="Times New Roman" w:cs="Times New Roman"/>
          <w:sz w:val="16"/>
          <w:szCs w:val="16"/>
        </w:rPr>
      </w:pPr>
      <w:r w:rsidRPr="0001171C">
        <w:rPr>
          <w:rFonts w:ascii="Times New Roman" w:hAnsi="Times New Roman" w:cs="Times New Roman"/>
          <w:sz w:val="16"/>
          <w:szCs w:val="16"/>
        </w:rPr>
        <w:t>Принято Собранием депутатов муниципального района</w:t>
      </w:r>
      <w:r w:rsidRPr="008871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08C7" w:rsidRPr="008871BE" w:rsidRDefault="005E08C7" w:rsidP="005E08C7">
      <w:pPr>
        <w:pStyle w:val="af5"/>
        <w:ind w:left="4500" w:firstLine="540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«    25   » февраля 2016 года</w:t>
      </w:r>
    </w:p>
    <w:p w:rsidR="005E08C7" w:rsidRPr="008871BE" w:rsidRDefault="005E08C7" w:rsidP="005E08C7">
      <w:pPr>
        <w:pStyle w:val="af5"/>
        <w:rPr>
          <w:rFonts w:ascii="Times New Roman" w:hAnsi="Times New Roman" w:cs="Times New Roman"/>
          <w:sz w:val="16"/>
          <w:szCs w:val="16"/>
        </w:rPr>
      </w:pPr>
    </w:p>
    <w:p w:rsidR="005E08C7" w:rsidRPr="008871BE" w:rsidRDefault="005E08C7" w:rsidP="005E08C7">
      <w:pPr>
        <w:pStyle w:val="ConsPlusTitle"/>
        <w:widowControl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t>В целях приведения муниципального нормативного правового акта в соответствие с действующим законодательством, Уставом муниципального образования Галичский муниципальный район Собрание депутатов муниципального района</w:t>
      </w:r>
    </w:p>
    <w:p w:rsidR="005E08C7" w:rsidRPr="008871BE" w:rsidRDefault="005E08C7" w:rsidP="005E08C7">
      <w:pPr>
        <w:pStyle w:val="ConsPlusTitle"/>
        <w:widowControl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t xml:space="preserve"> РЕШИЛО:</w:t>
      </w:r>
    </w:p>
    <w:p w:rsidR="005E08C7" w:rsidRPr="008871BE" w:rsidRDefault="005E08C7" w:rsidP="005E08C7">
      <w:pPr>
        <w:pStyle w:val="ConsPlusTitle"/>
        <w:widowControl/>
        <w:ind w:firstLine="708"/>
        <w:rPr>
          <w:b w:val="0"/>
          <w:sz w:val="16"/>
          <w:szCs w:val="16"/>
        </w:rPr>
      </w:pPr>
      <w:r w:rsidRPr="008871BE">
        <w:rPr>
          <w:b w:val="0"/>
          <w:sz w:val="16"/>
          <w:szCs w:val="16"/>
        </w:rPr>
        <w:lastRenderedPageBreak/>
        <w:t>1. Внести в Положение о Контрольно-счётном органе муниципального образования Галичский муниципальный район Костромской области, утвержденное решением Собрания депутатов муниципального района от 24 мая 2012 года № 158 «О Контрольно-счётном органе муниципального образования Галичский муниципальный район Костромской области» (в редакции решения Собрания депутатов от 24 апреля 2014 года № 299) следующие изменения:</w:t>
      </w:r>
    </w:p>
    <w:p w:rsidR="005E08C7" w:rsidRPr="008871BE" w:rsidRDefault="005E08C7" w:rsidP="005E08C7">
      <w:pPr>
        <w:ind w:firstLine="708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1) Статью 8 дополнить частью 4  следующего содержания:</w:t>
      </w:r>
    </w:p>
    <w:p w:rsidR="005E08C7" w:rsidRPr="008871BE" w:rsidRDefault="005E08C7" w:rsidP="005E08C7">
      <w:pPr>
        <w:ind w:firstLine="708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«Статья 8. Полномочия Контрольно-счётного органа</w:t>
      </w:r>
    </w:p>
    <w:p w:rsidR="005E08C7" w:rsidRPr="008871BE" w:rsidRDefault="005E08C7" w:rsidP="005E08C7">
      <w:pPr>
        <w:ind w:firstLine="708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 xml:space="preserve"> 1. Контрольно-счётный орган является органом:</w:t>
      </w:r>
    </w:p>
    <w:p w:rsidR="005E08C7" w:rsidRPr="008871BE" w:rsidRDefault="005E08C7" w:rsidP="005E08C7">
      <w:pPr>
        <w:ind w:firstLine="708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- уполномоченным на осуществление нормативно-правового регулирования и контроля в сфере закупок;</w:t>
      </w:r>
    </w:p>
    <w:p w:rsidR="005E08C7" w:rsidRPr="008871BE" w:rsidRDefault="005E08C7" w:rsidP="005E08C7">
      <w:pPr>
        <w:ind w:firstLine="708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- устанавливающим правила нормирования в сфере закупок товаров, работ, услуг для обеспечения муниципальных нужд;</w:t>
      </w:r>
    </w:p>
    <w:p w:rsidR="005E08C7" w:rsidRPr="008871BE" w:rsidRDefault="005E08C7" w:rsidP="005E08C7">
      <w:pPr>
        <w:ind w:firstLine="708"/>
        <w:outlineLvl w:val="0"/>
        <w:rPr>
          <w:sz w:val="16"/>
          <w:szCs w:val="16"/>
        </w:rPr>
      </w:pPr>
      <w:r w:rsidRPr="008871BE">
        <w:rPr>
          <w:sz w:val="16"/>
          <w:szCs w:val="16"/>
        </w:rPr>
        <w:t>- утверждающим требования к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и подведомственных учреждениях;</w:t>
      </w:r>
    </w:p>
    <w:p w:rsidR="005E08C7" w:rsidRPr="008871BE" w:rsidRDefault="005E08C7" w:rsidP="005E08C7">
      <w:pPr>
        <w:tabs>
          <w:tab w:val="num" w:pos="720"/>
        </w:tabs>
        <w:rPr>
          <w:sz w:val="16"/>
          <w:szCs w:val="16"/>
        </w:rPr>
      </w:pPr>
      <w:r w:rsidRPr="008871BE">
        <w:rPr>
          <w:sz w:val="16"/>
          <w:szCs w:val="16"/>
        </w:rPr>
        <w:tab/>
        <w:t>2. Настоящее решение направить главе муниципального района для подписания, опубликования (обнародования) в информационном бюллетене «Районный вестник».</w:t>
      </w:r>
    </w:p>
    <w:p w:rsidR="005E08C7" w:rsidRPr="008871BE" w:rsidRDefault="005E08C7" w:rsidP="005E08C7">
      <w:pPr>
        <w:tabs>
          <w:tab w:val="num" w:pos="720"/>
        </w:tabs>
        <w:rPr>
          <w:sz w:val="16"/>
          <w:szCs w:val="16"/>
        </w:rPr>
      </w:pPr>
      <w:r w:rsidRPr="008871BE">
        <w:rPr>
          <w:sz w:val="16"/>
          <w:szCs w:val="16"/>
        </w:rPr>
        <w:tab/>
        <w:t>3. Настоящее решение вступает в силу со дня опубликования (обнародования) в информационном бюллетене «Районный вестник».</w:t>
      </w:r>
    </w:p>
    <w:tbl>
      <w:tblPr>
        <w:tblW w:w="9527" w:type="dxa"/>
        <w:tblLook w:val="01E0"/>
      </w:tblPr>
      <w:tblGrid>
        <w:gridCol w:w="4764"/>
        <w:gridCol w:w="4763"/>
      </w:tblGrid>
      <w:tr w:rsidR="005E08C7" w:rsidRPr="008871BE" w:rsidTr="0001171C">
        <w:trPr>
          <w:trHeight w:val="396"/>
        </w:trPr>
        <w:tc>
          <w:tcPr>
            <w:tcW w:w="4764" w:type="dxa"/>
          </w:tcPr>
          <w:p w:rsidR="005E08C7" w:rsidRPr="008871BE" w:rsidRDefault="005E08C7" w:rsidP="0001171C">
            <w:pPr>
              <w:spacing w:before="100" w:beforeAutospacing="1" w:after="100" w:afterAutospacing="1"/>
              <w:rPr>
                <w:sz w:val="16"/>
                <w:szCs w:val="16"/>
                <w:lang w:eastAsia="en-US" w:bidi="en-US"/>
              </w:rPr>
            </w:pPr>
            <w:r w:rsidRPr="008871BE">
              <w:rPr>
                <w:sz w:val="16"/>
                <w:szCs w:val="16"/>
              </w:rPr>
              <w:t>Глава муниципального района                                                            А.Н.Потехин</w:t>
            </w:r>
          </w:p>
        </w:tc>
        <w:tc>
          <w:tcPr>
            <w:tcW w:w="4763" w:type="dxa"/>
          </w:tcPr>
          <w:p w:rsidR="005E08C7" w:rsidRPr="008871BE" w:rsidRDefault="005E08C7" w:rsidP="0001171C">
            <w:pPr>
              <w:rPr>
                <w:sz w:val="16"/>
                <w:szCs w:val="16"/>
                <w:lang w:eastAsia="en-US" w:bidi="en-US"/>
              </w:rPr>
            </w:pPr>
            <w:r w:rsidRPr="008871BE">
              <w:rPr>
                <w:sz w:val="16"/>
                <w:szCs w:val="16"/>
              </w:rPr>
              <w:t>Председатель Собрания депутатов</w:t>
            </w:r>
            <w:r w:rsidR="0001171C">
              <w:rPr>
                <w:sz w:val="16"/>
                <w:szCs w:val="16"/>
                <w:lang w:eastAsia="en-US" w:bidi="en-US"/>
              </w:rPr>
              <w:t xml:space="preserve"> </w:t>
            </w:r>
            <w:r w:rsidRPr="008871BE">
              <w:rPr>
                <w:sz w:val="16"/>
                <w:szCs w:val="16"/>
              </w:rPr>
              <w:t>Галичского муниципального района</w:t>
            </w:r>
            <w:r w:rsidR="0001171C">
              <w:rPr>
                <w:sz w:val="16"/>
                <w:szCs w:val="16"/>
                <w:lang w:eastAsia="en-US" w:bidi="en-US"/>
              </w:rPr>
              <w:t xml:space="preserve"> </w:t>
            </w:r>
            <w:r w:rsidRPr="008871BE">
              <w:rPr>
                <w:sz w:val="16"/>
                <w:szCs w:val="16"/>
              </w:rPr>
              <w:t>С.В. Мельникова</w:t>
            </w:r>
          </w:p>
        </w:tc>
      </w:tr>
    </w:tbl>
    <w:p w:rsidR="005E08C7" w:rsidRPr="008871BE" w:rsidRDefault="005E08C7" w:rsidP="005E08C7">
      <w:pPr>
        <w:pStyle w:val="af5"/>
        <w:rPr>
          <w:rFonts w:ascii="Times New Roman" w:hAnsi="Times New Roman" w:cs="Times New Roman"/>
          <w:sz w:val="16"/>
          <w:szCs w:val="16"/>
        </w:rPr>
      </w:pPr>
    </w:p>
    <w:p w:rsidR="005E08C7" w:rsidRPr="008871BE" w:rsidRDefault="005E08C7" w:rsidP="005E08C7">
      <w:pPr>
        <w:pStyle w:val="af5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«    25   » февраля 2016 года</w:t>
      </w:r>
    </w:p>
    <w:p w:rsidR="005E08C7" w:rsidRPr="008871BE" w:rsidRDefault="005E08C7" w:rsidP="005E08C7">
      <w:pPr>
        <w:pStyle w:val="af5"/>
        <w:rPr>
          <w:rFonts w:ascii="Times New Roman" w:hAnsi="Times New Roman" w:cs="Times New Roman"/>
          <w:sz w:val="16"/>
          <w:szCs w:val="16"/>
        </w:rPr>
      </w:pPr>
      <w:r w:rsidRPr="008871BE">
        <w:rPr>
          <w:rFonts w:ascii="Times New Roman" w:hAnsi="Times New Roman" w:cs="Times New Roman"/>
          <w:sz w:val="16"/>
          <w:szCs w:val="16"/>
        </w:rPr>
        <w:t>№   46</w:t>
      </w:r>
    </w:p>
    <w:p w:rsidR="005E08C7" w:rsidRPr="008871BE" w:rsidRDefault="005E08C7" w:rsidP="005E08C7">
      <w:pPr>
        <w:jc w:val="center"/>
        <w:rPr>
          <w:sz w:val="16"/>
          <w:szCs w:val="16"/>
        </w:rPr>
      </w:pPr>
    </w:p>
    <w:p w:rsidR="005E08C7" w:rsidRPr="008871BE" w:rsidRDefault="005E08C7" w:rsidP="005E08C7">
      <w:pPr>
        <w:rPr>
          <w:sz w:val="16"/>
          <w:szCs w:val="16"/>
        </w:rPr>
      </w:pPr>
    </w:p>
    <w:p w:rsidR="005E08C7" w:rsidRPr="008871BE" w:rsidRDefault="005E08C7" w:rsidP="005E08C7">
      <w:pPr>
        <w:jc w:val="center"/>
        <w:rPr>
          <w:sz w:val="16"/>
          <w:szCs w:val="16"/>
        </w:rPr>
      </w:pPr>
    </w:p>
    <w:p w:rsidR="00E52386" w:rsidRPr="008871BE" w:rsidRDefault="00E52386" w:rsidP="00E52386">
      <w:pPr>
        <w:ind w:firstLine="567"/>
        <w:jc w:val="both"/>
        <w:rPr>
          <w:b/>
          <w:sz w:val="16"/>
          <w:szCs w:val="16"/>
        </w:rPr>
      </w:pPr>
    </w:p>
    <w:p w:rsidR="00E52386" w:rsidRPr="008871BE" w:rsidRDefault="00E52386" w:rsidP="00E52386">
      <w:pPr>
        <w:ind w:firstLine="567"/>
        <w:jc w:val="both"/>
        <w:rPr>
          <w:b/>
          <w:sz w:val="16"/>
          <w:szCs w:val="16"/>
        </w:rPr>
      </w:pPr>
    </w:p>
    <w:p w:rsidR="00E52386" w:rsidRPr="008871BE" w:rsidRDefault="00E52386" w:rsidP="00E52386">
      <w:pPr>
        <w:ind w:firstLine="567"/>
        <w:jc w:val="both"/>
        <w:rPr>
          <w:b/>
          <w:sz w:val="16"/>
          <w:szCs w:val="16"/>
        </w:rPr>
      </w:pPr>
    </w:p>
    <w:p w:rsidR="00E52386" w:rsidRPr="008871BE" w:rsidRDefault="00E52386" w:rsidP="00E52386">
      <w:pPr>
        <w:ind w:firstLine="567"/>
        <w:jc w:val="both"/>
        <w:rPr>
          <w:b/>
          <w:sz w:val="16"/>
          <w:szCs w:val="16"/>
        </w:rPr>
      </w:pPr>
    </w:p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rPr>
          <w:sz w:val="16"/>
          <w:szCs w:val="16"/>
        </w:rPr>
      </w:pPr>
    </w:p>
    <w:p w:rsidR="00E52386" w:rsidRPr="008871BE" w:rsidRDefault="00E52386" w:rsidP="00E52386">
      <w:pPr>
        <w:rPr>
          <w:sz w:val="16"/>
          <w:szCs w:val="16"/>
        </w:rPr>
      </w:pPr>
    </w:p>
    <w:p w:rsidR="00E52386" w:rsidRDefault="00E52386" w:rsidP="00E52386"/>
    <w:p w:rsidR="00E52386" w:rsidRDefault="00E52386" w:rsidP="00E52386"/>
    <w:p w:rsidR="00E52386" w:rsidRDefault="00E52386" w:rsidP="00E52386"/>
    <w:p w:rsidR="00170F37" w:rsidRDefault="00170F37" w:rsidP="007F3579">
      <w:pPr>
        <w:rPr>
          <w:sz w:val="16"/>
          <w:szCs w:val="16"/>
        </w:rPr>
      </w:pPr>
    </w:p>
    <w:p w:rsidR="00170F37" w:rsidRDefault="00170F37" w:rsidP="007F3579">
      <w:pPr>
        <w:rPr>
          <w:sz w:val="16"/>
          <w:szCs w:val="16"/>
        </w:rPr>
      </w:pPr>
    </w:p>
    <w:p w:rsidR="00170F37" w:rsidRDefault="00170F37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tbl>
      <w:tblPr>
        <w:tblpPr w:leftFromText="180" w:rightFromText="180" w:vertAnchor="text" w:horzAnchor="margin" w:tblpY="1243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143"/>
        <w:gridCol w:w="3396"/>
      </w:tblGrid>
      <w:tr w:rsidR="0001171C" w:rsidRPr="008D518E" w:rsidTr="0001171C">
        <w:trPr>
          <w:trHeight w:val="553"/>
        </w:trPr>
        <w:tc>
          <w:tcPr>
            <w:tcW w:w="3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  <w:u w:val="single"/>
              </w:rPr>
              <w:t>Издатель:</w:t>
            </w:r>
            <w:r w:rsidRPr="008D518E">
              <w:rPr>
                <w:b/>
                <w:sz w:val="18"/>
                <w:szCs w:val="18"/>
              </w:rPr>
              <w:t xml:space="preserve"> Администрация Галичского </w:t>
            </w: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</w:rPr>
              <w:t>муниципального района</w:t>
            </w: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</w:rPr>
              <w:t xml:space="preserve">Набор, верстка и  печать  выполнены  в </w:t>
            </w: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</w:rPr>
              <w:t>администрации Галичского</w:t>
            </w: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</w:rPr>
              <w:t>муниципального района</w:t>
            </w:r>
          </w:p>
        </w:tc>
        <w:tc>
          <w:tcPr>
            <w:tcW w:w="31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  <w:u w:val="single"/>
              </w:rPr>
            </w:pPr>
            <w:r w:rsidRPr="008D518E">
              <w:rPr>
                <w:b/>
                <w:sz w:val="18"/>
                <w:szCs w:val="18"/>
              </w:rPr>
              <w:t xml:space="preserve">                       </w:t>
            </w:r>
            <w:r w:rsidRPr="008D518E">
              <w:rPr>
                <w:b/>
                <w:sz w:val="18"/>
                <w:szCs w:val="18"/>
                <w:u w:val="single"/>
              </w:rPr>
              <w:t>АДРЕС:</w:t>
            </w: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</w:rPr>
              <w:t xml:space="preserve">     157201   Костромская область,</w:t>
            </w: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</w:rPr>
              <w:t xml:space="preserve">   г. Галич, пл. Революции, 23 «а»</w:t>
            </w: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  <w:u w:val="single"/>
              </w:rPr>
            </w:pPr>
            <w:r w:rsidRPr="008D518E">
              <w:rPr>
                <w:b/>
                <w:sz w:val="18"/>
                <w:szCs w:val="18"/>
              </w:rPr>
              <w:t xml:space="preserve">                   </w:t>
            </w:r>
            <w:r w:rsidRPr="008D518E">
              <w:rPr>
                <w:b/>
                <w:sz w:val="18"/>
                <w:szCs w:val="18"/>
                <w:u w:val="single"/>
              </w:rPr>
              <w:t>ТЕЛЕФОНЫ:</w:t>
            </w: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</w:rPr>
              <w:t xml:space="preserve">   Собрание депутатов – 2-26-06</w:t>
            </w: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</w:rPr>
              <w:t xml:space="preserve">   Управляющий делами –    2-21-04</w:t>
            </w:r>
          </w:p>
          <w:p w:rsidR="0001171C" w:rsidRPr="008D518E" w:rsidRDefault="0001171C" w:rsidP="0001171C">
            <w:pPr>
              <w:ind w:right="-545"/>
              <w:jc w:val="both"/>
              <w:rPr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</w:rPr>
              <w:t xml:space="preserve">   Приемная – 2-21-34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71C" w:rsidRPr="008D518E" w:rsidRDefault="0001171C" w:rsidP="0001171C">
            <w:pPr>
              <w:ind w:right="-545"/>
              <w:jc w:val="both"/>
              <w:rPr>
                <w:sz w:val="18"/>
                <w:szCs w:val="18"/>
              </w:rPr>
            </w:pPr>
          </w:p>
          <w:p w:rsidR="0001171C" w:rsidRPr="008D518E" w:rsidRDefault="0001171C" w:rsidP="0001171C">
            <w:pPr>
              <w:ind w:left="-111"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  <w:u w:val="single"/>
              </w:rPr>
              <w:t xml:space="preserve"> ТИРАЖ:</w:t>
            </w:r>
            <w:r w:rsidRPr="008D518E">
              <w:rPr>
                <w:b/>
                <w:sz w:val="18"/>
                <w:szCs w:val="18"/>
              </w:rPr>
              <w:t xml:space="preserve">  50  экз.  </w:t>
            </w:r>
            <w:r w:rsidRPr="008D518E">
              <w:rPr>
                <w:b/>
                <w:sz w:val="18"/>
                <w:szCs w:val="18"/>
                <w:u w:val="single"/>
              </w:rPr>
              <w:t>ОБЪЕМ: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8D51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</w:t>
            </w:r>
            <w:r w:rsidRPr="008D518E">
              <w:rPr>
                <w:b/>
                <w:sz w:val="18"/>
                <w:szCs w:val="18"/>
              </w:rPr>
              <w:t xml:space="preserve"> лист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D518E">
              <w:rPr>
                <w:b/>
                <w:sz w:val="18"/>
                <w:szCs w:val="18"/>
              </w:rPr>
              <w:t xml:space="preserve">  А4</w:t>
            </w:r>
          </w:p>
          <w:p w:rsidR="0001171C" w:rsidRPr="00D152C3" w:rsidRDefault="0001171C" w:rsidP="0001171C">
            <w:pPr>
              <w:ind w:right="-96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sz w:val="18"/>
                <w:szCs w:val="18"/>
              </w:rPr>
              <w:t xml:space="preserve">    Номер подписан  </w:t>
            </w:r>
            <w:r>
              <w:rPr>
                <w:b/>
                <w:sz w:val="18"/>
                <w:szCs w:val="18"/>
              </w:rPr>
              <w:t>25 февраля 2016 г.</w:t>
            </w:r>
          </w:p>
          <w:p w:rsidR="0001171C" w:rsidRPr="008D518E" w:rsidRDefault="0001171C" w:rsidP="0001171C">
            <w:pPr>
              <w:ind w:right="-545"/>
              <w:jc w:val="both"/>
              <w:rPr>
                <w:sz w:val="18"/>
                <w:szCs w:val="18"/>
              </w:rPr>
            </w:pPr>
          </w:p>
        </w:tc>
      </w:tr>
      <w:tr w:rsidR="0001171C" w:rsidRPr="008D518E" w:rsidTr="0001171C">
        <w:trPr>
          <w:trHeight w:val="3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1C" w:rsidRPr="008D518E" w:rsidRDefault="0001171C" w:rsidP="0001171C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1C" w:rsidRPr="008D518E" w:rsidRDefault="0001171C" w:rsidP="000117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71C" w:rsidRPr="008D518E" w:rsidRDefault="0001171C" w:rsidP="0001171C">
            <w:pPr>
              <w:ind w:right="-545"/>
              <w:jc w:val="both"/>
              <w:rPr>
                <w:sz w:val="18"/>
                <w:szCs w:val="18"/>
              </w:rPr>
            </w:pPr>
          </w:p>
          <w:p w:rsidR="0001171C" w:rsidRPr="008D518E" w:rsidRDefault="0001171C" w:rsidP="0001171C">
            <w:pPr>
              <w:ind w:right="-545"/>
              <w:jc w:val="both"/>
              <w:rPr>
                <w:b/>
                <w:sz w:val="18"/>
                <w:szCs w:val="18"/>
              </w:rPr>
            </w:pPr>
            <w:r w:rsidRPr="008D518E">
              <w:rPr>
                <w:b/>
                <w:i/>
                <w:sz w:val="18"/>
                <w:szCs w:val="18"/>
              </w:rPr>
              <w:t>Ответственный за выпуск</w:t>
            </w:r>
            <w:r w:rsidRPr="008D518E">
              <w:rPr>
                <w:b/>
                <w:sz w:val="18"/>
                <w:szCs w:val="18"/>
              </w:rPr>
              <w:t>:  С.В.Розова</w:t>
            </w:r>
          </w:p>
          <w:p w:rsidR="0001171C" w:rsidRPr="008D518E" w:rsidRDefault="0001171C" w:rsidP="0001171C">
            <w:pPr>
              <w:ind w:right="-779"/>
              <w:jc w:val="both"/>
              <w:rPr>
                <w:sz w:val="18"/>
                <w:szCs w:val="18"/>
              </w:rPr>
            </w:pPr>
          </w:p>
        </w:tc>
      </w:tr>
    </w:tbl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Default="0001171C" w:rsidP="007F3579">
      <w:pPr>
        <w:rPr>
          <w:sz w:val="16"/>
          <w:szCs w:val="16"/>
        </w:rPr>
      </w:pPr>
    </w:p>
    <w:p w:rsidR="0001171C" w:rsidRPr="00467A6B" w:rsidRDefault="0001171C" w:rsidP="007F3579">
      <w:pPr>
        <w:rPr>
          <w:sz w:val="16"/>
          <w:szCs w:val="16"/>
        </w:rPr>
      </w:pPr>
    </w:p>
    <w:sectPr w:rsidR="0001171C" w:rsidRPr="00467A6B" w:rsidSect="007F3579">
      <w:footerReference w:type="even" r:id="rId10"/>
      <w:footerReference w:type="default" r:id="rId11"/>
      <w:pgSz w:w="11906" w:h="16838"/>
      <w:pgMar w:top="28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8F" w:rsidRDefault="001B558F">
      <w:r>
        <w:separator/>
      </w:r>
    </w:p>
  </w:endnote>
  <w:endnote w:type="continuationSeparator" w:id="1">
    <w:p w:rsidR="001B558F" w:rsidRDefault="001B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-Normal">
    <w:charset w:val="00"/>
    <w:family w:val="auto"/>
    <w:pitch w:val="variable"/>
    <w:sig w:usb0="00000203" w:usb1="00000000" w:usb2="00000000" w:usb3="00000000" w:csb0="00000005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D2" w:rsidRDefault="00BC7919" w:rsidP="001A27C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11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11D2" w:rsidRDefault="002E11D2" w:rsidP="00084D9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D2" w:rsidRDefault="00BC7919" w:rsidP="001A27C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E11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14ED">
      <w:rPr>
        <w:rStyle w:val="ab"/>
        <w:noProof/>
      </w:rPr>
      <w:t>11</w:t>
    </w:r>
    <w:r>
      <w:rPr>
        <w:rStyle w:val="ab"/>
      </w:rPr>
      <w:fldChar w:fldCharType="end"/>
    </w:r>
  </w:p>
  <w:p w:rsidR="002E11D2" w:rsidRDefault="002E11D2" w:rsidP="00084D9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8F" w:rsidRDefault="001B558F">
      <w:r>
        <w:separator/>
      </w:r>
    </w:p>
  </w:footnote>
  <w:footnote w:type="continuationSeparator" w:id="1">
    <w:p w:rsidR="001B558F" w:rsidRDefault="001B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D43F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67444A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5" w:hanging="360"/>
      </w:pPr>
    </w:lvl>
  </w:abstractNum>
  <w:abstractNum w:abstractNumId="4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-152"/>
        </w:tabs>
        <w:ind w:left="928" w:hanging="360"/>
      </w:pPr>
      <w:rPr>
        <w:spacing w:val="0"/>
        <w:sz w:val="28"/>
        <w:szCs w:val="28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9">
    <w:nsid w:val="01AC4C20"/>
    <w:multiLevelType w:val="hybridMultilevel"/>
    <w:tmpl w:val="8C3ECB44"/>
    <w:lvl w:ilvl="0" w:tplc="7BAA993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40B4676"/>
    <w:multiLevelType w:val="hybridMultilevel"/>
    <w:tmpl w:val="3D8CA504"/>
    <w:lvl w:ilvl="0" w:tplc="0D7249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439373D"/>
    <w:multiLevelType w:val="hybridMultilevel"/>
    <w:tmpl w:val="A49EDC9C"/>
    <w:lvl w:ilvl="0" w:tplc="95E631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896960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C634AE"/>
    <w:multiLevelType w:val="hybridMultilevel"/>
    <w:tmpl w:val="9E48A7B8"/>
    <w:lvl w:ilvl="0" w:tplc="F392C95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2E4C45"/>
    <w:multiLevelType w:val="hybridMultilevel"/>
    <w:tmpl w:val="9B0A63C6"/>
    <w:lvl w:ilvl="0" w:tplc="6272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1F7846"/>
    <w:multiLevelType w:val="hybridMultilevel"/>
    <w:tmpl w:val="C61842EE"/>
    <w:lvl w:ilvl="0" w:tplc="1E609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430231F"/>
    <w:multiLevelType w:val="hybridMultilevel"/>
    <w:tmpl w:val="CA8851B0"/>
    <w:lvl w:ilvl="0" w:tplc="64F4826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6">
    <w:nsid w:val="20B7456C"/>
    <w:multiLevelType w:val="hybridMultilevel"/>
    <w:tmpl w:val="E4425F3E"/>
    <w:lvl w:ilvl="0" w:tplc="7138F92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8696BE0"/>
    <w:multiLevelType w:val="hybridMultilevel"/>
    <w:tmpl w:val="4DB2F3CA"/>
    <w:lvl w:ilvl="0" w:tplc="FB9AF3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BE47D4"/>
    <w:multiLevelType w:val="hybridMultilevel"/>
    <w:tmpl w:val="EFE8347A"/>
    <w:lvl w:ilvl="0" w:tplc="3176C3BE">
      <w:start w:val="8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BCD25D5"/>
    <w:multiLevelType w:val="hybridMultilevel"/>
    <w:tmpl w:val="3D8CA504"/>
    <w:lvl w:ilvl="0" w:tplc="0D72490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E27BB2"/>
    <w:multiLevelType w:val="hybridMultilevel"/>
    <w:tmpl w:val="12C2DDD4"/>
    <w:lvl w:ilvl="0" w:tplc="C0B216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E4476B9"/>
    <w:multiLevelType w:val="hybridMultilevel"/>
    <w:tmpl w:val="7B88A13A"/>
    <w:lvl w:ilvl="0" w:tplc="9D763F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FA3A3F"/>
    <w:multiLevelType w:val="multilevel"/>
    <w:tmpl w:val="BC4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3F2351"/>
    <w:multiLevelType w:val="hybridMultilevel"/>
    <w:tmpl w:val="AC3AAEDC"/>
    <w:lvl w:ilvl="0" w:tplc="69E26D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AA845B2"/>
    <w:multiLevelType w:val="multilevel"/>
    <w:tmpl w:val="76FAD4E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/>
      </w:rPr>
    </w:lvl>
  </w:abstractNum>
  <w:abstractNum w:abstractNumId="25">
    <w:nsid w:val="4C121D93"/>
    <w:multiLevelType w:val="singleLevel"/>
    <w:tmpl w:val="69DC8DC4"/>
    <w:lvl w:ilvl="0">
      <w:start w:val="10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FB34DC0"/>
    <w:multiLevelType w:val="hybridMultilevel"/>
    <w:tmpl w:val="D50827F0"/>
    <w:lvl w:ilvl="0" w:tplc="ABA2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805FA">
      <w:numFmt w:val="none"/>
      <w:lvlText w:val=""/>
      <w:lvlJc w:val="left"/>
      <w:pPr>
        <w:tabs>
          <w:tab w:val="num" w:pos="360"/>
        </w:tabs>
      </w:pPr>
    </w:lvl>
    <w:lvl w:ilvl="2" w:tplc="AF06EFDE">
      <w:numFmt w:val="none"/>
      <w:lvlText w:val=""/>
      <w:lvlJc w:val="left"/>
      <w:pPr>
        <w:tabs>
          <w:tab w:val="num" w:pos="360"/>
        </w:tabs>
      </w:pPr>
    </w:lvl>
    <w:lvl w:ilvl="3" w:tplc="B97C37D6">
      <w:numFmt w:val="none"/>
      <w:lvlText w:val=""/>
      <w:lvlJc w:val="left"/>
      <w:pPr>
        <w:tabs>
          <w:tab w:val="num" w:pos="360"/>
        </w:tabs>
      </w:pPr>
    </w:lvl>
    <w:lvl w:ilvl="4" w:tplc="6060C9D2">
      <w:numFmt w:val="none"/>
      <w:lvlText w:val=""/>
      <w:lvlJc w:val="left"/>
      <w:pPr>
        <w:tabs>
          <w:tab w:val="num" w:pos="360"/>
        </w:tabs>
      </w:pPr>
    </w:lvl>
    <w:lvl w:ilvl="5" w:tplc="0C243202">
      <w:numFmt w:val="none"/>
      <w:lvlText w:val=""/>
      <w:lvlJc w:val="left"/>
      <w:pPr>
        <w:tabs>
          <w:tab w:val="num" w:pos="360"/>
        </w:tabs>
      </w:pPr>
    </w:lvl>
    <w:lvl w:ilvl="6" w:tplc="C8424868">
      <w:numFmt w:val="none"/>
      <w:lvlText w:val=""/>
      <w:lvlJc w:val="left"/>
      <w:pPr>
        <w:tabs>
          <w:tab w:val="num" w:pos="360"/>
        </w:tabs>
      </w:pPr>
    </w:lvl>
    <w:lvl w:ilvl="7" w:tplc="2D267F22">
      <w:numFmt w:val="none"/>
      <w:lvlText w:val=""/>
      <w:lvlJc w:val="left"/>
      <w:pPr>
        <w:tabs>
          <w:tab w:val="num" w:pos="360"/>
        </w:tabs>
      </w:pPr>
    </w:lvl>
    <w:lvl w:ilvl="8" w:tplc="9B0EF46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0836FF3"/>
    <w:multiLevelType w:val="multilevel"/>
    <w:tmpl w:val="0A860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59A4F77"/>
    <w:multiLevelType w:val="hybridMultilevel"/>
    <w:tmpl w:val="CA8851B0"/>
    <w:lvl w:ilvl="0" w:tplc="64F4826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9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77032C"/>
    <w:multiLevelType w:val="hybridMultilevel"/>
    <w:tmpl w:val="1D78E080"/>
    <w:lvl w:ilvl="0" w:tplc="19F2C6C2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76BC88BC">
      <w:numFmt w:val="none"/>
      <w:lvlText w:val=""/>
      <w:lvlJc w:val="left"/>
      <w:pPr>
        <w:tabs>
          <w:tab w:val="num" w:pos="360"/>
        </w:tabs>
      </w:pPr>
    </w:lvl>
    <w:lvl w:ilvl="2" w:tplc="3C7A7512">
      <w:numFmt w:val="none"/>
      <w:lvlText w:val=""/>
      <w:lvlJc w:val="left"/>
      <w:pPr>
        <w:tabs>
          <w:tab w:val="num" w:pos="360"/>
        </w:tabs>
      </w:pPr>
    </w:lvl>
    <w:lvl w:ilvl="3" w:tplc="A69C4730">
      <w:numFmt w:val="none"/>
      <w:lvlText w:val=""/>
      <w:lvlJc w:val="left"/>
      <w:pPr>
        <w:tabs>
          <w:tab w:val="num" w:pos="360"/>
        </w:tabs>
      </w:pPr>
    </w:lvl>
    <w:lvl w:ilvl="4" w:tplc="61103538">
      <w:numFmt w:val="none"/>
      <w:lvlText w:val=""/>
      <w:lvlJc w:val="left"/>
      <w:pPr>
        <w:tabs>
          <w:tab w:val="num" w:pos="360"/>
        </w:tabs>
      </w:pPr>
    </w:lvl>
    <w:lvl w:ilvl="5" w:tplc="1D5EE80E">
      <w:numFmt w:val="none"/>
      <w:lvlText w:val=""/>
      <w:lvlJc w:val="left"/>
      <w:pPr>
        <w:tabs>
          <w:tab w:val="num" w:pos="360"/>
        </w:tabs>
      </w:pPr>
    </w:lvl>
    <w:lvl w:ilvl="6" w:tplc="132E433C">
      <w:numFmt w:val="none"/>
      <w:lvlText w:val=""/>
      <w:lvlJc w:val="left"/>
      <w:pPr>
        <w:tabs>
          <w:tab w:val="num" w:pos="360"/>
        </w:tabs>
      </w:pPr>
    </w:lvl>
    <w:lvl w:ilvl="7" w:tplc="D73A6E6A">
      <w:numFmt w:val="none"/>
      <w:lvlText w:val=""/>
      <w:lvlJc w:val="left"/>
      <w:pPr>
        <w:tabs>
          <w:tab w:val="num" w:pos="360"/>
        </w:tabs>
      </w:pPr>
    </w:lvl>
    <w:lvl w:ilvl="8" w:tplc="4E2C855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DBA753B"/>
    <w:multiLevelType w:val="hybridMultilevel"/>
    <w:tmpl w:val="5290B52A"/>
    <w:lvl w:ilvl="0" w:tplc="D2BAA656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00C36"/>
    <w:multiLevelType w:val="singleLevel"/>
    <w:tmpl w:val="49406F7E"/>
    <w:lvl w:ilvl="0">
      <w:start w:val="3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04D28E3"/>
    <w:multiLevelType w:val="hybridMultilevel"/>
    <w:tmpl w:val="2118072A"/>
    <w:lvl w:ilvl="0" w:tplc="FEE2C332">
      <w:start w:val="1"/>
      <w:numFmt w:val="decimal"/>
      <w:lvlText w:val="%1."/>
      <w:lvlJc w:val="left"/>
      <w:pPr>
        <w:tabs>
          <w:tab w:val="num" w:pos="657"/>
        </w:tabs>
        <w:ind w:left="657" w:hanging="369"/>
      </w:pPr>
    </w:lvl>
    <w:lvl w:ilvl="1" w:tplc="7C58AD2A">
      <w:start w:val="1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15E8DD8E">
      <w:start w:val="1"/>
      <w:numFmt w:val="decimal"/>
      <w:lvlText w:val="%3"/>
      <w:lvlJc w:val="left"/>
      <w:pPr>
        <w:tabs>
          <w:tab w:val="num" w:pos="2268"/>
        </w:tabs>
        <w:ind w:left="22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C5EF5"/>
    <w:multiLevelType w:val="hybridMultilevel"/>
    <w:tmpl w:val="1966B850"/>
    <w:lvl w:ilvl="0" w:tplc="81E8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4B57B6"/>
    <w:multiLevelType w:val="hybridMultilevel"/>
    <w:tmpl w:val="8AA8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01BCD"/>
    <w:multiLevelType w:val="multilevel"/>
    <w:tmpl w:val="6FA221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66B15E7C"/>
    <w:multiLevelType w:val="hybridMultilevel"/>
    <w:tmpl w:val="755E1520"/>
    <w:lvl w:ilvl="0" w:tplc="1D9A13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7E93352"/>
    <w:multiLevelType w:val="hybridMultilevel"/>
    <w:tmpl w:val="73643C5E"/>
    <w:lvl w:ilvl="0" w:tplc="1EE6A0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6AA91BD1"/>
    <w:multiLevelType w:val="singleLevel"/>
    <w:tmpl w:val="C2C69B9A"/>
    <w:lvl w:ilvl="0">
      <w:start w:val="2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D214B38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694D4C"/>
    <w:multiLevelType w:val="hybridMultilevel"/>
    <w:tmpl w:val="D38A0F6A"/>
    <w:lvl w:ilvl="0" w:tplc="06D8D166">
      <w:start w:val="15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5C72FDA"/>
    <w:multiLevelType w:val="singleLevel"/>
    <w:tmpl w:val="0C86C7F2"/>
    <w:lvl w:ilvl="0">
      <w:start w:val="6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3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8E37728"/>
    <w:multiLevelType w:val="multilevel"/>
    <w:tmpl w:val="5FCA1C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31"/>
  </w:num>
  <w:num w:numId="4">
    <w:abstractNumId w:val="36"/>
  </w:num>
  <w:num w:numId="5">
    <w:abstractNumId w:val="3"/>
  </w:num>
  <w:num w:numId="6">
    <w:abstractNumId w:val="21"/>
  </w:num>
  <w:num w:numId="7">
    <w:abstractNumId w:val="34"/>
  </w:num>
  <w:num w:numId="8">
    <w:abstractNumId w:val="44"/>
  </w:num>
  <w:num w:numId="9">
    <w:abstractNumId w:val="37"/>
  </w:num>
  <w:num w:numId="10">
    <w:abstractNumId w:val="22"/>
  </w:num>
  <w:num w:numId="11">
    <w:abstractNumId w:val="41"/>
  </w:num>
  <w:num w:numId="1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26"/>
  </w:num>
  <w:num w:numId="16">
    <w:abstractNumId w:val="14"/>
  </w:num>
  <w:num w:numId="17">
    <w:abstractNumId w:val="17"/>
  </w:num>
  <w:num w:numId="18">
    <w:abstractNumId w:val="43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35"/>
  </w:num>
  <w:num w:numId="22">
    <w:abstractNumId w:val="28"/>
  </w:num>
  <w:num w:numId="23">
    <w:abstractNumId w:val="9"/>
  </w:num>
  <w:num w:numId="24">
    <w:abstractNumId w:val="15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3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4"/>
  </w:num>
  <w:num w:numId="34">
    <w:abstractNumId w:val="1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2"/>
    <w:lvlOverride w:ilvl="0">
      <w:startOverride w:val="3"/>
    </w:lvlOverride>
  </w:num>
  <w:num w:numId="36">
    <w:abstractNumId w:val="39"/>
    <w:lvlOverride w:ilvl="0">
      <w:startOverride w:val="2"/>
    </w:lvlOverride>
  </w:num>
  <w:num w:numId="37">
    <w:abstractNumId w:val="42"/>
    <w:lvlOverride w:ilvl="0">
      <w:startOverride w:val="6"/>
    </w:lvlOverride>
  </w:num>
  <w:num w:numId="38">
    <w:abstractNumId w:val="25"/>
    <w:lvlOverride w:ilvl="0">
      <w:startOverride w:val="10"/>
    </w:lvlOverride>
  </w:num>
  <w:num w:numId="39">
    <w:abstractNumId w:val="11"/>
  </w:num>
  <w:num w:numId="40">
    <w:abstractNumId w:val="13"/>
  </w:num>
  <w:num w:numId="41">
    <w:abstractNumId w:val="29"/>
  </w:num>
  <w:num w:numId="42">
    <w:abstractNumId w:val="40"/>
  </w:num>
  <w:num w:numId="43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B1D"/>
    <w:rsid w:val="00004B7B"/>
    <w:rsid w:val="0000586E"/>
    <w:rsid w:val="0001171C"/>
    <w:rsid w:val="00011DE1"/>
    <w:rsid w:val="00011F6A"/>
    <w:rsid w:val="00016FC8"/>
    <w:rsid w:val="00025814"/>
    <w:rsid w:val="00031EF9"/>
    <w:rsid w:val="00046461"/>
    <w:rsid w:val="00053763"/>
    <w:rsid w:val="000614A0"/>
    <w:rsid w:val="00061728"/>
    <w:rsid w:val="00071EAD"/>
    <w:rsid w:val="00084D99"/>
    <w:rsid w:val="00087E1E"/>
    <w:rsid w:val="000926AB"/>
    <w:rsid w:val="00094EA1"/>
    <w:rsid w:val="000A0E53"/>
    <w:rsid w:val="000A1324"/>
    <w:rsid w:val="000A1AD9"/>
    <w:rsid w:val="000B0133"/>
    <w:rsid w:val="000B197A"/>
    <w:rsid w:val="000B1B75"/>
    <w:rsid w:val="000C43D4"/>
    <w:rsid w:val="000D10E3"/>
    <w:rsid w:val="000E113C"/>
    <w:rsid w:val="000E4FA7"/>
    <w:rsid w:val="000E7381"/>
    <w:rsid w:val="000F59F9"/>
    <w:rsid w:val="00100AEE"/>
    <w:rsid w:val="00103778"/>
    <w:rsid w:val="00112897"/>
    <w:rsid w:val="00142CBA"/>
    <w:rsid w:val="00155084"/>
    <w:rsid w:val="0015742B"/>
    <w:rsid w:val="00170F37"/>
    <w:rsid w:val="001908D9"/>
    <w:rsid w:val="001A27C7"/>
    <w:rsid w:val="001B558F"/>
    <w:rsid w:val="001B7DFE"/>
    <w:rsid w:val="001C4186"/>
    <w:rsid w:val="001D0597"/>
    <w:rsid w:val="001D6C9B"/>
    <w:rsid w:val="001E1C24"/>
    <w:rsid w:val="001E22FD"/>
    <w:rsid w:val="001E6D29"/>
    <w:rsid w:val="001F2F44"/>
    <w:rsid w:val="002139C4"/>
    <w:rsid w:val="00215B12"/>
    <w:rsid w:val="00225384"/>
    <w:rsid w:val="002347A4"/>
    <w:rsid w:val="00234F10"/>
    <w:rsid w:val="00236FC9"/>
    <w:rsid w:val="00240CBF"/>
    <w:rsid w:val="0024783A"/>
    <w:rsid w:val="002506E6"/>
    <w:rsid w:val="00251176"/>
    <w:rsid w:val="002523D6"/>
    <w:rsid w:val="00254C96"/>
    <w:rsid w:val="00254E7A"/>
    <w:rsid w:val="002562E9"/>
    <w:rsid w:val="00270276"/>
    <w:rsid w:val="00273E91"/>
    <w:rsid w:val="0028798A"/>
    <w:rsid w:val="00287A6E"/>
    <w:rsid w:val="002900CB"/>
    <w:rsid w:val="002942FF"/>
    <w:rsid w:val="002B3E14"/>
    <w:rsid w:val="002B560F"/>
    <w:rsid w:val="002C0AF1"/>
    <w:rsid w:val="002E0415"/>
    <w:rsid w:val="002E11D2"/>
    <w:rsid w:val="002E61A3"/>
    <w:rsid w:val="002E6B0A"/>
    <w:rsid w:val="002F62A7"/>
    <w:rsid w:val="002F7051"/>
    <w:rsid w:val="003221CE"/>
    <w:rsid w:val="0032263B"/>
    <w:rsid w:val="00327B2F"/>
    <w:rsid w:val="00333D42"/>
    <w:rsid w:val="003353F6"/>
    <w:rsid w:val="0034083E"/>
    <w:rsid w:val="00341D7E"/>
    <w:rsid w:val="0035387C"/>
    <w:rsid w:val="00353ACE"/>
    <w:rsid w:val="0035455B"/>
    <w:rsid w:val="00371FB4"/>
    <w:rsid w:val="00373B1E"/>
    <w:rsid w:val="00376210"/>
    <w:rsid w:val="00380257"/>
    <w:rsid w:val="0038270B"/>
    <w:rsid w:val="0038293A"/>
    <w:rsid w:val="003834AD"/>
    <w:rsid w:val="00387A52"/>
    <w:rsid w:val="003A0C9D"/>
    <w:rsid w:val="003A1E1A"/>
    <w:rsid w:val="003A3CCE"/>
    <w:rsid w:val="003A6F50"/>
    <w:rsid w:val="003B0C18"/>
    <w:rsid w:val="003C3055"/>
    <w:rsid w:val="003D2D91"/>
    <w:rsid w:val="003D3D03"/>
    <w:rsid w:val="003F515A"/>
    <w:rsid w:val="003F52CD"/>
    <w:rsid w:val="003F5762"/>
    <w:rsid w:val="003F5A57"/>
    <w:rsid w:val="0040010B"/>
    <w:rsid w:val="004033D7"/>
    <w:rsid w:val="00414B81"/>
    <w:rsid w:val="0041644C"/>
    <w:rsid w:val="00425C01"/>
    <w:rsid w:val="00430000"/>
    <w:rsid w:val="00436F89"/>
    <w:rsid w:val="00450DC4"/>
    <w:rsid w:val="00451D38"/>
    <w:rsid w:val="00453E16"/>
    <w:rsid w:val="00467311"/>
    <w:rsid w:val="00467A6B"/>
    <w:rsid w:val="00472291"/>
    <w:rsid w:val="004758AF"/>
    <w:rsid w:val="00485392"/>
    <w:rsid w:val="00486228"/>
    <w:rsid w:val="004901B9"/>
    <w:rsid w:val="00492B13"/>
    <w:rsid w:val="004977A5"/>
    <w:rsid w:val="004979E6"/>
    <w:rsid w:val="004A29AB"/>
    <w:rsid w:val="004A4D52"/>
    <w:rsid w:val="004A7D42"/>
    <w:rsid w:val="004B6EF0"/>
    <w:rsid w:val="004B7FE3"/>
    <w:rsid w:val="004C3CB4"/>
    <w:rsid w:val="004E3905"/>
    <w:rsid w:val="004F1610"/>
    <w:rsid w:val="00504109"/>
    <w:rsid w:val="00505C83"/>
    <w:rsid w:val="00516F75"/>
    <w:rsid w:val="00525009"/>
    <w:rsid w:val="00526FE9"/>
    <w:rsid w:val="00536B62"/>
    <w:rsid w:val="00541501"/>
    <w:rsid w:val="00551622"/>
    <w:rsid w:val="005635AB"/>
    <w:rsid w:val="0057630F"/>
    <w:rsid w:val="00580F3A"/>
    <w:rsid w:val="00584263"/>
    <w:rsid w:val="00590BD0"/>
    <w:rsid w:val="00591291"/>
    <w:rsid w:val="00592C68"/>
    <w:rsid w:val="005A0514"/>
    <w:rsid w:val="005A324B"/>
    <w:rsid w:val="005C1D2E"/>
    <w:rsid w:val="005E05BC"/>
    <w:rsid w:val="005E08C7"/>
    <w:rsid w:val="005E0BDE"/>
    <w:rsid w:val="005E1195"/>
    <w:rsid w:val="005F461C"/>
    <w:rsid w:val="00607479"/>
    <w:rsid w:val="00611066"/>
    <w:rsid w:val="00616110"/>
    <w:rsid w:val="00620543"/>
    <w:rsid w:val="006315ED"/>
    <w:rsid w:val="00653745"/>
    <w:rsid w:val="006556AD"/>
    <w:rsid w:val="0066065E"/>
    <w:rsid w:val="006635D8"/>
    <w:rsid w:val="006657E0"/>
    <w:rsid w:val="006669ED"/>
    <w:rsid w:val="00666D29"/>
    <w:rsid w:val="00667E7F"/>
    <w:rsid w:val="00673BCC"/>
    <w:rsid w:val="006A14F5"/>
    <w:rsid w:val="006A41B8"/>
    <w:rsid w:val="006A6FD3"/>
    <w:rsid w:val="006B3096"/>
    <w:rsid w:val="006C38E7"/>
    <w:rsid w:val="006C3D9D"/>
    <w:rsid w:val="006E3CE7"/>
    <w:rsid w:val="006E5C97"/>
    <w:rsid w:val="006F215B"/>
    <w:rsid w:val="00711686"/>
    <w:rsid w:val="00712099"/>
    <w:rsid w:val="00715716"/>
    <w:rsid w:val="00721728"/>
    <w:rsid w:val="00726F83"/>
    <w:rsid w:val="00736C3E"/>
    <w:rsid w:val="0074058E"/>
    <w:rsid w:val="0074503E"/>
    <w:rsid w:val="007503FC"/>
    <w:rsid w:val="0075583F"/>
    <w:rsid w:val="007604E5"/>
    <w:rsid w:val="0076241D"/>
    <w:rsid w:val="007647AD"/>
    <w:rsid w:val="0077140A"/>
    <w:rsid w:val="00781518"/>
    <w:rsid w:val="00781D0B"/>
    <w:rsid w:val="00784D19"/>
    <w:rsid w:val="00790AFF"/>
    <w:rsid w:val="007A2967"/>
    <w:rsid w:val="007B14ED"/>
    <w:rsid w:val="007B1FF4"/>
    <w:rsid w:val="007C4142"/>
    <w:rsid w:val="007C5F93"/>
    <w:rsid w:val="007D1683"/>
    <w:rsid w:val="007D6119"/>
    <w:rsid w:val="007D7448"/>
    <w:rsid w:val="007E7241"/>
    <w:rsid w:val="007E72BB"/>
    <w:rsid w:val="007F3579"/>
    <w:rsid w:val="0080583D"/>
    <w:rsid w:val="00806B50"/>
    <w:rsid w:val="00811F70"/>
    <w:rsid w:val="00823B1D"/>
    <w:rsid w:val="00830231"/>
    <w:rsid w:val="00854A24"/>
    <w:rsid w:val="00856915"/>
    <w:rsid w:val="0086551F"/>
    <w:rsid w:val="008759B7"/>
    <w:rsid w:val="008813D7"/>
    <w:rsid w:val="00881567"/>
    <w:rsid w:val="0088190A"/>
    <w:rsid w:val="008871BE"/>
    <w:rsid w:val="008904F6"/>
    <w:rsid w:val="008D518E"/>
    <w:rsid w:val="008D7E02"/>
    <w:rsid w:val="008E08A3"/>
    <w:rsid w:val="008E6563"/>
    <w:rsid w:val="008F0032"/>
    <w:rsid w:val="008F6A24"/>
    <w:rsid w:val="008F7EAC"/>
    <w:rsid w:val="00911076"/>
    <w:rsid w:val="009126BB"/>
    <w:rsid w:val="00916487"/>
    <w:rsid w:val="00920554"/>
    <w:rsid w:val="009313EB"/>
    <w:rsid w:val="00932110"/>
    <w:rsid w:val="00934A4A"/>
    <w:rsid w:val="00950A0B"/>
    <w:rsid w:val="00951DE9"/>
    <w:rsid w:val="0095533F"/>
    <w:rsid w:val="00973878"/>
    <w:rsid w:val="00975AA5"/>
    <w:rsid w:val="0097739B"/>
    <w:rsid w:val="009827B3"/>
    <w:rsid w:val="00982B2A"/>
    <w:rsid w:val="00984729"/>
    <w:rsid w:val="009C1F9B"/>
    <w:rsid w:val="009E0E08"/>
    <w:rsid w:val="009E5280"/>
    <w:rsid w:val="009E52CB"/>
    <w:rsid w:val="009F6905"/>
    <w:rsid w:val="00A0080C"/>
    <w:rsid w:val="00A02F86"/>
    <w:rsid w:val="00A078E5"/>
    <w:rsid w:val="00A11DBC"/>
    <w:rsid w:val="00A268D1"/>
    <w:rsid w:val="00A27CEF"/>
    <w:rsid w:val="00A323C6"/>
    <w:rsid w:val="00A34594"/>
    <w:rsid w:val="00A45A95"/>
    <w:rsid w:val="00A538DB"/>
    <w:rsid w:val="00A53F9B"/>
    <w:rsid w:val="00A65397"/>
    <w:rsid w:val="00A70CE7"/>
    <w:rsid w:val="00A768DA"/>
    <w:rsid w:val="00A77FA9"/>
    <w:rsid w:val="00A903BE"/>
    <w:rsid w:val="00A9199F"/>
    <w:rsid w:val="00AC2B09"/>
    <w:rsid w:val="00AC7490"/>
    <w:rsid w:val="00AD3936"/>
    <w:rsid w:val="00AD558B"/>
    <w:rsid w:val="00AE2921"/>
    <w:rsid w:val="00AE6010"/>
    <w:rsid w:val="00AF474C"/>
    <w:rsid w:val="00B02012"/>
    <w:rsid w:val="00B1203D"/>
    <w:rsid w:val="00B220B0"/>
    <w:rsid w:val="00B24DBE"/>
    <w:rsid w:val="00B327C5"/>
    <w:rsid w:val="00B3372F"/>
    <w:rsid w:val="00B4123D"/>
    <w:rsid w:val="00B46255"/>
    <w:rsid w:val="00B51961"/>
    <w:rsid w:val="00B57B3A"/>
    <w:rsid w:val="00B674D9"/>
    <w:rsid w:val="00B74BB7"/>
    <w:rsid w:val="00B81B52"/>
    <w:rsid w:val="00B90496"/>
    <w:rsid w:val="00B97608"/>
    <w:rsid w:val="00BC0C07"/>
    <w:rsid w:val="00BC636F"/>
    <w:rsid w:val="00BC7919"/>
    <w:rsid w:val="00BD3A3D"/>
    <w:rsid w:val="00BD4A6D"/>
    <w:rsid w:val="00BE1039"/>
    <w:rsid w:val="00BE2284"/>
    <w:rsid w:val="00BE2D53"/>
    <w:rsid w:val="00BE3A4E"/>
    <w:rsid w:val="00BE4A57"/>
    <w:rsid w:val="00BE6BC7"/>
    <w:rsid w:val="00C07266"/>
    <w:rsid w:val="00C07848"/>
    <w:rsid w:val="00C100FA"/>
    <w:rsid w:val="00C17DDF"/>
    <w:rsid w:val="00C25EA0"/>
    <w:rsid w:val="00C35879"/>
    <w:rsid w:val="00C35D10"/>
    <w:rsid w:val="00C36820"/>
    <w:rsid w:val="00C415D0"/>
    <w:rsid w:val="00C41BD1"/>
    <w:rsid w:val="00C47434"/>
    <w:rsid w:val="00C55C22"/>
    <w:rsid w:val="00C56A0B"/>
    <w:rsid w:val="00C723AC"/>
    <w:rsid w:val="00C817D9"/>
    <w:rsid w:val="00C948F0"/>
    <w:rsid w:val="00CB4572"/>
    <w:rsid w:val="00CB5B6A"/>
    <w:rsid w:val="00CB6347"/>
    <w:rsid w:val="00CD2910"/>
    <w:rsid w:val="00CD568E"/>
    <w:rsid w:val="00CE2E95"/>
    <w:rsid w:val="00CE6243"/>
    <w:rsid w:val="00CE76C2"/>
    <w:rsid w:val="00CF04C7"/>
    <w:rsid w:val="00CF139B"/>
    <w:rsid w:val="00CF3058"/>
    <w:rsid w:val="00D017F8"/>
    <w:rsid w:val="00D1144F"/>
    <w:rsid w:val="00D152C3"/>
    <w:rsid w:val="00D1578D"/>
    <w:rsid w:val="00D205EE"/>
    <w:rsid w:val="00D26FA1"/>
    <w:rsid w:val="00D31042"/>
    <w:rsid w:val="00D33DA5"/>
    <w:rsid w:val="00D37CAC"/>
    <w:rsid w:val="00D46139"/>
    <w:rsid w:val="00D512D1"/>
    <w:rsid w:val="00D51412"/>
    <w:rsid w:val="00D54F22"/>
    <w:rsid w:val="00D57EDC"/>
    <w:rsid w:val="00D765B3"/>
    <w:rsid w:val="00D80F5B"/>
    <w:rsid w:val="00D83ECB"/>
    <w:rsid w:val="00DA0939"/>
    <w:rsid w:val="00DA2953"/>
    <w:rsid w:val="00DA5048"/>
    <w:rsid w:val="00DB1860"/>
    <w:rsid w:val="00DB5392"/>
    <w:rsid w:val="00DB57A4"/>
    <w:rsid w:val="00DB7E12"/>
    <w:rsid w:val="00DC7986"/>
    <w:rsid w:val="00DD11B4"/>
    <w:rsid w:val="00DD345D"/>
    <w:rsid w:val="00DD4441"/>
    <w:rsid w:val="00DE3A9D"/>
    <w:rsid w:val="00E277F8"/>
    <w:rsid w:val="00E3140C"/>
    <w:rsid w:val="00E31D8E"/>
    <w:rsid w:val="00E33BCF"/>
    <w:rsid w:val="00E40CC3"/>
    <w:rsid w:val="00E44610"/>
    <w:rsid w:val="00E45607"/>
    <w:rsid w:val="00E50C82"/>
    <w:rsid w:val="00E52386"/>
    <w:rsid w:val="00E52639"/>
    <w:rsid w:val="00E53F10"/>
    <w:rsid w:val="00E6257F"/>
    <w:rsid w:val="00E721DE"/>
    <w:rsid w:val="00E852EF"/>
    <w:rsid w:val="00E91C49"/>
    <w:rsid w:val="00E92BC9"/>
    <w:rsid w:val="00EB243E"/>
    <w:rsid w:val="00EB5406"/>
    <w:rsid w:val="00EB7134"/>
    <w:rsid w:val="00EC0775"/>
    <w:rsid w:val="00ED49A8"/>
    <w:rsid w:val="00ED631A"/>
    <w:rsid w:val="00EF6D92"/>
    <w:rsid w:val="00F064A8"/>
    <w:rsid w:val="00F15AD8"/>
    <w:rsid w:val="00F245D5"/>
    <w:rsid w:val="00F26193"/>
    <w:rsid w:val="00F278E4"/>
    <w:rsid w:val="00F422C7"/>
    <w:rsid w:val="00F440A3"/>
    <w:rsid w:val="00F4640D"/>
    <w:rsid w:val="00F53E50"/>
    <w:rsid w:val="00F63928"/>
    <w:rsid w:val="00F657F9"/>
    <w:rsid w:val="00F6717C"/>
    <w:rsid w:val="00F712AB"/>
    <w:rsid w:val="00F75A48"/>
    <w:rsid w:val="00F87997"/>
    <w:rsid w:val="00FB1398"/>
    <w:rsid w:val="00FB3C78"/>
    <w:rsid w:val="00FB6CF6"/>
    <w:rsid w:val="00FC42C0"/>
    <w:rsid w:val="00FD149F"/>
    <w:rsid w:val="00FD2CFF"/>
    <w:rsid w:val="00FD491E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23B1D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084D99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">
    <w:name w:val="heading 2"/>
    <w:basedOn w:val="a0"/>
    <w:next w:val="a0"/>
    <w:link w:val="20"/>
    <w:qFormat/>
    <w:rsid w:val="00084D99"/>
    <w:pPr>
      <w:keepNext/>
      <w:suppressAutoHyphens w:val="0"/>
      <w:jc w:val="center"/>
      <w:outlineLvl w:val="1"/>
    </w:pPr>
    <w:rPr>
      <w:rFonts w:ascii="Arial Narrow" w:hAnsi="Arial Narrow"/>
      <w:b/>
      <w:sz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6C3D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84D99"/>
    <w:pPr>
      <w:keepNext/>
      <w:suppressAutoHyphens w:val="0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CF0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E523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5238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84D99"/>
    <w:rPr>
      <w:color w:val="0000FF"/>
      <w:u w:val="single"/>
    </w:rPr>
  </w:style>
  <w:style w:type="paragraph" w:styleId="a5">
    <w:name w:val="Body Text"/>
    <w:basedOn w:val="a0"/>
    <w:link w:val="a6"/>
    <w:rsid w:val="00084D99"/>
    <w:pPr>
      <w:suppressAutoHyphens w:val="0"/>
      <w:spacing w:after="120"/>
    </w:pPr>
    <w:rPr>
      <w:lang w:eastAsia="ru-RU"/>
    </w:rPr>
  </w:style>
  <w:style w:type="paragraph" w:customStyle="1" w:styleId="ConsPlusNormal">
    <w:name w:val="ConsPlusNormal"/>
    <w:link w:val="ConsPlusNormal0"/>
    <w:rsid w:val="00084D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4D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2"/>
    <w:rsid w:val="0008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0"/>
    <w:link w:val="a9"/>
    <w:qFormat/>
    <w:rsid w:val="00084D99"/>
    <w:pPr>
      <w:suppressAutoHyphens w:val="0"/>
      <w:jc w:val="center"/>
    </w:pPr>
    <w:rPr>
      <w:rFonts w:ascii="Arial" w:hAnsi="Arial"/>
      <w:sz w:val="28"/>
      <w:lang w:eastAsia="ru-RU"/>
    </w:rPr>
  </w:style>
  <w:style w:type="paragraph" w:styleId="21">
    <w:name w:val="Body Text Indent 2"/>
    <w:basedOn w:val="a0"/>
    <w:rsid w:val="00084D99"/>
    <w:pPr>
      <w:suppressAutoHyphens w:val="0"/>
      <w:spacing w:after="120" w:line="480" w:lineRule="auto"/>
      <w:ind w:left="283"/>
    </w:pPr>
    <w:rPr>
      <w:lang w:eastAsia="ru-RU"/>
    </w:rPr>
  </w:style>
  <w:style w:type="paragraph" w:customStyle="1" w:styleId="Standard">
    <w:name w:val="Standard"/>
    <w:rsid w:val="00084D9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84D99"/>
    <w:pPr>
      <w:spacing w:after="120"/>
    </w:pPr>
  </w:style>
  <w:style w:type="paragraph" w:customStyle="1" w:styleId="ConsNormal">
    <w:name w:val="ConsNormal"/>
    <w:rsid w:val="00084D99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Calibri"/>
      <w:kern w:val="3"/>
      <w:lang w:eastAsia="ja-JP"/>
    </w:rPr>
  </w:style>
  <w:style w:type="paragraph" w:customStyle="1" w:styleId="ConsNonformat">
    <w:name w:val="ConsNonformat"/>
    <w:rsid w:val="00084D99"/>
    <w:pPr>
      <w:widowControl w:val="0"/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ja-JP"/>
    </w:rPr>
  </w:style>
  <w:style w:type="paragraph" w:customStyle="1" w:styleId="Heading2">
    <w:name w:val="Heading 2"/>
    <w:basedOn w:val="Standard"/>
    <w:next w:val="Standard"/>
    <w:rsid w:val="00084D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onsTitle">
    <w:name w:val="ConsTitle"/>
    <w:rsid w:val="00084D99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16"/>
      <w:szCs w:val="16"/>
      <w:lang w:bidi="fa-IR"/>
    </w:rPr>
  </w:style>
  <w:style w:type="paragraph" w:styleId="aa">
    <w:name w:val="footer"/>
    <w:basedOn w:val="a0"/>
    <w:rsid w:val="00084D99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084D99"/>
  </w:style>
  <w:style w:type="paragraph" w:customStyle="1" w:styleId="ConsPlusNonformat">
    <w:name w:val="ConsPlusNonformat"/>
    <w:uiPriority w:val="99"/>
    <w:rsid w:val="006C3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0"/>
    <w:rsid w:val="00BE2284"/>
    <w:pPr>
      <w:suppressAutoHyphens w:val="0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text3cl">
    <w:name w:val="text3cl"/>
    <w:basedOn w:val="a0"/>
    <w:rsid w:val="00AC2B09"/>
    <w:pPr>
      <w:suppressAutoHyphens w:val="0"/>
      <w:spacing w:before="144" w:after="288"/>
    </w:pPr>
    <w:rPr>
      <w:sz w:val="24"/>
      <w:szCs w:val="24"/>
      <w:lang w:eastAsia="ru-RU"/>
    </w:rPr>
  </w:style>
  <w:style w:type="paragraph" w:customStyle="1" w:styleId="text1cl">
    <w:name w:val="text1cl"/>
    <w:basedOn w:val="a0"/>
    <w:rsid w:val="00AC2B09"/>
    <w:pPr>
      <w:suppressAutoHyphens w:val="0"/>
      <w:spacing w:before="144" w:after="288"/>
      <w:jc w:val="center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AC2B09"/>
    <w:rPr>
      <w:sz w:val="24"/>
      <w:szCs w:val="24"/>
    </w:rPr>
  </w:style>
  <w:style w:type="paragraph" w:customStyle="1" w:styleId="FR3">
    <w:name w:val="FR3"/>
    <w:rsid w:val="00AC2B09"/>
    <w:pPr>
      <w:widowControl w:val="0"/>
      <w:ind w:left="120"/>
    </w:pPr>
  </w:style>
  <w:style w:type="paragraph" w:customStyle="1" w:styleId="22">
    <w:name w:val="Основной текст (2)"/>
    <w:basedOn w:val="a0"/>
    <w:rsid w:val="006E3CE7"/>
    <w:pPr>
      <w:widowControl w:val="0"/>
      <w:shd w:val="clear" w:color="auto" w:fill="FFFFFF"/>
      <w:spacing w:line="295" w:lineRule="exact"/>
      <w:jc w:val="center"/>
    </w:pPr>
    <w:rPr>
      <w:rFonts w:eastAsia="Lucida Sans Unicode" w:cs="Mangal"/>
      <w:b/>
      <w:bCs/>
      <w:spacing w:val="10"/>
      <w:kern w:val="1"/>
      <w:sz w:val="21"/>
      <w:szCs w:val="21"/>
      <w:lang w:eastAsia="zh-CN" w:bidi="hi-IN"/>
    </w:rPr>
  </w:style>
  <w:style w:type="paragraph" w:customStyle="1" w:styleId="12">
    <w:name w:val="Основной текст1"/>
    <w:basedOn w:val="a0"/>
    <w:rsid w:val="006E3CE7"/>
    <w:pPr>
      <w:widowControl w:val="0"/>
      <w:shd w:val="clear" w:color="auto" w:fill="FFFFFF"/>
      <w:spacing w:line="295" w:lineRule="exact"/>
      <w:jc w:val="center"/>
    </w:pPr>
    <w:rPr>
      <w:rFonts w:eastAsia="Lucida Sans Unicode" w:cs="Mangal"/>
      <w:spacing w:val="8"/>
      <w:kern w:val="1"/>
      <w:sz w:val="21"/>
      <w:szCs w:val="21"/>
      <w:lang w:eastAsia="zh-CN" w:bidi="hi-IN"/>
    </w:rPr>
  </w:style>
  <w:style w:type="paragraph" w:customStyle="1" w:styleId="61">
    <w:name w:val="Основной текст (6)"/>
    <w:basedOn w:val="a0"/>
    <w:rsid w:val="006E3CE7"/>
    <w:pPr>
      <w:widowControl w:val="0"/>
      <w:shd w:val="clear" w:color="auto" w:fill="FFFFFF"/>
      <w:spacing w:line="425" w:lineRule="exact"/>
      <w:jc w:val="both"/>
    </w:pPr>
    <w:rPr>
      <w:rFonts w:eastAsia="Lucida Sans Unicode" w:cs="Mangal"/>
      <w:spacing w:val="9"/>
      <w:kern w:val="1"/>
      <w:sz w:val="21"/>
      <w:szCs w:val="21"/>
      <w:lang w:eastAsia="zh-CN" w:bidi="hi-IN"/>
    </w:rPr>
  </w:style>
  <w:style w:type="paragraph" w:customStyle="1" w:styleId="8">
    <w:name w:val="Основной текст (8)"/>
    <w:basedOn w:val="a0"/>
    <w:rsid w:val="006E3CE7"/>
    <w:pPr>
      <w:widowControl w:val="0"/>
      <w:shd w:val="clear" w:color="auto" w:fill="FFFFFF"/>
      <w:spacing w:line="450" w:lineRule="exact"/>
      <w:jc w:val="both"/>
    </w:pPr>
    <w:rPr>
      <w:rFonts w:eastAsia="Lucida Sans Unicode" w:cs="Mangal"/>
      <w:spacing w:val="2"/>
      <w:kern w:val="1"/>
      <w:sz w:val="16"/>
      <w:szCs w:val="16"/>
      <w:lang w:eastAsia="zh-CN" w:bidi="hi-IN"/>
    </w:rPr>
  </w:style>
  <w:style w:type="paragraph" w:customStyle="1" w:styleId="contentheader2cols">
    <w:name w:val="contentheader2cols"/>
    <w:basedOn w:val="a0"/>
    <w:rsid w:val="002347A4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d">
    <w:name w:val="header"/>
    <w:basedOn w:val="a0"/>
    <w:link w:val="ae"/>
    <w:rsid w:val="00430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430000"/>
    <w:rPr>
      <w:lang w:eastAsia="ar-SA"/>
    </w:rPr>
  </w:style>
  <w:style w:type="character" w:customStyle="1" w:styleId="10">
    <w:name w:val="Заголовок 1 Знак"/>
    <w:basedOn w:val="a1"/>
    <w:link w:val="1"/>
    <w:locked/>
    <w:rsid w:val="00934A4A"/>
    <w:rPr>
      <w:sz w:val="28"/>
    </w:rPr>
  </w:style>
  <w:style w:type="character" w:customStyle="1" w:styleId="20">
    <w:name w:val="Заголовок 2 Знак"/>
    <w:basedOn w:val="a1"/>
    <w:link w:val="2"/>
    <w:locked/>
    <w:rsid w:val="00934A4A"/>
    <w:rPr>
      <w:rFonts w:ascii="Arial Narrow" w:hAnsi="Arial Narrow"/>
      <w:b/>
      <w:sz w:val="28"/>
    </w:rPr>
  </w:style>
  <w:style w:type="paragraph" w:styleId="af">
    <w:name w:val="List Paragraph"/>
    <w:basedOn w:val="a0"/>
    <w:uiPriority w:val="34"/>
    <w:qFormat/>
    <w:rsid w:val="000B1B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31">
    <w:name w:val="Body Text 3"/>
    <w:basedOn w:val="a0"/>
    <w:link w:val="32"/>
    <w:rsid w:val="000B1B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B1B75"/>
    <w:rPr>
      <w:sz w:val="16"/>
      <w:szCs w:val="16"/>
      <w:lang w:eastAsia="ar-SA"/>
    </w:rPr>
  </w:style>
  <w:style w:type="paragraph" w:styleId="af0">
    <w:name w:val="Body Text Indent"/>
    <w:basedOn w:val="a0"/>
    <w:link w:val="af1"/>
    <w:rsid w:val="000B1B75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0B1B75"/>
    <w:rPr>
      <w:sz w:val="24"/>
      <w:szCs w:val="24"/>
    </w:rPr>
  </w:style>
  <w:style w:type="paragraph" w:styleId="af2">
    <w:name w:val="Title"/>
    <w:basedOn w:val="a0"/>
    <w:link w:val="af3"/>
    <w:qFormat/>
    <w:rsid w:val="00DB5392"/>
    <w:pPr>
      <w:suppressAutoHyphens w:val="0"/>
      <w:jc w:val="center"/>
    </w:pPr>
    <w:rPr>
      <w:b/>
      <w:sz w:val="32"/>
      <w:szCs w:val="32"/>
      <w:lang w:eastAsia="ru-RU"/>
    </w:rPr>
  </w:style>
  <w:style w:type="character" w:customStyle="1" w:styleId="af3">
    <w:name w:val="Название Знак"/>
    <w:basedOn w:val="a1"/>
    <w:link w:val="af2"/>
    <w:rsid w:val="00DB5392"/>
    <w:rPr>
      <w:b/>
      <w:sz w:val="32"/>
      <w:szCs w:val="32"/>
    </w:rPr>
  </w:style>
  <w:style w:type="paragraph" w:customStyle="1" w:styleId="13">
    <w:name w:val="Знак Знак Знак1 Знак"/>
    <w:basedOn w:val="a0"/>
    <w:rsid w:val="00DB5392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af4">
    <w:name w:val="Normal (Web)"/>
    <w:basedOn w:val="a0"/>
    <w:rsid w:val="00DB53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Plain Text"/>
    <w:basedOn w:val="a0"/>
    <w:link w:val="af6"/>
    <w:rsid w:val="00AD558B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6">
    <w:name w:val="Текст Знак"/>
    <w:basedOn w:val="a1"/>
    <w:link w:val="af5"/>
    <w:rsid w:val="00AD558B"/>
    <w:rPr>
      <w:rFonts w:ascii="Courier New" w:hAnsi="Courier New" w:cs="Courier New"/>
    </w:rPr>
  </w:style>
  <w:style w:type="paragraph" w:styleId="a">
    <w:name w:val="List Bullet"/>
    <w:basedOn w:val="a0"/>
    <w:rsid w:val="00E44610"/>
    <w:pPr>
      <w:numPr>
        <w:numId w:val="1"/>
      </w:numPr>
      <w:suppressAutoHyphens w:val="0"/>
    </w:pPr>
    <w:rPr>
      <w:sz w:val="24"/>
      <w:szCs w:val="24"/>
      <w:lang w:eastAsia="ru-RU"/>
    </w:rPr>
  </w:style>
  <w:style w:type="paragraph" w:customStyle="1" w:styleId="af7">
    <w:name w:val="Содержимое таблицы"/>
    <w:basedOn w:val="a0"/>
    <w:rsid w:val="009F6905"/>
    <w:pPr>
      <w:suppressLineNumbers/>
      <w:suppressAutoHyphens w:val="0"/>
    </w:pPr>
  </w:style>
  <w:style w:type="character" w:customStyle="1" w:styleId="a9">
    <w:name w:val="Подзаголовок Знак"/>
    <w:basedOn w:val="a1"/>
    <w:link w:val="a8"/>
    <w:uiPriority w:val="99"/>
    <w:locked/>
    <w:rsid w:val="00251176"/>
    <w:rPr>
      <w:rFonts w:ascii="Arial" w:hAnsi="Arial"/>
      <w:sz w:val="28"/>
    </w:rPr>
  </w:style>
  <w:style w:type="character" w:customStyle="1" w:styleId="30">
    <w:name w:val="Заголовок 3 Знак"/>
    <w:link w:val="3"/>
    <w:uiPriority w:val="9"/>
    <w:rsid w:val="00D33DA5"/>
    <w:rPr>
      <w:rFonts w:ascii="Arial" w:hAnsi="Arial" w:cs="Arial"/>
      <w:b/>
      <w:bCs/>
      <w:sz w:val="26"/>
      <w:szCs w:val="26"/>
      <w:lang w:eastAsia="ar-SA"/>
    </w:rPr>
  </w:style>
  <w:style w:type="character" w:styleId="af8">
    <w:name w:val="Strong"/>
    <w:qFormat/>
    <w:rsid w:val="00D33DA5"/>
    <w:rPr>
      <w:b/>
      <w:bCs/>
    </w:rPr>
  </w:style>
  <w:style w:type="paragraph" w:customStyle="1" w:styleId="14">
    <w:name w:val="Знак1 Знак Знак Знак"/>
    <w:basedOn w:val="a0"/>
    <w:rsid w:val="00D33D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9">
    <w:name w:val="FollowedHyperlink"/>
    <w:uiPriority w:val="99"/>
    <w:unhideWhenUsed/>
    <w:rsid w:val="00D33DA5"/>
    <w:rPr>
      <w:color w:val="800080"/>
      <w:u w:val="single"/>
    </w:rPr>
  </w:style>
  <w:style w:type="paragraph" w:styleId="afa">
    <w:name w:val="footnote text"/>
    <w:basedOn w:val="a0"/>
    <w:link w:val="afb"/>
    <w:uiPriority w:val="99"/>
    <w:unhideWhenUsed/>
    <w:rsid w:val="00D33DA5"/>
    <w:pPr>
      <w:suppressAutoHyphens w:val="0"/>
    </w:pPr>
  </w:style>
  <w:style w:type="character" w:customStyle="1" w:styleId="afb">
    <w:name w:val="Текст сноски Знак"/>
    <w:basedOn w:val="a1"/>
    <w:link w:val="afa"/>
    <w:uiPriority w:val="99"/>
    <w:rsid w:val="00D33DA5"/>
  </w:style>
  <w:style w:type="character" w:styleId="afc">
    <w:name w:val="footnote reference"/>
    <w:uiPriority w:val="99"/>
    <w:unhideWhenUsed/>
    <w:rsid w:val="00D33DA5"/>
    <w:rPr>
      <w:vertAlign w:val="superscript"/>
    </w:rPr>
  </w:style>
  <w:style w:type="character" w:styleId="afd">
    <w:name w:val="endnote reference"/>
    <w:uiPriority w:val="99"/>
    <w:unhideWhenUsed/>
    <w:rsid w:val="00D33DA5"/>
    <w:rPr>
      <w:vertAlign w:val="superscript"/>
    </w:rPr>
  </w:style>
  <w:style w:type="paragraph" w:styleId="afe">
    <w:name w:val="Balloon Text"/>
    <w:basedOn w:val="a0"/>
    <w:link w:val="aff"/>
    <w:uiPriority w:val="99"/>
    <w:unhideWhenUsed/>
    <w:rsid w:val="00D33DA5"/>
    <w:pPr>
      <w:suppressAutoHyphens w:val="0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rsid w:val="00D33DA5"/>
    <w:rPr>
      <w:rFonts w:ascii="Tahoma" w:hAnsi="Tahoma"/>
      <w:sz w:val="16"/>
      <w:szCs w:val="16"/>
    </w:rPr>
  </w:style>
  <w:style w:type="paragraph" w:styleId="15">
    <w:name w:val="toc 1"/>
    <w:basedOn w:val="a0"/>
    <w:next w:val="a0"/>
    <w:rsid w:val="00D33DA5"/>
    <w:pPr>
      <w:tabs>
        <w:tab w:val="right" w:leader="dot" w:pos="6633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Palatino-Normal" w:hAnsi="Palatino-Normal"/>
      <w:i/>
      <w:sz w:val="22"/>
      <w:lang w:eastAsia="ru-RU"/>
    </w:rPr>
  </w:style>
  <w:style w:type="table" w:customStyle="1" w:styleId="16">
    <w:name w:val="Сетка таблицы1"/>
    <w:basedOn w:val="a2"/>
    <w:next w:val="a7"/>
    <w:uiPriority w:val="59"/>
    <w:rsid w:val="00D33DA5"/>
    <w:pPr>
      <w:ind w:right="170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33DA5"/>
    <w:rPr>
      <w:rFonts w:ascii="Arial" w:hAnsi="Arial" w:cs="Arial"/>
      <w:lang w:val="ru-RU" w:eastAsia="ru-RU" w:bidi="ar-SA"/>
    </w:rPr>
  </w:style>
  <w:style w:type="character" w:customStyle="1" w:styleId="apple-style-span">
    <w:name w:val="apple-style-span"/>
    <w:basedOn w:val="a1"/>
    <w:rsid w:val="00270276"/>
  </w:style>
  <w:style w:type="character" w:customStyle="1" w:styleId="blk">
    <w:name w:val="blk"/>
    <w:basedOn w:val="a1"/>
    <w:rsid w:val="008F0032"/>
  </w:style>
  <w:style w:type="character" w:customStyle="1" w:styleId="u">
    <w:name w:val="u"/>
    <w:basedOn w:val="a1"/>
    <w:rsid w:val="008F0032"/>
  </w:style>
  <w:style w:type="character" w:customStyle="1" w:styleId="apple-converted-space">
    <w:name w:val="apple-converted-space"/>
    <w:basedOn w:val="a1"/>
    <w:rsid w:val="008F0032"/>
  </w:style>
  <w:style w:type="paragraph" w:customStyle="1" w:styleId="Default">
    <w:name w:val="Default"/>
    <w:rsid w:val="008D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4F1610"/>
    <w:rPr>
      <w:sz w:val="28"/>
    </w:rPr>
  </w:style>
  <w:style w:type="character" w:customStyle="1" w:styleId="WW8Num2z0">
    <w:name w:val="WW8Num2z0"/>
    <w:rsid w:val="00505C83"/>
    <w:rPr>
      <w:rFonts w:ascii="Symbol" w:hAnsi="Symbol" w:cs="OpenSymbol"/>
    </w:rPr>
  </w:style>
  <w:style w:type="character" w:customStyle="1" w:styleId="WW8Num3z0">
    <w:name w:val="WW8Num3z0"/>
    <w:rsid w:val="00505C83"/>
    <w:rPr>
      <w:rFonts w:ascii="Times New Roman" w:hAnsi="Times New Roman"/>
    </w:rPr>
  </w:style>
  <w:style w:type="character" w:customStyle="1" w:styleId="Absatz-Standardschriftart">
    <w:name w:val="Absatz-Standardschriftart"/>
    <w:rsid w:val="00505C83"/>
  </w:style>
  <w:style w:type="character" w:customStyle="1" w:styleId="WW-Absatz-Standardschriftart">
    <w:name w:val="WW-Absatz-Standardschriftart"/>
    <w:rsid w:val="00505C83"/>
  </w:style>
  <w:style w:type="character" w:customStyle="1" w:styleId="WW-Absatz-Standardschriftart1">
    <w:name w:val="WW-Absatz-Standardschriftart1"/>
    <w:rsid w:val="00505C83"/>
  </w:style>
  <w:style w:type="character" w:customStyle="1" w:styleId="WW8Num4z0">
    <w:name w:val="WW8Num4z0"/>
    <w:rsid w:val="00505C83"/>
    <w:rPr>
      <w:rFonts w:ascii="Symbol" w:hAnsi="Symbol" w:cs="OpenSymbol"/>
    </w:rPr>
  </w:style>
  <w:style w:type="character" w:customStyle="1" w:styleId="WW-Absatz-Standardschriftart11">
    <w:name w:val="WW-Absatz-Standardschriftart11"/>
    <w:rsid w:val="00505C83"/>
  </w:style>
  <w:style w:type="character" w:customStyle="1" w:styleId="WW-Absatz-Standardschriftart111">
    <w:name w:val="WW-Absatz-Standardschriftart111"/>
    <w:rsid w:val="00505C83"/>
  </w:style>
  <w:style w:type="character" w:customStyle="1" w:styleId="WW-Absatz-Standardschriftart1111">
    <w:name w:val="WW-Absatz-Standardschriftart1111"/>
    <w:rsid w:val="00505C83"/>
  </w:style>
  <w:style w:type="character" w:customStyle="1" w:styleId="WW-Absatz-Standardschriftart11111">
    <w:name w:val="WW-Absatz-Standardschriftart11111"/>
    <w:rsid w:val="00505C83"/>
  </w:style>
  <w:style w:type="character" w:customStyle="1" w:styleId="WW-Absatz-Standardschriftart111111">
    <w:name w:val="WW-Absatz-Standardschriftart111111"/>
    <w:rsid w:val="00505C83"/>
  </w:style>
  <w:style w:type="character" w:customStyle="1" w:styleId="WW-Absatz-Standardschriftart1111111">
    <w:name w:val="WW-Absatz-Standardschriftart1111111"/>
    <w:rsid w:val="00505C83"/>
  </w:style>
  <w:style w:type="character" w:customStyle="1" w:styleId="WW8Num1z0">
    <w:name w:val="WW8Num1z0"/>
    <w:rsid w:val="00505C83"/>
    <w:rPr>
      <w:rFonts w:ascii="Times New Roman" w:hAnsi="Times New Roman"/>
    </w:rPr>
  </w:style>
  <w:style w:type="character" w:customStyle="1" w:styleId="17">
    <w:name w:val="Основной шрифт абзаца1"/>
    <w:rsid w:val="00505C83"/>
  </w:style>
  <w:style w:type="character" w:customStyle="1" w:styleId="aff0">
    <w:name w:val="Символ сноски"/>
    <w:basedOn w:val="17"/>
    <w:rsid w:val="00505C83"/>
    <w:rPr>
      <w:vertAlign w:val="superscript"/>
    </w:rPr>
  </w:style>
  <w:style w:type="character" w:customStyle="1" w:styleId="aff1">
    <w:name w:val="Маркеры списка"/>
    <w:rsid w:val="00505C83"/>
    <w:rPr>
      <w:rFonts w:ascii="OpenSymbol" w:eastAsia="OpenSymbol" w:hAnsi="OpenSymbol" w:cs="OpenSymbol"/>
    </w:rPr>
  </w:style>
  <w:style w:type="character" w:customStyle="1" w:styleId="aff2">
    <w:name w:val="Символ нумерации"/>
    <w:rsid w:val="00505C83"/>
  </w:style>
  <w:style w:type="paragraph" w:customStyle="1" w:styleId="aff3">
    <w:name w:val="Заголовок"/>
    <w:basedOn w:val="a0"/>
    <w:next w:val="a5"/>
    <w:rsid w:val="00505C83"/>
    <w:pPr>
      <w:keepNext/>
      <w:suppressAutoHyphens w:val="0"/>
      <w:spacing w:before="240" w:after="120"/>
    </w:pPr>
    <w:rPr>
      <w:rFonts w:eastAsia="Lucida Sans Unicode" w:cs="Tahoma"/>
      <w:sz w:val="28"/>
      <w:szCs w:val="28"/>
    </w:rPr>
  </w:style>
  <w:style w:type="paragraph" w:styleId="aff4">
    <w:name w:val="List"/>
    <w:basedOn w:val="a5"/>
    <w:rsid w:val="00505C83"/>
    <w:pPr>
      <w:spacing w:after="0"/>
    </w:pPr>
    <w:rPr>
      <w:rFonts w:ascii="Arial" w:hAnsi="Arial" w:cs="Tahoma"/>
      <w:sz w:val="24"/>
      <w:lang w:eastAsia="ar-SA"/>
    </w:rPr>
  </w:style>
  <w:style w:type="paragraph" w:customStyle="1" w:styleId="18">
    <w:name w:val="Название1"/>
    <w:basedOn w:val="a0"/>
    <w:rsid w:val="00505C83"/>
    <w:pPr>
      <w:suppressLineNumbers/>
      <w:suppressAutoHyphens w:val="0"/>
      <w:spacing w:before="120" w:after="120"/>
    </w:pPr>
    <w:rPr>
      <w:rFonts w:cs="Tahoma"/>
      <w:i/>
      <w:iCs/>
      <w:szCs w:val="24"/>
    </w:rPr>
  </w:style>
  <w:style w:type="paragraph" w:customStyle="1" w:styleId="19">
    <w:name w:val="Указатель1"/>
    <w:basedOn w:val="a0"/>
    <w:rsid w:val="00505C83"/>
    <w:pPr>
      <w:suppressLineNumbers/>
      <w:suppressAutoHyphens w:val="0"/>
    </w:pPr>
    <w:rPr>
      <w:rFonts w:cs="Tahoma"/>
    </w:rPr>
  </w:style>
  <w:style w:type="paragraph" w:customStyle="1" w:styleId="210">
    <w:name w:val="Основной текст 21"/>
    <w:basedOn w:val="a0"/>
    <w:rsid w:val="00505C83"/>
    <w:pPr>
      <w:suppressAutoHyphens w:val="0"/>
    </w:pPr>
    <w:rPr>
      <w:rFonts w:ascii="Arial" w:hAnsi="Arial"/>
      <w:sz w:val="18"/>
    </w:rPr>
  </w:style>
  <w:style w:type="paragraph" w:customStyle="1" w:styleId="310">
    <w:name w:val="Основной текст 31"/>
    <w:basedOn w:val="a0"/>
    <w:rsid w:val="00505C83"/>
    <w:pPr>
      <w:suppressAutoHyphens w:val="0"/>
    </w:pPr>
    <w:rPr>
      <w:rFonts w:ascii="Arial" w:hAnsi="Arial" w:cs="Arial"/>
      <w:i/>
      <w:iCs/>
      <w:sz w:val="16"/>
    </w:rPr>
  </w:style>
  <w:style w:type="paragraph" w:customStyle="1" w:styleId="211">
    <w:name w:val="Основной текст с отступом 21"/>
    <w:basedOn w:val="a0"/>
    <w:rsid w:val="00505C83"/>
    <w:pPr>
      <w:suppressAutoHyphens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Заголовок таблицы"/>
    <w:basedOn w:val="af7"/>
    <w:rsid w:val="00505C83"/>
    <w:pPr>
      <w:jc w:val="center"/>
    </w:pPr>
    <w:rPr>
      <w:b/>
      <w:bCs/>
    </w:rPr>
  </w:style>
  <w:style w:type="paragraph" w:customStyle="1" w:styleId="aff6">
    <w:name w:val="Содержимое врезки"/>
    <w:basedOn w:val="a5"/>
    <w:rsid w:val="00505C83"/>
    <w:pPr>
      <w:spacing w:after="0"/>
    </w:pPr>
    <w:rPr>
      <w:rFonts w:ascii="Arial" w:hAnsi="Arial"/>
      <w:sz w:val="24"/>
      <w:lang w:eastAsia="ar-SA"/>
    </w:rPr>
  </w:style>
  <w:style w:type="character" w:customStyle="1" w:styleId="a6">
    <w:name w:val="Основной текст Знак"/>
    <w:basedOn w:val="a1"/>
    <w:link w:val="a5"/>
    <w:rsid w:val="002506E6"/>
  </w:style>
  <w:style w:type="paragraph" w:styleId="23">
    <w:name w:val="Body Text 2"/>
    <w:basedOn w:val="a0"/>
    <w:link w:val="24"/>
    <w:unhideWhenUsed/>
    <w:rsid w:val="002506E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506E6"/>
    <w:rPr>
      <w:sz w:val="24"/>
      <w:szCs w:val="24"/>
    </w:rPr>
  </w:style>
  <w:style w:type="paragraph" w:customStyle="1" w:styleId="aff7">
    <w:name w:val="Знак Знак"/>
    <w:basedOn w:val="a0"/>
    <w:rsid w:val="002506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HTML">
    <w:name w:val="Стандартный HTML Знак"/>
    <w:basedOn w:val="a1"/>
    <w:link w:val="HTML0"/>
    <w:uiPriority w:val="99"/>
    <w:rsid w:val="002506E6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0"/>
    <w:link w:val="HTML"/>
    <w:uiPriority w:val="99"/>
    <w:unhideWhenUsed/>
    <w:rsid w:val="00250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1"/>
    <w:basedOn w:val="a1"/>
    <w:link w:val="HTML0"/>
    <w:uiPriority w:val="99"/>
    <w:rsid w:val="002506E6"/>
    <w:rPr>
      <w:rFonts w:ascii="Courier New" w:hAnsi="Courier New" w:cs="Courier New"/>
      <w:lang w:eastAsia="ar-SA"/>
    </w:rPr>
  </w:style>
  <w:style w:type="paragraph" w:customStyle="1" w:styleId="1a">
    <w:name w:val="Знак Знак Знак Знак Знак Знак Знак Знак Знак1 Знак"/>
    <w:basedOn w:val="a0"/>
    <w:rsid w:val="003D3D03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serp-urlitem">
    <w:name w:val="serp-url__item"/>
    <w:basedOn w:val="a1"/>
    <w:rsid w:val="003D3D03"/>
  </w:style>
  <w:style w:type="paragraph" w:customStyle="1" w:styleId="aff8">
    <w:name w:val="ТабличныйТекст"/>
    <w:basedOn w:val="a0"/>
    <w:rsid w:val="00A02F86"/>
    <w:pPr>
      <w:suppressAutoHyphens w:val="0"/>
      <w:jc w:val="both"/>
    </w:pPr>
    <w:rPr>
      <w:snapToGrid w:val="0"/>
      <w:lang w:eastAsia="ru-RU"/>
    </w:rPr>
  </w:style>
  <w:style w:type="paragraph" w:customStyle="1" w:styleId="default0">
    <w:name w:val="default"/>
    <w:basedOn w:val="a0"/>
    <w:rsid w:val="00E721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Text1">
    <w:name w:val="Block Text1"/>
    <w:basedOn w:val="a0"/>
    <w:uiPriority w:val="99"/>
    <w:rsid w:val="002139C4"/>
    <w:pPr>
      <w:widowControl w:val="0"/>
      <w:suppressAutoHyphens w:val="0"/>
      <w:ind w:left="1134" w:right="1132"/>
      <w:jc w:val="center"/>
    </w:pPr>
    <w:rPr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F04C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dfhfb-c4yzdc-cysp0e-darucf-df1zy-eegnhe">
    <w:name w:val="ndfhfb-c4yzdc-cysp0e-darucf-df1zy-eegnhe"/>
    <w:basedOn w:val="a0"/>
    <w:rsid w:val="006556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9">
    <w:name w:val="Организация"/>
    <w:basedOn w:val="a0"/>
    <w:rsid w:val="006556AD"/>
    <w:pPr>
      <w:framePr w:w="3840" w:h="1752" w:wrap="notBeside" w:vAnchor="page" w:hAnchor="margin" w:y="889"/>
      <w:suppressAutoHyphens w:val="0"/>
      <w:spacing w:line="278" w:lineRule="auto"/>
    </w:pPr>
    <w:rPr>
      <w:rFonts w:ascii="Arial" w:hAnsi="Arial"/>
      <w:sz w:val="32"/>
      <w:lang w:eastAsia="ru-RU"/>
    </w:rPr>
  </w:style>
  <w:style w:type="paragraph" w:customStyle="1" w:styleId="western">
    <w:name w:val="western"/>
    <w:basedOn w:val="a0"/>
    <w:rsid w:val="004901B9"/>
    <w:pPr>
      <w:suppressAutoHyphens w:val="0"/>
      <w:spacing w:before="100" w:beforeAutospacing="1" w:after="119"/>
    </w:pPr>
    <w:rPr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E52386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semiHidden/>
    <w:rsid w:val="00E52386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25">
    <w:name w:val="List 2"/>
    <w:basedOn w:val="a0"/>
    <w:rsid w:val="00E52386"/>
    <w:pPr>
      <w:ind w:left="566" w:hanging="283"/>
      <w:contextualSpacing/>
    </w:pPr>
  </w:style>
  <w:style w:type="paragraph" w:styleId="26">
    <w:name w:val="Body Text First Indent 2"/>
    <w:basedOn w:val="af0"/>
    <w:link w:val="27"/>
    <w:rsid w:val="00E52386"/>
    <w:pPr>
      <w:suppressAutoHyphens/>
      <w:ind w:firstLine="210"/>
    </w:pPr>
    <w:rPr>
      <w:sz w:val="20"/>
      <w:szCs w:val="20"/>
      <w:lang w:eastAsia="ar-SA"/>
    </w:rPr>
  </w:style>
  <w:style w:type="character" w:customStyle="1" w:styleId="27">
    <w:name w:val="Красная строка 2 Знак"/>
    <w:basedOn w:val="af1"/>
    <w:link w:val="26"/>
    <w:rsid w:val="00E5238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7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7392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молодёжи</Company>
  <LinksUpToDate>false</LinksUpToDate>
  <CharactersWithSpaces>49429</CharactersWithSpaces>
  <SharedDoc>false</SharedDoc>
  <HLinks>
    <vt:vector size="6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https://www.consultant.ru/document/cons_doc_LAW_37318/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TENSOR</cp:lastModifiedBy>
  <cp:revision>3</cp:revision>
  <cp:lastPrinted>2016-03-18T11:14:00Z</cp:lastPrinted>
  <dcterms:created xsi:type="dcterms:W3CDTF">2014-09-29T06:44:00Z</dcterms:created>
  <dcterms:modified xsi:type="dcterms:W3CDTF">2016-03-18T11:17:00Z</dcterms:modified>
</cp:coreProperties>
</file>