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C8" w:rsidRDefault="00FF71C8" w:rsidP="00FF71C8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6"/>
          <w:szCs w:val="26"/>
        </w:rPr>
      </w:pPr>
    </w:p>
    <w:p w:rsidR="00FF71C8" w:rsidRDefault="00FF71C8" w:rsidP="00FF71C8">
      <w:pPr>
        <w:tabs>
          <w:tab w:val="left" w:pos="2055"/>
        </w:tabs>
      </w:pPr>
      <w:r w:rsidRPr="00FE31E7">
        <w:rPr>
          <w:noProof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845" w:rsidRDefault="00AF2845" w:rsidP="00512930">
      <w:pPr>
        <w:tabs>
          <w:tab w:val="left" w:pos="2055"/>
        </w:tabs>
        <w:ind w:firstLine="709"/>
      </w:pPr>
    </w:p>
    <w:p w:rsidR="005B5CF5" w:rsidRDefault="005B5CF5" w:rsidP="0051293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normaltextrun"/>
          <w:rFonts w:ascii="Times New Roman" w:hAnsi="Times New Roman" w:cs="Times New Roman"/>
          <w:sz w:val="26"/>
          <w:szCs w:val="26"/>
        </w:rPr>
        <w:t>18</w:t>
      </w:r>
      <w:r w:rsidR="00484F68" w:rsidRPr="00103DDF">
        <w:rPr>
          <w:rStyle w:val="normaltextrun"/>
          <w:rFonts w:ascii="Times New Roman" w:hAnsi="Times New Roman" w:cs="Times New Roman"/>
          <w:sz w:val="26"/>
          <w:szCs w:val="26"/>
        </w:rPr>
        <w:t xml:space="preserve"> ию</w:t>
      </w:r>
      <w:r>
        <w:rPr>
          <w:rStyle w:val="normaltextrun"/>
          <w:rFonts w:ascii="Times New Roman" w:hAnsi="Times New Roman" w:cs="Times New Roman"/>
          <w:sz w:val="26"/>
          <w:szCs w:val="26"/>
        </w:rPr>
        <w:t>л</w:t>
      </w:r>
      <w:r w:rsidR="00484F68" w:rsidRPr="00103DDF">
        <w:rPr>
          <w:rStyle w:val="normaltextrun"/>
          <w:rFonts w:ascii="Times New Roman" w:hAnsi="Times New Roman" w:cs="Times New Roman"/>
          <w:sz w:val="26"/>
          <w:szCs w:val="26"/>
        </w:rPr>
        <w:t>я 2</w:t>
      </w:r>
      <w:r w:rsidR="00FF71C8" w:rsidRPr="00103DDF">
        <w:rPr>
          <w:rStyle w:val="normaltextrun"/>
          <w:rFonts w:ascii="Times New Roman" w:hAnsi="Times New Roman" w:cs="Times New Roman"/>
          <w:sz w:val="26"/>
          <w:szCs w:val="26"/>
        </w:rPr>
        <w:t>018 года Управлением Росреестра по Костромской области                (далее – Управление) была проведена «горячая линия»</w:t>
      </w:r>
      <w:r w:rsidR="00FF71C8" w:rsidRPr="00103DDF">
        <w:rPr>
          <w:rFonts w:ascii="Times New Roman" w:hAnsi="Times New Roman" w:cs="Times New Roman"/>
          <w:sz w:val="26"/>
          <w:szCs w:val="26"/>
        </w:rPr>
        <w:t xml:space="preserve"> по вопросу </w:t>
      </w:r>
      <w:r>
        <w:rPr>
          <w:rFonts w:ascii="Times New Roman" w:hAnsi="Times New Roman" w:cs="Times New Roman"/>
          <w:sz w:val="26"/>
          <w:szCs w:val="26"/>
        </w:rPr>
        <w:t>определения кадастровой стоимости объектов недвижимости.</w:t>
      </w:r>
    </w:p>
    <w:p w:rsidR="00FF71C8" w:rsidRPr="005B5CF5" w:rsidRDefault="00FF71C8" w:rsidP="00512930">
      <w:pPr>
        <w:pStyle w:val="a3"/>
        <w:ind w:firstLine="709"/>
        <w:jc w:val="both"/>
        <w:rPr>
          <w:rStyle w:val="normaltextrun"/>
          <w:rFonts w:ascii="Times New Roman" w:hAnsi="Times New Roman" w:cs="Times New Roman"/>
          <w:sz w:val="26"/>
          <w:szCs w:val="26"/>
        </w:rPr>
      </w:pPr>
      <w:r w:rsidRPr="00103DDF">
        <w:rPr>
          <w:rFonts w:ascii="Times New Roman" w:hAnsi="Times New Roman" w:cs="Times New Roman"/>
          <w:sz w:val="26"/>
          <w:szCs w:val="26"/>
        </w:rPr>
        <w:t xml:space="preserve">На вопросы, поступившие на «горячую линию», отвечала </w:t>
      </w:r>
      <w:r w:rsidRPr="00103DDF">
        <w:rPr>
          <w:rStyle w:val="normaltextrun"/>
          <w:rFonts w:ascii="Times New Roman" w:hAnsi="Times New Roman" w:cs="Times New Roman"/>
          <w:sz w:val="26"/>
          <w:szCs w:val="26"/>
        </w:rPr>
        <w:t xml:space="preserve">начальник отдела </w:t>
      </w:r>
      <w:r w:rsidR="005B5CF5" w:rsidRPr="005B5CF5">
        <w:rPr>
          <w:rStyle w:val="normaltextrun"/>
          <w:rFonts w:ascii="Times New Roman" w:hAnsi="Times New Roman" w:cs="Times New Roman"/>
          <w:sz w:val="26"/>
          <w:szCs w:val="26"/>
        </w:rPr>
        <w:t xml:space="preserve">кадастровой оценки </w:t>
      </w:r>
      <w:proofErr w:type="spellStart"/>
      <w:r w:rsidR="005B5CF5" w:rsidRPr="005B5CF5">
        <w:rPr>
          <w:rStyle w:val="normaltextrun"/>
          <w:rFonts w:ascii="Times New Roman" w:hAnsi="Times New Roman" w:cs="Times New Roman"/>
          <w:sz w:val="26"/>
          <w:szCs w:val="26"/>
        </w:rPr>
        <w:t>Галас</w:t>
      </w:r>
      <w:proofErr w:type="spellEnd"/>
      <w:r w:rsidR="005B5CF5" w:rsidRPr="005B5CF5">
        <w:rPr>
          <w:rStyle w:val="normaltextrun"/>
          <w:rFonts w:ascii="Times New Roman" w:hAnsi="Times New Roman" w:cs="Times New Roman"/>
          <w:sz w:val="26"/>
          <w:szCs w:val="26"/>
        </w:rPr>
        <w:t xml:space="preserve"> Татьяна Владимировна. </w:t>
      </w:r>
      <w:r w:rsidRPr="005B5CF5">
        <w:rPr>
          <w:rStyle w:val="normaltextrun"/>
          <w:rFonts w:ascii="Times New Roman" w:hAnsi="Times New Roman" w:cs="Times New Roman"/>
          <w:sz w:val="26"/>
          <w:szCs w:val="26"/>
        </w:rPr>
        <w:t>Приведем ответы на вопросы, которые задавались наиболее часто.</w:t>
      </w:r>
    </w:p>
    <w:p w:rsidR="00E02108" w:rsidRPr="005B5CF5" w:rsidRDefault="00FF71C8" w:rsidP="00512930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5B5CF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Вопрос: </w:t>
      </w:r>
      <w:r w:rsidR="00E02108" w:rsidRPr="005B5CF5">
        <w:rPr>
          <w:rFonts w:ascii="Times New Roman" w:hAnsi="Times New Roman" w:cs="Times New Roman"/>
          <w:bCs/>
          <w:sz w:val="26"/>
          <w:szCs w:val="26"/>
          <w:lang w:eastAsia="ru-RU"/>
        </w:rPr>
        <w:t>К</w:t>
      </w:r>
      <w:r w:rsidR="005B5CF5" w:rsidRPr="005B5CF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ак определялась кадастровая стоимость на земельные участки? </w:t>
      </w:r>
    </w:p>
    <w:p w:rsidR="005B5CF5" w:rsidRPr="005B5CF5" w:rsidRDefault="00FF71C8" w:rsidP="0051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CF5">
        <w:rPr>
          <w:rFonts w:ascii="Times New Roman" w:hAnsi="Times New Roman" w:cs="Times New Roman"/>
          <w:b/>
          <w:bCs/>
          <w:sz w:val="26"/>
          <w:szCs w:val="26"/>
        </w:rPr>
        <w:t xml:space="preserve">Ответ: </w:t>
      </w:r>
      <w:proofErr w:type="gramStart"/>
      <w:r w:rsidR="005B5CF5" w:rsidRPr="005B5CF5">
        <w:rPr>
          <w:rFonts w:ascii="Times New Roman" w:hAnsi="Times New Roman" w:cs="Times New Roman"/>
          <w:sz w:val="26"/>
          <w:szCs w:val="26"/>
        </w:rPr>
        <w:t>В соответствии со статьей 24.12 Федерального закона от 29.07.1998       № 135-ФЗ «Об оценочной деятельности в Российской Федерации» на основании распоряжения администрации Костромской области от 14.12.2012 № 235-ра «О проведении в 2013 году государственной кадастровой оценки земель населенных пунктов, земель садоводческих, огороднических и дачных объединений, земель водного фонда Костромской области» в 2013-2014 годах на территории Костромской области проведена государственная кадастровая оценка земель населенных</w:t>
      </w:r>
      <w:proofErr w:type="gramEnd"/>
      <w:r w:rsidR="005B5CF5" w:rsidRPr="005B5CF5">
        <w:rPr>
          <w:rFonts w:ascii="Times New Roman" w:hAnsi="Times New Roman" w:cs="Times New Roman"/>
          <w:sz w:val="26"/>
          <w:szCs w:val="26"/>
        </w:rPr>
        <w:t xml:space="preserve"> пунктов. </w:t>
      </w:r>
    </w:p>
    <w:p w:rsidR="005B5CF5" w:rsidRPr="005B5CF5" w:rsidRDefault="005B5CF5" w:rsidP="005129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B5CF5">
        <w:rPr>
          <w:rFonts w:ascii="Times New Roman" w:hAnsi="Times New Roman" w:cs="Times New Roman"/>
          <w:sz w:val="26"/>
          <w:szCs w:val="26"/>
        </w:rPr>
        <w:t>Кадастровая стоимость земельных участков определялась по состоянию на 1 января года 2013 года, в отношении всех земельных участков, поставленных на кадастровый учет.</w:t>
      </w:r>
    </w:p>
    <w:p w:rsidR="00792993" w:rsidRPr="005B5CF5" w:rsidRDefault="005B5CF5" w:rsidP="0051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CF5">
        <w:rPr>
          <w:rFonts w:ascii="Times New Roman" w:hAnsi="Times New Roman" w:cs="Times New Roman"/>
          <w:sz w:val="26"/>
          <w:szCs w:val="26"/>
        </w:rPr>
        <w:t>Результаты определения кадастровой стоимости утверждены постановлением администрации Костромской области  от 22.12.2014 № 543-а «Об утверждении результатов государственной кадастровой оценки земельных участков в составе земель населенных пунктов на территории Костромской области» (далее – Постановление № 543-а).</w:t>
      </w:r>
    </w:p>
    <w:p w:rsidR="005B5CF5" w:rsidRDefault="00605D2A" w:rsidP="0051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CF5">
        <w:rPr>
          <w:rFonts w:ascii="Times New Roman" w:hAnsi="Times New Roman" w:cs="Times New Roman"/>
          <w:b/>
          <w:bCs/>
          <w:sz w:val="26"/>
          <w:szCs w:val="26"/>
        </w:rPr>
        <w:t xml:space="preserve">Вопрос: </w:t>
      </w:r>
      <w:r w:rsidRPr="005B5CF5">
        <w:rPr>
          <w:rFonts w:ascii="Times New Roman" w:hAnsi="Times New Roman" w:cs="Times New Roman"/>
          <w:bCs/>
          <w:sz w:val="26"/>
          <w:szCs w:val="26"/>
        </w:rPr>
        <w:t>Как</w:t>
      </w:r>
      <w:r w:rsidR="005B5CF5">
        <w:rPr>
          <w:rFonts w:ascii="Times New Roman" w:hAnsi="Times New Roman" w:cs="Times New Roman"/>
          <w:bCs/>
          <w:sz w:val="26"/>
          <w:szCs w:val="26"/>
        </w:rPr>
        <w:t xml:space="preserve"> оспорить кадастровую стоимость?</w:t>
      </w:r>
    </w:p>
    <w:p w:rsidR="005B5CF5" w:rsidRPr="005B5CF5" w:rsidRDefault="00015F73" w:rsidP="00512930">
      <w:pPr>
        <w:pStyle w:val="ConsPlusNormal"/>
        <w:ind w:firstLine="709"/>
        <w:jc w:val="both"/>
        <w:rPr>
          <w:sz w:val="26"/>
          <w:szCs w:val="26"/>
        </w:rPr>
      </w:pPr>
      <w:r w:rsidRPr="005B5CF5">
        <w:rPr>
          <w:b/>
          <w:sz w:val="26"/>
          <w:szCs w:val="26"/>
        </w:rPr>
        <w:t>Ответ:</w:t>
      </w:r>
      <w:r w:rsidRPr="005B5CF5">
        <w:rPr>
          <w:sz w:val="26"/>
          <w:szCs w:val="26"/>
        </w:rPr>
        <w:t xml:space="preserve"> </w:t>
      </w:r>
      <w:bookmarkStart w:id="0" w:name="_GoBack"/>
      <w:bookmarkEnd w:id="0"/>
      <w:r w:rsidR="005B5CF5" w:rsidRPr="00F44B5A">
        <w:rPr>
          <w:sz w:val="26"/>
          <w:szCs w:val="26"/>
        </w:rPr>
        <w:t xml:space="preserve">В случае несогласия с результатами определения кадастровой стоимости </w:t>
      </w:r>
      <w:r w:rsidR="005B5CF5" w:rsidRPr="005B5CF5">
        <w:rPr>
          <w:sz w:val="26"/>
          <w:szCs w:val="26"/>
        </w:rPr>
        <w:t xml:space="preserve">объектов недвижимости, указанные результаты в соответствии со статьей 24.18 Федерального закона от 29.07.1998       № 135-ФЗ «Об оценочной деятельности в Российской Федерации» </w:t>
      </w:r>
      <w:r w:rsidR="005B5CF5">
        <w:rPr>
          <w:sz w:val="26"/>
          <w:szCs w:val="26"/>
        </w:rPr>
        <w:t xml:space="preserve"> </w:t>
      </w:r>
      <w:r w:rsidR="005B5CF5" w:rsidRPr="005B5CF5">
        <w:rPr>
          <w:sz w:val="26"/>
          <w:szCs w:val="26"/>
        </w:rPr>
        <w:t>могут быть оспорены в суде или комиссии</w:t>
      </w:r>
      <w:r w:rsidR="005B5CF5">
        <w:rPr>
          <w:sz w:val="26"/>
          <w:szCs w:val="26"/>
        </w:rPr>
        <w:t xml:space="preserve"> </w:t>
      </w:r>
      <w:r w:rsidR="005B5CF5" w:rsidRPr="005B5CF5">
        <w:rPr>
          <w:sz w:val="26"/>
          <w:szCs w:val="26"/>
        </w:rPr>
        <w:t>по рассмотрению споров о результатах определения кадастровой стоимости.</w:t>
      </w:r>
    </w:p>
    <w:p w:rsidR="005B5CF5" w:rsidRPr="005B5CF5" w:rsidRDefault="008C01A5" w:rsidP="0051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5B5CF5" w:rsidRPr="005B5CF5">
        <w:rPr>
          <w:rFonts w:ascii="Times New Roman" w:hAnsi="Times New Roman" w:cs="Times New Roman"/>
          <w:sz w:val="26"/>
          <w:szCs w:val="26"/>
        </w:rPr>
        <w:t xml:space="preserve">Костромской области комиссия по рассмотрению споров о результатах определения кадастровой стоимости </w:t>
      </w:r>
      <w:r>
        <w:rPr>
          <w:rFonts w:ascii="Times New Roman" w:hAnsi="Times New Roman" w:cs="Times New Roman"/>
          <w:sz w:val="26"/>
          <w:szCs w:val="26"/>
        </w:rPr>
        <w:t xml:space="preserve">создана </w:t>
      </w:r>
      <w:r w:rsidR="005B5CF5" w:rsidRPr="005B5CF5">
        <w:rPr>
          <w:rFonts w:ascii="Times New Roman" w:hAnsi="Times New Roman" w:cs="Times New Roman"/>
          <w:sz w:val="26"/>
          <w:szCs w:val="26"/>
        </w:rPr>
        <w:t>при Управлении Росреестра по Костромской области (далее – Комиссия).</w:t>
      </w:r>
    </w:p>
    <w:p w:rsidR="005B5CF5" w:rsidRPr="005B5CF5" w:rsidRDefault="005B5CF5" w:rsidP="0051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CF5">
        <w:rPr>
          <w:rFonts w:ascii="Times New Roman" w:hAnsi="Times New Roman" w:cs="Times New Roman"/>
          <w:sz w:val="26"/>
          <w:szCs w:val="26"/>
        </w:rPr>
        <w:t xml:space="preserve">Порядок обращения в Комиссию регулируется Федеральным законом от 29.07.1998 № 135-ФЗ «Об оценочной деятельности в Российской Федерации» и Порядком создания и работы Комиссии по рассмотрению споров о результатах определения кадастровой стоимости, утвержденным приказом Минэкономразвития от 04.05.2012 № 263. </w:t>
      </w:r>
    </w:p>
    <w:p w:rsidR="00103DDF" w:rsidRPr="005B5CF5" w:rsidRDefault="00103DDF" w:rsidP="005B5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2845" w:rsidRPr="005B5CF5" w:rsidRDefault="00AF2845" w:rsidP="005B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F2845" w:rsidRPr="005B5CF5" w:rsidRDefault="00AF2845" w:rsidP="00FF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AF2845" w:rsidRPr="005B5CF5" w:rsidSect="00AF2845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71C8"/>
    <w:rsid w:val="00015F73"/>
    <w:rsid w:val="00103DDF"/>
    <w:rsid w:val="001174D6"/>
    <w:rsid w:val="0013185D"/>
    <w:rsid w:val="00176005"/>
    <w:rsid w:val="00176E16"/>
    <w:rsid w:val="001E0764"/>
    <w:rsid w:val="00286D97"/>
    <w:rsid w:val="003259FF"/>
    <w:rsid w:val="00484F68"/>
    <w:rsid w:val="004D1936"/>
    <w:rsid w:val="00512930"/>
    <w:rsid w:val="005B5CF5"/>
    <w:rsid w:val="005B66F1"/>
    <w:rsid w:val="005D54E9"/>
    <w:rsid w:val="00605D2A"/>
    <w:rsid w:val="00660F5E"/>
    <w:rsid w:val="006C6716"/>
    <w:rsid w:val="0072044E"/>
    <w:rsid w:val="00792993"/>
    <w:rsid w:val="007F389B"/>
    <w:rsid w:val="008C01A5"/>
    <w:rsid w:val="009E069A"/>
    <w:rsid w:val="00A02C78"/>
    <w:rsid w:val="00AF2845"/>
    <w:rsid w:val="00C03352"/>
    <w:rsid w:val="00C706E7"/>
    <w:rsid w:val="00E02108"/>
    <w:rsid w:val="00E40213"/>
    <w:rsid w:val="00EB33EB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1C8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ormaltextrun">
    <w:name w:val="normaltextrun"/>
    <w:basedOn w:val="a0"/>
    <w:uiPriority w:val="99"/>
    <w:rsid w:val="00FF71C8"/>
  </w:style>
  <w:style w:type="character" w:styleId="a4">
    <w:name w:val="Hyperlink"/>
    <w:basedOn w:val="a0"/>
    <w:uiPriority w:val="99"/>
    <w:semiHidden/>
    <w:unhideWhenUsed/>
    <w:rsid w:val="00FF71C8"/>
    <w:rPr>
      <w:color w:val="0000FF"/>
      <w:u w:val="single"/>
    </w:rPr>
  </w:style>
  <w:style w:type="paragraph" w:customStyle="1" w:styleId="Default">
    <w:name w:val="Default"/>
    <w:rsid w:val="00FF7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1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2845"/>
    <w:pPr>
      <w:ind w:left="720"/>
      <w:contextualSpacing/>
    </w:pPr>
  </w:style>
  <w:style w:type="paragraph" w:customStyle="1" w:styleId="ConsPlusNormal">
    <w:name w:val="ConsPlusNormal"/>
    <w:rsid w:val="005B5C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 ko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sizova_js</dc:creator>
  <cp:keywords/>
  <dc:description/>
  <cp:lastModifiedBy>Мария</cp:lastModifiedBy>
  <cp:revision>2</cp:revision>
  <cp:lastPrinted>2018-06-06T07:03:00Z</cp:lastPrinted>
  <dcterms:created xsi:type="dcterms:W3CDTF">2018-07-26T06:59:00Z</dcterms:created>
  <dcterms:modified xsi:type="dcterms:W3CDTF">2018-07-26T06:59:00Z</dcterms:modified>
</cp:coreProperties>
</file>