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F" w:rsidRPr="001572A5" w:rsidRDefault="00BB390F" w:rsidP="001572A5">
      <w:pPr>
        <w:pStyle w:val="p1"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B390F">
        <w:rPr>
          <w:rStyle w:val="s1"/>
          <w:b/>
          <w:bCs/>
          <w:color w:val="000000"/>
          <w:sz w:val="28"/>
          <w:szCs w:val="28"/>
        </w:rPr>
        <w:t>ТЕРРИТОРИАЛЬНАЯ ИЗБИРАТЕЛЬНАЯ КОМИССИЯ</w:t>
      </w:r>
      <w:r w:rsidRPr="00BB390F">
        <w:rPr>
          <w:b/>
          <w:color w:val="000000"/>
          <w:sz w:val="28"/>
          <w:szCs w:val="28"/>
        </w:rPr>
        <w:t xml:space="preserve"> </w:t>
      </w:r>
      <w:r w:rsidRPr="00BB390F">
        <w:rPr>
          <w:rStyle w:val="s1"/>
          <w:b/>
          <w:bCs/>
          <w:color w:val="000000"/>
          <w:sz w:val="28"/>
          <w:szCs w:val="28"/>
        </w:rPr>
        <w:t>ГАЛИЧСКОГО  РАЙОНА КОСТРОМСКОЙ ОБЛАСТИ</w:t>
      </w:r>
    </w:p>
    <w:p w:rsidR="00BB390F" w:rsidRPr="00BB390F" w:rsidRDefault="00BB390F" w:rsidP="00BB390F">
      <w:pPr>
        <w:pStyle w:val="a6"/>
        <w:spacing w:before="0"/>
        <w:ind w:firstLine="0"/>
        <w:rPr>
          <w:rFonts w:cs="Arial"/>
          <w:bCs/>
          <w:iCs/>
          <w:spacing w:val="12"/>
          <w:sz w:val="28"/>
          <w:szCs w:val="28"/>
        </w:rPr>
      </w:pPr>
      <w:r w:rsidRPr="00BB390F">
        <w:rPr>
          <w:rFonts w:ascii="Times New Roman" w:hAnsi="Times New Roman"/>
          <w:b/>
          <w:spacing w:val="12"/>
          <w:sz w:val="28"/>
          <w:szCs w:val="28"/>
        </w:rPr>
        <w:t>ПОСТАНОВЛЕНИЕ</w:t>
      </w:r>
    </w:p>
    <w:p w:rsidR="00BB390F" w:rsidRDefault="00BB390F" w:rsidP="00BB390F">
      <w:pPr>
        <w:ind w:right="-1417"/>
        <w:rPr>
          <w:i/>
          <w:sz w:val="22"/>
          <w:szCs w:val="20"/>
        </w:rPr>
      </w:pPr>
    </w:p>
    <w:p w:rsidR="00BB390F" w:rsidRPr="00BB390F" w:rsidRDefault="00BB390F" w:rsidP="00BB390F">
      <w:pPr>
        <w:pStyle w:val="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от 15 декабря 2017</w:t>
      </w:r>
      <w:r w:rsidRPr="00BB390F">
        <w:rPr>
          <w:rFonts w:ascii="Times New Roman" w:hAnsi="Times New Roman"/>
          <w:i w:val="0"/>
          <w:szCs w:val="28"/>
        </w:rPr>
        <w:t xml:space="preserve"> года                                      </w:t>
      </w:r>
      <w:r w:rsidR="007C2D32">
        <w:rPr>
          <w:rFonts w:ascii="Times New Roman" w:hAnsi="Times New Roman"/>
          <w:i w:val="0"/>
          <w:szCs w:val="28"/>
        </w:rPr>
        <w:t xml:space="preserve">                          № 70</w:t>
      </w:r>
    </w:p>
    <w:p w:rsidR="00BB390F" w:rsidRDefault="00BB390F" w:rsidP="001572A5">
      <w:pPr>
        <w:spacing w:line="360" w:lineRule="auto"/>
        <w:rPr>
          <w:szCs w:val="28"/>
        </w:rPr>
      </w:pPr>
    </w:p>
    <w:p w:rsidR="00BB390F" w:rsidRDefault="00BB390F" w:rsidP="001572A5">
      <w:pPr>
        <w:spacing w:line="360" w:lineRule="auto"/>
        <w:rPr>
          <w:spacing w:val="-8"/>
          <w:szCs w:val="28"/>
        </w:rPr>
      </w:pPr>
      <w:r>
        <w:rPr>
          <w:spacing w:val="-8"/>
          <w:szCs w:val="28"/>
        </w:rPr>
        <w:t>Об установлении времени предоставления помещений, пригодных для проведения агитационных публичных мероприятий на выборах</w:t>
      </w:r>
    </w:p>
    <w:p w:rsidR="00BB390F" w:rsidRDefault="00BB390F" w:rsidP="001572A5">
      <w:pPr>
        <w:spacing w:line="360" w:lineRule="auto"/>
        <w:rPr>
          <w:spacing w:val="-8"/>
          <w:szCs w:val="28"/>
        </w:rPr>
      </w:pPr>
      <w:r>
        <w:rPr>
          <w:spacing w:val="-8"/>
          <w:szCs w:val="28"/>
        </w:rPr>
        <w:t xml:space="preserve">Президента Российской Федерации </w:t>
      </w:r>
    </w:p>
    <w:p w:rsidR="00BB390F" w:rsidRDefault="00BB390F" w:rsidP="001572A5">
      <w:pPr>
        <w:spacing w:line="360" w:lineRule="auto"/>
        <w:rPr>
          <w:spacing w:val="-8"/>
          <w:szCs w:val="28"/>
        </w:rPr>
      </w:pPr>
    </w:p>
    <w:p w:rsidR="00BB390F" w:rsidRDefault="00BB390F" w:rsidP="001572A5">
      <w:pPr>
        <w:spacing w:line="360" w:lineRule="auto"/>
        <w:jc w:val="both"/>
        <w:rPr>
          <w:spacing w:val="-8"/>
          <w:szCs w:val="28"/>
        </w:rPr>
      </w:pPr>
      <w:r>
        <w:rPr>
          <w:szCs w:val="28"/>
        </w:rPr>
        <w:t xml:space="preserve">     В целях обеспечения равных условий проведения политическими партиями, подп</w:t>
      </w:r>
      <w:r w:rsidR="009836A1">
        <w:rPr>
          <w:szCs w:val="28"/>
        </w:rPr>
        <w:t>адающими под действие  статей 21,34,54</w:t>
      </w:r>
      <w:r>
        <w:rPr>
          <w:szCs w:val="28"/>
        </w:rPr>
        <w:t xml:space="preserve"> Федерального закона от 10 января  2003 года № 19-ФЗ «О выборах Президента Российской Федерации» (далее - Федеральный закон № 19-ФЗ), зарегистрированными кандидатами  на должность</w:t>
      </w:r>
      <w:r w:rsidRPr="00BB390F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Президента Российской Федерации </w:t>
      </w:r>
      <w:r>
        <w:rPr>
          <w:szCs w:val="28"/>
        </w:rPr>
        <w:t xml:space="preserve">(далее - зарегистрированный кандидат), на выборах </w:t>
      </w:r>
      <w:r>
        <w:rPr>
          <w:spacing w:val="-8"/>
          <w:szCs w:val="28"/>
        </w:rPr>
        <w:t>Президента Российской Федерации,</w:t>
      </w:r>
    </w:p>
    <w:p w:rsidR="00BB390F" w:rsidRPr="00BB390F" w:rsidRDefault="00BB390F" w:rsidP="001572A5">
      <w:pPr>
        <w:spacing w:line="360" w:lineRule="auto"/>
        <w:jc w:val="both"/>
        <w:rPr>
          <w:spacing w:val="-8"/>
          <w:szCs w:val="28"/>
        </w:rPr>
      </w:pPr>
      <w:r>
        <w:rPr>
          <w:szCs w:val="28"/>
        </w:rPr>
        <w:t>предвыборной агитации посредством агитационных публичных мероприятий в помещениях, находящихся в государственной ил</w:t>
      </w:r>
      <w:r w:rsidR="001572A5">
        <w:rPr>
          <w:szCs w:val="28"/>
        </w:rPr>
        <w:t xml:space="preserve">и муниципальной собственности, </w:t>
      </w:r>
      <w:r>
        <w:rPr>
          <w:szCs w:val="28"/>
        </w:rPr>
        <w:t xml:space="preserve"> территориальная избирательная комиссия Галичского района Костромской области </w:t>
      </w:r>
      <w:r>
        <w:rPr>
          <w:b/>
          <w:bCs/>
          <w:szCs w:val="28"/>
        </w:rPr>
        <w:t>постановляет:</w:t>
      </w:r>
    </w:p>
    <w:p w:rsidR="00BB390F" w:rsidRDefault="00BB390F" w:rsidP="001572A5">
      <w:pPr>
        <w:spacing w:line="360" w:lineRule="auto"/>
        <w:ind w:firstLine="709"/>
        <w:jc w:val="both"/>
        <w:rPr>
          <w:spacing w:val="-8"/>
          <w:szCs w:val="28"/>
        </w:rPr>
      </w:pPr>
      <w:r>
        <w:rPr>
          <w:szCs w:val="28"/>
        </w:rPr>
        <w:t>1. У</w:t>
      </w:r>
      <w:r>
        <w:rPr>
          <w:spacing w:val="-8"/>
          <w:szCs w:val="28"/>
        </w:rPr>
        <w:t xml:space="preserve">становить время предоставления помещений, 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представителей политических партий, </w:t>
      </w:r>
      <w:r>
        <w:rPr>
          <w:szCs w:val="28"/>
        </w:rPr>
        <w:t>зарегистрированных</w:t>
      </w:r>
      <w:r w:rsidR="001572A5">
        <w:rPr>
          <w:szCs w:val="28"/>
        </w:rPr>
        <w:t xml:space="preserve"> кандидатов на выборах Президента Российской Федерации</w:t>
      </w:r>
      <w:r>
        <w:rPr>
          <w:szCs w:val="28"/>
        </w:rPr>
        <w:t xml:space="preserve">, с избирателями </w:t>
      </w:r>
      <w:r>
        <w:rPr>
          <w:spacing w:val="-8"/>
          <w:szCs w:val="28"/>
        </w:rPr>
        <w:t>не более двух часов каждой политической партии, каждому зарегистрированному кандидату.</w:t>
      </w:r>
    </w:p>
    <w:p w:rsidR="00BB390F" w:rsidRDefault="00BB390F" w:rsidP="001572A5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BB390F" w:rsidRDefault="00BB390F" w:rsidP="001572A5">
      <w:pPr>
        <w:spacing w:line="360" w:lineRule="auto"/>
        <w:ind w:firstLine="709"/>
        <w:jc w:val="both"/>
      </w:pPr>
      <w:r>
        <w:lastRenderedPageBreak/>
        <w:t xml:space="preserve">3. Возложить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на секретаря территориальной избирательной комиссии Галичского района Костромской области </w:t>
      </w:r>
      <w:proofErr w:type="spellStart"/>
      <w:r>
        <w:t>И.А.Хмылову</w:t>
      </w:r>
      <w:proofErr w:type="spellEnd"/>
      <w:r>
        <w:t>.</w:t>
      </w:r>
    </w:p>
    <w:p w:rsidR="00BB390F" w:rsidRDefault="00BB390F" w:rsidP="001572A5">
      <w:pPr>
        <w:pStyle w:val="a4"/>
        <w:spacing w:line="360" w:lineRule="auto"/>
        <w:ind w:right="0" w:firstLine="686"/>
        <w:rPr>
          <w:sz w:val="28"/>
          <w:szCs w:val="28"/>
        </w:rPr>
      </w:pPr>
    </w:p>
    <w:p w:rsidR="00BB390F" w:rsidRDefault="00BB390F" w:rsidP="001572A5">
      <w:pPr>
        <w:pStyle w:val="a4"/>
        <w:spacing w:line="360" w:lineRule="auto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B390F" w:rsidRDefault="00BB390F" w:rsidP="001572A5">
      <w:pPr>
        <w:pStyle w:val="a4"/>
        <w:spacing w:line="360" w:lineRule="auto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BB390F" w:rsidRDefault="00BB390F" w:rsidP="001572A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  <w:szCs w:val="28"/>
        </w:rPr>
      </w:pPr>
    </w:p>
    <w:p w:rsidR="00BB390F" w:rsidRDefault="00BB390F" w:rsidP="001572A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B390F" w:rsidRDefault="00BB390F" w:rsidP="001572A5">
      <w:pPr>
        <w:spacing w:line="360" w:lineRule="auto"/>
        <w:rPr>
          <w:rFonts w:ascii="Arial" w:hAnsi="Arial" w:cs="Arial"/>
          <w:bCs/>
          <w:iCs/>
          <w:szCs w:val="28"/>
        </w:rPr>
      </w:pPr>
      <w:r>
        <w:rPr>
          <w:szCs w:val="28"/>
        </w:rPr>
        <w:t xml:space="preserve">избирательной комиссии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И.А.Хмылова</w:t>
      </w:r>
      <w:proofErr w:type="spellEnd"/>
    </w:p>
    <w:p w:rsidR="00BB390F" w:rsidRDefault="00BB390F" w:rsidP="001572A5">
      <w:pPr>
        <w:spacing w:line="276" w:lineRule="auto"/>
        <w:rPr>
          <w:sz w:val="20"/>
          <w:szCs w:val="20"/>
        </w:rPr>
      </w:pPr>
    </w:p>
    <w:p w:rsidR="000136E5" w:rsidRPr="00BB390F" w:rsidRDefault="000136E5" w:rsidP="00BB390F"/>
    <w:sectPr w:rsidR="000136E5" w:rsidRPr="00BB390F" w:rsidSect="000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F710F"/>
    <w:rsid w:val="000136E5"/>
    <w:rsid w:val="001572A5"/>
    <w:rsid w:val="00290BCC"/>
    <w:rsid w:val="007C2D32"/>
    <w:rsid w:val="008F710F"/>
    <w:rsid w:val="00944F66"/>
    <w:rsid w:val="009836A1"/>
    <w:rsid w:val="00AA1C3B"/>
    <w:rsid w:val="00B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F"/>
    <w:pPr>
      <w:keepNext/>
      <w:outlineLvl w:val="0"/>
    </w:pPr>
    <w:rPr>
      <w:rFonts w:ascii="Tahoma" w:hAnsi="Tahoma" w:cs="Tahoma"/>
      <w:b/>
      <w:sz w:val="26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F"/>
    <w:rPr>
      <w:rFonts w:ascii="Tahoma" w:eastAsia="Times New Roman" w:hAnsi="Tahoma" w:cs="Tahoma"/>
      <w:b/>
      <w:sz w:val="26"/>
      <w:szCs w:val="28"/>
      <w:lang w:eastAsia="ru-RU"/>
    </w:rPr>
  </w:style>
  <w:style w:type="paragraph" w:styleId="a3">
    <w:name w:val="No Spacing"/>
    <w:uiPriority w:val="1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39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B390F"/>
    <w:pPr>
      <w:tabs>
        <w:tab w:val="left" w:pos="3402"/>
      </w:tabs>
      <w:ind w:right="5953"/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BB390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B390F"/>
    <w:pPr>
      <w:jc w:val="both"/>
    </w:pPr>
    <w:rPr>
      <w:rFonts w:ascii="Arial" w:hAnsi="Arial" w:cs="Arial"/>
      <w:sz w:val="24"/>
    </w:rPr>
  </w:style>
  <w:style w:type="character" w:customStyle="1" w:styleId="30">
    <w:name w:val="Основной текст 3 Знак"/>
    <w:basedOn w:val="a0"/>
    <w:link w:val="3"/>
    <w:semiHidden/>
    <w:rsid w:val="00BB390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шапка"/>
    <w:basedOn w:val="a4"/>
    <w:rsid w:val="00BB390F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  <w:style w:type="paragraph" w:customStyle="1" w:styleId="p1">
    <w:name w:val="p1"/>
    <w:basedOn w:val="a"/>
    <w:rsid w:val="00BB390F"/>
    <w:pPr>
      <w:spacing w:before="100" w:beforeAutospacing="1" w:after="100" w:afterAutospacing="1"/>
      <w:jc w:val="left"/>
    </w:pPr>
    <w:rPr>
      <w:sz w:val="24"/>
    </w:rPr>
  </w:style>
  <w:style w:type="character" w:customStyle="1" w:styleId="s1">
    <w:name w:val="s1"/>
    <w:basedOn w:val="a0"/>
    <w:rsid w:val="00BB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2017-12-21T08:19:00Z</cp:lastPrinted>
  <dcterms:created xsi:type="dcterms:W3CDTF">2017-12-18T13:11:00Z</dcterms:created>
  <dcterms:modified xsi:type="dcterms:W3CDTF">2017-12-21T08:20:00Z</dcterms:modified>
</cp:coreProperties>
</file>