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9A" w:rsidRDefault="00DF629A" w:rsidP="00DF62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ИЗБИРАТЕЛЬНАЯ КОМИССИЯ</w:t>
      </w:r>
    </w:p>
    <w:p w:rsidR="00DF629A" w:rsidRDefault="00DF629A" w:rsidP="00DF62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БЕРЁЗОВСКОГО СЕЛЬСКОГО ПОСЕЛЕНИЯ</w:t>
      </w:r>
    </w:p>
    <w:p w:rsidR="00DF629A" w:rsidRDefault="00DF629A" w:rsidP="00DF62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ГАЛИЧСКОГО МУНИЦИПАЛЬНОГО РАЙОНА </w:t>
      </w:r>
    </w:p>
    <w:p w:rsidR="00DF629A" w:rsidRDefault="00DF629A" w:rsidP="00DF62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6E2043" w:rsidRDefault="006E2043" w:rsidP="006E204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2043" w:rsidRDefault="006E2043" w:rsidP="006E2043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 С Т А Н О В Л Е Н И Е</w:t>
      </w:r>
    </w:p>
    <w:p w:rsidR="006E2043" w:rsidRDefault="006E2043" w:rsidP="006E20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 июня 2016 года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№  12</w:t>
      </w:r>
    </w:p>
    <w:tbl>
      <w:tblPr>
        <w:tblW w:w="0" w:type="auto"/>
        <w:tblInd w:w="43" w:type="dxa"/>
        <w:tblLook w:val="01E0"/>
      </w:tblPr>
      <w:tblGrid>
        <w:gridCol w:w="9528"/>
      </w:tblGrid>
      <w:tr w:rsidR="006E2043" w:rsidTr="006E2043">
        <w:tc>
          <w:tcPr>
            <w:tcW w:w="9528" w:type="dxa"/>
            <w:hideMark/>
          </w:tcPr>
          <w:p w:rsidR="006E2043" w:rsidRPr="00DF629A" w:rsidRDefault="006E2043">
            <w:pPr>
              <w:pStyle w:val="1"/>
              <w:tabs>
                <w:tab w:val="left" w:pos="9360"/>
              </w:tabs>
              <w:spacing w:line="276" w:lineRule="auto"/>
              <w:ind w:right="1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629A">
              <w:rPr>
                <w:rFonts w:ascii="Times New Roman" w:hAnsi="Times New Roman"/>
                <w:sz w:val="28"/>
                <w:szCs w:val="28"/>
              </w:rPr>
              <w:t xml:space="preserve">О назначении бухгалтера избирательной комиссии на период  подготовки и проведения </w:t>
            </w:r>
            <w:proofErr w:type="gramStart"/>
            <w:r w:rsidRPr="00DF629A">
              <w:rPr>
                <w:rFonts w:ascii="Times New Roman" w:hAnsi="Times New Roman"/>
                <w:sz w:val="28"/>
                <w:szCs w:val="28"/>
              </w:rPr>
              <w:t>выборов главы Берёзовского сельского поселения Галичского муниципального района Костромской области</w:t>
            </w:r>
            <w:proofErr w:type="gramEnd"/>
            <w:r w:rsidRPr="00DF629A">
              <w:rPr>
                <w:rFonts w:ascii="Times New Roman" w:hAnsi="Times New Roman"/>
                <w:sz w:val="28"/>
                <w:szCs w:val="28"/>
              </w:rPr>
              <w:t xml:space="preserve">   в единый день голосования 18 сентября 2016 года</w:t>
            </w:r>
          </w:p>
        </w:tc>
      </w:tr>
    </w:tbl>
    <w:p w:rsidR="006E2043" w:rsidRDefault="006E2043" w:rsidP="006E20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E2043" w:rsidRDefault="006E2043" w:rsidP="006E2043">
      <w:pPr>
        <w:pStyle w:val="3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 статьи 57 </w:t>
      </w:r>
      <w:r w:rsidRPr="00091E8B">
        <w:rPr>
          <w:rFonts w:ascii="Times New Roman" w:hAnsi="Times New Roman"/>
          <w:color w:val="000000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, в целях обеспечения финансовой деятельности избирательных комиссий</w:t>
      </w:r>
      <w:r w:rsidRPr="006E2043">
        <w:rPr>
          <w:rFonts w:ascii="Times New Roman" w:hAnsi="Times New Roman"/>
          <w:b/>
          <w:sz w:val="28"/>
          <w:szCs w:val="28"/>
        </w:rPr>
        <w:t xml:space="preserve"> </w:t>
      </w:r>
      <w:r w:rsidRPr="006E2043">
        <w:rPr>
          <w:rFonts w:ascii="Times New Roman" w:hAnsi="Times New Roman"/>
          <w:sz w:val="28"/>
          <w:szCs w:val="28"/>
        </w:rPr>
        <w:t>в период  подготовки и проведения выборов главы Берёзовского сельского поселения Галичского муниципального района Костромской области   в единый день голосования 18 сентября 2016 года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избирательная комиссия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постановляет</w:t>
      </w:r>
      <w:r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6E2043" w:rsidRDefault="006E2043" w:rsidP="002E0A44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0A44">
        <w:rPr>
          <w:rFonts w:ascii="Times New Roman" w:hAnsi="Times New Roman"/>
          <w:sz w:val="28"/>
          <w:szCs w:val="28"/>
        </w:rPr>
        <w:t>Назначить бухгалтером</w:t>
      </w:r>
      <w:r w:rsidRPr="002E0A44">
        <w:rPr>
          <w:rFonts w:ascii="Times New Roman" w:hAnsi="Times New Roman"/>
          <w:b/>
          <w:sz w:val="28"/>
          <w:szCs w:val="28"/>
        </w:rPr>
        <w:t xml:space="preserve"> </w:t>
      </w:r>
      <w:r w:rsidRPr="002E0A44">
        <w:rPr>
          <w:rFonts w:ascii="Times New Roman" w:hAnsi="Times New Roman"/>
          <w:sz w:val="28"/>
          <w:szCs w:val="28"/>
        </w:rPr>
        <w:t xml:space="preserve"> избирательной комиссии Галичского муниципального района</w:t>
      </w:r>
      <w:r w:rsidRPr="002E0A44">
        <w:rPr>
          <w:rFonts w:ascii="Times New Roman" w:hAnsi="Times New Roman"/>
          <w:b/>
          <w:sz w:val="28"/>
          <w:szCs w:val="28"/>
        </w:rPr>
        <w:t>,</w:t>
      </w:r>
      <w:r w:rsidRPr="002E0A44">
        <w:rPr>
          <w:rFonts w:ascii="Times New Roman" w:hAnsi="Times New Roman"/>
          <w:sz w:val="28"/>
          <w:szCs w:val="28"/>
        </w:rPr>
        <w:t xml:space="preserve"> исполняющей полномочия     избирательной  комиссии Берёзовского сельского поселения Галичского муниципального района Костромской области на период подготовки и проведения </w:t>
      </w:r>
      <w:proofErr w:type="gramStart"/>
      <w:r w:rsidRPr="002E0A44">
        <w:rPr>
          <w:rFonts w:ascii="Times New Roman" w:hAnsi="Times New Roman"/>
          <w:sz w:val="28"/>
          <w:szCs w:val="28"/>
        </w:rPr>
        <w:t>выборов главы Берёзовского сельского поселения Галичского муниципального района Костромской области</w:t>
      </w:r>
      <w:proofErr w:type="gramEnd"/>
      <w:r w:rsidRPr="002E0A44">
        <w:rPr>
          <w:rFonts w:ascii="Times New Roman" w:hAnsi="Times New Roman"/>
          <w:sz w:val="28"/>
          <w:szCs w:val="28"/>
        </w:rPr>
        <w:t xml:space="preserve">   в единый день голосования 18 сентября 2016 года</w:t>
      </w:r>
      <w:r w:rsidRPr="002E0A44">
        <w:rPr>
          <w:rFonts w:ascii="Times New Roman" w:hAnsi="Times New Roman"/>
          <w:bCs/>
          <w:sz w:val="28"/>
          <w:szCs w:val="28"/>
        </w:rPr>
        <w:t xml:space="preserve"> </w:t>
      </w:r>
      <w:r w:rsidRPr="002E0A44">
        <w:rPr>
          <w:rFonts w:ascii="Times New Roman" w:hAnsi="Times New Roman"/>
          <w:sz w:val="28"/>
          <w:szCs w:val="28"/>
        </w:rPr>
        <w:t>Смирнову Елену Михайловну.</w:t>
      </w:r>
    </w:p>
    <w:p w:rsidR="002E0A44" w:rsidRPr="002E0A44" w:rsidRDefault="002E0A44" w:rsidP="002E0A44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0A44">
        <w:rPr>
          <w:rFonts w:ascii="Times New Roman" w:hAnsi="Times New Roman"/>
          <w:color w:val="000000"/>
          <w:sz w:val="28"/>
          <w:szCs w:val="28"/>
        </w:rPr>
        <w:t xml:space="preserve">Предоставить Смирновой Е.М. право подписи на финансовых документах  избирательной комиссии Галичского муниципального района Костромской области, </w:t>
      </w:r>
      <w:r>
        <w:rPr>
          <w:rFonts w:ascii="Times New Roman" w:hAnsi="Times New Roman"/>
          <w:sz w:val="28"/>
          <w:szCs w:val="28"/>
        </w:rPr>
        <w:t>исполняющей</w:t>
      </w:r>
      <w:r w:rsidRPr="002E0A44">
        <w:rPr>
          <w:rFonts w:ascii="Times New Roman" w:hAnsi="Times New Roman"/>
          <w:sz w:val="28"/>
          <w:szCs w:val="28"/>
        </w:rPr>
        <w:t xml:space="preserve"> полномочия    </w:t>
      </w:r>
      <w:r w:rsidRPr="002E0A44">
        <w:rPr>
          <w:rFonts w:ascii="Times New Roman" w:hAnsi="Times New Roman"/>
          <w:sz w:val="28"/>
          <w:szCs w:val="28"/>
        </w:rPr>
        <w:lastRenderedPageBreak/>
        <w:t xml:space="preserve">избирательной  </w:t>
      </w:r>
      <w:r>
        <w:rPr>
          <w:rFonts w:ascii="Times New Roman" w:hAnsi="Times New Roman"/>
          <w:sz w:val="28"/>
          <w:szCs w:val="28"/>
        </w:rPr>
        <w:t>комиссии Берёзовского</w:t>
      </w:r>
      <w:r w:rsidRPr="002E0A44">
        <w:rPr>
          <w:rFonts w:ascii="Times New Roman" w:hAnsi="Times New Roman"/>
          <w:sz w:val="28"/>
          <w:szCs w:val="28"/>
        </w:rPr>
        <w:t xml:space="preserve"> сельского поселения Галичского муниципального района Костромской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E0A44" w:rsidRPr="002E0A44" w:rsidRDefault="002E0A44" w:rsidP="002E0A44">
      <w:pPr>
        <w:pStyle w:val="a9"/>
        <w:spacing w:line="360" w:lineRule="auto"/>
        <w:ind w:left="810"/>
        <w:jc w:val="both"/>
        <w:rPr>
          <w:rFonts w:ascii="Times New Roman" w:hAnsi="Times New Roman"/>
          <w:sz w:val="28"/>
          <w:szCs w:val="28"/>
        </w:rPr>
      </w:pPr>
    </w:p>
    <w:p w:rsidR="006E2043" w:rsidRPr="006E2043" w:rsidRDefault="006E2043" w:rsidP="006E2043">
      <w:pPr>
        <w:pStyle w:val="p10"/>
        <w:shd w:val="clear" w:color="auto" w:fill="FFFFFF"/>
        <w:spacing w:after="59" w:afterAutospacing="0" w:line="360" w:lineRule="auto"/>
        <w:ind w:firstLine="566"/>
        <w:jc w:val="both"/>
        <w:rPr>
          <w:color w:val="000000"/>
          <w:sz w:val="28"/>
          <w:szCs w:val="28"/>
        </w:rPr>
      </w:pPr>
    </w:p>
    <w:p w:rsidR="006E2043" w:rsidRDefault="006E2043" w:rsidP="006E2043">
      <w:pPr>
        <w:pStyle w:val="a3"/>
        <w:tabs>
          <w:tab w:val="left" w:pos="780"/>
          <w:tab w:val="left" w:pos="338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Председатель</w:t>
      </w:r>
    </w:p>
    <w:p w:rsidR="006E2043" w:rsidRDefault="006E2043" w:rsidP="006E204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Н.Н.Румянцева</w:t>
      </w:r>
    </w:p>
    <w:p w:rsidR="006E2043" w:rsidRDefault="006E2043" w:rsidP="006E2043">
      <w:pPr>
        <w:jc w:val="both"/>
        <w:rPr>
          <w:rFonts w:ascii="Times New Roman" w:hAnsi="Times New Roman"/>
          <w:sz w:val="28"/>
          <w:szCs w:val="28"/>
        </w:rPr>
      </w:pPr>
    </w:p>
    <w:p w:rsidR="006E2043" w:rsidRDefault="006E2043" w:rsidP="006E20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</w:t>
      </w:r>
    </w:p>
    <w:p w:rsidR="006E2043" w:rsidRDefault="006E2043" w:rsidP="006E20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И.А.Хмылова</w:t>
      </w:r>
      <w:proofErr w:type="spellEnd"/>
    </w:p>
    <w:p w:rsidR="004F486C" w:rsidRDefault="004F486C"/>
    <w:sectPr w:rsidR="004F486C" w:rsidSect="004F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33C3A"/>
    <w:multiLevelType w:val="hybridMultilevel"/>
    <w:tmpl w:val="35AC94E4"/>
    <w:lvl w:ilvl="0" w:tplc="364445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043"/>
    <w:rsid w:val="002E0A44"/>
    <w:rsid w:val="004F486C"/>
    <w:rsid w:val="006E2043"/>
    <w:rsid w:val="00824AE9"/>
    <w:rsid w:val="00DF629A"/>
    <w:rsid w:val="00FC2D9D"/>
    <w:rsid w:val="00FD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2043"/>
    <w:pPr>
      <w:keepNext/>
      <w:tabs>
        <w:tab w:val="left" w:pos="3969"/>
        <w:tab w:val="left" w:pos="4536"/>
      </w:tabs>
      <w:spacing w:after="0" w:line="240" w:lineRule="auto"/>
      <w:ind w:firstLine="426"/>
      <w:jc w:val="center"/>
      <w:outlineLvl w:val="0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043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E20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E204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043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6E20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2043"/>
    <w:rPr>
      <w:rFonts w:ascii="Calibri" w:eastAsia="Calibri" w:hAnsi="Calibri" w:cs="Times New Roman"/>
      <w:sz w:val="16"/>
      <w:szCs w:val="16"/>
    </w:rPr>
  </w:style>
  <w:style w:type="paragraph" w:styleId="a7">
    <w:name w:val="Title"/>
    <w:basedOn w:val="a"/>
    <w:link w:val="a8"/>
    <w:qFormat/>
    <w:rsid w:val="006E20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6E2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0">
    <w:name w:val="p10"/>
    <w:basedOn w:val="a"/>
    <w:rsid w:val="006E2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E0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2016-06-29T08:07:00Z</dcterms:created>
  <dcterms:modified xsi:type="dcterms:W3CDTF">2016-07-15T11:21:00Z</dcterms:modified>
</cp:coreProperties>
</file>