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A" w:rsidRDefault="00E0525A" w:rsidP="00E05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</w:t>
      </w:r>
    </w:p>
    <w:p w:rsidR="00E0525A" w:rsidRDefault="00E0525A" w:rsidP="00E05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ЛОПАРЕВСКОГО СЕЛЬСКОГО ПОСЕЛЕНИЯ</w:t>
      </w:r>
    </w:p>
    <w:p w:rsidR="00E0525A" w:rsidRDefault="00E0525A" w:rsidP="00E052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E0525A" w:rsidRDefault="00E0525A" w:rsidP="00E052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3725E8" w:rsidRDefault="003725E8" w:rsidP="003725E8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3725E8" w:rsidRDefault="003725E8" w:rsidP="00372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 27 июня  2016 года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21</w:t>
      </w:r>
    </w:p>
    <w:p w:rsidR="003725E8" w:rsidRPr="003725E8" w:rsidRDefault="003725E8" w:rsidP="003725E8">
      <w:pPr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</w:tblGrid>
      <w:tr w:rsidR="003725E8" w:rsidRPr="003725E8" w:rsidTr="003725E8">
        <w:trPr>
          <w:jc w:val="center"/>
        </w:trPr>
        <w:tc>
          <w:tcPr>
            <w:tcW w:w="8388" w:type="dxa"/>
          </w:tcPr>
          <w:p w:rsidR="003725E8" w:rsidRPr="008F6A94" w:rsidRDefault="003725E8" w:rsidP="006513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 предоставлении председателю избирательной комиссии муниципального образования права заключения </w:t>
            </w:r>
            <w:proofErr w:type="spellStart"/>
            <w:proofErr w:type="gramStart"/>
            <w:r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гражданско</w:t>
            </w:r>
            <w:proofErr w:type="spellEnd"/>
            <w:r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– правовых</w:t>
            </w:r>
            <w:proofErr w:type="gramEnd"/>
            <w:r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договоров на выполнение работ в избирательной комиссии</w:t>
            </w:r>
            <w:r w:rsidR="006513A1"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и издания распоряжений на период подготовки и проведения выборов </w:t>
            </w:r>
            <w:r w:rsidRPr="008F6A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главы Лопаревского сельского поселения </w:t>
            </w:r>
            <w:r w:rsidRPr="008F6A94">
              <w:rPr>
                <w:rFonts w:ascii="Times New Roman" w:hAnsi="Times New Roman"/>
                <w:sz w:val="28"/>
                <w:szCs w:val="28"/>
              </w:rPr>
              <w:t>Галичского муниципального района</w:t>
            </w:r>
          </w:p>
          <w:p w:rsidR="003725E8" w:rsidRPr="008F6A94" w:rsidRDefault="00372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94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  <w:p w:rsidR="003725E8" w:rsidRPr="003725E8" w:rsidRDefault="00372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5E8" w:rsidRDefault="003725E8" w:rsidP="00372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</w:p>
    <w:p w:rsidR="003725E8" w:rsidRDefault="003725E8" w:rsidP="003725E8">
      <w:pPr>
        <w:jc w:val="both"/>
        <w:rPr>
          <w:rFonts w:ascii="Times New Roman" w:hAnsi="Times New Roman"/>
        </w:rPr>
      </w:pPr>
    </w:p>
    <w:p w:rsidR="003725E8" w:rsidRDefault="003725E8" w:rsidP="006513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6513A1">
        <w:rPr>
          <w:rFonts w:ascii="Times New Roman" w:hAnsi="Times New Roman"/>
          <w:sz w:val="28"/>
          <w:szCs w:val="28"/>
        </w:rPr>
        <w:t>своевременного проведения работ по подготовке и проведению</w:t>
      </w:r>
      <w:r>
        <w:rPr>
          <w:rFonts w:ascii="Times New Roman" w:hAnsi="Times New Roman"/>
          <w:sz w:val="28"/>
          <w:szCs w:val="28"/>
        </w:rPr>
        <w:t xml:space="preserve"> выборов главы Лопаревского сельского поселения Галичского муниципального района Костромской области</w:t>
      </w:r>
      <w:r w:rsidR="006513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избирательная комиссия Галичского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 w:rsidR="006513A1">
        <w:rPr>
          <w:rFonts w:ascii="Times New Roman" w:hAnsi="Times New Roman"/>
          <w:sz w:val="28"/>
          <w:szCs w:val="28"/>
        </w:rPr>
        <w:t xml:space="preserve"> </w:t>
      </w:r>
    </w:p>
    <w:p w:rsidR="006513A1" w:rsidRDefault="006513A1" w:rsidP="006513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Предоставить </w:t>
      </w:r>
      <w:r w:rsidRPr="006513A1">
        <w:rPr>
          <w:rStyle w:val="a5"/>
          <w:rFonts w:ascii="Times New Roman" w:hAnsi="Times New Roman"/>
          <w:b w:val="0"/>
          <w:sz w:val="28"/>
          <w:szCs w:val="28"/>
        </w:rPr>
        <w:t>председателю избирательной ком</w:t>
      </w:r>
      <w:r>
        <w:rPr>
          <w:rStyle w:val="a5"/>
          <w:rFonts w:ascii="Times New Roman" w:hAnsi="Times New Roman"/>
          <w:b w:val="0"/>
          <w:sz w:val="28"/>
          <w:szCs w:val="28"/>
        </w:rPr>
        <w:t>иссии Галичского муниципального района Костромской области,</w:t>
      </w:r>
      <w:r w:rsidRPr="0065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исполняющей  полномочия     </w:t>
      </w:r>
    </w:p>
    <w:p w:rsidR="006513A1" w:rsidRPr="006513A1" w:rsidRDefault="006513A1" w:rsidP="006513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 комиссии Лопаревского сельского поселения Галичского муниципального района Костромской области</w:t>
      </w:r>
      <w:r>
        <w:rPr>
          <w:rStyle w:val="a5"/>
          <w:rFonts w:ascii="Times New Roman" w:hAnsi="Times New Roman"/>
          <w:b w:val="0"/>
          <w:sz w:val="28"/>
          <w:szCs w:val="28"/>
        </w:rPr>
        <w:t>,  право</w:t>
      </w:r>
      <w:r w:rsidRPr="006513A1">
        <w:rPr>
          <w:rStyle w:val="a5"/>
          <w:rFonts w:ascii="Times New Roman" w:hAnsi="Times New Roman"/>
          <w:b w:val="0"/>
          <w:sz w:val="28"/>
          <w:szCs w:val="28"/>
        </w:rPr>
        <w:t xml:space="preserve"> заключения </w:t>
      </w:r>
      <w:proofErr w:type="spellStart"/>
      <w:proofErr w:type="gramStart"/>
      <w:r w:rsidRPr="006513A1">
        <w:rPr>
          <w:rStyle w:val="a5"/>
          <w:rFonts w:ascii="Times New Roman" w:hAnsi="Times New Roman"/>
          <w:b w:val="0"/>
          <w:sz w:val="28"/>
          <w:szCs w:val="28"/>
        </w:rPr>
        <w:t>гражданско</w:t>
      </w:r>
      <w:proofErr w:type="spellEnd"/>
      <w:r w:rsidRPr="006513A1">
        <w:rPr>
          <w:rStyle w:val="a5"/>
          <w:rFonts w:ascii="Times New Roman" w:hAnsi="Times New Roman"/>
          <w:b w:val="0"/>
          <w:sz w:val="28"/>
          <w:szCs w:val="28"/>
        </w:rPr>
        <w:t xml:space="preserve"> – правовых</w:t>
      </w:r>
      <w:proofErr w:type="gramEnd"/>
      <w:r w:rsidRPr="006513A1">
        <w:rPr>
          <w:rStyle w:val="a5"/>
          <w:rFonts w:ascii="Times New Roman" w:hAnsi="Times New Roman"/>
          <w:b w:val="0"/>
          <w:sz w:val="28"/>
          <w:szCs w:val="28"/>
        </w:rPr>
        <w:t xml:space="preserve"> договоров на выполнение работ в избирательной комиссии и издания распоряжений на период подготовки и проведения выборов главы Лопаревского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Галичского </w:t>
      </w:r>
      <w:r w:rsidRPr="006513A1">
        <w:rPr>
          <w:rFonts w:ascii="Times New Roman" w:hAnsi="Times New Roman"/>
          <w:sz w:val="28"/>
          <w:szCs w:val="28"/>
        </w:rPr>
        <w:t>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513A1" w:rsidRPr="006513A1" w:rsidRDefault="006513A1" w:rsidP="006513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5E8" w:rsidRDefault="003725E8" w:rsidP="00372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Председатель</w:t>
      </w:r>
    </w:p>
    <w:p w:rsidR="003725E8" w:rsidRDefault="003725E8" w:rsidP="003725E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Н.Н.Румянцева</w:t>
      </w:r>
    </w:p>
    <w:p w:rsidR="003725E8" w:rsidRDefault="003725E8" w:rsidP="003725E8">
      <w:pPr>
        <w:rPr>
          <w:rFonts w:ascii="Times New Roman" w:hAnsi="Times New Roman"/>
          <w:sz w:val="28"/>
          <w:szCs w:val="28"/>
        </w:rPr>
      </w:pPr>
    </w:p>
    <w:p w:rsidR="003725E8" w:rsidRDefault="003725E8" w:rsidP="00372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</w:t>
      </w:r>
    </w:p>
    <w:p w:rsidR="003725E8" w:rsidRDefault="003725E8" w:rsidP="00372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Хмылова</w:t>
      </w:r>
      <w:proofErr w:type="spellEnd"/>
    </w:p>
    <w:p w:rsidR="003725E8" w:rsidRDefault="003725E8" w:rsidP="003725E8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7133" w:rsidRDefault="00D27133"/>
    <w:sectPr w:rsidR="00D27133" w:rsidSect="00D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E8"/>
    <w:rsid w:val="002E7079"/>
    <w:rsid w:val="003725E8"/>
    <w:rsid w:val="004B0804"/>
    <w:rsid w:val="006513A1"/>
    <w:rsid w:val="008F6A94"/>
    <w:rsid w:val="00D27133"/>
    <w:rsid w:val="00D6532F"/>
    <w:rsid w:val="00E0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5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37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725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2016-06-29T13:46:00Z</dcterms:created>
  <dcterms:modified xsi:type="dcterms:W3CDTF">2016-07-15T11:09:00Z</dcterms:modified>
</cp:coreProperties>
</file>