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A6" w:rsidRDefault="00CD74FB" w:rsidP="007A4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="007A46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1AB2">
        <w:rPr>
          <w:rFonts w:ascii="Times New Roman" w:hAnsi="Times New Roman" w:cs="Times New Roman"/>
          <w:b/>
          <w:sz w:val="28"/>
          <w:szCs w:val="28"/>
          <w:u w:val="single"/>
        </w:rPr>
        <w:t>отдельно стоящее производственное здание</w:t>
      </w:r>
      <w:r w:rsidR="007A46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</w:p>
    <w:p w:rsidR="00104842" w:rsidRPr="005852FC" w:rsidRDefault="007A46A6" w:rsidP="007A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Галичского муниципального района  Костромской области</w:t>
      </w:r>
    </w:p>
    <w:tbl>
      <w:tblPr>
        <w:tblStyle w:val="a3"/>
        <w:tblW w:w="15701" w:type="dxa"/>
        <w:tblLook w:val="04A0"/>
      </w:tblPr>
      <w:tblGrid>
        <w:gridCol w:w="3227"/>
        <w:gridCol w:w="12474"/>
      </w:tblGrid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</w:tcPr>
          <w:p w:rsidR="00CD74FB" w:rsidRPr="00CD74FB" w:rsidRDefault="00A41AB2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производственной деятельности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A41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  <w:r w:rsidR="00A41AB2">
              <w:rPr>
                <w:rFonts w:ascii="Times New Roman" w:hAnsi="Times New Roman" w:cs="Times New Roman"/>
                <w:b/>
                <w:sz w:val="28"/>
                <w:szCs w:val="28"/>
              </w:rPr>
              <w:t>/общая площадь</w:t>
            </w:r>
          </w:p>
        </w:tc>
        <w:tc>
          <w:tcPr>
            <w:tcW w:w="12474" w:type="dxa"/>
          </w:tcPr>
          <w:p w:rsidR="00CD74FB" w:rsidRPr="00CD74FB" w:rsidRDefault="00A41AB2" w:rsidP="00A41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70DD1">
              <w:rPr>
                <w:rFonts w:ascii="Times New Roman" w:hAnsi="Times New Roman" w:cs="Times New Roman"/>
                <w:sz w:val="28"/>
                <w:szCs w:val="28"/>
              </w:rPr>
              <w:t xml:space="preserve"> этажей/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 1500 кв.м.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</w:t>
            </w:r>
            <w:r w:rsidR="002117B9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</w:tcPr>
          <w:p w:rsidR="00CD74FB" w:rsidRDefault="00A96438" w:rsidP="00A7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охранных зон объектов трубопроводного транспорта</w:t>
            </w:r>
            <w:r w:rsidR="00A705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 не </w:t>
            </w:r>
            <w:r w:rsidR="00A7058A">
              <w:rPr>
                <w:rFonts w:ascii="Times New Roman" w:hAnsi="Times New Roman" w:cs="Times New Roman"/>
                <w:bCs/>
                <w:sz w:val="28"/>
                <w:szCs w:val="28"/>
              </w:rPr>
              <w:t>относится к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особо опасным, технически сложным или уникальным </w:t>
            </w:r>
            <w:r w:rsid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объектам 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со статьей 48.1 Градостроительного кодекса Российской Федерации</w:t>
            </w:r>
          </w:p>
        </w:tc>
      </w:tr>
      <w:tr w:rsidR="00220DF4" w:rsidRPr="00CD74FB" w:rsidTr="00220DF4">
        <w:tc>
          <w:tcPr>
            <w:tcW w:w="3227" w:type="dxa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</w:tcPr>
          <w:p w:rsidR="00220DF4" w:rsidRDefault="00220DF4" w:rsidP="007A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подключение к электрическим и тепловым сетям, газораспределительной сети, сетям водоснабжения и водоотведения </w:t>
            </w:r>
          </w:p>
        </w:tc>
      </w:tr>
      <w:tr w:rsidR="005852FC" w:rsidRPr="00CD74FB" w:rsidTr="00220DF4">
        <w:tc>
          <w:tcPr>
            <w:tcW w:w="3227" w:type="dxa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CD74FB" w:rsidRPr="009B1774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678"/>
        <w:gridCol w:w="2419"/>
        <w:gridCol w:w="3686"/>
      </w:tblGrid>
      <w:tr w:rsidR="00220DF4" w:rsidTr="00BD5153">
        <w:tc>
          <w:tcPr>
            <w:tcW w:w="15711" w:type="dxa"/>
            <w:gridSpan w:val="5"/>
          </w:tcPr>
          <w:p w:rsidR="00220DF4" w:rsidRPr="00220DF4" w:rsidRDefault="00220DF4" w:rsidP="00D94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 w:rsidR="00D94A8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предварительной</w:t>
            </w: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</w:t>
            </w:r>
          </w:p>
        </w:tc>
      </w:tr>
      <w:tr w:rsidR="0051558A" w:rsidTr="009B1774">
        <w:tc>
          <w:tcPr>
            <w:tcW w:w="534" w:type="dxa"/>
          </w:tcPr>
          <w:p w:rsidR="00220DF4" w:rsidRPr="009B1774" w:rsidRDefault="00BD5153" w:rsidP="00BD5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220DF4" w:rsidRPr="009B1774" w:rsidRDefault="00220DF4" w:rsidP="00BD5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Процедура</w:t>
            </w:r>
          </w:p>
        </w:tc>
        <w:tc>
          <w:tcPr>
            <w:tcW w:w="4678" w:type="dxa"/>
          </w:tcPr>
          <w:p w:rsidR="00220DF4" w:rsidRPr="009B1774" w:rsidRDefault="00BD5153" w:rsidP="00BD5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проведение процедуры</w:t>
            </w:r>
          </w:p>
        </w:tc>
        <w:tc>
          <w:tcPr>
            <w:tcW w:w="2419" w:type="dxa"/>
          </w:tcPr>
          <w:p w:rsidR="00220DF4" w:rsidRPr="009B1774" w:rsidRDefault="00BD5153" w:rsidP="00BD5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3686" w:type="dxa"/>
          </w:tcPr>
          <w:p w:rsidR="00220DF4" w:rsidRPr="009B1774" w:rsidRDefault="00BD5153" w:rsidP="00BD5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51558A" w:rsidTr="009B1774">
        <w:tc>
          <w:tcPr>
            <w:tcW w:w="534" w:type="dxa"/>
            <w:vAlign w:val="center"/>
          </w:tcPr>
          <w:p w:rsidR="00BD5153" w:rsidRPr="005852FC" w:rsidRDefault="00BD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D5153" w:rsidRPr="005852FC" w:rsidRDefault="00BD5153" w:rsidP="00BD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678" w:type="dxa"/>
            <w:vAlign w:val="center"/>
          </w:tcPr>
          <w:p w:rsidR="00BD5153" w:rsidRPr="005852FC" w:rsidRDefault="007A46A6" w:rsidP="00D9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 Костромской области</w:t>
            </w:r>
          </w:p>
        </w:tc>
        <w:tc>
          <w:tcPr>
            <w:tcW w:w="2419" w:type="dxa"/>
            <w:vAlign w:val="center"/>
          </w:tcPr>
          <w:p w:rsidR="00BD5153" w:rsidRPr="005852FC" w:rsidRDefault="007A46A6" w:rsidP="00E5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153"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BD5153" w:rsidRPr="005852FC" w:rsidRDefault="00BD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51558A" w:rsidTr="009B1774">
        <w:tc>
          <w:tcPr>
            <w:tcW w:w="534" w:type="dxa"/>
            <w:vAlign w:val="center"/>
          </w:tcPr>
          <w:p w:rsidR="00EC7F4E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EC7F4E" w:rsidRPr="005852FC" w:rsidRDefault="00EC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678" w:type="dxa"/>
            <w:vAlign w:val="center"/>
          </w:tcPr>
          <w:p w:rsidR="00EC7F4E" w:rsidRPr="005852FC" w:rsidRDefault="00EC7F4E" w:rsidP="005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ПАО «МРСК Центра» - «Костромаэнерго»</w:t>
            </w:r>
          </w:p>
        </w:tc>
        <w:tc>
          <w:tcPr>
            <w:tcW w:w="2419" w:type="dxa"/>
            <w:vAlign w:val="center"/>
          </w:tcPr>
          <w:p w:rsidR="00EC7F4E" w:rsidRPr="005852FC" w:rsidRDefault="006051E5" w:rsidP="0060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C7F4E"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EC7F4E" w:rsidRPr="005852FC" w:rsidRDefault="00EC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51558A" w:rsidTr="009B1774">
        <w:tc>
          <w:tcPr>
            <w:tcW w:w="534" w:type="dxa"/>
            <w:vAlign w:val="center"/>
          </w:tcPr>
          <w:p w:rsidR="004D6622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D6622" w:rsidRPr="005852FC" w:rsidRDefault="004D6622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4678" w:type="dxa"/>
            <w:vAlign w:val="center"/>
          </w:tcPr>
          <w:p w:rsidR="004D6622" w:rsidRDefault="00186E10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419" w:type="dxa"/>
            <w:vAlign w:val="center"/>
          </w:tcPr>
          <w:p w:rsidR="004D6622" w:rsidRPr="005852FC" w:rsidRDefault="006051E5" w:rsidP="0060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</w:t>
            </w:r>
            <w:r w:rsidR="004D6622"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4D6622" w:rsidRPr="005852FC" w:rsidRDefault="004D6622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186E10" w:rsidTr="009B1774">
        <w:tc>
          <w:tcPr>
            <w:tcW w:w="534" w:type="dxa"/>
            <w:vAlign w:val="center"/>
          </w:tcPr>
          <w:p w:rsidR="00186E10" w:rsidRPr="005852FC" w:rsidRDefault="001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186E10" w:rsidRPr="005852FC" w:rsidRDefault="001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678" w:type="dxa"/>
            <w:vAlign w:val="center"/>
          </w:tcPr>
          <w:p w:rsidR="00186E10" w:rsidRDefault="00186E10" w:rsidP="00186E10">
            <w:r w:rsidRPr="003649F6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419" w:type="dxa"/>
            <w:vAlign w:val="center"/>
          </w:tcPr>
          <w:p w:rsidR="00186E10" w:rsidRPr="005852FC" w:rsidRDefault="00186E10" w:rsidP="0039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186E10" w:rsidRPr="005852FC" w:rsidRDefault="001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186E10" w:rsidTr="009B1774">
        <w:tc>
          <w:tcPr>
            <w:tcW w:w="534" w:type="dxa"/>
            <w:vAlign w:val="center"/>
          </w:tcPr>
          <w:p w:rsidR="00186E10" w:rsidRPr="005852FC" w:rsidRDefault="001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186E10" w:rsidRPr="005852FC" w:rsidRDefault="001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678" w:type="dxa"/>
            <w:vAlign w:val="center"/>
          </w:tcPr>
          <w:p w:rsidR="00186E10" w:rsidRDefault="00186E10" w:rsidP="00186E10">
            <w:r w:rsidRPr="003649F6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419" w:type="dxa"/>
            <w:vAlign w:val="center"/>
          </w:tcPr>
          <w:p w:rsidR="00186E10" w:rsidRPr="005852FC" w:rsidRDefault="00186E10" w:rsidP="005F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8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vAlign w:val="center"/>
          </w:tcPr>
          <w:p w:rsidR="00186E10" w:rsidRPr="005852FC" w:rsidRDefault="00186E10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186E10" w:rsidTr="009B1774">
        <w:tc>
          <w:tcPr>
            <w:tcW w:w="534" w:type="dxa"/>
            <w:vAlign w:val="center"/>
          </w:tcPr>
          <w:p w:rsidR="00186E10" w:rsidRPr="005852FC" w:rsidRDefault="001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vAlign w:val="center"/>
          </w:tcPr>
          <w:p w:rsidR="00186E10" w:rsidRPr="005852FC" w:rsidRDefault="001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678" w:type="dxa"/>
            <w:vAlign w:val="center"/>
          </w:tcPr>
          <w:p w:rsidR="00186E10" w:rsidRDefault="00186E10" w:rsidP="00186E10">
            <w:r w:rsidRPr="003649F6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419" w:type="dxa"/>
            <w:vAlign w:val="center"/>
          </w:tcPr>
          <w:p w:rsidR="00186E10" w:rsidRDefault="00186E10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186E10" w:rsidRPr="005852FC" w:rsidRDefault="00186E10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направление заявителю проекта договора</w:t>
            </w:r>
          </w:p>
        </w:tc>
        <w:tc>
          <w:tcPr>
            <w:tcW w:w="3686" w:type="dxa"/>
            <w:vAlign w:val="center"/>
          </w:tcPr>
          <w:p w:rsidR="00186E10" w:rsidRPr="005852FC" w:rsidRDefault="001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186E10" w:rsidTr="009B1774">
        <w:tc>
          <w:tcPr>
            <w:tcW w:w="534" w:type="dxa"/>
            <w:vAlign w:val="center"/>
          </w:tcPr>
          <w:p w:rsidR="00186E10" w:rsidRPr="005852FC" w:rsidRDefault="001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186E10" w:rsidRPr="005852FC" w:rsidRDefault="00186E10" w:rsidP="00B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ымбытовым или общесплавным системам водоотведения</w:t>
            </w:r>
          </w:p>
        </w:tc>
        <w:tc>
          <w:tcPr>
            <w:tcW w:w="4678" w:type="dxa"/>
            <w:vAlign w:val="center"/>
          </w:tcPr>
          <w:p w:rsidR="00186E10" w:rsidRDefault="00186E10" w:rsidP="00186E10">
            <w:r w:rsidRPr="003649F6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419" w:type="dxa"/>
            <w:vAlign w:val="center"/>
          </w:tcPr>
          <w:p w:rsidR="00186E10" w:rsidRPr="005F0698" w:rsidRDefault="00186E10" w:rsidP="005F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8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vAlign w:val="center"/>
          </w:tcPr>
          <w:p w:rsidR="00186E10" w:rsidRPr="005F0698" w:rsidRDefault="001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98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186E10" w:rsidTr="009B1774">
        <w:tc>
          <w:tcPr>
            <w:tcW w:w="534" w:type="dxa"/>
            <w:vAlign w:val="center"/>
          </w:tcPr>
          <w:p w:rsidR="00186E10" w:rsidRPr="005852FC" w:rsidRDefault="001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186E10" w:rsidRPr="005852FC" w:rsidRDefault="001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678" w:type="dxa"/>
            <w:vAlign w:val="center"/>
          </w:tcPr>
          <w:p w:rsidR="00186E10" w:rsidRDefault="00186E10" w:rsidP="00186E10">
            <w:r w:rsidRPr="003649F6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419" w:type="dxa"/>
            <w:vAlign w:val="center"/>
          </w:tcPr>
          <w:p w:rsidR="00186E10" w:rsidRDefault="00186E10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186E10" w:rsidRPr="005852FC" w:rsidRDefault="00186E10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направление заявителю проекта договора</w:t>
            </w:r>
          </w:p>
        </w:tc>
        <w:tc>
          <w:tcPr>
            <w:tcW w:w="3686" w:type="dxa"/>
            <w:vAlign w:val="center"/>
          </w:tcPr>
          <w:p w:rsidR="00186E10" w:rsidRPr="005852FC" w:rsidRDefault="001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  <w:tr w:rsidR="0051558A" w:rsidTr="009B1774">
        <w:tc>
          <w:tcPr>
            <w:tcW w:w="534" w:type="dxa"/>
            <w:vAlign w:val="center"/>
          </w:tcPr>
          <w:p w:rsidR="00E505DC" w:rsidRPr="005852FC" w:rsidRDefault="00186E10" w:rsidP="00EE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на подключение к сети газораспределения</w:t>
            </w:r>
          </w:p>
        </w:tc>
        <w:tc>
          <w:tcPr>
            <w:tcW w:w="4678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Кострома»</w:t>
            </w:r>
          </w:p>
        </w:tc>
        <w:tc>
          <w:tcPr>
            <w:tcW w:w="2419" w:type="dxa"/>
            <w:vAlign w:val="center"/>
          </w:tcPr>
          <w:p w:rsidR="00E505DC" w:rsidRPr="005852FC" w:rsidRDefault="00943080" w:rsidP="0094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</w:t>
            </w:r>
            <w:r w:rsidR="00E505DC"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E505DC" w:rsidRPr="005852FC" w:rsidRDefault="00E505DC" w:rsidP="00F2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подключение к сети газораспределения</w:t>
            </w:r>
          </w:p>
        </w:tc>
      </w:tr>
      <w:tr w:rsidR="0051558A" w:rsidTr="009B1774">
        <w:tc>
          <w:tcPr>
            <w:tcW w:w="534" w:type="dxa"/>
            <w:vAlign w:val="center"/>
          </w:tcPr>
          <w:p w:rsidR="00E505DC" w:rsidRPr="005852FC" w:rsidRDefault="001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сети газораспределения</w:t>
            </w:r>
          </w:p>
        </w:tc>
        <w:tc>
          <w:tcPr>
            <w:tcW w:w="4678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Кострома»</w:t>
            </w:r>
          </w:p>
        </w:tc>
        <w:tc>
          <w:tcPr>
            <w:tcW w:w="2419" w:type="dxa"/>
            <w:vAlign w:val="center"/>
          </w:tcPr>
          <w:p w:rsidR="00E505DC" w:rsidRPr="005852FC" w:rsidRDefault="00943080" w:rsidP="0094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505DC"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сети газораспределения</w:t>
            </w:r>
          </w:p>
        </w:tc>
      </w:tr>
    </w:tbl>
    <w:p w:rsidR="00220DF4" w:rsidRPr="009B177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E65BE" w:rsidRPr="00220DF4" w:rsidTr="00137E41">
        <w:tc>
          <w:tcPr>
            <w:tcW w:w="15711" w:type="dxa"/>
            <w:gridSpan w:val="5"/>
          </w:tcPr>
          <w:p w:rsidR="00FE65BE" w:rsidRPr="00220DF4" w:rsidRDefault="00FE65BE" w:rsidP="00FE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проектирования</w:t>
            </w:r>
          </w:p>
        </w:tc>
      </w:tr>
      <w:tr w:rsidR="00FE65BE" w:rsidTr="00137E41">
        <w:tc>
          <w:tcPr>
            <w:tcW w:w="534" w:type="dxa"/>
          </w:tcPr>
          <w:p w:rsidR="00FE65BE" w:rsidRPr="00591E12" w:rsidRDefault="00FE65BE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E1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FE65BE" w:rsidRPr="00591E12" w:rsidRDefault="00FE65BE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E12">
              <w:rPr>
                <w:rFonts w:ascii="Times New Roman" w:hAnsi="Times New Roman" w:cs="Times New Roman"/>
                <w:b/>
                <w:sz w:val="26"/>
                <w:szCs w:val="26"/>
              </w:rPr>
              <w:t>Процедура</w:t>
            </w:r>
          </w:p>
        </w:tc>
        <w:tc>
          <w:tcPr>
            <w:tcW w:w="4820" w:type="dxa"/>
          </w:tcPr>
          <w:p w:rsidR="00FE65BE" w:rsidRPr="00591E12" w:rsidRDefault="00FE65BE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91E1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591E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проведение процедуры</w:t>
            </w:r>
          </w:p>
        </w:tc>
        <w:tc>
          <w:tcPr>
            <w:tcW w:w="2277" w:type="dxa"/>
          </w:tcPr>
          <w:p w:rsidR="00FE65BE" w:rsidRPr="00591E12" w:rsidRDefault="00FE65BE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E12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3686" w:type="dxa"/>
          </w:tcPr>
          <w:p w:rsidR="00FE65BE" w:rsidRPr="00591E12" w:rsidRDefault="00FE65BE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E12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vAlign w:val="center"/>
          </w:tcPr>
          <w:p w:rsidR="00AB02A1" w:rsidRPr="005852FC" w:rsidRDefault="002117B9" w:rsidP="00A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гражданско-правовым договором</w:t>
            </w:r>
          </w:p>
        </w:tc>
        <w:tc>
          <w:tcPr>
            <w:tcW w:w="3686" w:type="dxa"/>
            <w:vMerge w:val="restart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F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инженерных изысканий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DF4" w:rsidRPr="009B1774" w:rsidRDefault="00220DF4" w:rsidP="0010151A">
      <w:pPr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95169" w:rsidRPr="00220DF4" w:rsidTr="00137E41">
        <w:tc>
          <w:tcPr>
            <w:tcW w:w="15711" w:type="dxa"/>
            <w:gridSpan w:val="5"/>
          </w:tcPr>
          <w:p w:rsidR="00A95169" w:rsidRPr="00220DF4" w:rsidRDefault="00A95169" w:rsidP="00A9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к строительству</w:t>
            </w:r>
          </w:p>
        </w:tc>
      </w:tr>
      <w:tr w:rsidR="00A95169" w:rsidTr="00137E41">
        <w:tc>
          <w:tcPr>
            <w:tcW w:w="534" w:type="dxa"/>
          </w:tcPr>
          <w:p w:rsidR="00A95169" w:rsidRPr="009B1774" w:rsidRDefault="00A95169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A95169" w:rsidRPr="009B1774" w:rsidRDefault="00A95169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Процедура</w:t>
            </w:r>
          </w:p>
        </w:tc>
        <w:tc>
          <w:tcPr>
            <w:tcW w:w="4820" w:type="dxa"/>
          </w:tcPr>
          <w:p w:rsidR="00A95169" w:rsidRPr="009B1774" w:rsidRDefault="00A95169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проведение процедуры</w:t>
            </w:r>
          </w:p>
        </w:tc>
        <w:tc>
          <w:tcPr>
            <w:tcW w:w="2277" w:type="dxa"/>
          </w:tcPr>
          <w:p w:rsidR="00A95169" w:rsidRPr="009B1774" w:rsidRDefault="00A95169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3686" w:type="dxa"/>
          </w:tcPr>
          <w:p w:rsidR="00A95169" w:rsidRPr="009B1774" w:rsidRDefault="00A95169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7F1E52" w:rsidRPr="005852FC" w:rsidTr="00137E41">
        <w:tc>
          <w:tcPr>
            <w:tcW w:w="534" w:type="dxa"/>
            <w:vAlign w:val="center"/>
          </w:tcPr>
          <w:p w:rsidR="007F1E52" w:rsidRPr="00857504" w:rsidRDefault="007F1E52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F1E52" w:rsidRDefault="007F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заключения экспертизы проектной документации и результатов инженерных изысканий </w:t>
            </w:r>
          </w:p>
        </w:tc>
        <w:tc>
          <w:tcPr>
            <w:tcW w:w="4820" w:type="dxa"/>
            <w:vAlign w:val="center"/>
          </w:tcPr>
          <w:p w:rsidR="002117B9" w:rsidRDefault="007F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«Государственная экспертиза Костромской области» </w:t>
            </w:r>
          </w:p>
          <w:p w:rsidR="007F1E52" w:rsidRDefault="007F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организация, аккредитованная на осуществление негосударственной экспертизы</w:t>
            </w:r>
          </w:p>
        </w:tc>
        <w:tc>
          <w:tcPr>
            <w:tcW w:w="2277" w:type="dxa"/>
            <w:vAlign w:val="center"/>
          </w:tcPr>
          <w:p w:rsidR="002117B9" w:rsidRDefault="002117B9" w:rsidP="0021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календарных дней</w:t>
            </w:r>
          </w:p>
          <w:p w:rsidR="007F1E52" w:rsidRPr="00857504" w:rsidRDefault="002117B9" w:rsidP="0021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календарных дней</w:t>
            </w:r>
          </w:p>
        </w:tc>
        <w:tc>
          <w:tcPr>
            <w:tcW w:w="3686" w:type="dxa"/>
            <w:vAlign w:val="center"/>
          </w:tcPr>
          <w:p w:rsidR="007F1E52" w:rsidRPr="00857504" w:rsidRDefault="007F1E52" w:rsidP="001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экспертизы проектной документации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AD6B04" w:rsidRDefault="006942EF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942EF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Получение р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4820" w:type="dxa"/>
            <w:vAlign w:val="center"/>
          </w:tcPr>
          <w:p w:rsidR="001B4B6E" w:rsidRDefault="001B4B6E" w:rsidP="001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Галичского муниципального района </w:t>
            </w:r>
          </w:p>
          <w:p w:rsidR="00857504" w:rsidRPr="00AD6B04" w:rsidRDefault="001B4B6E" w:rsidP="001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</w:p>
        </w:tc>
        <w:tc>
          <w:tcPr>
            <w:tcW w:w="2277" w:type="dxa"/>
            <w:vAlign w:val="center"/>
          </w:tcPr>
          <w:p w:rsidR="00857504" w:rsidRPr="00AD6B04" w:rsidRDefault="001B4B6E" w:rsidP="002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686" w:type="dxa"/>
            <w:vAlign w:val="center"/>
          </w:tcPr>
          <w:p w:rsidR="00857504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vAlign w:val="center"/>
          </w:tcPr>
          <w:p w:rsidR="00857504" w:rsidRPr="00C43FF2" w:rsidRDefault="007A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 Костромской области</w:t>
            </w:r>
          </w:p>
        </w:tc>
        <w:tc>
          <w:tcPr>
            <w:tcW w:w="2277" w:type="dxa"/>
            <w:vAlign w:val="center"/>
          </w:tcPr>
          <w:p w:rsidR="00857504" w:rsidRPr="00857504" w:rsidRDefault="007A46A6" w:rsidP="00D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F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857504" w:rsidRPr="00857504" w:rsidRDefault="006B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820" w:type="dxa"/>
            <w:vAlign w:val="center"/>
          </w:tcPr>
          <w:p w:rsidR="00857504" w:rsidRPr="00857504" w:rsidRDefault="007A46A6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 Костромской области</w:t>
            </w:r>
          </w:p>
        </w:tc>
        <w:tc>
          <w:tcPr>
            <w:tcW w:w="2277" w:type="dxa"/>
            <w:vAlign w:val="center"/>
          </w:tcPr>
          <w:p w:rsidR="00857504" w:rsidRPr="00857504" w:rsidRDefault="007A46A6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78F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0F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Ордер </w:t>
            </w:r>
            <w:r w:rsidR="00C278F7">
              <w:rPr>
                <w:rFonts w:ascii="Times New Roman" w:hAnsi="Times New Roman" w:cs="Times New Roman"/>
                <w:sz w:val="24"/>
                <w:szCs w:val="24"/>
              </w:rPr>
              <w:t>на производство земляных работ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4820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Программа проверок строительства / реконструкции объекта</w:t>
            </w:r>
          </w:p>
        </w:tc>
      </w:tr>
    </w:tbl>
    <w:p w:rsidR="00A95169" w:rsidRPr="00591E12" w:rsidRDefault="00A95169" w:rsidP="0010151A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711" w:type="dxa"/>
        <w:tblLook w:val="04A0"/>
      </w:tblPr>
      <w:tblGrid>
        <w:gridCol w:w="15711"/>
      </w:tblGrid>
      <w:tr w:rsidR="007924A8" w:rsidRPr="00220DF4" w:rsidTr="00137E41">
        <w:tc>
          <w:tcPr>
            <w:tcW w:w="15711" w:type="dxa"/>
          </w:tcPr>
          <w:p w:rsidR="007924A8" w:rsidRPr="00220DF4" w:rsidRDefault="007924A8" w:rsidP="0079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строительно-монтажных работ</w:t>
            </w:r>
            <w:r w:rsidR="0029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подключения к инженерным сетям</w:t>
            </w:r>
          </w:p>
        </w:tc>
      </w:tr>
    </w:tbl>
    <w:p w:rsidR="007924A8" w:rsidRPr="009B1774" w:rsidRDefault="007924A8" w:rsidP="0010151A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D47D1" w:rsidRPr="00220DF4" w:rsidTr="00137E41">
        <w:tc>
          <w:tcPr>
            <w:tcW w:w="15711" w:type="dxa"/>
            <w:gridSpan w:val="5"/>
          </w:tcPr>
          <w:p w:rsidR="00FD47D1" w:rsidRPr="00220DF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завершения строительно-монтажных работ</w:t>
            </w:r>
          </w:p>
        </w:tc>
      </w:tr>
      <w:tr w:rsidR="00FD47D1" w:rsidTr="00137E41">
        <w:tc>
          <w:tcPr>
            <w:tcW w:w="534" w:type="dxa"/>
          </w:tcPr>
          <w:p w:rsidR="00FD47D1" w:rsidRPr="009B177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FD47D1" w:rsidRPr="009B177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Процедура</w:t>
            </w:r>
          </w:p>
        </w:tc>
        <w:tc>
          <w:tcPr>
            <w:tcW w:w="4820" w:type="dxa"/>
          </w:tcPr>
          <w:p w:rsidR="00FD47D1" w:rsidRPr="009B177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проведение процедуры</w:t>
            </w:r>
          </w:p>
        </w:tc>
        <w:tc>
          <w:tcPr>
            <w:tcW w:w="2277" w:type="dxa"/>
          </w:tcPr>
          <w:p w:rsidR="00FD47D1" w:rsidRPr="009B177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3686" w:type="dxa"/>
          </w:tcPr>
          <w:p w:rsidR="00FD47D1" w:rsidRPr="009B177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FC2FC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84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4820" w:type="dxa"/>
            <w:vAlign w:val="center"/>
          </w:tcPr>
          <w:p w:rsidR="00FD47D1" w:rsidRPr="00430BF0" w:rsidRDefault="007A46A6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7A46A6" w:rsidP="0084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vAlign w:val="center"/>
          </w:tcPr>
          <w:p w:rsidR="00FD47D1" w:rsidRPr="00430BF0" w:rsidRDefault="00843ACE" w:rsidP="001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в </w:t>
            </w:r>
            <w:r w:rsidR="00186E10">
              <w:rPr>
                <w:rFonts w:ascii="Times New Roman" w:hAnsi="Times New Roman" w:cs="Times New Roman"/>
                <w:sz w:val="24"/>
                <w:szCs w:val="24"/>
              </w:rPr>
              <w:t>ордере на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 о приеме восстановленного благоустройства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FC2FC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52074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итоговой проверки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FC2FC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проверки государственного строительного надзора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Акт итоговой проверки государственного строительного надзора 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FC2FC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</w:tbl>
    <w:p w:rsidR="00FD47D1" w:rsidRPr="009B1774" w:rsidRDefault="00FD47D1" w:rsidP="0010151A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711" w:type="dxa"/>
        <w:tblLook w:val="04A0"/>
      </w:tblPr>
      <w:tblGrid>
        <w:gridCol w:w="724"/>
        <w:gridCol w:w="4331"/>
        <w:gridCol w:w="4754"/>
        <w:gridCol w:w="2261"/>
        <w:gridCol w:w="3641"/>
      </w:tblGrid>
      <w:tr w:rsidR="00C15850" w:rsidRPr="00220DF4" w:rsidTr="00137E41">
        <w:tc>
          <w:tcPr>
            <w:tcW w:w="15711" w:type="dxa"/>
            <w:gridSpan w:val="5"/>
          </w:tcPr>
          <w:p w:rsidR="00C15850" w:rsidRPr="00220DF4" w:rsidRDefault="00C15850" w:rsidP="00C15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ввода в эксплуатацию</w:t>
            </w:r>
          </w:p>
        </w:tc>
      </w:tr>
      <w:tr w:rsidR="00C15850" w:rsidTr="00C15850">
        <w:tc>
          <w:tcPr>
            <w:tcW w:w="724" w:type="dxa"/>
          </w:tcPr>
          <w:p w:rsidR="00C15850" w:rsidRPr="009B1774" w:rsidRDefault="00C15850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31" w:type="dxa"/>
          </w:tcPr>
          <w:p w:rsidR="00C15850" w:rsidRPr="009B1774" w:rsidRDefault="00C15850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Процедура</w:t>
            </w:r>
          </w:p>
        </w:tc>
        <w:tc>
          <w:tcPr>
            <w:tcW w:w="4754" w:type="dxa"/>
          </w:tcPr>
          <w:p w:rsidR="00C15850" w:rsidRPr="009B1774" w:rsidRDefault="00C15850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проведение процедуры</w:t>
            </w:r>
          </w:p>
        </w:tc>
        <w:tc>
          <w:tcPr>
            <w:tcW w:w="2261" w:type="dxa"/>
          </w:tcPr>
          <w:p w:rsidR="00C15850" w:rsidRPr="009B1774" w:rsidRDefault="00C15850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3641" w:type="dxa"/>
          </w:tcPr>
          <w:p w:rsidR="00C15850" w:rsidRPr="009B1774" w:rsidRDefault="00C15850" w:rsidP="00137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774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754" w:type="dxa"/>
            <w:vAlign w:val="center"/>
          </w:tcPr>
          <w:p w:rsidR="001B4B6E" w:rsidRDefault="001B4B6E" w:rsidP="001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Галичского муниципального района </w:t>
            </w:r>
          </w:p>
          <w:p w:rsidR="00C15850" w:rsidRPr="009B14CE" w:rsidRDefault="001B4B6E" w:rsidP="001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15850" w:rsidRPr="009B14CE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C15850" w:rsidRPr="00BB16C3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754" w:type="dxa"/>
            <w:vAlign w:val="center"/>
          </w:tcPr>
          <w:p w:rsidR="00C15850" w:rsidRPr="009B14CE" w:rsidRDefault="001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 Костромской области</w:t>
            </w:r>
            <w:bookmarkStart w:id="0" w:name="_GoBack"/>
            <w:bookmarkEnd w:id="0"/>
          </w:p>
        </w:tc>
        <w:tc>
          <w:tcPr>
            <w:tcW w:w="2261" w:type="dxa"/>
            <w:vAlign w:val="center"/>
          </w:tcPr>
          <w:p w:rsidR="00C15850" w:rsidRPr="009B14CE" w:rsidRDefault="00186E10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25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1E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20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CD74FB" w:rsidRP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sectPr w:rsidR="00CD74FB" w:rsidRPr="00CD74FB" w:rsidSect="00591E12">
      <w:pgSz w:w="16838" w:h="11906" w:orient="landscape" w:code="9"/>
      <w:pgMar w:top="426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0F6D3E"/>
    <w:rsid w:val="0010151A"/>
    <w:rsid w:val="00104842"/>
    <w:rsid w:val="0018437C"/>
    <w:rsid w:val="00186E10"/>
    <w:rsid w:val="00191A26"/>
    <w:rsid w:val="001A6140"/>
    <w:rsid w:val="001B4B6E"/>
    <w:rsid w:val="001C7778"/>
    <w:rsid w:val="001E023B"/>
    <w:rsid w:val="001E3CD3"/>
    <w:rsid w:val="00206CCA"/>
    <w:rsid w:val="002117B9"/>
    <w:rsid w:val="00220DF4"/>
    <w:rsid w:val="00221771"/>
    <w:rsid w:val="00273DC7"/>
    <w:rsid w:val="00282524"/>
    <w:rsid w:val="0029270C"/>
    <w:rsid w:val="00293EF9"/>
    <w:rsid w:val="002F30F1"/>
    <w:rsid w:val="0036684B"/>
    <w:rsid w:val="003919A0"/>
    <w:rsid w:val="003979F5"/>
    <w:rsid w:val="003A09EB"/>
    <w:rsid w:val="003A7AEA"/>
    <w:rsid w:val="003E4133"/>
    <w:rsid w:val="003F3B9F"/>
    <w:rsid w:val="004036F3"/>
    <w:rsid w:val="00430BF0"/>
    <w:rsid w:val="0049125F"/>
    <w:rsid w:val="004971A1"/>
    <w:rsid w:val="004D6622"/>
    <w:rsid w:val="0051558A"/>
    <w:rsid w:val="00520747"/>
    <w:rsid w:val="005852FC"/>
    <w:rsid w:val="00591E12"/>
    <w:rsid w:val="005C25B0"/>
    <w:rsid w:val="005F0698"/>
    <w:rsid w:val="006035E9"/>
    <w:rsid w:val="006051E5"/>
    <w:rsid w:val="006942EF"/>
    <w:rsid w:val="006B376A"/>
    <w:rsid w:val="00750520"/>
    <w:rsid w:val="007924A8"/>
    <w:rsid w:val="007A46A6"/>
    <w:rsid w:val="007E179B"/>
    <w:rsid w:val="007F1E52"/>
    <w:rsid w:val="00824FEF"/>
    <w:rsid w:val="008357F3"/>
    <w:rsid w:val="00843ACE"/>
    <w:rsid w:val="00857504"/>
    <w:rsid w:val="0087624F"/>
    <w:rsid w:val="008915A8"/>
    <w:rsid w:val="00897B3F"/>
    <w:rsid w:val="008B4512"/>
    <w:rsid w:val="008F37D9"/>
    <w:rsid w:val="008F679F"/>
    <w:rsid w:val="00943080"/>
    <w:rsid w:val="009B14CE"/>
    <w:rsid w:val="009B1774"/>
    <w:rsid w:val="009F7444"/>
    <w:rsid w:val="00A41AB2"/>
    <w:rsid w:val="00A46138"/>
    <w:rsid w:val="00A7058A"/>
    <w:rsid w:val="00A84D32"/>
    <w:rsid w:val="00A95169"/>
    <w:rsid w:val="00A96438"/>
    <w:rsid w:val="00AB02A1"/>
    <w:rsid w:val="00AD5E0E"/>
    <w:rsid w:val="00AD6B04"/>
    <w:rsid w:val="00BA2797"/>
    <w:rsid w:val="00BB16C3"/>
    <w:rsid w:val="00BB29ED"/>
    <w:rsid w:val="00BD5153"/>
    <w:rsid w:val="00C15850"/>
    <w:rsid w:val="00C278F7"/>
    <w:rsid w:val="00C43FF2"/>
    <w:rsid w:val="00C70DD1"/>
    <w:rsid w:val="00CD74FB"/>
    <w:rsid w:val="00CE6248"/>
    <w:rsid w:val="00D2383C"/>
    <w:rsid w:val="00D54F6B"/>
    <w:rsid w:val="00D94A89"/>
    <w:rsid w:val="00DD0F61"/>
    <w:rsid w:val="00E20C8F"/>
    <w:rsid w:val="00E505DC"/>
    <w:rsid w:val="00EC7F4E"/>
    <w:rsid w:val="00EE27D5"/>
    <w:rsid w:val="00EF60CA"/>
    <w:rsid w:val="00F11AB0"/>
    <w:rsid w:val="00F23AD1"/>
    <w:rsid w:val="00F954E7"/>
    <w:rsid w:val="00FC2FC7"/>
    <w:rsid w:val="00FD47D1"/>
    <w:rsid w:val="00FE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Б. Романов</dc:creator>
  <cp:lastModifiedBy>User</cp:lastModifiedBy>
  <cp:revision>16</cp:revision>
  <cp:lastPrinted>2017-01-10T09:38:00Z</cp:lastPrinted>
  <dcterms:created xsi:type="dcterms:W3CDTF">2017-01-11T06:39:00Z</dcterms:created>
  <dcterms:modified xsi:type="dcterms:W3CDTF">2017-02-06T07:00:00Z</dcterms:modified>
</cp:coreProperties>
</file>