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8B" w:rsidRDefault="00F91F3E" w:rsidP="00F91F3E">
      <w:pPr>
        <w:pStyle w:val="3"/>
        <w:shd w:val="clear" w:color="auto" w:fill="F9FCFD"/>
        <w:spacing w:before="0" w:beforeAutospacing="0" w:after="225" w:afterAutospacing="0" w:line="300" w:lineRule="atLeast"/>
        <w:jc w:val="both"/>
        <w:textAlignment w:val="baseline"/>
        <w:rPr>
          <w:rFonts w:ascii="Georgia" w:hAnsi="Georgia"/>
          <w:caps/>
          <w:color w:val="083A5D"/>
          <w:sz w:val="28"/>
          <w:szCs w:val="28"/>
        </w:rPr>
      </w:pPr>
      <w:r>
        <w:rPr>
          <w:rFonts w:ascii="Georgia" w:hAnsi="Georgia"/>
          <w:caps/>
          <w:color w:val="083A5D"/>
          <w:sz w:val="28"/>
          <w:szCs w:val="28"/>
        </w:rPr>
        <w:t xml:space="preserve">галичские Госавтоинспекторы </w:t>
      </w:r>
      <w:r w:rsidR="00907F41">
        <w:rPr>
          <w:rFonts w:ascii="Georgia" w:hAnsi="Georgia"/>
          <w:caps/>
          <w:color w:val="083A5D"/>
          <w:sz w:val="28"/>
          <w:szCs w:val="28"/>
        </w:rPr>
        <w:t>проводят целевое</w:t>
      </w:r>
      <w:r>
        <w:rPr>
          <w:rFonts w:ascii="Georgia" w:hAnsi="Georgia"/>
          <w:caps/>
          <w:color w:val="083A5D"/>
          <w:sz w:val="28"/>
          <w:szCs w:val="28"/>
        </w:rPr>
        <w:t xml:space="preserve"> профилактическо</w:t>
      </w:r>
      <w:r w:rsidR="00907F41">
        <w:rPr>
          <w:rFonts w:ascii="Georgia" w:hAnsi="Georgia"/>
          <w:caps/>
          <w:color w:val="083A5D"/>
          <w:sz w:val="28"/>
          <w:szCs w:val="28"/>
        </w:rPr>
        <w:t>е</w:t>
      </w:r>
      <w:r>
        <w:rPr>
          <w:rFonts w:ascii="Georgia" w:hAnsi="Georgia"/>
          <w:caps/>
          <w:color w:val="083A5D"/>
          <w:sz w:val="28"/>
          <w:szCs w:val="28"/>
        </w:rPr>
        <w:t xml:space="preserve"> мероприяти</w:t>
      </w:r>
      <w:r w:rsidR="00907F41">
        <w:rPr>
          <w:rFonts w:ascii="Georgia" w:hAnsi="Georgia"/>
          <w:caps/>
          <w:color w:val="083A5D"/>
          <w:sz w:val="28"/>
          <w:szCs w:val="28"/>
        </w:rPr>
        <w:t>е</w:t>
      </w:r>
      <w:r>
        <w:rPr>
          <w:rFonts w:ascii="Georgia" w:hAnsi="Georgia"/>
          <w:caps/>
          <w:color w:val="083A5D"/>
          <w:sz w:val="28"/>
          <w:szCs w:val="28"/>
        </w:rPr>
        <w:t xml:space="preserve"> по контролю за пассажирскими перевозками </w:t>
      </w:r>
    </w:p>
    <w:p w:rsidR="00C93FA3" w:rsidRDefault="00C93FA3" w:rsidP="001E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истекшем периоде 2018 года на дорожной сети субъектов Российской Федерации отмечается значительный рост дорожно-транспортных происшествий с участием пассажирского транспорта, в которых погибло более 500 человек и белее 12 тысяч человек получили ранения различной степени тяжести.</w:t>
      </w:r>
    </w:p>
    <w:p w:rsidR="00C93FA3" w:rsidRDefault="00C93FA3" w:rsidP="001E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Костромской области зарегистрировано 38 ДТП с участием автобусов, подлежащих включению в Госстатотчетность. В результате происшествий 3 человека погибло и 57 человек получили телесные повреждения. Наибольшая тяжесть последствий наступала на межрегиональных и междугородних маршрутах перевозок пассажиров автобусами.</w:t>
      </w:r>
    </w:p>
    <w:p w:rsidR="00752BEA" w:rsidRPr="00752BEA" w:rsidRDefault="00752BEA" w:rsidP="001E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аварийности на пассажирском транспорте, предупреждения и пресечения нарушений Правил дорожного движения Российской Федерации, требований нормативных правовых актов в области обеспечения безопасности дорожного движения, связанных с перевозками пассажиров на территории </w:t>
      </w:r>
      <w:r w:rsidR="00C9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МО МВД России «Галичский»</w:t>
      </w:r>
      <w:r w:rsidR="003405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проведение</w:t>
      </w:r>
      <w:r w:rsidR="00C9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="0034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bookmarkStart w:id="0" w:name="_GoBack"/>
      <w:bookmarkEnd w:id="0"/>
      <w:r w:rsidR="00C93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и пресечению нарушений, в том числе сплошны проверки легальности деятельности перевозчиков, а так же требований к техническому состоянию и конструкций автобусов, режима труда и отдыха 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34F" w:rsidRDefault="00F5434F" w:rsidP="001E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1" w:rsidRPr="00F91F3E" w:rsidRDefault="00907F41" w:rsidP="00907F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</w:t>
      </w:r>
    </w:p>
    <w:sectPr w:rsidR="00907F41" w:rsidRPr="00F91F3E" w:rsidSect="001D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4FB0"/>
    <w:rsid w:val="00013865"/>
    <w:rsid w:val="00076E91"/>
    <w:rsid w:val="000F363B"/>
    <w:rsid w:val="0014018C"/>
    <w:rsid w:val="001A4C49"/>
    <w:rsid w:val="001A77F1"/>
    <w:rsid w:val="001D448B"/>
    <w:rsid w:val="001E0CB8"/>
    <w:rsid w:val="001F22DF"/>
    <w:rsid w:val="0026385F"/>
    <w:rsid w:val="00291E03"/>
    <w:rsid w:val="003405EE"/>
    <w:rsid w:val="00346892"/>
    <w:rsid w:val="005721D2"/>
    <w:rsid w:val="0059008B"/>
    <w:rsid w:val="005A56CF"/>
    <w:rsid w:val="006D284B"/>
    <w:rsid w:val="006F1B83"/>
    <w:rsid w:val="00752BEA"/>
    <w:rsid w:val="007E4FB0"/>
    <w:rsid w:val="00844512"/>
    <w:rsid w:val="008E2DD1"/>
    <w:rsid w:val="00907F41"/>
    <w:rsid w:val="00AC3C47"/>
    <w:rsid w:val="00BB2BBB"/>
    <w:rsid w:val="00C86E61"/>
    <w:rsid w:val="00C93FA3"/>
    <w:rsid w:val="00D04CB2"/>
    <w:rsid w:val="00D06D68"/>
    <w:rsid w:val="00DC5DC8"/>
    <w:rsid w:val="00DE241E"/>
    <w:rsid w:val="00F5434F"/>
    <w:rsid w:val="00F67793"/>
    <w:rsid w:val="00F9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8B"/>
  </w:style>
  <w:style w:type="paragraph" w:styleId="3">
    <w:name w:val="heading 3"/>
    <w:basedOn w:val="a"/>
    <w:link w:val="30"/>
    <w:qFormat/>
    <w:rsid w:val="00590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0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9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2017-07-13T15:42:00Z</cp:lastPrinted>
  <dcterms:created xsi:type="dcterms:W3CDTF">2018-11-19T11:15:00Z</dcterms:created>
  <dcterms:modified xsi:type="dcterms:W3CDTF">2018-11-19T11:15:00Z</dcterms:modified>
</cp:coreProperties>
</file>