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D0" w:rsidRPr="00890ED0" w:rsidRDefault="00890ED0" w:rsidP="00890ED0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  <w:r w:rsidRPr="00890ED0">
        <w:rPr>
          <w:rFonts w:ascii="yandex-sans" w:hAnsi="yandex-sans" w:hint="eastAsia"/>
          <w:color w:val="000000"/>
          <w:sz w:val="28"/>
          <w:szCs w:val="28"/>
        </w:rPr>
        <w:t>«</w:t>
      </w:r>
      <w:r w:rsidRPr="00890ED0">
        <w:rPr>
          <w:rFonts w:ascii="yandex-sans" w:hAnsi="yandex-sans"/>
          <w:color w:val="000000"/>
          <w:sz w:val="28"/>
          <w:szCs w:val="28"/>
        </w:rPr>
        <w:t>Великий могучий русский язык</w:t>
      </w:r>
      <w:r w:rsidRPr="00890ED0">
        <w:rPr>
          <w:rFonts w:ascii="yandex-sans" w:hAnsi="yandex-sans" w:hint="eastAsia"/>
          <w:color w:val="000000"/>
          <w:sz w:val="28"/>
          <w:szCs w:val="28"/>
        </w:rPr>
        <w:t>»</w:t>
      </w:r>
    </w:p>
    <w:p w:rsidR="00890ED0" w:rsidRP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>В Курьяновской сельской библиотеке прошло мероприятие, посвященное Дню русского языка «Великий могучий русский язык».</w:t>
      </w:r>
    </w:p>
    <w:p w:rsid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 xml:space="preserve">На мероприятие были приглашены дети, учащиеся Курьяновской </w:t>
      </w:r>
      <w:r>
        <w:rPr>
          <w:color w:val="000000"/>
          <w:sz w:val="28"/>
          <w:szCs w:val="28"/>
        </w:rPr>
        <w:t xml:space="preserve">общеобразовательной </w:t>
      </w:r>
      <w:r w:rsidRPr="00890ED0">
        <w:rPr>
          <w:color w:val="000000"/>
          <w:sz w:val="28"/>
          <w:szCs w:val="28"/>
        </w:rPr>
        <w:t>школы.</w:t>
      </w:r>
    </w:p>
    <w:p w:rsid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 xml:space="preserve"> «Язык – это история народа, его цивилизация и культура» - сказал писатель А.И. Куприн. Изучение и сбережение русского языка является не праздным занятием, а насущной необходимостью. Дети познакомились с высказываниями  известных русских писателей о русском языке. Библиотекарь напомнила, что речь человека – это его визитная карточка. Вспомнили произведения писателей, где речь определенных персонажей сыграла важную роль в той или иной ситуации. Перечислили русские пословицы, которые оживляют речь, делают ее разнообразной и яркой. В продолжение беседы о пословицах</w:t>
      </w:r>
      <w:r>
        <w:rPr>
          <w:color w:val="000000"/>
          <w:sz w:val="28"/>
          <w:szCs w:val="28"/>
        </w:rPr>
        <w:t>,</w:t>
      </w:r>
      <w:r w:rsidRPr="00890ED0">
        <w:rPr>
          <w:color w:val="000000"/>
          <w:sz w:val="28"/>
          <w:szCs w:val="28"/>
        </w:rPr>
        <w:t xml:space="preserve">  ребятам было предложено принять участие в творческом за</w:t>
      </w:r>
      <w:r>
        <w:rPr>
          <w:color w:val="000000"/>
          <w:sz w:val="28"/>
          <w:szCs w:val="28"/>
        </w:rPr>
        <w:t>дании «Свяжи слова в пословицу»</w:t>
      </w:r>
      <w:r w:rsidRPr="00890ED0">
        <w:rPr>
          <w:color w:val="000000"/>
          <w:sz w:val="28"/>
          <w:szCs w:val="28"/>
        </w:rPr>
        <w:t xml:space="preserve"> и сыграть в игру  «Речь правильная и хорошая».  </w:t>
      </w:r>
    </w:p>
    <w:p w:rsid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 xml:space="preserve">Одна из проблем чистоты русского языка в настоящее время – обилие в нашей речи иностранных слов. Заимствование слов – естественный процесс, но с «Чужеземными» словами нужно обращаться осторожно, не употребляя их наобум. Поэтому была проведена игра «Подобрать русские слова – синонимы заимствованным». Дети успешно справились с этим заданием. Творческий конкурс «Собери стихотворение» порадовал успехами. </w:t>
      </w:r>
    </w:p>
    <w:p w:rsid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>К мероприятию была оформлена книжная выставка «Глубина слова».</w:t>
      </w:r>
    </w:p>
    <w:p w:rsid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завершение встречи, библиотекарь процитировала слова</w:t>
      </w:r>
      <w:r w:rsidRPr="00890ED0">
        <w:rPr>
          <w:color w:val="000000"/>
          <w:sz w:val="28"/>
          <w:szCs w:val="28"/>
        </w:rPr>
        <w:t xml:space="preserve"> И.С. Тургенева «Берегите наш язык, наш прекрасный русский язык, это клад, это достояние, переданное нам нашими предшественниками».</w:t>
      </w:r>
    </w:p>
    <w:p w:rsidR="00890ED0" w:rsidRP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0ED0" w:rsidRPr="00890ED0" w:rsidRDefault="00890ED0" w:rsidP="00890ED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90ED0">
        <w:rPr>
          <w:color w:val="000000"/>
          <w:sz w:val="28"/>
          <w:szCs w:val="28"/>
        </w:rPr>
        <w:t>Библиотекарь Курьяновской сельской библиотеки.</w:t>
      </w:r>
    </w:p>
    <w:p w:rsidR="001C123E" w:rsidRDefault="001C123E"/>
    <w:sectPr w:rsidR="001C123E" w:rsidSect="001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90ED0"/>
    <w:rsid w:val="001A6ADE"/>
    <w:rsid w:val="001C123E"/>
    <w:rsid w:val="002329D3"/>
    <w:rsid w:val="00890ED0"/>
    <w:rsid w:val="00913BE0"/>
    <w:rsid w:val="009B354C"/>
    <w:rsid w:val="00C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Мария</cp:lastModifiedBy>
  <cp:revision>2</cp:revision>
  <dcterms:created xsi:type="dcterms:W3CDTF">2018-03-05T05:53:00Z</dcterms:created>
  <dcterms:modified xsi:type="dcterms:W3CDTF">2018-03-05T05:53:00Z</dcterms:modified>
</cp:coreProperties>
</file>