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B5" w:rsidRPr="00CA6207" w:rsidRDefault="00864AB5" w:rsidP="00864AB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07">
        <w:rPr>
          <w:rFonts w:ascii="Times New Roman" w:hAnsi="Times New Roman" w:cs="Times New Roman"/>
          <w:b/>
          <w:sz w:val="28"/>
          <w:szCs w:val="28"/>
        </w:rPr>
        <w:t>В гостях у Умки</w:t>
      </w:r>
    </w:p>
    <w:p w:rsidR="00864AB5" w:rsidRDefault="00864AB5" w:rsidP="00D4157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FC9">
        <w:rPr>
          <w:rFonts w:ascii="Times New Roman" w:hAnsi="Times New Roman" w:cs="Times New Roman"/>
          <w:sz w:val="28"/>
          <w:szCs w:val="28"/>
        </w:rPr>
        <w:t xml:space="preserve">В феврале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«Литературная радуга» </w:t>
      </w:r>
      <w:r w:rsidRPr="00AF2FC9">
        <w:rPr>
          <w:rFonts w:ascii="Times New Roman" w:hAnsi="Times New Roman" w:cs="Times New Roman"/>
          <w:sz w:val="28"/>
          <w:szCs w:val="28"/>
        </w:rPr>
        <w:t>состоялась новая встреча сотрудников библиотеки им. М. Горького с воспитанниками старших и подготовительных групп детских садов №6, №8</w:t>
      </w:r>
      <w:r>
        <w:rPr>
          <w:rFonts w:ascii="Times New Roman" w:hAnsi="Times New Roman" w:cs="Times New Roman"/>
          <w:sz w:val="28"/>
          <w:szCs w:val="28"/>
        </w:rPr>
        <w:t>, №13</w:t>
      </w:r>
      <w:r w:rsidRPr="00AF2FC9">
        <w:rPr>
          <w:rFonts w:ascii="Times New Roman" w:hAnsi="Times New Roman" w:cs="Times New Roman"/>
          <w:sz w:val="28"/>
          <w:szCs w:val="28"/>
        </w:rPr>
        <w:t xml:space="preserve"> и №11 г. Галича, прошедшая в форме литературно-игровой программы «В гостях у Умки». В начале мероприятия ребята узнали  о том, что Международный  день </w:t>
      </w:r>
      <w:r>
        <w:rPr>
          <w:rFonts w:ascii="Times New Roman" w:hAnsi="Times New Roman" w:cs="Times New Roman"/>
          <w:sz w:val="28"/>
          <w:szCs w:val="28"/>
        </w:rPr>
        <w:t xml:space="preserve">полярного </w:t>
      </w:r>
      <w:r w:rsidRPr="00AF2FC9">
        <w:rPr>
          <w:rFonts w:ascii="Times New Roman" w:hAnsi="Times New Roman" w:cs="Times New Roman"/>
          <w:sz w:val="28"/>
          <w:szCs w:val="28"/>
        </w:rPr>
        <w:t>медведя отмечается 27 февраля, вспомнили рассказ Ю. Яковлева «Умка» и одноименный мультфильм, а также ответили на вопросы викторины, продемонстрировав отличную память и внимательность к деталям. Предложение сделать необычный портрет полярного медве</w:t>
      </w:r>
      <w:r>
        <w:rPr>
          <w:rFonts w:ascii="Times New Roman" w:hAnsi="Times New Roman" w:cs="Times New Roman"/>
          <w:sz w:val="28"/>
          <w:szCs w:val="28"/>
        </w:rPr>
        <w:t>дя с помощью аппликации из манки</w:t>
      </w:r>
      <w:r w:rsidRPr="00AF2FC9">
        <w:rPr>
          <w:rFonts w:ascii="Times New Roman" w:hAnsi="Times New Roman" w:cs="Times New Roman"/>
          <w:sz w:val="28"/>
          <w:szCs w:val="28"/>
        </w:rPr>
        <w:t xml:space="preserve"> вызвало активный отклик, и работа закипела. Дошкольники тщательно покрывали заготовки клеем  и акку</w:t>
      </w:r>
      <w:r>
        <w:rPr>
          <w:rFonts w:ascii="Times New Roman" w:hAnsi="Times New Roman" w:cs="Times New Roman"/>
          <w:sz w:val="28"/>
          <w:szCs w:val="28"/>
        </w:rPr>
        <w:t>ратно посыпали  их манной крупой</w:t>
      </w:r>
      <w:r w:rsidRPr="00AF2FC9">
        <w:rPr>
          <w:rFonts w:ascii="Times New Roman" w:hAnsi="Times New Roman" w:cs="Times New Roman"/>
          <w:sz w:val="28"/>
          <w:szCs w:val="28"/>
        </w:rPr>
        <w:t>. Пока готовые работы сохли, дети азартно играли в игру «Поймай рыбку», вс</w:t>
      </w:r>
      <w:r>
        <w:rPr>
          <w:rFonts w:ascii="Times New Roman" w:hAnsi="Times New Roman" w:cs="Times New Roman"/>
          <w:sz w:val="28"/>
          <w:szCs w:val="28"/>
        </w:rPr>
        <w:t>поминали первые весенние цветы,</w:t>
      </w:r>
      <w:r w:rsidRPr="00AF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обсуждали </w:t>
      </w:r>
      <w:r w:rsidRPr="00AF2FC9">
        <w:rPr>
          <w:rFonts w:ascii="Times New Roman" w:hAnsi="Times New Roman" w:cs="Times New Roman"/>
          <w:sz w:val="28"/>
          <w:szCs w:val="28"/>
        </w:rPr>
        <w:t>условия жизни полярных медведей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угрозу</w:t>
      </w:r>
      <w:r w:rsidRPr="00AF2FC9">
        <w:rPr>
          <w:rFonts w:ascii="Times New Roman" w:hAnsi="Times New Roman" w:cs="Times New Roman"/>
          <w:sz w:val="28"/>
          <w:szCs w:val="28"/>
        </w:rPr>
        <w:t xml:space="preserve"> глобального потеп</w:t>
      </w:r>
      <w:r>
        <w:rPr>
          <w:rFonts w:ascii="Times New Roman" w:hAnsi="Times New Roman" w:cs="Times New Roman"/>
          <w:sz w:val="28"/>
          <w:szCs w:val="28"/>
        </w:rPr>
        <w:t xml:space="preserve">ления. В конце мероприятия каждая группа получила в подарок от библиотеки  настольную игру. </w:t>
      </w:r>
    </w:p>
    <w:p w:rsidR="00864AB5" w:rsidRDefault="00864AB5" w:rsidP="00D41576">
      <w:pPr>
        <w:jc w:val="both"/>
        <w:rPr>
          <w:rFonts w:ascii="Times New Roman" w:hAnsi="Times New Roman" w:cs="Times New Roman"/>
          <w:sz w:val="28"/>
          <w:szCs w:val="28"/>
        </w:rPr>
      </w:pPr>
      <w:r w:rsidRPr="00AF2FC9">
        <w:rPr>
          <w:rFonts w:ascii="Times New Roman" w:hAnsi="Times New Roman" w:cs="Times New Roman"/>
          <w:sz w:val="28"/>
          <w:szCs w:val="28"/>
        </w:rPr>
        <w:t>Информационная служба МКУК МБ им. М. Горького.</w:t>
      </w:r>
    </w:p>
    <w:p w:rsidR="002A59F1" w:rsidRDefault="002A59F1"/>
    <w:sectPr w:rsidR="002A59F1" w:rsidSect="0054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AB5"/>
    <w:rsid w:val="001478B6"/>
    <w:rsid w:val="00223A34"/>
    <w:rsid w:val="002A59F1"/>
    <w:rsid w:val="00547495"/>
    <w:rsid w:val="00864AB5"/>
    <w:rsid w:val="00D4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2018-02-28T07:16:00Z</dcterms:created>
  <dcterms:modified xsi:type="dcterms:W3CDTF">2018-02-28T07:16:00Z</dcterms:modified>
</cp:coreProperties>
</file>