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A3" w:rsidRDefault="00D66DA3" w:rsidP="00D66DA3">
      <w:pPr>
        <w:spacing w:after="0" w:line="240" w:lineRule="auto"/>
        <w:ind w:firstLine="567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«Веселы привалы, где казаки запевалы»</w:t>
      </w:r>
    </w:p>
    <w:p w:rsidR="00B077AA" w:rsidRDefault="00976159" w:rsidP="00976159">
      <w:pPr>
        <w:spacing w:after="0" w:line="240" w:lineRule="auto"/>
        <w:ind w:firstLine="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С прошлого года </w:t>
      </w:r>
      <w:proofErr w:type="spellStart"/>
      <w:r>
        <w:rPr>
          <w:rFonts w:asciiTheme="majorHAnsi" w:hAnsiTheme="majorHAnsi"/>
          <w:sz w:val="24"/>
        </w:rPr>
        <w:t>Степановская</w:t>
      </w:r>
      <w:proofErr w:type="spellEnd"/>
      <w:r>
        <w:rPr>
          <w:rFonts w:asciiTheme="majorHAnsi" w:hAnsiTheme="majorHAnsi"/>
          <w:sz w:val="24"/>
        </w:rPr>
        <w:t xml:space="preserve"> сельская библиотека работает по программе «Казацкому роду нет переводу»: библиотекарь и классный руководитель знакомят семиклассников с историей и традициями российского казачества в рамках клуба по интересам «Патриот». Ребята уже посмотрели </w:t>
      </w:r>
      <w:proofErr w:type="spellStart"/>
      <w:r>
        <w:rPr>
          <w:rFonts w:asciiTheme="majorHAnsi" w:hAnsiTheme="majorHAnsi"/>
          <w:sz w:val="24"/>
        </w:rPr>
        <w:t>мультмедийную</w:t>
      </w:r>
      <w:proofErr w:type="spellEnd"/>
      <w:r>
        <w:rPr>
          <w:rFonts w:asciiTheme="majorHAnsi" w:hAnsiTheme="majorHAnsi"/>
          <w:sz w:val="24"/>
        </w:rPr>
        <w:t xml:space="preserve"> презентацию о происхождении этого сообщества, побеседовали о его славных представителях, узнали о военных и культурных особенностях, а также встретились с местным казаком на общешкольном вечере.</w:t>
      </w:r>
    </w:p>
    <w:p w:rsidR="00976159" w:rsidRDefault="00976159" w:rsidP="00976159">
      <w:pPr>
        <w:spacing w:after="0" w:line="240" w:lineRule="auto"/>
        <w:ind w:firstLine="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6 апреля семиклассники пришли в сельскую библиотеку на очередное мероприятие «Веселы привалы, где казаки запевалы», посвященное устному народному творчеству казачества. Занимательные игровые приёмы превратили обычное чаепитие в фольклорные посиделки: с помощью ярких салфеток-самоделок класс разделился на две команды, для получения чайных чашек и блюдец требовалось выполнить определённые задания, сладкие «</w:t>
      </w:r>
      <w:proofErr w:type="spellStart"/>
      <w:r>
        <w:rPr>
          <w:rFonts w:asciiTheme="majorHAnsi" w:hAnsiTheme="majorHAnsi"/>
          <w:sz w:val="24"/>
        </w:rPr>
        <w:t>вкусняшки</w:t>
      </w:r>
      <w:proofErr w:type="spellEnd"/>
      <w:r>
        <w:rPr>
          <w:rFonts w:asciiTheme="majorHAnsi" w:hAnsiTheme="majorHAnsi"/>
          <w:sz w:val="24"/>
        </w:rPr>
        <w:t xml:space="preserve">» нужно было </w:t>
      </w:r>
      <w:r w:rsidR="00D66DA3">
        <w:rPr>
          <w:rFonts w:asciiTheme="majorHAnsi" w:hAnsiTheme="majorHAnsi"/>
          <w:sz w:val="24"/>
        </w:rPr>
        <w:t>заработать участием в конкурсах.</w:t>
      </w:r>
    </w:p>
    <w:p w:rsidR="007902DF" w:rsidRDefault="007902DF" w:rsidP="00976159">
      <w:pPr>
        <w:spacing w:after="0" w:line="240" w:lineRule="auto"/>
        <w:ind w:firstLine="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Ребята разгадывали необычные загадки, собирали казачьи пословицы, заканчивали в рифму стихотворения, объясняли мудрёные присказки, обыгрывали весёлые байки. Пока остывал горячий чай, определился лучший «переводчик» казачьих слов.</w:t>
      </w:r>
    </w:p>
    <w:p w:rsidR="007902DF" w:rsidRDefault="007902DF" w:rsidP="00976159">
      <w:pPr>
        <w:spacing w:after="0" w:line="240" w:lineRule="auto"/>
        <w:ind w:firstLine="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Соревновательная форма посиделок не помешала созданию тёплой и дружественной атмосферы – при затруднениях с ответами подсказки звучали не только от товарищей по команде, но и от соперников. Поэтому неудивительно, что победила дружба! Ведь на самом деле главной целью мероприятия было не определение лучших участников, а пополнение знаний, в этот раз – о фольклоре казаков.</w:t>
      </w:r>
    </w:p>
    <w:p w:rsidR="00D66DA3" w:rsidRPr="00976159" w:rsidRDefault="00D66DA3" w:rsidP="006256F5">
      <w:pPr>
        <w:spacing w:after="0" w:line="240" w:lineRule="auto"/>
        <w:ind w:firstLine="567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Библиотекарь </w:t>
      </w:r>
      <w:proofErr w:type="spellStart"/>
      <w:r>
        <w:rPr>
          <w:rFonts w:asciiTheme="majorHAnsi" w:hAnsiTheme="majorHAnsi"/>
          <w:sz w:val="24"/>
        </w:rPr>
        <w:t>Степановской</w:t>
      </w:r>
      <w:proofErr w:type="spellEnd"/>
      <w:r>
        <w:rPr>
          <w:rFonts w:asciiTheme="majorHAnsi" w:hAnsiTheme="majorHAnsi"/>
          <w:sz w:val="24"/>
        </w:rPr>
        <w:t xml:space="preserve"> сельской библиотеки</w:t>
      </w:r>
    </w:p>
    <w:sectPr w:rsidR="00D66DA3" w:rsidRPr="00976159" w:rsidSect="00B0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159"/>
    <w:rsid w:val="001A5EB6"/>
    <w:rsid w:val="005E31A1"/>
    <w:rsid w:val="006136CA"/>
    <w:rsid w:val="006256F5"/>
    <w:rsid w:val="007902DF"/>
    <w:rsid w:val="00943FF5"/>
    <w:rsid w:val="00976159"/>
    <w:rsid w:val="00B077AA"/>
    <w:rsid w:val="00D6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Компьютеръ</dc:creator>
  <cp:keywords/>
  <dc:description/>
  <cp:lastModifiedBy>Мария</cp:lastModifiedBy>
  <cp:revision>2</cp:revision>
  <dcterms:created xsi:type="dcterms:W3CDTF">2018-04-11T11:20:00Z</dcterms:created>
  <dcterms:modified xsi:type="dcterms:W3CDTF">2018-04-11T11:20:00Z</dcterms:modified>
</cp:coreProperties>
</file>