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45" w:rsidRPr="00E07057" w:rsidRDefault="00E01845" w:rsidP="00E07057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0705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Вторая жизнь пластиковой бутылки</w:t>
      </w:r>
      <w:r w:rsidR="00E07057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.</w:t>
      </w:r>
    </w:p>
    <w:p w:rsidR="00E01845" w:rsidRPr="00E07057" w:rsidRDefault="00E01845" w:rsidP="00E07057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>Наша планета засоряется мусором, в том числе таким, который не утилизируется. Мы выбрасываем в окружающую среду тысячи тонн веществ, которые в ней никогда не содержались</w:t>
      </w:r>
      <w:r w:rsid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>Но ведь можно этого избежать,</w:t>
      </w:r>
      <w:r w:rsidR="0098455A"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если немного пофантазировать и </w:t>
      </w:r>
      <w:r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>дать</w:t>
      </w:r>
      <w:r w:rsidR="005741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вторую жизнь пластику, </w:t>
      </w:r>
      <w:r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макулатуре и другим подобным материалам. </w:t>
      </w:r>
    </w:p>
    <w:p w:rsidR="00E01845" w:rsidRPr="00E07057" w:rsidRDefault="00E01845" w:rsidP="00E07057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>Читатели Ореховской сельской библиотеки с удовольствием становятся участниками мастер-классов «Поделки из бросового материала» или «Вторая жизнь старых вещей». Очередная встреча в творч</w:t>
      </w:r>
      <w:r w:rsidR="005741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еской мастерской была посвящена </w:t>
      </w:r>
      <w:r w:rsidR="00BA2875">
        <w:rPr>
          <w:rFonts w:ascii="Times New Roman" w:hAnsi="Times New Roman" w:cs="Times New Roman"/>
          <w:color w:val="auto"/>
          <w:sz w:val="28"/>
          <w:szCs w:val="28"/>
          <w:lang w:val="ru-RU"/>
        </w:rPr>
        <w:t>самому часто встречающемуся материалу:</w:t>
      </w:r>
    </w:p>
    <w:p w:rsidR="00E01845" w:rsidRPr="00E07057" w:rsidRDefault="00BA2875" w:rsidP="00E07057">
      <w:pPr>
        <w:spacing w:after="0" w:line="276" w:lineRule="auto"/>
        <w:ind w:left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- о</w:t>
      </w:r>
      <w:r w:rsidR="00E01845"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>на бывает разноцветной, ее очень трудно сломать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- п</w:t>
      </w:r>
      <w:r w:rsidR="00E01845"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>редметы, сделанные из нее, весят мало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- е</w:t>
      </w:r>
      <w:r w:rsidR="00E01845"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>сли ее поджечь, то появится едкий черный дым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;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br/>
        <w:t>- е</w:t>
      </w:r>
      <w:r w:rsidR="00E01845"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>е нельзя выбрасывать, так как она долго разлагается в природе.</w:t>
      </w:r>
    </w:p>
    <w:p w:rsidR="00E01845" w:rsidRPr="00E07057" w:rsidRDefault="00E01845" w:rsidP="00E07057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>Прослушав все</w:t>
      </w:r>
      <w:r w:rsidR="00BA287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перечисленные свойства</w:t>
      </w:r>
      <w:r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ребята профильной площадки «Верные друзья» без труда догадались, что </w:t>
      </w:r>
      <w:r w:rsidR="00BA2875">
        <w:rPr>
          <w:rFonts w:ascii="Times New Roman" w:hAnsi="Times New Roman" w:cs="Times New Roman"/>
          <w:color w:val="auto"/>
          <w:sz w:val="28"/>
          <w:szCs w:val="28"/>
          <w:lang w:val="ru-RU"/>
        </w:rPr>
        <w:t>речь идет о пластмассе</w:t>
      </w:r>
      <w:r w:rsidR="005741D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, точнее, о пластиковой бутылке, которой человечество начало пользоваться  более сорока лет назад. </w:t>
      </w:r>
      <w:r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:rsidR="00E01845" w:rsidRPr="00E07057" w:rsidRDefault="00E07057" w:rsidP="00E07057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Если обратиться к статистике, </w:t>
      </w:r>
      <w:r w:rsidR="00E01845"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>то мы увидим: бумага разлагается в земле в течение 1 месяца, консервная банка – 100 лет, а пластиковая бутылка – от 500 до 1000 лет. Эти факты вызвали удивление и волнение среди слушателей. Ребята активно включились в диалог об экологических проблемах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E01845"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связанных с пластиковыми бутылками, их применением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>,</w:t>
      </w:r>
      <w:r w:rsidR="00E01845"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 сами предлагали множество способов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их </w:t>
      </w:r>
      <w:r w:rsidR="00E01845"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вторичного использования. Прослушав историко-экологическую справку библиотекаря, посовещались и дружно решили сделать вазочки, шкатулки и </w:t>
      </w:r>
      <w:proofErr w:type="spellStart"/>
      <w:r w:rsidR="00E01845"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>карандашницы</w:t>
      </w:r>
      <w:proofErr w:type="spellEnd"/>
      <w:r w:rsidR="00E01845"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из пласти</w:t>
      </w:r>
      <w:r w:rsidR="0098455A"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ковых бутылок и вязальных ниток. Два дня кропотливой работы и… результат превзошел все ожидания! Счастливые, довольные спешили ребята показать свои работы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родным и </w:t>
      </w:r>
      <w:r w:rsidR="0098455A"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>близким. С</w:t>
      </w:r>
      <w:r w:rsidR="00F95507"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амые маленькие читатели 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тоже </w:t>
      </w:r>
      <w:r w:rsidR="0098455A"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>не сидели</w:t>
      </w:r>
      <w:r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без дела</w:t>
      </w: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- они</w:t>
      </w:r>
      <w:r w:rsidR="0098455A"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F95507"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>устроили конкурс рисунков и поделок «Чистая планета».</w:t>
      </w:r>
    </w:p>
    <w:p w:rsidR="00E01845" w:rsidRDefault="00E01845" w:rsidP="00E07057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Сотрудники библиотеки считают, </w:t>
      </w:r>
      <w:r w:rsid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что </w:t>
      </w:r>
      <w:r w:rsidRPr="00E07057">
        <w:rPr>
          <w:rFonts w:ascii="Times New Roman" w:hAnsi="Times New Roman" w:cs="Times New Roman"/>
          <w:color w:val="auto"/>
          <w:sz w:val="28"/>
          <w:szCs w:val="28"/>
          <w:lang w:val="ru-RU"/>
        </w:rPr>
        <w:t>важнейшим решением экологических проблем является повышение экологической культуры человека, его экологическое образование и воспитание, поэтому обращают на это особое внимание.</w:t>
      </w:r>
    </w:p>
    <w:p w:rsidR="00E07057" w:rsidRPr="00E07057" w:rsidRDefault="00E07057" w:rsidP="00E07057">
      <w:pPr>
        <w:spacing w:after="0" w:line="276" w:lineRule="auto"/>
        <w:ind w:left="0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</w:p>
    <w:p w:rsidR="00AB51F7" w:rsidRPr="00E07057" w:rsidRDefault="00BA2875" w:rsidP="00E07057">
      <w:pPr>
        <w:spacing w:line="276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Информационная служба МКУК МБ им.М.Горького.</w:t>
      </w:r>
    </w:p>
    <w:sectPr w:rsidR="00AB51F7" w:rsidRPr="00E07057" w:rsidSect="00E018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1845"/>
    <w:rsid w:val="000D6B00"/>
    <w:rsid w:val="001B7BBE"/>
    <w:rsid w:val="00482F9F"/>
    <w:rsid w:val="005741D5"/>
    <w:rsid w:val="0077204A"/>
    <w:rsid w:val="007819D3"/>
    <w:rsid w:val="00903EFC"/>
    <w:rsid w:val="0092266F"/>
    <w:rsid w:val="00945C49"/>
    <w:rsid w:val="0098455A"/>
    <w:rsid w:val="00BA2875"/>
    <w:rsid w:val="00E01845"/>
    <w:rsid w:val="00E07057"/>
    <w:rsid w:val="00F95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45"/>
    <w:pPr>
      <w:spacing w:after="160" w:line="288" w:lineRule="auto"/>
      <w:ind w:left="2160"/>
    </w:pPr>
    <w:rPr>
      <w:color w:val="5A5A5A" w:themeColor="text1" w:themeTint="A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Мария</cp:lastModifiedBy>
  <cp:revision>2</cp:revision>
  <dcterms:created xsi:type="dcterms:W3CDTF">2018-08-13T09:24:00Z</dcterms:created>
  <dcterms:modified xsi:type="dcterms:W3CDTF">2018-08-13T09:24:00Z</dcterms:modified>
</cp:coreProperties>
</file>