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0F" w:rsidRDefault="0084500F">
      <w:pPr>
        <w:rPr>
          <w:rFonts w:ascii="Arial" w:hAnsi="Arial" w:cs="Arial"/>
          <w:color w:val="232323"/>
          <w:sz w:val="20"/>
          <w:szCs w:val="20"/>
        </w:rPr>
      </w:pPr>
    </w:p>
    <w:p w:rsidR="00200D66" w:rsidRPr="00C40928" w:rsidRDefault="00CD60B1" w:rsidP="00200D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  <w:r w:rsidRPr="00200D6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C409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Уважаемые друзья Камерный театр приглашает Вас </w:t>
      </w:r>
      <w:r w:rsidR="00200D66" w:rsidRPr="00C409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28</w:t>
      </w:r>
      <w:r w:rsidR="00E72484" w:rsidRPr="00C409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  <w:r w:rsidR="00200D66" w:rsidRPr="00C409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09</w:t>
      </w:r>
      <w:r w:rsidR="00E72484" w:rsidRPr="00C409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2018г. </w:t>
      </w:r>
      <w:r w:rsidR="009560D7" w:rsidRPr="00C409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 13.00 в </w:t>
      </w:r>
      <w:r w:rsidR="00200D66" w:rsidRPr="00C409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МОУ лицей</w:t>
      </w:r>
      <w:r w:rsidR="00200D66" w:rsidRPr="00C40928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№3 г. Галича на </w:t>
      </w:r>
      <w:r w:rsidRPr="00C40928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детск</w:t>
      </w:r>
      <w:r w:rsidR="00200D66" w:rsidRPr="00C40928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ий</w:t>
      </w:r>
      <w:r w:rsidRPr="00C40928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спектакл</w:t>
      </w:r>
      <w:r w:rsidR="00200D66" w:rsidRPr="00C40928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ь </w:t>
      </w:r>
    </w:p>
    <w:p w:rsidR="00200D66" w:rsidRPr="00C40928" w:rsidRDefault="00200D66" w:rsidP="00200D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  <w:r w:rsidRPr="00C40928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«Как Кощей бессмертный на Василисе женился»</w:t>
      </w:r>
      <w:r w:rsidR="009560D7" w:rsidRPr="00C40928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. </w:t>
      </w:r>
    </w:p>
    <w:p w:rsidR="00E65722" w:rsidRPr="00C40928" w:rsidRDefault="009560D7" w:rsidP="00200D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  <w:r w:rsidRPr="00C40928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Цена билета 1</w:t>
      </w:r>
      <w:r w:rsidR="00200D66" w:rsidRPr="00C40928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2</w:t>
      </w:r>
      <w:r w:rsidRPr="00C40928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0 руб.</w:t>
      </w:r>
    </w:p>
    <w:p w:rsidR="00E65722" w:rsidRPr="00C40928" w:rsidRDefault="0084500F" w:rsidP="00682A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0928">
        <w:rPr>
          <w:rFonts w:ascii="Times New Roman" w:hAnsi="Times New Roman" w:cs="Times New Roman"/>
          <w:b/>
          <w:color w:val="232323"/>
          <w:sz w:val="26"/>
          <w:szCs w:val="26"/>
        </w:rPr>
        <w:t xml:space="preserve"> </w:t>
      </w:r>
      <w:r w:rsidR="00E65722" w:rsidRPr="00C40928">
        <w:rPr>
          <w:rFonts w:ascii="Times New Roman" w:hAnsi="Times New Roman" w:cs="Times New Roman"/>
          <w:b/>
          <w:sz w:val="26"/>
          <w:szCs w:val="26"/>
        </w:rPr>
        <w:t>Краткое содержание спектакля:</w:t>
      </w:r>
    </w:p>
    <w:p w:rsidR="00C40928" w:rsidRPr="00C40928" w:rsidRDefault="00C40928" w:rsidP="00682A74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</w:pPr>
      <w:r w:rsidRPr="00C40928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"Самый вредный из людей - это сказочный злодей..." - поет хор Бабок </w:t>
      </w:r>
      <w:proofErr w:type="spellStart"/>
      <w:r w:rsidRPr="00C40928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>Ёжек</w:t>
      </w:r>
      <w:proofErr w:type="spellEnd"/>
      <w:r w:rsidRPr="00C40928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в старом добром мультфильме "Летучий корабль". В нашей сказке по пьесе Юрия </w:t>
      </w:r>
      <w:proofErr w:type="spellStart"/>
      <w:r w:rsidRPr="00C40928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>Боганова</w:t>
      </w:r>
      <w:proofErr w:type="spellEnd"/>
      <w:r w:rsidRPr="00C40928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 xml:space="preserve"> вопрос о превосходстве вредности остается открытым. Здесь Кощей подхватил какой-то загадочный вирус и мечтает раздать свои несметные сокровища "сирым и убогим". А Василиса оказалась весьма неординарной девушкой. Она даже запугала Ивана-богатыря, который никак не мог совершить доброе дело, так как в этой сказке ничто не соответствует традиционному сказочному сценарию...</w:t>
      </w:r>
    </w:p>
    <w:p w:rsidR="009560D7" w:rsidRPr="00C40928" w:rsidRDefault="009560D7" w:rsidP="009560D7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 w:themeColor="text1"/>
          <w:spacing w:val="11"/>
          <w:sz w:val="26"/>
          <w:szCs w:val="26"/>
        </w:rPr>
      </w:pPr>
      <w:r w:rsidRPr="00C40928">
        <w:rPr>
          <w:b/>
          <w:sz w:val="26"/>
          <w:szCs w:val="26"/>
          <w:shd w:val="clear" w:color="auto" w:fill="FFFFFF"/>
        </w:rPr>
        <w:t xml:space="preserve">Уважаемые друзья Камерный театр приглашает Вас  26. 10. 2018г. в 18.30 в РДК имени Ю.Н.Галахова на комедию </w:t>
      </w:r>
      <w:r w:rsidRPr="00C40928">
        <w:rPr>
          <w:rStyle w:val="a4"/>
          <w:color w:val="000000" w:themeColor="text1"/>
          <w:spacing w:val="11"/>
          <w:sz w:val="26"/>
          <w:szCs w:val="26"/>
        </w:rPr>
        <w:t>«СВЯТОЧНАЯ КОМЕДИЯ или ЗЕРКАЛО СЕН-ЖЕРМЕНА» </w:t>
      </w:r>
      <w:r w:rsidRPr="00C40928">
        <w:rPr>
          <w:color w:val="000000" w:themeColor="text1"/>
          <w:spacing w:val="11"/>
          <w:sz w:val="26"/>
          <w:szCs w:val="26"/>
        </w:rPr>
        <w:t>- спектакль по пьесе известного писателя Бориса Акунина. Цена билета 250 руб.</w:t>
      </w:r>
    </w:p>
    <w:p w:rsidR="00C40928" w:rsidRPr="009560D7" w:rsidRDefault="00C40928" w:rsidP="009560D7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 w:themeColor="text1"/>
          <w:spacing w:val="11"/>
          <w:sz w:val="28"/>
          <w:szCs w:val="28"/>
        </w:rPr>
      </w:pPr>
      <w:r>
        <w:rPr>
          <w:noProof/>
          <w:color w:val="000000" w:themeColor="text1"/>
          <w:spacing w:val="11"/>
          <w:sz w:val="28"/>
          <w:szCs w:val="28"/>
        </w:rPr>
        <w:drawing>
          <wp:inline distT="0" distB="0" distL="0" distR="0">
            <wp:extent cx="5810250" cy="3876675"/>
            <wp:effectExtent l="19050" t="0" r="0" b="0"/>
            <wp:docPr id="1" name="Рисунок 1" descr="C:\Users\НЛ\Desktop\1111\29342919_219072635503739_7095906269348757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Л\Desktop\1111\29342919_219072635503739_709590626934875750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D7" w:rsidRPr="00C40928" w:rsidRDefault="009560D7" w:rsidP="009560D7">
      <w:pPr>
        <w:pStyle w:val="a3"/>
        <w:shd w:val="clear" w:color="auto" w:fill="FFFFFF"/>
        <w:spacing w:before="0" w:beforeAutospacing="0" w:after="168" w:afterAutospacing="0"/>
        <w:jc w:val="both"/>
        <w:rPr>
          <w:color w:val="000000" w:themeColor="text1"/>
          <w:spacing w:val="11"/>
          <w:sz w:val="26"/>
          <w:szCs w:val="26"/>
        </w:rPr>
      </w:pPr>
      <w:r w:rsidRPr="00C40928">
        <w:rPr>
          <w:color w:val="000000" w:themeColor="text1"/>
          <w:spacing w:val="11"/>
          <w:sz w:val="26"/>
          <w:szCs w:val="26"/>
        </w:rPr>
        <w:t xml:space="preserve">Действие закручивается в старинной дворянской усадьбе вокруг волшебного зеркала известного мага и алхимика эпохи Просвещения графа Сен-Жермена. Исполняющее желания зеркало досталось по наследству Константину Томскому, гусарскому поручику, от его прабабки. А в конце XX века в особняке Томского разместился офис холдинга «Конкретика», который возглавляет бывший «конкретный </w:t>
      </w:r>
      <w:proofErr w:type="gramStart"/>
      <w:r w:rsidRPr="00C40928">
        <w:rPr>
          <w:color w:val="000000" w:themeColor="text1"/>
          <w:spacing w:val="11"/>
          <w:sz w:val="26"/>
          <w:szCs w:val="26"/>
        </w:rPr>
        <w:t>пацан</w:t>
      </w:r>
      <w:proofErr w:type="gramEnd"/>
      <w:r w:rsidRPr="00C40928">
        <w:rPr>
          <w:color w:val="000000" w:themeColor="text1"/>
          <w:spacing w:val="11"/>
          <w:sz w:val="26"/>
          <w:szCs w:val="26"/>
        </w:rPr>
        <w:t xml:space="preserve">», а ныне почти легализовавшийся бизнесмен </w:t>
      </w:r>
      <w:proofErr w:type="spellStart"/>
      <w:r w:rsidRPr="00C40928">
        <w:rPr>
          <w:color w:val="000000" w:themeColor="text1"/>
          <w:spacing w:val="11"/>
          <w:sz w:val="26"/>
          <w:szCs w:val="26"/>
        </w:rPr>
        <w:t>Вован</w:t>
      </w:r>
      <w:proofErr w:type="spellEnd"/>
      <w:r w:rsidRPr="00C40928">
        <w:rPr>
          <w:color w:val="000000" w:themeColor="text1"/>
          <w:spacing w:val="11"/>
          <w:sz w:val="26"/>
          <w:szCs w:val="26"/>
        </w:rPr>
        <w:t>.</w:t>
      </w:r>
    </w:p>
    <w:p w:rsidR="00E65722" w:rsidRPr="009560D7" w:rsidRDefault="009560D7" w:rsidP="00682A74">
      <w:pPr>
        <w:pStyle w:val="a3"/>
        <w:shd w:val="clear" w:color="auto" w:fill="FFFFFF"/>
        <w:spacing w:before="0" w:beforeAutospacing="0" w:after="168" w:afterAutospacing="0"/>
        <w:jc w:val="both"/>
        <w:rPr>
          <w:sz w:val="28"/>
          <w:szCs w:val="28"/>
        </w:rPr>
      </w:pPr>
      <w:r w:rsidRPr="00C40928">
        <w:rPr>
          <w:color w:val="000000" w:themeColor="text1"/>
          <w:spacing w:val="11"/>
          <w:sz w:val="26"/>
          <w:szCs w:val="26"/>
        </w:rPr>
        <w:t xml:space="preserve">И оба они, гусар и бизнесмен, в Новый год мистическим образом оказались у зеркала, </w:t>
      </w:r>
      <w:proofErr w:type="gramStart"/>
      <w:r w:rsidRPr="00C40928">
        <w:rPr>
          <w:color w:val="000000" w:themeColor="text1"/>
          <w:spacing w:val="11"/>
          <w:sz w:val="26"/>
          <w:szCs w:val="26"/>
        </w:rPr>
        <w:t>загадали желания и на шестом ударе часов успели чокнуться со своим отражением бокалом шампанского и получилось</w:t>
      </w:r>
      <w:proofErr w:type="gramEnd"/>
      <w:r w:rsidRPr="00C40928">
        <w:rPr>
          <w:color w:val="000000" w:themeColor="text1"/>
          <w:spacing w:val="11"/>
          <w:sz w:val="26"/>
          <w:szCs w:val="26"/>
        </w:rPr>
        <w:t xml:space="preserve"> так, что они поменялись местами. </w:t>
      </w:r>
      <w:proofErr w:type="spellStart"/>
      <w:proofErr w:type="gramStart"/>
      <w:r w:rsidRPr="00C40928">
        <w:rPr>
          <w:color w:val="000000" w:themeColor="text1"/>
          <w:spacing w:val="11"/>
          <w:sz w:val="26"/>
          <w:szCs w:val="26"/>
        </w:rPr>
        <w:t>C</w:t>
      </w:r>
      <w:proofErr w:type="gramEnd"/>
      <w:r w:rsidRPr="00C40928">
        <w:rPr>
          <w:color w:val="000000" w:themeColor="text1"/>
          <w:spacing w:val="11"/>
          <w:sz w:val="26"/>
          <w:szCs w:val="26"/>
        </w:rPr>
        <w:t>вои</w:t>
      </w:r>
      <w:proofErr w:type="spellEnd"/>
      <w:r w:rsidRPr="00C40928">
        <w:rPr>
          <w:color w:val="000000" w:themeColor="text1"/>
          <w:spacing w:val="11"/>
          <w:sz w:val="26"/>
          <w:szCs w:val="26"/>
        </w:rPr>
        <w:t xml:space="preserve"> таланты наглому и хитрому «новому русскому» пришлось применить в начале ХХ века, а поручику, который не желал жить в «гнусном, плебейском столетии» - в XXI...</w:t>
      </w:r>
    </w:p>
    <w:sectPr w:rsidR="00E65722" w:rsidRPr="009560D7" w:rsidSect="00C40928">
      <w:pgSz w:w="11906" w:h="16838"/>
      <w:pgMar w:top="24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0F"/>
    <w:rsid w:val="00127D99"/>
    <w:rsid w:val="00200D66"/>
    <w:rsid w:val="00235206"/>
    <w:rsid w:val="002F5AF9"/>
    <w:rsid w:val="00473160"/>
    <w:rsid w:val="005A0DA1"/>
    <w:rsid w:val="005E5AAC"/>
    <w:rsid w:val="00682A74"/>
    <w:rsid w:val="00750901"/>
    <w:rsid w:val="0084500F"/>
    <w:rsid w:val="009560D7"/>
    <w:rsid w:val="00B50BFF"/>
    <w:rsid w:val="00BC7646"/>
    <w:rsid w:val="00C40928"/>
    <w:rsid w:val="00CD60B1"/>
    <w:rsid w:val="00DB16B5"/>
    <w:rsid w:val="00E65722"/>
    <w:rsid w:val="00E7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F9"/>
  </w:style>
  <w:style w:type="paragraph" w:styleId="3">
    <w:name w:val="heading 3"/>
    <w:basedOn w:val="a"/>
    <w:link w:val="30"/>
    <w:uiPriority w:val="9"/>
    <w:qFormat/>
    <w:rsid w:val="00C40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0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9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40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НЛ</dc:creator>
  <cp:lastModifiedBy>Мария</cp:lastModifiedBy>
  <cp:revision>2</cp:revision>
  <dcterms:created xsi:type="dcterms:W3CDTF">2018-08-30T10:22:00Z</dcterms:created>
  <dcterms:modified xsi:type="dcterms:W3CDTF">2018-08-30T10:22:00Z</dcterms:modified>
</cp:coreProperties>
</file>