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9" w:rsidRPr="00E874E9" w:rsidRDefault="007E3935" w:rsidP="007E3935">
      <w:pPr>
        <w:jc w:val="center"/>
        <w:rPr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2564765" cy="1711031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9209" cy="172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4E9" w:rsidRPr="00DD2D3F" w:rsidRDefault="00E874E9" w:rsidP="00E874E9">
      <w:pPr>
        <w:jc w:val="center"/>
        <w:rPr>
          <w:b/>
          <w:sz w:val="16"/>
          <w:szCs w:val="16"/>
        </w:rPr>
      </w:pPr>
    </w:p>
    <w:p w:rsidR="00FD6A30" w:rsidRPr="007E3935" w:rsidRDefault="002A3AA4" w:rsidP="007E3935">
      <w:pPr>
        <w:jc w:val="center"/>
        <w:rPr>
          <w:b/>
          <w:sz w:val="26"/>
          <w:szCs w:val="26"/>
        </w:rPr>
      </w:pPr>
      <w:r w:rsidRPr="007E3935">
        <w:rPr>
          <w:b/>
          <w:sz w:val="26"/>
          <w:szCs w:val="26"/>
        </w:rPr>
        <w:t xml:space="preserve">О выявлении </w:t>
      </w:r>
      <w:r w:rsidR="007E3935" w:rsidRPr="007E3935">
        <w:rPr>
          <w:b/>
          <w:sz w:val="26"/>
          <w:szCs w:val="26"/>
        </w:rPr>
        <w:t>недоброкачественн</w:t>
      </w:r>
      <w:r w:rsidR="00AF1932">
        <w:rPr>
          <w:b/>
          <w:sz w:val="26"/>
          <w:szCs w:val="26"/>
        </w:rPr>
        <w:t xml:space="preserve">ой </w:t>
      </w:r>
      <w:r w:rsidR="007E3935" w:rsidRPr="007E3935">
        <w:rPr>
          <w:b/>
          <w:sz w:val="26"/>
          <w:szCs w:val="26"/>
        </w:rPr>
        <w:t xml:space="preserve"> вакцин</w:t>
      </w:r>
      <w:r w:rsidR="00AF1932">
        <w:rPr>
          <w:b/>
          <w:sz w:val="26"/>
          <w:szCs w:val="26"/>
        </w:rPr>
        <w:t>ы против сибирской язвы животных</w:t>
      </w:r>
    </w:p>
    <w:p w:rsidR="007E3935" w:rsidRPr="007E3935" w:rsidRDefault="007E3935" w:rsidP="007E3935">
      <w:pPr>
        <w:jc w:val="center"/>
        <w:rPr>
          <w:sz w:val="26"/>
          <w:szCs w:val="26"/>
        </w:rPr>
      </w:pPr>
      <w:bookmarkStart w:id="0" w:name="_GoBack"/>
      <w:bookmarkEnd w:id="0"/>
    </w:p>
    <w:p w:rsidR="00AF1932" w:rsidRPr="00AF1932" w:rsidRDefault="007E3935" w:rsidP="00AF1932">
      <w:pPr>
        <w:tabs>
          <w:tab w:val="left" w:pos="284"/>
        </w:tabs>
        <w:suppressAutoHyphens/>
        <w:ind w:left="-426" w:right="-1" w:firstLine="426"/>
        <w:jc w:val="both"/>
        <w:textAlignment w:val="baseline"/>
        <w:rPr>
          <w:sz w:val="26"/>
          <w:szCs w:val="26"/>
        </w:rPr>
      </w:pPr>
      <w:r w:rsidRPr="007E3935">
        <w:rPr>
          <w:sz w:val="26"/>
          <w:szCs w:val="26"/>
        </w:rPr>
        <w:t xml:space="preserve">Управление Россельхознадзора по Костромской и Ивановской областям информирует, </w:t>
      </w:r>
      <w:r w:rsidR="00AF1932" w:rsidRPr="00AF1932">
        <w:rPr>
          <w:sz w:val="26"/>
          <w:szCs w:val="26"/>
        </w:rPr>
        <w:t xml:space="preserve">что при проведении контроля качества лекарственных средств для ветеринарного применения выявлено несоответствие установленным требованиям качества образца лекарственного препарата «Вакцина против сибирской язвы животных из штамма 55-ВНИИВВиМ живая сухая» (серия 04, срок годности 04.2019) производства ФГУП «Орловская </w:t>
      </w:r>
      <w:proofErr w:type="spellStart"/>
      <w:r w:rsidR="00AF1932" w:rsidRPr="00AF1932">
        <w:rPr>
          <w:sz w:val="26"/>
          <w:szCs w:val="26"/>
        </w:rPr>
        <w:t>биофабрика</w:t>
      </w:r>
      <w:proofErr w:type="spellEnd"/>
      <w:r w:rsidR="00AF1932" w:rsidRPr="00AF1932">
        <w:rPr>
          <w:sz w:val="26"/>
          <w:szCs w:val="26"/>
        </w:rPr>
        <w:t>», Орловская область по показателям «Остаточная вирулентность» и «Количество живых спор в одной коммерческой дозе вакцины, млн».</w:t>
      </w:r>
    </w:p>
    <w:p w:rsidR="007E3935" w:rsidRPr="007E3935" w:rsidRDefault="007E3935" w:rsidP="00AF1932">
      <w:pPr>
        <w:tabs>
          <w:tab w:val="left" w:pos="284"/>
        </w:tabs>
        <w:suppressAutoHyphens/>
        <w:ind w:left="-426" w:right="-1" w:firstLine="426"/>
        <w:jc w:val="both"/>
        <w:textAlignment w:val="baseline"/>
        <w:rPr>
          <w:sz w:val="26"/>
          <w:szCs w:val="26"/>
        </w:rPr>
      </w:pPr>
      <w:r w:rsidRPr="007E3935">
        <w:rPr>
          <w:sz w:val="26"/>
          <w:szCs w:val="26"/>
        </w:rPr>
        <w:t>В соответствии с пунктом 67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средств для ветеринарного применения, утвержденного приказом Минсельхоза России от 26.03.2013 года №149, Россельхознадзор уведомляет о приостановлении реализации указанн</w:t>
      </w:r>
      <w:r w:rsidR="00AF1932">
        <w:rPr>
          <w:sz w:val="26"/>
          <w:szCs w:val="26"/>
        </w:rPr>
        <w:t xml:space="preserve">ой </w:t>
      </w:r>
      <w:r w:rsidRPr="007E3935">
        <w:rPr>
          <w:sz w:val="26"/>
          <w:szCs w:val="26"/>
        </w:rPr>
        <w:t>сери</w:t>
      </w:r>
      <w:r w:rsidR="00AF1932">
        <w:rPr>
          <w:sz w:val="26"/>
          <w:szCs w:val="26"/>
        </w:rPr>
        <w:t>ивакцины</w:t>
      </w:r>
    </w:p>
    <w:p w:rsidR="007E3935" w:rsidRPr="007E3935" w:rsidRDefault="007E3935" w:rsidP="007E3935">
      <w:pPr>
        <w:tabs>
          <w:tab w:val="left" w:pos="284"/>
        </w:tabs>
        <w:suppressAutoHyphens/>
        <w:ind w:left="-426" w:right="-1" w:firstLine="426"/>
        <w:jc w:val="both"/>
        <w:textAlignment w:val="baseline"/>
        <w:rPr>
          <w:sz w:val="26"/>
          <w:szCs w:val="26"/>
        </w:rPr>
      </w:pPr>
      <w:r w:rsidRPr="007E3935">
        <w:rPr>
          <w:sz w:val="26"/>
          <w:szCs w:val="26"/>
        </w:rPr>
        <w:t xml:space="preserve">Применение </w:t>
      </w:r>
      <w:r w:rsidR="00AF1932">
        <w:rPr>
          <w:sz w:val="26"/>
          <w:szCs w:val="26"/>
        </w:rPr>
        <w:t>некачественных вакцин</w:t>
      </w:r>
      <w:r w:rsidRPr="007E3935">
        <w:rPr>
          <w:sz w:val="26"/>
          <w:szCs w:val="26"/>
        </w:rPr>
        <w:t xml:space="preserve"> угрожает эпизоотическому благополучию региона, так как способствует снижению эффективности проведения лечебно-профилактических и противоэпизоотических мероприятий, может привести к вспышке инфекционных заболеваний. </w:t>
      </w:r>
    </w:p>
    <w:p w:rsidR="007E3935" w:rsidRPr="007E3935" w:rsidRDefault="007E3935" w:rsidP="007E3935">
      <w:pPr>
        <w:tabs>
          <w:tab w:val="left" w:pos="284"/>
        </w:tabs>
        <w:suppressAutoHyphens/>
        <w:ind w:left="-426" w:right="-1" w:firstLine="426"/>
        <w:jc w:val="both"/>
        <w:textAlignment w:val="baseline"/>
        <w:rPr>
          <w:sz w:val="26"/>
          <w:szCs w:val="26"/>
        </w:rPr>
      </w:pPr>
      <w:proofErr w:type="spellStart"/>
      <w:r w:rsidRPr="007E3935">
        <w:rPr>
          <w:sz w:val="26"/>
          <w:szCs w:val="26"/>
          <w:lang w:val="de-DE"/>
        </w:rPr>
        <w:t>Сведения</w:t>
      </w:r>
      <w:proofErr w:type="spellEnd"/>
      <w:r w:rsidRPr="007E3935">
        <w:rPr>
          <w:sz w:val="26"/>
          <w:szCs w:val="26"/>
          <w:lang w:val="de-DE"/>
        </w:rPr>
        <w:t xml:space="preserve"> о </w:t>
      </w:r>
      <w:proofErr w:type="spellStart"/>
      <w:r w:rsidRPr="007E3935">
        <w:rPr>
          <w:sz w:val="26"/>
          <w:szCs w:val="26"/>
          <w:lang w:val="de-DE"/>
        </w:rPr>
        <w:t>контрафактных</w:t>
      </w:r>
      <w:proofErr w:type="spellEnd"/>
      <w:r w:rsidRPr="007E3935">
        <w:rPr>
          <w:sz w:val="26"/>
          <w:szCs w:val="26"/>
          <w:lang w:val="de-DE"/>
        </w:rPr>
        <w:t xml:space="preserve">, </w:t>
      </w:r>
      <w:proofErr w:type="spellStart"/>
      <w:r w:rsidRPr="007E3935">
        <w:rPr>
          <w:sz w:val="26"/>
          <w:szCs w:val="26"/>
          <w:lang w:val="de-DE"/>
        </w:rPr>
        <w:t>фальсифицированных</w:t>
      </w:r>
      <w:proofErr w:type="spellEnd"/>
      <w:r w:rsidRPr="007E3935">
        <w:rPr>
          <w:sz w:val="26"/>
          <w:szCs w:val="26"/>
          <w:lang w:val="de-DE"/>
        </w:rPr>
        <w:t xml:space="preserve"> и </w:t>
      </w:r>
      <w:proofErr w:type="spellStart"/>
      <w:r w:rsidRPr="007E3935">
        <w:rPr>
          <w:sz w:val="26"/>
          <w:szCs w:val="26"/>
          <w:lang w:val="de-DE"/>
        </w:rPr>
        <w:t>недоброкачественныхпрепаратахразмещены</w:t>
      </w:r>
      <w:proofErr w:type="spellEnd"/>
      <w:r w:rsidRPr="007E3935">
        <w:rPr>
          <w:sz w:val="26"/>
          <w:szCs w:val="26"/>
          <w:lang w:val="de-DE"/>
        </w:rPr>
        <w:t xml:space="preserve"> </w:t>
      </w:r>
      <w:proofErr w:type="spellStart"/>
      <w:r w:rsidRPr="007E3935">
        <w:rPr>
          <w:sz w:val="26"/>
          <w:szCs w:val="26"/>
          <w:lang w:val="de-DE"/>
        </w:rPr>
        <w:t>на</w:t>
      </w:r>
      <w:proofErr w:type="spellEnd"/>
      <w:r w:rsidRPr="007E3935">
        <w:rPr>
          <w:sz w:val="26"/>
          <w:szCs w:val="26"/>
        </w:rPr>
        <w:t xml:space="preserve">официальном    </w:t>
      </w:r>
      <w:proofErr w:type="spellStart"/>
      <w:r w:rsidRPr="007E3935">
        <w:rPr>
          <w:sz w:val="26"/>
          <w:szCs w:val="26"/>
          <w:lang w:val="de-DE"/>
        </w:rPr>
        <w:t>сайтеРоссельхознадзорав</w:t>
      </w:r>
      <w:proofErr w:type="spellEnd"/>
      <w:r w:rsidRPr="007E3935">
        <w:rPr>
          <w:sz w:val="26"/>
          <w:szCs w:val="26"/>
          <w:lang w:val="de-DE"/>
        </w:rPr>
        <w:t xml:space="preserve"> </w:t>
      </w:r>
      <w:proofErr w:type="spellStart"/>
      <w:r w:rsidRPr="007E3935">
        <w:rPr>
          <w:sz w:val="26"/>
          <w:szCs w:val="26"/>
          <w:lang w:val="de-DE"/>
        </w:rPr>
        <w:t>разделе</w:t>
      </w:r>
      <w:proofErr w:type="spellEnd"/>
      <w:r w:rsidRPr="007E3935">
        <w:rPr>
          <w:sz w:val="26"/>
          <w:szCs w:val="26"/>
        </w:rPr>
        <w:t xml:space="preserve">«Фармаконадзор» </w:t>
      </w:r>
      <w:hyperlink r:id="rId6" w:history="1">
        <w:r w:rsidRPr="007E3935">
          <w:rPr>
            <w:rStyle w:val="a3"/>
            <w:sz w:val="26"/>
            <w:szCs w:val="26"/>
            <w:lang w:val="de-DE"/>
          </w:rPr>
          <w:t>http://fsvps.ru/fsvps/regLicensing/pharmControl.html</w:t>
        </w:r>
      </w:hyperlink>
      <w:r w:rsidRPr="007E3935">
        <w:rPr>
          <w:sz w:val="26"/>
          <w:szCs w:val="26"/>
        </w:rPr>
        <w:t xml:space="preserve">  и на сайте Управления в разделах </w:t>
      </w:r>
      <w:r w:rsidRPr="007E3935">
        <w:rPr>
          <w:sz w:val="26"/>
          <w:szCs w:val="26"/>
          <w:lang w:val="de-DE"/>
        </w:rPr>
        <w:t>«</w:t>
      </w:r>
      <w:r w:rsidRPr="007E3935">
        <w:rPr>
          <w:sz w:val="26"/>
          <w:szCs w:val="26"/>
        </w:rPr>
        <w:t xml:space="preserve">Справочная </w:t>
      </w:r>
      <w:r w:rsidRPr="007E3935">
        <w:rPr>
          <w:sz w:val="26"/>
          <w:szCs w:val="26"/>
          <w:lang w:val="de-DE"/>
        </w:rPr>
        <w:t xml:space="preserve"> информация»</w:t>
      </w:r>
      <w:r w:rsidRPr="007E3935">
        <w:rPr>
          <w:sz w:val="26"/>
          <w:szCs w:val="26"/>
        </w:rPr>
        <w:t xml:space="preserve"> и разделе «Государственные услуги» в закладке «Лицензирование и </w:t>
      </w:r>
      <w:proofErr w:type="spellStart"/>
      <w:r w:rsidRPr="007E3935">
        <w:rPr>
          <w:sz w:val="26"/>
          <w:szCs w:val="26"/>
        </w:rPr>
        <w:t>фармаконадзор</w:t>
      </w:r>
      <w:proofErr w:type="spellEnd"/>
      <w:r w:rsidRPr="007E3935">
        <w:rPr>
          <w:sz w:val="26"/>
          <w:szCs w:val="26"/>
        </w:rPr>
        <w:t>».</w:t>
      </w:r>
    </w:p>
    <w:p w:rsidR="00FD6A30" w:rsidRPr="007E3935" w:rsidRDefault="00FD6A30" w:rsidP="00AF1932">
      <w:pPr>
        <w:tabs>
          <w:tab w:val="left" w:pos="284"/>
        </w:tabs>
        <w:suppressAutoHyphens/>
        <w:ind w:right="-1"/>
        <w:jc w:val="both"/>
        <w:textAlignment w:val="baseline"/>
        <w:rPr>
          <w:color w:val="000000"/>
          <w:sz w:val="26"/>
          <w:szCs w:val="26"/>
          <w:lang w:eastAsia="ru-RU"/>
        </w:rPr>
      </w:pPr>
    </w:p>
    <w:sectPr w:rsidR="00FD6A30" w:rsidRPr="007E3935" w:rsidSect="002519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31"/>
    <w:rsid w:val="000517F7"/>
    <w:rsid w:val="000B0AF7"/>
    <w:rsid w:val="000B595C"/>
    <w:rsid w:val="000C73C4"/>
    <w:rsid w:val="000F21F7"/>
    <w:rsid w:val="00105E3C"/>
    <w:rsid w:val="00151AA4"/>
    <w:rsid w:val="001576B5"/>
    <w:rsid w:val="001C257E"/>
    <w:rsid w:val="001D05A9"/>
    <w:rsid w:val="00216B7F"/>
    <w:rsid w:val="00241F6A"/>
    <w:rsid w:val="00251985"/>
    <w:rsid w:val="00275259"/>
    <w:rsid w:val="00297206"/>
    <w:rsid w:val="002A3AA4"/>
    <w:rsid w:val="002B57B3"/>
    <w:rsid w:val="003C09D2"/>
    <w:rsid w:val="003E1D4A"/>
    <w:rsid w:val="00421477"/>
    <w:rsid w:val="0042488B"/>
    <w:rsid w:val="00456234"/>
    <w:rsid w:val="00460460"/>
    <w:rsid w:val="00544AE7"/>
    <w:rsid w:val="00553776"/>
    <w:rsid w:val="00570B31"/>
    <w:rsid w:val="00585072"/>
    <w:rsid w:val="005B169F"/>
    <w:rsid w:val="005B31FA"/>
    <w:rsid w:val="005E30B0"/>
    <w:rsid w:val="006212D3"/>
    <w:rsid w:val="00652E7B"/>
    <w:rsid w:val="00670092"/>
    <w:rsid w:val="006C5D87"/>
    <w:rsid w:val="007374B4"/>
    <w:rsid w:val="00750803"/>
    <w:rsid w:val="007B25B0"/>
    <w:rsid w:val="007E3935"/>
    <w:rsid w:val="007F3BF5"/>
    <w:rsid w:val="008905CE"/>
    <w:rsid w:val="008A00E8"/>
    <w:rsid w:val="008D070F"/>
    <w:rsid w:val="008D7AD6"/>
    <w:rsid w:val="008E6CEC"/>
    <w:rsid w:val="00952379"/>
    <w:rsid w:val="009B34B3"/>
    <w:rsid w:val="009C5582"/>
    <w:rsid w:val="00A14BEB"/>
    <w:rsid w:val="00AF1932"/>
    <w:rsid w:val="00B048DE"/>
    <w:rsid w:val="00B53B55"/>
    <w:rsid w:val="00B765AB"/>
    <w:rsid w:val="00B87D47"/>
    <w:rsid w:val="00BF58B9"/>
    <w:rsid w:val="00C738DC"/>
    <w:rsid w:val="00C918B4"/>
    <w:rsid w:val="00CC1629"/>
    <w:rsid w:val="00CD5422"/>
    <w:rsid w:val="00D24067"/>
    <w:rsid w:val="00DD2D3F"/>
    <w:rsid w:val="00E1225C"/>
    <w:rsid w:val="00E35B5E"/>
    <w:rsid w:val="00E4062C"/>
    <w:rsid w:val="00E4071C"/>
    <w:rsid w:val="00E523C0"/>
    <w:rsid w:val="00E73F6A"/>
    <w:rsid w:val="00E826FE"/>
    <w:rsid w:val="00E874E9"/>
    <w:rsid w:val="00EA787F"/>
    <w:rsid w:val="00EB6C94"/>
    <w:rsid w:val="00ED062F"/>
    <w:rsid w:val="00EF6B96"/>
    <w:rsid w:val="00F16448"/>
    <w:rsid w:val="00F632A7"/>
    <w:rsid w:val="00FD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svps.ru/fsvps/regLicensing/pharmControl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3429-9DDB-43D0-9956-5197D1FB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Зачёсова</dc:creator>
  <cp:lastModifiedBy>Мария</cp:lastModifiedBy>
  <cp:revision>2</cp:revision>
  <cp:lastPrinted>2018-07-03T11:05:00Z</cp:lastPrinted>
  <dcterms:created xsi:type="dcterms:W3CDTF">2018-07-23T07:09:00Z</dcterms:created>
  <dcterms:modified xsi:type="dcterms:W3CDTF">2018-07-23T07:09:00Z</dcterms:modified>
</cp:coreProperties>
</file>