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9" w:rsidRPr="00E874E9" w:rsidRDefault="00E874E9" w:rsidP="007E3935">
      <w:pPr>
        <w:jc w:val="center"/>
        <w:rPr>
          <w:b/>
          <w:sz w:val="16"/>
          <w:szCs w:val="16"/>
        </w:rPr>
      </w:pPr>
    </w:p>
    <w:p w:rsidR="001C6CB6" w:rsidRPr="00DD2D3F" w:rsidRDefault="001C6CB6" w:rsidP="00E874E9">
      <w:pPr>
        <w:jc w:val="center"/>
        <w:rPr>
          <w:b/>
          <w:sz w:val="16"/>
          <w:szCs w:val="16"/>
        </w:rPr>
      </w:pPr>
    </w:p>
    <w:p w:rsidR="00FD6A30" w:rsidRPr="001325B4" w:rsidRDefault="0076458C" w:rsidP="007E3935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1325B4">
        <w:rPr>
          <w:b/>
          <w:sz w:val="28"/>
          <w:szCs w:val="28"/>
        </w:rPr>
        <w:t>Россельхознадзор</w:t>
      </w:r>
      <w:proofErr w:type="spellEnd"/>
      <w:r w:rsidRPr="001325B4">
        <w:rPr>
          <w:b/>
          <w:sz w:val="28"/>
          <w:szCs w:val="28"/>
        </w:rPr>
        <w:t>. Выявлены</w:t>
      </w:r>
      <w:r w:rsidR="007E3935" w:rsidRPr="001325B4">
        <w:rPr>
          <w:b/>
          <w:sz w:val="28"/>
          <w:szCs w:val="28"/>
        </w:rPr>
        <w:t>недоброкачественн</w:t>
      </w:r>
      <w:r w:rsidRPr="001325B4">
        <w:rPr>
          <w:b/>
          <w:sz w:val="28"/>
          <w:szCs w:val="28"/>
        </w:rPr>
        <w:t>ые</w:t>
      </w:r>
      <w:r w:rsidR="00324965" w:rsidRPr="001325B4">
        <w:rPr>
          <w:b/>
          <w:sz w:val="28"/>
          <w:szCs w:val="28"/>
        </w:rPr>
        <w:t xml:space="preserve"> лекарственн</w:t>
      </w:r>
      <w:r w:rsidRPr="001325B4">
        <w:rPr>
          <w:b/>
          <w:sz w:val="28"/>
          <w:szCs w:val="28"/>
        </w:rPr>
        <w:t>ые</w:t>
      </w:r>
      <w:r w:rsidR="00324965" w:rsidRPr="001325B4">
        <w:rPr>
          <w:b/>
          <w:sz w:val="28"/>
          <w:szCs w:val="28"/>
        </w:rPr>
        <w:t xml:space="preserve"> препарат</w:t>
      </w:r>
      <w:r w:rsidRPr="001325B4">
        <w:rPr>
          <w:b/>
          <w:sz w:val="28"/>
          <w:szCs w:val="28"/>
        </w:rPr>
        <w:t>ы</w:t>
      </w:r>
      <w:r w:rsidR="00324965" w:rsidRPr="001325B4">
        <w:rPr>
          <w:b/>
          <w:sz w:val="28"/>
          <w:szCs w:val="28"/>
        </w:rPr>
        <w:t xml:space="preserve"> для ветеринарного применения </w:t>
      </w:r>
    </w:p>
    <w:p w:rsidR="007E3935" w:rsidRPr="001325B4" w:rsidRDefault="007E3935" w:rsidP="00324965">
      <w:pPr>
        <w:ind w:right="141"/>
        <w:jc w:val="center"/>
        <w:rPr>
          <w:sz w:val="28"/>
          <w:szCs w:val="28"/>
        </w:rPr>
      </w:pPr>
    </w:p>
    <w:p w:rsidR="002B56BE" w:rsidRPr="001325B4" w:rsidRDefault="00324965" w:rsidP="001C6CB6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1325B4">
        <w:rPr>
          <w:sz w:val="28"/>
          <w:szCs w:val="28"/>
        </w:rPr>
        <w:t>Управление Россельхознадзора по Костромской и Ивановской областям информирует, что при проведении контроля качества лекарственных сре</w:t>
      </w:r>
      <w:proofErr w:type="gramStart"/>
      <w:r w:rsidRPr="001325B4">
        <w:rPr>
          <w:sz w:val="28"/>
          <w:szCs w:val="28"/>
        </w:rPr>
        <w:t>дств дл</w:t>
      </w:r>
      <w:proofErr w:type="gramEnd"/>
      <w:r w:rsidRPr="001325B4">
        <w:rPr>
          <w:sz w:val="28"/>
          <w:szCs w:val="28"/>
        </w:rPr>
        <w:t xml:space="preserve">я ветеринарного применения на базе </w:t>
      </w:r>
      <w:r w:rsidR="00FB00B7" w:rsidRPr="001325B4">
        <w:rPr>
          <w:sz w:val="28"/>
          <w:szCs w:val="28"/>
        </w:rPr>
        <w:t>Ф</w:t>
      </w:r>
      <w:r w:rsidRPr="001325B4">
        <w:rPr>
          <w:sz w:val="28"/>
          <w:szCs w:val="28"/>
        </w:rPr>
        <w:t>едерального испытательного центра ФГБУ «ВГНКИ» г. Москва, выявлено несоответствие установленным требованиям качества образц</w:t>
      </w:r>
      <w:r w:rsidR="002B56BE" w:rsidRPr="001325B4">
        <w:rPr>
          <w:sz w:val="28"/>
          <w:szCs w:val="28"/>
        </w:rPr>
        <w:t>ов</w:t>
      </w:r>
      <w:r w:rsidRPr="001325B4">
        <w:rPr>
          <w:sz w:val="28"/>
          <w:szCs w:val="28"/>
        </w:rPr>
        <w:t>лекарственн</w:t>
      </w:r>
      <w:r w:rsidR="002B56BE" w:rsidRPr="001325B4">
        <w:rPr>
          <w:sz w:val="28"/>
          <w:szCs w:val="28"/>
        </w:rPr>
        <w:t>ых</w:t>
      </w:r>
      <w:r w:rsidRPr="001325B4">
        <w:rPr>
          <w:sz w:val="28"/>
          <w:szCs w:val="28"/>
        </w:rPr>
        <w:t xml:space="preserve"> препарат</w:t>
      </w:r>
      <w:r w:rsidR="002B56BE" w:rsidRPr="001325B4">
        <w:rPr>
          <w:sz w:val="28"/>
          <w:szCs w:val="28"/>
        </w:rPr>
        <w:t>ов для ветеринарного применения:</w:t>
      </w:r>
    </w:p>
    <w:p w:rsidR="00FB00B7" w:rsidRPr="001325B4" w:rsidRDefault="002B56BE" w:rsidP="001C6CB6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1325B4">
        <w:rPr>
          <w:sz w:val="28"/>
          <w:szCs w:val="28"/>
        </w:rPr>
        <w:t>-</w:t>
      </w:r>
      <w:r w:rsidR="00324965" w:rsidRPr="001325B4">
        <w:rPr>
          <w:sz w:val="28"/>
          <w:szCs w:val="28"/>
        </w:rPr>
        <w:t xml:space="preserve">  «</w:t>
      </w:r>
      <w:proofErr w:type="spellStart"/>
      <w:r w:rsidR="00D436CB" w:rsidRPr="001325B4">
        <w:rPr>
          <w:sz w:val="28"/>
          <w:szCs w:val="28"/>
        </w:rPr>
        <w:t>Тетравитам</w:t>
      </w:r>
      <w:proofErr w:type="spellEnd"/>
      <w:r w:rsidR="00FB00B7" w:rsidRPr="001325B4">
        <w:rPr>
          <w:sz w:val="28"/>
          <w:szCs w:val="28"/>
        </w:rPr>
        <w:t xml:space="preserve">» (серия </w:t>
      </w:r>
      <w:r w:rsidR="00D436CB" w:rsidRPr="001325B4">
        <w:rPr>
          <w:sz w:val="28"/>
          <w:szCs w:val="28"/>
        </w:rPr>
        <w:t>011116</w:t>
      </w:r>
      <w:r w:rsidR="00FB00B7" w:rsidRPr="001325B4">
        <w:rPr>
          <w:sz w:val="28"/>
          <w:szCs w:val="28"/>
        </w:rPr>
        <w:t xml:space="preserve">, срок годности </w:t>
      </w:r>
      <w:r w:rsidR="00D436CB" w:rsidRPr="001325B4">
        <w:rPr>
          <w:sz w:val="28"/>
          <w:szCs w:val="28"/>
        </w:rPr>
        <w:t>01.11</w:t>
      </w:r>
      <w:r w:rsidRPr="001325B4">
        <w:rPr>
          <w:sz w:val="28"/>
          <w:szCs w:val="28"/>
        </w:rPr>
        <w:t>.2018</w:t>
      </w:r>
      <w:r w:rsidR="00FB00B7" w:rsidRPr="001325B4">
        <w:rPr>
          <w:sz w:val="28"/>
          <w:szCs w:val="28"/>
        </w:rPr>
        <w:t>) производства ООО «</w:t>
      </w:r>
      <w:r w:rsidR="00D436CB" w:rsidRPr="001325B4">
        <w:rPr>
          <w:sz w:val="28"/>
          <w:szCs w:val="28"/>
        </w:rPr>
        <w:t>НПК «</w:t>
      </w:r>
      <w:proofErr w:type="spellStart"/>
      <w:r w:rsidR="00D436CB" w:rsidRPr="001325B4">
        <w:rPr>
          <w:sz w:val="28"/>
          <w:szCs w:val="28"/>
        </w:rPr>
        <w:t>Аксонт+</w:t>
      </w:r>
      <w:proofErr w:type="spellEnd"/>
      <w:r w:rsidR="00FB00B7" w:rsidRPr="001325B4">
        <w:rPr>
          <w:sz w:val="28"/>
          <w:szCs w:val="28"/>
        </w:rPr>
        <w:t xml:space="preserve">» </w:t>
      </w:r>
      <w:r w:rsidR="00D436CB" w:rsidRPr="001325B4">
        <w:rPr>
          <w:sz w:val="28"/>
          <w:szCs w:val="28"/>
        </w:rPr>
        <w:t>Московской области</w:t>
      </w:r>
      <w:r w:rsidRPr="001325B4">
        <w:rPr>
          <w:sz w:val="28"/>
          <w:szCs w:val="28"/>
        </w:rPr>
        <w:t xml:space="preserve"> по показателю «</w:t>
      </w:r>
      <w:r w:rsidR="00D436CB" w:rsidRPr="001325B4">
        <w:rPr>
          <w:sz w:val="28"/>
          <w:szCs w:val="28"/>
        </w:rPr>
        <w:t>содержание витамина</w:t>
      </w:r>
      <w:proofErr w:type="gramStart"/>
      <w:r w:rsidR="00D436CB" w:rsidRPr="001325B4">
        <w:rPr>
          <w:sz w:val="28"/>
          <w:szCs w:val="28"/>
        </w:rPr>
        <w:t xml:space="preserve"> А</w:t>
      </w:r>
      <w:proofErr w:type="gramEnd"/>
      <w:r w:rsidRPr="001325B4">
        <w:rPr>
          <w:sz w:val="28"/>
          <w:szCs w:val="28"/>
        </w:rPr>
        <w:t>»;</w:t>
      </w:r>
    </w:p>
    <w:p w:rsidR="002B56BE" w:rsidRPr="001325B4" w:rsidRDefault="002B56BE" w:rsidP="001C6CB6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1325B4">
        <w:rPr>
          <w:sz w:val="28"/>
          <w:szCs w:val="28"/>
        </w:rPr>
        <w:t>- «</w:t>
      </w:r>
      <w:proofErr w:type="spellStart"/>
      <w:r w:rsidR="00D436CB" w:rsidRPr="001325B4">
        <w:rPr>
          <w:sz w:val="28"/>
          <w:szCs w:val="28"/>
        </w:rPr>
        <w:t>Спектам</w:t>
      </w:r>
      <w:proofErr w:type="spellEnd"/>
      <w:r w:rsidR="00D436CB" w:rsidRPr="001325B4">
        <w:rPr>
          <w:sz w:val="28"/>
          <w:szCs w:val="28"/>
        </w:rPr>
        <w:t xml:space="preserve"> оральный раствор</w:t>
      </w:r>
      <w:r w:rsidRPr="001325B4">
        <w:rPr>
          <w:sz w:val="28"/>
          <w:szCs w:val="28"/>
        </w:rPr>
        <w:t xml:space="preserve">» (серия </w:t>
      </w:r>
      <w:r w:rsidR="00D436CB" w:rsidRPr="001325B4">
        <w:rPr>
          <w:sz w:val="28"/>
          <w:szCs w:val="28"/>
        </w:rPr>
        <w:t>533В2</w:t>
      </w:r>
      <w:r w:rsidRPr="001325B4">
        <w:rPr>
          <w:sz w:val="28"/>
          <w:szCs w:val="28"/>
        </w:rPr>
        <w:t xml:space="preserve">, срок годности </w:t>
      </w:r>
      <w:r w:rsidR="00D436CB" w:rsidRPr="001325B4">
        <w:rPr>
          <w:sz w:val="28"/>
          <w:szCs w:val="28"/>
        </w:rPr>
        <w:t>15.04.</w:t>
      </w:r>
      <w:r w:rsidRPr="001325B4">
        <w:rPr>
          <w:sz w:val="28"/>
          <w:szCs w:val="28"/>
        </w:rPr>
        <w:t xml:space="preserve">2020) производства </w:t>
      </w:r>
      <w:r w:rsidR="00D436CB" w:rsidRPr="001325B4">
        <w:rPr>
          <w:sz w:val="28"/>
          <w:szCs w:val="28"/>
        </w:rPr>
        <w:t xml:space="preserve">«Сева </w:t>
      </w:r>
      <w:proofErr w:type="spellStart"/>
      <w:r w:rsidR="00D436CB" w:rsidRPr="001325B4">
        <w:rPr>
          <w:sz w:val="28"/>
          <w:szCs w:val="28"/>
        </w:rPr>
        <w:t>СантеАнималь</w:t>
      </w:r>
      <w:proofErr w:type="spellEnd"/>
      <w:r w:rsidRPr="001325B4">
        <w:rPr>
          <w:sz w:val="28"/>
          <w:szCs w:val="28"/>
        </w:rPr>
        <w:t xml:space="preserve">» </w:t>
      </w:r>
      <w:r w:rsidR="00D436CB" w:rsidRPr="001325B4">
        <w:rPr>
          <w:sz w:val="28"/>
          <w:szCs w:val="28"/>
        </w:rPr>
        <w:t>Франция</w:t>
      </w:r>
      <w:r w:rsidRPr="001325B4">
        <w:rPr>
          <w:sz w:val="28"/>
          <w:szCs w:val="28"/>
        </w:rPr>
        <w:t xml:space="preserve"> по показателю «</w:t>
      </w:r>
      <w:r w:rsidR="00D436CB" w:rsidRPr="001325B4">
        <w:rPr>
          <w:sz w:val="28"/>
          <w:szCs w:val="28"/>
        </w:rPr>
        <w:t>Вязкость</w:t>
      </w:r>
      <w:r w:rsidRPr="001325B4">
        <w:rPr>
          <w:sz w:val="28"/>
          <w:szCs w:val="28"/>
        </w:rPr>
        <w:t>»</w:t>
      </w:r>
      <w:r w:rsidR="00D436CB" w:rsidRPr="001325B4">
        <w:rPr>
          <w:sz w:val="28"/>
          <w:szCs w:val="28"/>
        </w:rPr>
        <w:t xml:space="preserve">. </w:t>
      </w:r>
    </w:p>
    <w:p w:rsidR="00324965" w:rsidRPr="001325B4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1325B4">
        <w:rPr>
          <w:sz w:val="28"/>
          <w:szCs w:val="28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</w:t>
      </w:r>
      <w:proofErr w:type="gramStart"/>
      <w:r w:rsidRPr="001325B4">
        <w:rPr>
          <w:sz w:val="28"/>
          <w:szCs w:val="28"/>
        </w:rPr>
        <w:t>дств дл</w:t>
      </w:r>
      <w:proofErr w:type="gramEnd"/>
      <w:r w:rsidRPr="001325B4">
        <w:rPr>
          <w:sz w:val="28"/>
          <w:szCs w:val="28"/>
        </w:rPr>
        <w:t>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указанных серий лекарственных средств для ветеринарного применения.</w:t>
      </w:r>
    </w:p>
    <w:p w:rsidR="00324965" w:rsidRPr="001325B4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1325B4">
        <w:rPr>
          <w:sz w:val="28"/>
          <w:szCs w:val="28"/>
        </w:rPr>
        <w:t xml:space="preserve">Применение некачественных препаратов угрожает эпизоотическому благополучию региона, так как способствует снижению эффективности проведения лечебно-профилактических и противоэпизоотических мероприятий, может привести к вспышке инфекционных заболеваний. </w:t>
      </w:r>
    </w:p>
    <w:p w:rsidR="00324965" w:rsidRPr="001325B4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1325B4">
        <w:rPr>
          <w:sz w:val="28"/>
          <w:szCs w:val="28"/>
        </w:rPr>
        <w:t xml:space="preserve">В соответствии с требованием статьи 57, 59 Федерального закона от 12.04.2010 года № 61 «Об обращении лекарственных средств» контрафактные лекарственные препараты для ветеринарного применения подлежат изъятию из обращения и уничтожению в соответствии с действующим законодательством.  </w:t>
      </w:r>
    </w:p>
    <w:p w:rsidR="00324965" w:rsidRPr="001325B4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proofErr w:type="spellStart"/>
      <w:r w:rsidRPr="001325B4">
        <w:rPr>
          <w:sz w:val="28"/>
          <w:szCs w:val="28"/>
          <w:lang w:val="de-DE"/>
        </w:rPr>
        <w:t>Сведения</w:t>
      </w:r>
      <w:proofErr w:type="spellEnd"/>
      <w:r w:rsidRPr="001325B4">
        <w:rPr>
          <w:sz w:val="28"/>
          <w:szCs w:val="28"/>
          <w:lang w:val="de-DE"/>
        </w:rPr>
        <w:t xml:space="preserve"> о </w:t>
      </w:r>
      <w:proofErr w:type="spellStart"/>
      <w:r w:rsidRPr="001325B4">
        <w:rPr>
          <w:sz w:val="28"/>
          <w:szCs w:val="28"/>
          <w:lang w:val="de-DE"/>
        </w:rPr>
        <w:t>контрафактных</w:t>
      </w:r>
      <w:proofErr w:type="spellEnd"/>
      <w:r w:rsidRPr="001325B4">
        <w:rPr>
          <w:sz w:val="28"/>
          <w:szCs w:val="28"/>
          <w:lang w:val="de-DE"/>
        </w:rPr>
        <w:t xml:space="preserve">, </w:t>
      </w:r>
      <w:proofErr w:type="spellStart"/>
      <w:r w:rsidRPr="001325B4">
        <w:rPr>
          <w:sz w:val="28"/>
          <w:szCs w:val="28"/>
          <w:lang w:val="de-DE"/>
        </w:rPr>
        <w:t>фальсифицированных</w:t>
      </w:r>
      <w:proofErr w:type="spellEnd"/>
      <w:r w:rsidRPr="001325B4">
        <w:rPr>
          <w:sz w:val="28"/>
          <w:szCs w:val="28"/>
          <w:lang w:val="de-DE"/>
        </w:rPr>
        <w:t xml:space="preserve"> и </w:t>
      </w:r>
      <w:proofErr w:type="spellStart"/>
      <w:r w:rsidRPr="001325B4">
        <w:rPr>
          <w:sz w:val="28"/>
          <w:szCs w:val="28"/>
          <w:lang w:val="de-DE"/>
        </w:rPr>
        <w:t>недоброкачественныхпрепаратахразмещенына</w:t>
      </w:r>
      <w:proofErr w:type="spellEnd"/>
      <w:r w:rsidRPr="001325B4">
        <w:rPr>
          <w:sz w:val="28"/>
          <w:szCs w:val="28"/>
        </w:rPr>
        <w:t xml:space="preserve">официальном    </w:t>
      </w:r>
      <w:proofErr w:type="spellStart"/>
      <w:r w:rsidRPr="001325B4">
        <w:rPr>
          <w:sz w:val="28"/>
          <w:szCs w:val="28"/>
          <w:lang w:val="de-DE"/>
        </w:rPr>
        <w:t>сайтеРоссельхознадзорав</w:t>
      </w:r>
      <w:proofErr w:type="spellEnd"/>
      <w:r w:rsidRPr="001325B4">
        <w:rPr>
          <w:sz w:val="28"/>
          <w:szCs w:val="28"/>
          <w:lang w:val="de-DE"/>
        </w:rPr>
        <w:t xml:space="preserve"> </w:t>
      </w:r>
      <w:proofErr w:type="spellStart"/>
      <w:r w:rsidRPr="001325B4">
        <w:rPr>
          <w:sz w:val="28"/>
          <w:szCs w:val="28"/>
          <w:lang w:val="de-DE"/>
        </w:rPr>
        <w:t>разделе</w:t>
      </w:r>
      <w:proofErr w:type="spellEnd"/>
      <w:r w:rsidRPr="001325B4">
        <w:rPr>
          <w:sz w:val="28"/>
          <w:szCs w:val="28"/>
        </w:rPr>
        <w:t>«</w:t>
      </w:r>
      <w:proofErr w:type="spellStart"/>
      <w:r w:rsidRPr="001325B4">
        <w:rPr>
          <w:sz w:val="28"/>
          <w:szCs w:val="28"/>
        </w:rPr>
        <w:t>Фармаконадзор</w:t>
      </w:r>
      <w:proofErr w:type="spellEnd"/>
      <w:r w:rsidRPr="001325B4">
        <w:rPr>
          <w:sz w:val="28"/>
          <w:szCs w:val="28"/>
        </w:rPr>
        <w:t xml:space="preserve">» </w:t>
      </w:r>
      <w:hyperlink r:id="rId5" w:history="1">
        <w:r w:rsidRPr="001325B4">
          <w:rPr>
            <w:rStyle w:val="a3"/>
            <w:sz w:val="28"/>
            <w:szCs w:val="28"/>
            <w:lang w:val="de-DE"/>
          </w:rPr>
          <w:t>http://fsvps.ru/fsvps/regLicensing/pharmControl.html</w:t>
        </w:r>
      </w:hyperlink>
      <w:r w:rsidRPr="001325B4">
        <w:rPr>
          <w:sz w:val="28"/>
          <w:szCs w:val="28"/>
        </w:rPr>
        <w:t xml:space="preserve">  и на сайте Управления в разделах </w:t>
      </w:r>
      <w:r w:rsidRPr="001325B4">
        <w:rPr>
          <w:sz w:val="28"/>
          <w:szCs w:val="28"/>
          <w:lang w:val="de-DE"/>
        </w:rPr>
        <w:t>«</w:t>
      </w:r>
      <w:r w:rsidRPr="001325B4">
        <w:rPr>
          <w:sz w:val="28"/>
          <w:szCs w:val="28"/>
        </w:rPr>
        <w:t xml:space="preserve">Справочная </w:t>
      </w:r>
      <w:r w:rsidRPr="001325B4">
        <w:rPr>
          <w:sz w:val="28"/>
          <w:szCs w:val="28"/>
          <w:lang w:val="de-DE"/>
        </w:rPr>
        <w:t xml:space="preserve"> </w:t>
      </w:r>
      <w:proofErr w:type="spellStart"/>
      <w:r w:rsidRPr="001325B4">
        <w:rPr>
          <w:sz w:val="28"/>
          <w:szCs w:val="28"/>
          <w:lang w:val="de-DE"/>
        </w:rPr>
        <w:t>информация</w:t>
      </w:r>
      <w:proofErr w:type="spellEnd"/>
      <w:r w:rsidRPr="001325B4">
        <w:rPr>
          <w:sz w:val="28"/>
          <w:szCs w:val="28"/>
          <w:lang w:val="de-DE"/>
        </w:rPr>
        <w:t>»</w:t>
      </w:r>
      <w:r w:rsidRPr="001325B4">
        <w:rPr>
          <w:sz w:val="28"/>
          <w:szCs w:val="28"/>
        </w:rPr>
        <w:t xml:space="preserve"> и разделе «Государственные услуги» в закладке «Лицензирование и </w:t>
      </w:r>
      <w:proofErr w:type="spellStart"/>
      <w:r w:rsidRPr="001325B4">
        <w:rPr>
          <w:sz w:val="28"/>
          <w:szCs w:val="28"/>
        </w:rPr>
        <w:t>фармаконадзор</w:t>
      </w:r>
      <w:proofErr w:type="spellEnd"/>
      <w:r w:rsidRPr="001325B4">
        <w:rPr>
          <w:sz w:val="28"/>
          <w:szCs w:val="28"/>
        </w:rPr>
        <w:t>».</w:t>
      </w:r>
    </w:p>
    <w:p w:rsidR="00324965" w:rsidRPr="001325B4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1325B4">
        <w:rPr>
          <w:sz w:val="28"/>
          <w:szCs w:val="28"/>
          <w:lang w:val="de-DE"/>
        </w:rPr>
        <w:t xml:space="preserve">В </w:t>
      </w:r>
      <w:proofErr w:type="spellStart"/>
      <w:r w:rsidRPr="001325B4">
        <w:rPr>
          <w:sz w:val="28"/>
          <w:szCs w:val="28"/>
          <w:lang w:val="de-DE"/>
        </w:rPr>
        <w:t>случаеихвыявления</w:t>
      </w:r>
      <w:proofErr w:type="spellEnd"/>
      <w:r w:rsidRPr="001325B4">
        <w:rPr>
          <w:sz w:val="28"/>
          <w:szCs w:val="28"/>
          <w:lang w:val="de-DE"/>
        </w:rPr>
        <w:t xml:space="preserve"> в </w:t>
      </w:r>
      <w:proofErr w:type="spellStart"/>
      <w:r w:rsidRPr="001325B4">
        <w:rPr>
          <w:sz w:val="28"/>
          <w:szCs w:val="28"/>
          <w:lang w:val="de-DE"/>
        </w:rPr>
        <w:t>обороте</w:t>
      </w:r>
      <w:proofErr w:type="spellEnd"/>
      <w:r w:rsidRPr="001325B4">
        <w:rPr>
          <w:sz w:val="28"/>
          <w:szCs w:val="28"/>
          <w:lang w:val="de-DE"/>
        </w:rPr>
        <w:t xml:space="preserve">, а </w:t>
      </w:r>
      <w:proofErr w:type="spellStart"/>
      <w:r w:rsidRPr="001325B4">
        <w:rPr>
          <w:sz w:val="28"/>
          <w:szCs w:val="28"/>
          <w:lang w:val="de-DE"/>
        </w:rPr>
        <w:t>такжеприпродажеВам</w:t>
      </w:r>
      <w:proofErr w:type="spellEnd"/>
      <w:r w:rsidRPr="001325B4">
        <w:rPr>
          <w:sz w:val="28"/>
          <w:szCs w:val="28"/>
        </w:rPr>
        <w:t xml:space="preserve">контрафактных </w:t>
      </w:r>
      <w:proofErr w:type="spellStart"/>
      <w:r w:rsidRPr="001325B4">
        <w:rPr>
          <w:sz w:val="28"/>
          <w:szCs w:val="28"/>
          <w:lang w:val="de-DE"/>
        </w:rPr>
        <w:t>ветеринарныхпрепаратов</w:t>
      </w:r>
      <w:proofErr w:type="spellEnd"/>
      <w:r w:rsidRPr="001325B4">
        <w:rPr>
          <w:sz w:val="28"/>
          <w:szCs w:val="28"/>
          <w:lang w:val="de-DE"/>
        </w:rPr>
        <w:t xml:space="preserve">, </w:t>
      </w:r>
      <w:proofErr w:type="spellStart"/>
      <w:r w:rsidRPr="001325B4">
        <w:rPr>
          <w:sz w:val="28"/>
          <w:szCs w:val="28"/>
          <w:lang w:val="de-DE"/>
        </w:rPr>
        <w:t>просим</w:t>
      </w:r>
      <w:proofErr w:type="spellEnd"/>
      <w:r w:rsidRPr="001325B4">
        <w:rPr>
          <w:sz w:val="28"/>
          <w:szCs w:val="28"/>
        </w:rPr>
        <w:t xml:space="preserve"> информировать</w:t>
      </w:r>
      <w:proofErr w:type="spellStart"/>
      <w:r w:rsidRPr="001325B4">
        <w:rPr>
          <w:sz w:val="28"/>
          <w:szCs w:val="28"/>
          <w:lang w:val="de-DE"/>
        </w:rPr>
        <w:t>Управление</w:t>
      </w:r>
      <w:proofErr w:type="spellEnd"/>
      <w:r w:rsidRPr="001325B4">
        <w:rPr>
          <w:sz w:val="28"/>
          <w:szCs w:val="28"/>
          <w:lang w:val="de-DE"/>
        </w:rPr>
        <w:t xml:space="preserve"> </w:t>
      </w:r>
      <w:proofErr w:type="spellStart"/>
      <w:r w:rsidRPr="001325B4">
        <w:rPr>
          <w:sz w:val="28"/>
          <w:szCs w:val="28"/>
          <w:lang w:val="de-DE"/>
        </w:rPr>
        <w:t>Россельхознадзора</w:t>
      </w:r>
      <w:proofErr w:type="spellEnd"/>
      <w:r w:rsidRPr="001325B4">
        <w:rPr>
          <w:sz w:val="28"/>
          <w:szCs w:val="28"/>
          <w:lang w:val="de-DE"/>
        </w:rPr>
        <w:t xml:space="preserve"> </w:t>
      </w:r>
      <w:proofErr w:type="spellStart"/>
      <w:r w:rsidRPr="001325B4">
        <w:rPr>
          <w:sz w:val="28"/>
          <w:szCs w:val="28"/>
          <w:lang w:val="de-DE"/>
        </w:rPr>
        <w:t>поКостромской</w:t>
      </w:r>
      <w:proofErr w:type="spellEnd"/>
      <w:r w:rsidRPr="001325B4">
        <w:rPr>
          <w:sz w:val="28"/>
          <w:szCs w:val="28"/>
          <w:lang w:val="de-DE"/>
        </w:rPr>
        <w:t xml:space="preserve"> и </w:t>
      </w:r>
      <w:proofErr w:type="spellStart"/>
      <w:r w:rsidRPr="001325B4">
        <w:rPr>
          <w:sz w:val="28"/>
          <w:szCs w:val="28"/>
          <w:lang w:val="de-DE"/>
        </w:rPr>
        <w:t>Ивановскойобластямпоадресу</w:t>
      </w:r>
      <w:proofErr w:type="spellEnd"/>
      <w:r w:rsidRPr="001325B4">
        <w:rPr>
          <w:sz w:val="28"/>
          <w:szCs w:val="28"/>
        </w:rPr>
        <w:t>:</w:t>
      </w:r>
      <w:r w:rsidRPr="001325B4">
        <w:rPr>
          <w:sz w:val="28"/>
          <w:szCs w:val="28"/>
          <w:lang w:val="de-DE"/>
        </w:rPr>
        <w:t xml:space="preserve"> 156013,г. </w:t>
      </w:r>
      <w:proofErr w:type="spellStart"/>
      <w:r w:rsidRPr="001325B4">
        <w:rPr>
          <w:sz w:val="28"/>
          <w:szCs w:val="28"/>
          <w:lang w:val="de-DE"/>
        </w:rPr>
        <w:t>Кострома</w:t>
      </w:r>
      <w:proofErr w:type="spellEnd"/>
      <w:r w:rsidRPr="001325B4">
        <w:rPr>
          <w:sz w:val="28"/>
          <w:szCs w:val="28"/>
          <w:lang w:val="de-DE"/>
        </w:rPr>
        <w:t xml:space="preserve">, </w:t>
      </w:r>
      <w:proofErr w:type="spellStart"/>
      <w:r w:rsidRPr="001325B4">
        <w:rPr>
          <w:sz w:val="28"/>
          <w:szCs w:val="28"/>
          <w:lang w:val="de-DE"/>
        </w:rPr>
        <w:t>проспектМира</w:t>
      </w:r>
      <w:proofErr w:type="spellEnd"/>
      <w:r w:rsidRPr="001325B4">
        <w:rPr>
          <w:sz w:val="28"/>
          <w:szCs w:val="28"/>
          <w:lang w:val="de-DE"/>
        </w:rPr>
        <w:t>, 53 А</w:t>
      </w:r>
      <w:r w:rsidRPr="001325B4">
        <w:rPr>
          <w:sz w:val="28"/>
          <w:szCs w:val="28"/>
        </w:rPr>
        <w:t xml:space="preserve"> или по электронному адресу </w:t>
      </w:r>
      <w:hyperlink r:id="rId6" w:history="1">
        <w:r w:rsidRPr="001325B4">
          <w:rPr>
            <w:rStyle w:val="a3"/>
            <w:sz w:val="28"/>
            <w:szCs w:val="28"/>
          </w:rPr>
          <w:t>kosvetnadzor@mail.ru</w:t>
        </w:r>
      </w:hyperlink>
      <w:r w:rsidRPr="001325B4">
        <w:rPr>
          <w:sz w:val="28"/>
          <w:szCs w:val="28"/>
        </w:rPr>
        <w:t xml:space="preserve"> .</w:t>
      </w:r>
    </w:p>
    <w:bookmarkEnd w:id="0"/>
    <w:p w:rsidR="00FD6A30" w:rsidRPr="001325B4" w:rsidRDefault="00FD6A30" w:rsidP="007E3935">
      <w:pPr>
        <w:tabs>
          <w:tab w:val="left" w:pos="284"/>
        </w:tabs>
        <w:suppressAutoHyphens/>
        <w:ind w:left="-426" w:right="-1" w:firstLine="426"/>
        <w:jc w:val="both"/>
        <w:textAlignment w:val="baseline"/>
        <w:rPr>
          <w:color w:val="000000"/>
          <w:sz w:val="28"/>
          <w:szCs w:val="28"/>
          <w:lang w:eastAsia="ru-RU"/>
        </w:rPr>
      </w:pPr>
    </w:p>
    <w:sectPr w:rsidR="00FD6A30" w:rsidRPr="001325B4" w:rsidSect="00834F6B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31"/>
    <w:rsid w:val="000517F7"/>
    <w:rsid w:val="000B0AF7"/>
    <w:rsid w:val="000B595C"/>
    <w:rsid w:val="000C73C4"/>
    <w:rsid w:val="000F21F7"/>
    <w:rsid w:val="00105E3C"/>
    <w:rsid w:val="001325B4"/>
    <w:rsid w:val="00151AA4"/>
    <w:rsid w:val="001576B5"/>
    <w:rsid w:val="001C257E"/>
    <w:rsid w:val="001C6CB6"/>
    <w:rsid w:val="001D05A9"/>
    <w:rsid w:val="00241F6A"/>
    <w:rsid w:val="00251985"/>
    <w:rsid w:val="00275259"/>
    <w:rsid w:val="00297206"/>
    <w:rsid w:val="002A3AA4"/>
    <w:rsid w:val="002B56BE"/>
    <w:rsid w:val="002B57B3"/>
    <w:rsid w:val="00324965"/>
    <w:rsid w:val="003C09D2"/>
    <w:rsid w:val="003E0C14"/>
    <w:rsid w:val="003E1D4A"/>
    <w:rsid w:val="00421477"/>
    <w:rsid w:val="0042488B"/>
    <w:rsid w:val="00456234"/>
    <w:rsid w:val="00456956"/>
    <w:rsid w:val="00460460"/>
    <w:rsid w:val="00544AE7"/>
    <w:rsid w:val="00553776"/>
    <w:rsid w:val="00570B31"/>
    <w:rsid w:val="00585072"/>
    <w:rsid w:val="005B169F"/>
    <w:rsid w:val="005B31FA"/>
    <w:rsid w:val="005C27D8"/>
    <w:rsid w:val="006212D3"/>
    <w:rsid w:val="00652E7B"/>
    <w:rsid w:val="00670092"/>
    <w:rsid w:val="006C5D87"/>
    <w:rsid w:val="00724900"/>
    <w:rsid w:val="007374B4"/>
    <w:rsid w:val="00750803"/>
    <w:rsid w:val="0076458C"/>
    <w:rsid w:val="00794BCD"/>
    <w:rsid w:val="007E3935"/>
    <w:rsid w:val="007F3BF5"/>
    <w:rsid w:val="00834F6B"/>
    <w:rsid w:val="008905CE"/>
    <w:rsid w:val="008A00E8"/>
    <w:rsid w:val="008D070F"/>
    <w:rsid w:val="008D7AD6"/>
    <w:rsid w:val="008E6CEC"/>
    <w:rsid w:val="0099732C"/>
    <w:rsid w:val="009B34B3"/>
    <w:rsid w:val="009C5582"/>
    <w:rsid w:val="00A14BEB"/>
    <w:rsid w:val="00AE17E4"/>
    <w:rsid w:val="00B53B55"/>
    <w:rsid w:val="00B765AB"/>
    <w:rsid w:val="00B87D47"/>
    <w:rsid w:val="00BF58B9"/>
    <w:rsid w:val="00C333F3"/>
    <w:rsid w:val="00C738DC"/>
    <w:rsid w:val="00C918B4"/>
    <w:rsid w:val="00D24067"/>
    <w:rsid w:val="00D436CB"/>
    <w:rsid w:val="00DD2D3F"/>
    <w:rsid w:val="00E1225C"/>
    <w:rsid w:val="00E35B5E"/>
    <w:rsid w:val="00E4062C"/>
    <w:rsid w:val="00E4071C"/>
    <w:rsid w:val="00E523C0"/>
    <w:rsid w:val="00E73F6A"/>
    <w:rsid w:val="00E826FE"/>
    <w:rsid w:val="00E874E9"/>
    <w:rsid w:val="00EA787F"/>
    <w:rsid w:val="00EB6C94"/>
    <w:rsid w:val="00ED062F"/>
    <w:rsid w:val="00EF6B96"/>
    <w:rsid w:val="00F16448"/>
    <w:rsid w:val="00F632A7"/>
    <w:rsid w:val="00FB00B7"/>
    <w:rsid w:val="00FD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svetnadzor@mail.ru" TargetMode="External"/><Relationship Id="rId5" Type="http://schemas.openxmlformats.org/officeDocument/2006/relationships/hyperlink" Target="http://fsvps.ru/fsvps/regLicensing/pharmControl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6957-2D4B-4070-9712-75A77ED4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2018-08-13T08:21:00Z</cp:lastPrinted>
  <dcterms:created xsi:type="dcterms:W3CDTF">2018-08-20T04:47:00Z</dcterms:created>
  <dcterms:modified xsi:type="dcterms:W3CDTF">2018-08-20T04:47:00Z</dcterms:modified>
</cp:coreProperties>
</file>