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23BF4" w:rsidRDefault="00593E3D" w:rsidP="00F4053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В костромской области </w:t>
      </w:r>
      <w:r w:rsidR="00F40532">
        <w:rPr>
          <w:rFonts w:ascii="Georgia" w:hAnsi="Georgia"/>
          <w:caps/>
          <w:color w:val="083A5D"/>
          <w:sz w:val="28"/>
          <w:szCs w:val="28"/>
        </w:rPr>
        <w:t>реализуется социальный проект «По правилам»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F40532" w:rsidRDefault="00823BF4" w:rsidP="00F4053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ab/>
      </w:r>
      <w:r w:rsidR="00F40532" w:rsidRPr="00F40532">
        <w:rPr>
          <w:b w:val="0"/>
          <w:color w:val="1D1D1D"/>
          <w:sz w:val="28"/>
          <w:szCs w:val="28"/>
        </w:rPr>
        <w:t>С начала текущего года на территории Костромской области зарегистрировано 78 дорожно-транспортных происшествий                                (2018г. – 96), в резуль</w:t>
      </w:r>
      <w:r w:rsidR="00F40532">
        <w:rPr>
          <w:b w:val="0"/>
          <w:color w:val="1D1D1D"/>
          <w:sz w:val="28"/>
          <w:szCs w:val="28"/>
        </w:rPr>
        <w:t xml:space="preserve">тате которых 5 человек погибли </w:t>
      </w:r>
      <w:r w:rsidR="00F40532" w:rsidRPr="00F40532">
        <w:rPr>
          <w:b w:val="0"/>
          <w:color w:val="1D1D1D"/>
          <w:sz w:val="28"/>
          <w:szCs w:val="28"/>
        </w:rPr>
        <w:t>(2018г.-9) и 101 получил травмы (2018г.-131).</w:t>
      </w:r>
      <w:r w:rsidR="00F40532">
        <w:rPr>
          <w:b w:val="0"/>
          <w:color w:val="1D1D1D"/>
          <w:sz w:val="28"/>
          <w:szCs w:val="28"/>
        </w:rPr>
        <w:t xml:space="preserve"> </w:t>
      </w:r>
      <w:r w:rsidR="00F40532" w:rsidRPr="00F40532">
        <w:rPr>
          <w:b w:val="0"/>
          <w:color w:val="1D1D1D"/>
          <w:sz w:val="28"/>
          <w:szCs w:val="28"/>
        </w:rPr>
        <w:t xml:space="preserve">Возросло количество ДТП, совершенных водителями на федеральных автодорогах на 21,4% (с 14 до 17), и число погибших в них людей на 50% (с 2 </w:t>
      </w:r>
      <w:proofErr w:type="gramStart"/>
      <w:r w:rsidR="00F40532" w:rsidRPr="00F40532">
        <w:rPr>
          <w:b w:val="0"/>
          <w:color w:val="1D1D1D"/>
          <w:sz w:val="28"/>
          <w:szCs w:val="28"/>
        </w:rPr>
        <w:t>до</w:t>
      </w:r>
      <w:proofErr w:type="gramEnd"/>
      <w:r w:rsidR="00F40532" w:rsidRPr="00F40532">
        <w:rPr>
          <w:b w:val="0"/>
          <w:color w:val="1D1D1D"/>
          <w:sz w:val="28"/>
          <w:szCs w:val="28"/>
        </w:rPr>
        <w:t xml:space="preserve"> 3). Увеличилось количество наездов на пешеходов вне городов и населенных пунктов на 150% (с 2 до 6), в том числе 3 ДТП произошли на федеральных автодорогах. Наиболее распространенными нарушениями со стороны пешеходов остаются: нахождение на проезжей части без цели ее перехода и неожиданный выход из-за стоящего транспортного средства. Во всех случаях на пешеходах отсутствовали </w:t>
      </w:r>
      <w:proofErr w:type="spellStart"/>
      <w:r w:rsidR="00F40532" w:rsidRPr="00F40532">
        <w:rPr>
          <w:b w:val="0"/>
          <w:color w:val="1D1D1D"/>
          <w:sz w:val="28"/>
          <w:szCs w:val="28"/>
        </w:rPr>
        <w:t>световозвращающие</w:t>
      </w:r>
      <w:proofErr w:type="spellEnd"/>
      <w:r w:rsidR="00F40532" w:rsidRPr="00F40532">
        <w:rPr>
          <w:b w:val="0"/>
          <w:color w:val="1D1D1D"/>
          <w:sz w:val="28"/>
          <w:szCs w:val="28"/>
        </w:rPr>
        <w:t xml:space="preserve"> элементы. В населенных пунктах при каждом четвертом наезде на пешехода водители оставили место ДТП</w:t>
      </w:r>
    </w:p>
    <w:p w:rsidR="00A25C03" w:rsidRPr="008334A4" w:rsidRDefault="00F40532" w:rsidP="00F40532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 xml:space="preserve">       </w:t>
      </w:r>
      <w:r w:rsidR="00A25C03">
        <w:rPr>
          <w:b w:val="0"/>
          <w:color w:val="1D1D1D"/>
          <w:sz w:val="28"/>
          <w:szCs w:val="28"/>
        </w:rPr>
        <w:t xml:space="preserve">В целях профилактики ДТП с участием пешеходов, снижения тяжести последствий в них, а также укрепления дорожно-транспортной дисциплины среди участников дорожного движения в период с </w:t>
      </w:r>
      <w:r>
        <w:rPr>
          <w:b w:val="0"/>
          <w:color w:val="1D1D1D"/>
          <w:sz w:val="28"/>
          <w:szCs w:val="28"/>
        </w:rPr>
        <w:t>04</w:t>
      </w:r>
      <w:r w:rsidR="00A25C03">
        <w:rPr>
          <w:b w:val="0"/>
          <w:color w:val="1D1D1D"/>
          <w:sz w:val="28"/>
          <w:szCs w:val="28"/>
        </w:rPr>
        <w:t xml:space="preserve"> по </w:t>
      </w:r>
      <w:r w:rsidR="008334A4">
        <w:rPr>
          <w:b w:val="0"/>
          <w:color w:val="1D1D1D"/>
          <w:sz w:val="28"/>
          <w:szCs w:val="28"/>
        </w:rPr>
        <w:t>1</w:t>
      </w:r>
      <w:r>
        <w:rPr>
          <w:b w:val="0"/>
          <w:color w:val="1D1D1D"/>
          <w:sz w:val="28"/>
          <w:szCs w:val="28"/>
        </w:rPr>
        <w:t>9 марта</w:t>
      </w:r>
      <w:r w:rsidR="00A25C03">
        <w:rPr>
          <w:b w:val="0"/>
          <w:color w:val="1D1D1D"/>
          <w:sz w:val="28"/>
          <w:szCs w:val="28"/>
        </w:rPr>
        <w:t xml:space="preserve"> 20</w:t>
      </w:r>
      <w:r w:rsidR="00BE4397">
        <w:rPr>
          <w:b w:val="0"/>
          <w:color w:val="1D1D1D"/>
          <w:sz w:val="28"/>
          <w:szCs w:val="28"/>
        </w:rPr>
        <w:t>19</w:t>
      </w:r>
      <w:r w:rsidR="00A25C03">
        <w:rPr>
          <w:b w:val="0"/>
          <w:color w:val="1D1D1D"/>
          <w:sz w:val="28"/>
          <w:szCs w:val="28"/>
        </w:rPr>
        <w:t xml:space="preserve"> года на территории Костромской области </w:t>
      </w:r>
      <w:r>
        <w:rPr>
          <w:b w:val="0"/>
          <w:color w:val="1D1D1D"/>
          <w:sz w:val="28"/>
          <w:szCs w:val="28"/>
        </w:rPr>
        <w:t>реализуется социальный проект</w:t>
      </w:r>
      <w:r w:rsidR="008334A4" w:rsidRPr="008334A4">
        <w:rPr>
          <w:b w:val="0"/>
          <w:color w:val="1D1D1D"/>
          <w:sz w:val="28"/>
          <w:szCs w:val="28"/>
        </w:rPr>
        <w:t xml:space="preserve"> «</w:t>
      </w:r>
      <w:r>
        <w:rPr>
          <w:b w:val="0"/>
          <w:color w:val="1D1D1D"/>
          <w:sz w:val="28"/>
          <w:szCs w:val="28"/>
        </w:rPr>
        <w:t>По правилам</w:t>
      </w:r>
      <w:r w:rsidR="008334A4" w:rsidRPr="008334A4">
        <w:rPr>
          <w:b w:val="0"/>
          <w:color w:val="1D1D1D"/>
          <w:sz w:val="28"/>
          <w:szCs w:val="28"/>
        </w:rPr>
        <w:t>»</w:t>
      </w:r>
      <w:r w:rsidR="00A25C03" w:rsidRPr="008334A4">
        <w:rPr>
          <w:b w:val="0"/>
          <w:color w:val="1D1D1D"/>
          <w:sz w:val="28"/>
          <w:szCs w:val="28"/>
        </w:rPr>
        <w:t>.</w:t>
      </w:r>
    </w:p>
    <w:p w:rsidR="00205164" w:rsidRPr="00205164" w:rsidRDefault="0030106A" w:rsidP="0030106A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/>
          <w:sz w:val="32"/>
        </w:rPr>
      </w:pPr>
      <w:r>
        <w:rPr>
          <w:color w:val="1D1D1D"/>
          <w:sz w:val="28"/>
          <w:szCs w:val="28"/>
        </w:rPr>
        <w:t>.</w:t>
      </w:r>
    </w:p>
    <w:sectPr w:rsidR="00205164" w:rsidRPr="00205164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BF4"/>
    <w:rsid w:val="00205164"/>
    <w:rsid w:val="0024000C"/>
    <w:rsid w:val="0030106A"/>
    <w:rsid w:val="003510C2"/>
    <w:rsid w:val="00362A20"/>
    <w:rsid w:val="00491073"/>
    <w:rsid w:val="004D7CD0"/>
    <w:rsid w:val="00505422"/>
    <w:rsid w:val="00593E3D"/>
    <w:rsid w:val="0065566A"/>
    <w:rsid w:val="00692BBF"/>
    <w:rsid w:val="00710E9F"/>
    <w:rsid w:val="00752507"/>
    <w:rsid w:val="00823BF4"/>
    <w:rsid w:val="008334A4"/>
    <w:rsid w:val="00842A9F"/>
    <w:rsid w:val="00991079"/>
    <w:rsid w:val="00A25C03"/>
    <w:rsid w:val="00A330CF"/>
    <w:rsid w:val="00A83A42"/>
    <w:rsid w:val="00B9038D"/>
    <w:rsid w:val="00BE4397"/>
    <w:rsid w:val="00D71693"/>
    <w:rsid w:val="00DA1A95"/>
    <w:rsid w:val="00E763D2"/>
    <w:rsid w:val="00F4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cp:lastPrinted>2017-04-12T05:37:00Z</cp:lastPrinted>
  <dcterms:created xsi:type="dcterms:W3CDTF">2018-05-28T07:42:00Z</dcterms:created>
  <dcterms:modified xsi:type="dcterms:W3CDTF">2018-05-28T07:42:00Z</dcterms:modified>
</cp:coreProperties>
</file>