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85" w:rsidRDefault="00F95B92" w:rsidP="00493B2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взаимодействии Управления Россельхознадзора по Костромской и Ивановской областям с муниципальными образованиями </w:t>
      </w:r>
      <w:r w:rsidR="00F40240">
        <w:rPr>
          <w:rFonts w:ascii="Times New Roman" w:hAnsi="Times New Roman" w:cs="Times New Roman"/>
          <w:b/>
          <w:sz w:val="28"/>
          <w:szCs w:val="28"/>
        </w:rPr>
        <w:t>регионов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проведенных контрольно-надзорных мероприятиях</w:t>
      </w:r>
    </w:p>
    <w:p w:rsidR="00E624BF" w:rsidRPr="00493B2C" w:rsidRDefault="00E624BF" w:rsidP="004A022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4BF" w:rsidRPr="00E624BF" w:rsidRDefault="00871341" w:rsidP="006329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624BF">
        <w:rPr>
          <w:rFonts w:ascii="Times New Roman" w:hAnsi="Times New Roman" w:cs="Times New Roman"/>
          <w:sz w:val="28"/>
          <w:szCs w:val="28"/>
        </w:rPr>
        <w:t>Управлением Россельхознадзора по Костромской и Ивановской областям</w:t>
      </w:r>
      <w:r w:rsidR="005D2C4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97D87">
        <w:rPr>
          <w:rFonts w:ascii="Times New Roman" w:hAnsi="Times New Roman" w:cs="Times New Roman"/>
          <w:sz w:val="28"/>
          <w:szCs w:val="28"/>
        </w:rPr>
        <w:t xml:space="preserve">- </w:t>
      </w:r>
      <w:r w:rsidR="005D2C45">
        <w:rPr>
          <w:rFonts w:ascii="Times New Roman" w:hAnsi="Times New Roman" w:cs="Times New Roman"/>
          <w:sz w:val="28"/>
          <w:szCs w:val="28"/>
        </w:rPr>
        <w:t xml:space="preserve">Управление) </w:t>
      </w:r>
      <w:r w:rsidRPr="00E624BF">
        <w:rPr>
          <w:rFonts w:ascii="Times New Roman" w:hAnsi="Times New Roman" w:cs="Times New Roman"/>
          <w:sz w:val="28"/>
          <w:szCs w:val="28"/>
        </w:rPr>
        <w:t>з</w:t>
      </w:r>
      <w:r w:rsidR="004B3A5F" w:rsidRPr="00E624BF">
        <w:rPr>
          <w:rFonts w:ascii="Times New Roman" w:hAnsi="Times New Roman" w:cs="Times New Roman"/>
          <w:sz w:val="28"/>
          <w:szCs w:val="28"/>
        </w:rPr>
        <w:t>а 2018 год</w:t>
      </w:r>
      <w:r w:rsidR="00E624BF" w:rsidRPr="00E624BF">
        <w:rPr>
          <w:rFonts w:ascii="Times New Roman" w:hAnsi="Times New Roman" w:cs="Times New Roman"/>
          <w:sz w:val="28"/>
          <w:szCs w:val="28"/>
        </w:rPr>
        <w:t xml:space="preserve"> и истекший период 2019 года</w:t>
      </w:r>
      <w:r w:rsidR="00CD3D53" w:rsidRPr="00E624BF">
        <w:rPr>
          <w:rFonts w:ascii="Times New Roman" w:hAnsi="Times New Roman" w:cs="Times New Roman"/>
          <w:sz w:val="28"/>
          <w:szCs w:val="28"/>
        </w:rPr>
        <w:t xml:space="preserve"> в рамках государственного земельного надзора</w:t>
      </w:r>
      <w:r w:rsidR="00E624BF" w:rsidRPr="00E624BF">
        <w:rPr>
          <w:rFonts w:ascii="Times New Roman" w:eastAsia="Calibri" w:hAnsi="Times New Roman" w:cs="Times New Roman"/>
          <w:sz w:val="28"/>
          <w:szCs w:val="28"/>
        </w:rPr>
        <w:t xml:space="preserve">в отношении органов местного самоуправления проведено </w:t>
      </w:r>
      <w:r w:rsidR="00E624BF" w:rsidRPr="005D2C45">
        <w:rPr>
          <w:rFonts w:ascii="Times New Roman" w:eastAsia="Calibri" w:hAnsi="Times New Roman" w:cs="Times New Roman"/>
          <w:sz w:val="28"/>
          <w:szCs w:val="28"/>
        </w:rPr>
        <w:t>75 плановых проверок, 1 внеплановая проверка</w:t>
      </w:r>
      <w:r w:rsidR="00E624BF" w:rsidRPr="00E624BF">
        <w:rPr>
          <w:rFonts w:ascii="Times New Roman" w:eastAsia="Calibri" w:hAnsi="Times New Roman" w:cs="Times New Roman"/>
          <w:sz w:val="28"/>
          <w:szCs w:val="28"/>
        </w:rPr>
        <w:t>, согласованная с Волжской межрайонной природоохранной прокуратурой по поступившему в Управление обращению.</w:t>
      </w:r>
      <w:proofErr w:type="gramEnd"/>
    </w:p>
    <w:p w:rsidR="005D2C45" w:rsidRDefault="005D2C45" w:rsidP="006329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C45">
        <w:rPr>
          <w:rFonts w:ascii="Times New Roman" w:eastAsia="Calibri" w:hAnsi="Times New Roman" w:cs="Times New Roman"/>
          <w:sz w:val="28"/>
          <w:szCs w:val="28"/>
        </w:rPr>
        <w:t xml:space="preserve">Плановые проверки в отношении органов местного самоуправления проводятся Управлениемв соответствии с Федеральным законом от 06.10.2003 года № 131-ФЗ «Об общих принципах организации местного самоуправления в Российской Федерации» и планами плановых проверок, которые утверждаются Волжской межрегиональной природоохранной прокуратурой. </w:t>
      </w:r>
    </w:p>
    <w:p w:rsidR="008A102F" w:rsidRPr="004C439C" w:rsidRDefault="00871341" w:rsidP="006329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39C">
        <w:rPr>
          <w:rFonts w:ascii="Times New Roman" w:hAnsi="Times New Roman" w:cs="Times New Roman"/>
          <w:sz w:val="28"/>
          <w:szCs w:val="28"/>
        </w:rPr>
        <w:t>П</w:t>
      </w:r>
      <w:r w:rsidR="002005BF" w:rsidRPr="004C439C">
        <w:rPr>
          <w:rFonts w:ascii="Times New Roman" w:hAnsi="Times New Roman" w:cs="Times New Roman"/>
          <w:sz w:val="28"/>
          <w:szCs w:val="28"/>
        </w:rPr>
        <w:t>ри проведении</w:t>
      </w:r>
      <w:r w:rsidR="00EE75E0" w:rsidRPr="004C439C">
        <w:rPr>
          <w:rFonts w:ascii="Times New Roman" w:hAnsi="Times New Roman" w:cs="Times New Roman"/>
          <w:sz w:val="28"/>
          <w:szCs w:val="28"/>
        </w:rPr>
        <w:t xml:space="preserve"> плановых</w:t>
      </w:r>
      <w:r w:rsidR="002005BF" w:rsidRPr="004C439C">
        <w:rPr>
          <w:rFonts w:ascii="Times New Roman" w:hAnsi="Times New Roman" w:cs="Times New Roman"/>
          <w:sz w:val="28"/>
          <w:szCs w:val="28"/>
        </w:rPr>
        <w:t xml:space="preserve"> проверок в отношении о</w:t>
      </w:r>
      <w:r w:rsidR="005D2CEE" w:rsidRPr="004C439C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</w:t>
      </w:r>
      <w:r w:rsidR="00396A85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2005BF" w:rsidRPr="004C439C">
        <w:rPr>
          <w:rFonts w:ascii="Times New Roman" w:hAnsi="Times New Roman" w:cs="Times New Roman"/>
          <w:sz w:val="28"/>
          <w:szCs w:val="28"/>
        </w:rPr>
        <w:t xml:space="preserve">выявляются земельные участки, </w:t>
      </w:r>
      <w:r w:rsidR="00EE75E0" w:rsidRPr="004C439C">
        <w:rPr>
          <w:rFonts w:ascii="Times New Roman" w:hAnsi="Times New Roman" w:cs="Times New Roman"/>
          <w:sz w:val="28"/>
          <w:szCs w:val="28"/>
        </w:rPr>
        <w:t>которые</w:t>
      </w:r>
      <w:r w:rsidRPr="004C439C">
        <w:rPr>
          <w:rFonts w:ascii="Times New Roman" w:hAnsi="Times New Roman" w:cs="Times New Roman"/>
          <w:sz w:val="28"/>
          <w:szCs w:val="28"/>
        </w:rPr>
        <w:t xml:space="preserve"> длительное время</w:t>
      </w:r>
      <w:r w:rsidR="00EE75E0" w:rsidRPr="004C439C">
        <w:rPr>
          <w:rFonts w:ascii="Times New Roman" w:hAnsi="Times New Roman" w:cs="Times New Roman"/>
          <w:sz w:val="28"/>
          <w:szCs w:val="28"/>
        </w:rPr>
        <w:t xml:space="preserve"> не используются для сельскохозяйственного производства</w:t>
      </w:r>
      <w:r w:rsidR="005D2C45">
        <w:rPr>
          <w:rFonts w:ascii="Times New Roman" w:hAnsi="Times New Roman" w:cs="Times New Roman"/>
          <w:sz w:val="28"/>
          <w:szCs w:val="28"/>
        </w:rPr>
        <w:t>, так называемые невостребованные земельные доли</w:t>
      </w:r>
      <w:r w:rsidRPr="004C439C">
        <w:rPr>
          <w:rFonts w:ascii="Times New Roman" w:hAnsi="Times New Roman" w:cs="Times New Roman"/>
          <w:sz w:val="28"/>
          <w:szCs w:val="28"/>
        </w:rPr>
        <w:t>.</w:t>
      </w:r>
    </w:p>
    <w:p w:rsidR="00361612" w:rsidRDefault="00587293" w:rsidP="006329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39C">
        <w:rPr>
          <w:rFonts w:ascii="Times New Roman" w:hAnsi="Times New Roman" w:cs="Times New Roman"/>
          <w:sz w:val="28"/>
          <w:szCs w:val="28"/>
        </w:rPr>
        <w:t xml:space="preserve">Для вовлечения таких </w:t>
      </w:r>
      <w:r w:rsidR="008A102F" w:rsidRPr="004C439C">
        <w:rPr>
          <w:rFonts w:ascii="Times New Roman" w:hAnsi="Times New Roman" w:cs="Times New Roman"/>
          <w:sz w:val="28"/>
          <w:szCs w:val="28"/>
        </w:rPr>
        <w:t>земель</w:t>
      </w:r>
      <w:r w:rsidRPr="004C439C">
        <w:rPr>
          <w:rFonts w:ascii="Times New Roman" w:hAnsi="Times New Roman" w:cs="Times New Roman"/>
          <w:sz w:val="28"/>
          <w:szCs w:val="28"/>
        </w:rPr>
        <w:t xml:space="preserve"> в сельскох</w:t>
      </w:r>
      <w:r w:rsidR="008A102F" w:rsidRPr="004C439C">
        <w:rPr>
          <w:rFonts w:ascii="Times New Roman" w:hAnsi="Times New Roman" w:cs="Times New Roman"/>
          <w:sz w:val="28"/>
          <w:szCs w:val="28"/>
        </w:rPr>
        <w:t>озяйственный оборот, необходимо оформление долей в муниципальную собственность и последующая передача участков в аренду или собственность потенциальны</w:t>
      </w:r>
      <w:r w:rsidR="00871341" w:rsidRPr="004C439C">
        <w:rPr>
          <w:rFonts w:ascii="Times New Roman" w:hAnsi="Times New Roman" w:cs="Times New Roman"/>
          <w:sz w:val="28"/>
          <w:szCs w:val="28"/>
        </w:rPr>
        <w:t>м</w:t>
      </w:r>
      <w:r w:rsidR="008A102F" w:rsidRPr="004C439C">
        <w:rPr>
          <w:rFonts w:ascii="Times New Roman" w:hAnsi="Times New Roman" w:cs="Times New Roman"/>
          <w:sz w:val="28"/>
          <w:szCs w:val="28"/>
        </w:rPr>
        <w:t xml:space="preserve"> инвестор</w:t>
      </w:r>
      <w:r w:rsidR="00871341" w:rsidRPr="004C439C">
        <w:rPr>
          <w:rFonts w:ascii="Times New Roman" w:hAnsi="Times New Roman" w:cs="Times New Roman"/>
          <w:sz w:val="28"/>
          <w:szCs w:val="28"/>
        </w:rPr>
        <w:t>ам</w:t>
      </w:r>
      <w:r w:rsidR="008A102F" w:rsidRPr="004C43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7293" w:rsidRDefault="0063298A" w:rsidP="006329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Администрациями а</w:t>
      </w:r>
      <w:r w:rsidR="00871341" w:rsidRPr="004C439C">
        <w:rPr>
          <w:rFonts w:ascii="Times New Roman" w:hAnsi="Times New Roman" w:cs="Times New Roman"/>
          <w:sz w:val="28"/>
          <w:szCs w:val="28"/>
        </w:rPr>
        <w:t xml:space="preserve">ктивно </w:t>
      </w:r>
      <w:r w:rsidRPr="004C439C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871341" w:rsidRPr="004C439C">
        <w:rPr>
          <w:rFonts w:ascii="Times New Roman" w:hAnsi="Times New Roman" w:cs="Times New Roman"/>
          <w:sz w:val="28"/>
          <w:szCs w:val="28"/>
        </w:rPr>
        <w:t>р</w:t>
      </w:r>
      <w:r w:rsidR="008A102F" w:rsidRPr="004C439C">
        <w:rPr>
          <w:rFonts w:ascii="Times New Roman" w:hAnsi="Times New Roman" w:cs="Times New Roman"/>
          <w:sz w:val="28"/>
          <w:szCs w:val="28"/>
        </w:rPr>
        <w:t xml:space="preserve">абота по оформлению невостребованных земельных долей в муниципальную собственность в </w:t>
      </w:r>
      <w:proofErr w:type="spellStart"/>
      <w:r w:rsidR="008A102F" w:rsidRPr="004C439C">
        <w:rPr>
          <w:rFonts w:ascii="Times New Roman" w:hAnsi="Times New Roman" w:cs="Times New Roman"/>
          <w:sz w:val="28"/>
          <w:szCs w:val="28"/>
        </w:rPr>
        <w:t>Нерехтском</w:t>
      </w:r>
      <w:proofErr w:type="spellEnd"/>
      <w:r w:rsidR="008A102F" w:rsidRPr="004C439C">
        <w:rPr>
          <w:rFonts w:ascii="Times New Roman" w:hAnsi="Times New Roman" w:cs="Times New Roman"/>
          <w:sz w:val="28"/>
          <w:szCs w:val="28"/>
        </w:rPr>
        <w:t xml:space="preserve">, Костромском, </w:t>
      </w:r>
      <w:proofErr w:type="spellStart"/>
      <w:r w:rsidR="008A102F" w:rsidRPr="004C439C">
        <w:rPr>
          <w:rFonts w:ascii="Times New Roman" w:hAnsi="Times New Roman" w:cs="Times New Roman"/>
          <w:sz w:val="28"/>
          <w:szCs w:val="28"/>
        </w:rPr>
        <w:t>Антроповском</w:t>
      </w:r>
      <w:proofErr w:type="spellEnd"/>
      <w:r w:rsidR="008A102F" w:rsidRPr="004C43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102F" w:rsidRPr="004C439C">
        <w:rPr>
          <w:rFonts w:ascii="Times New Roman" w:hAnsi="Times New Roman" w:cs="Times New Roman"/>
          <w:sz w:val="28"/>
          <w:szCs w:val="28"/>
        </w:rPr>
        <w:t>Пыщугском</w:t>
      </w:r>
      <w:proofErr w:type="spellEnd"/>
      <w:r w:rsidR="008A102F" w:rsidRPr="004C439C">
        <w:rPr>
          <w:rFonts w:ascii="Times New Roman" w:hAnsi="Times New Roman" w:cs="Times New Roman"/>
          <w:sz w:val="28"/>
          <w:szCs w:val="28"/>
        </w:rPr>
        <w:t>, Галичском, Буйском и других муниципальных районах</w:t>
      </w:r>
      <w:r w:rsidR="00D6177B">
        <w:rPr>
          <w:rFonts w:ascii="Times New Roman" w:hAnsi="Times New Roman" w:cs="Times New Roman"/>
          <w:sz w:val="28"/>
          <w:szCs w:val="28"/>
        </w:rPr>
        <w:t xml:space="preserve"> Костромской области</w:t>
      </w:r>
      <w:r w:rsidR="008A102F" w:rsidRPr="004C439C">
        <w:rPr>
          <w:rFonts w:ascii="Times New Roman" w:hAnsi="Times New Roman" w:cs="Times New Roman"/>
          <w:sz w:val="28"/>
          <w:szCs w:val="28"/>
        </w:rPr>
        <w:t xml:space="preserve">. </w:t>
      </w:r>
      <w:r w:rsidR="00871341" w:rsidRPr="004C439C">
        <w:rPr>
          <w:rFonts w:ascii="Times New Roman" w:hAnsi="Times New Roman" w:cs="Times New Roman"/>
          <w:sz w:val="28"/>
          <w:szCs w:val="28"/>
        </w:rPr>
        <w:t>Н</w:t>
      </w:r>
      <w:r w:rsidR="00B97D87">
        <w:rPr>
          <w:rFonts w:ascii="Times New Roman" w:hAnsi="Times New Roman" w:cs="Times New Roman"/>
          <w:sz w:val="28"/>
          <w:szCs w:val="28"/>
        </w:rPr>
        <w:t xml:space="preserve">едостаточно </w:t>
      </w:r>
      <w:r>
        <w:rPr>
          <w:rFonts w:ascii="Times New Roman" w:hAnsi="Times New Roman" w:cs="Times New Roman"/>
          <w:sz w:val="28"/>
          <w:szCs w:val="28"/>
        </w:rPr>
        <w:t xml:space="preserve">эффективная </w:t>
      </w:r>
      <w:r w:rsidR="0095697F" w:rsidRPr="004C439C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="00871341" w:rsidRPr="004C439C">
        <w:rPr>
          <w:rFonts w:ascii="Times New Roman" w:hAnsi="Times New Roman" w:cs="Times New Roman"/>
          <w:sz w:val="28"/>
          <w:szCs w:val="28"/>
        </w:rPr>
        <w:t>о</w:t>
      </w:r>
      <w:r w:rsidR="0095697F" w:rsidRPr="004C439C">
        <w:rPr>
          <w:rFonts w:ascii="Times New Roman" w:hAnsi="Times New Roman" w:cs="Times New Roman"/>
          <w:sz w:val="28"/>
          <w:szCs w:val="28"/>
        </w:rPr>
        <w:t>формлению земельных долей в собственность</w:t>
      </w:r>
      <w:r w:rsidR="00D779DF">
        <w:rPr>
          <w:rFonts w:ascii="Times New Roman" w:hAnsi="Times New Roman" w:cs="Times New Roman"/>
          <w:sz w:val="28"/>
          <w:szCs w:val="28"/>
        </w:rPr>
        <w:t>выявлена</w:t>
      </w:r>
      <w:r w:rsidR="00871341" w:rsidRPr="004C439C">
        <w:rPr>
          <w:rFonts w:ascii="Times New Roman" w:hAnsi="Times New Roman" w:cs="Times New Roman"/>
          <w:sz w:val="28"/>
          <w:szCs w:val="28"/>
        </w:rPr>
        <w:t xml:space="preserve"> Управлением </w:t>
      </w:r>
      <w:r w:rsidR="008A102F" w:rsidRPr="004C439C">
        <w:rPr>
          <w:rFonts w:ascii="Times New Roman" w:hAnsi="Times New Roman" w:cs="Times New Roman"/>
          <w:sz w:val="28"/>
          <w:szCs w:val="28"/>
        </w:rPr>
        <w:t xml:space="preserve">при </w:t>
      </w:r>
      <w:r w:rsidR="005D2CEE" w:rsidRPr="004C439C">
        <w:rPr>
          <w:rFonts w:ascii="Times New Roman" w:hAnsi="Times New Roman" w:cs="Times New Roman"/>
          <w:sz w:val="28"/>
          <w:szCs w:val="28"/>
        </w:rPr>
        <w:t>проведении</w:t>
      </w:r>
      <w:r w:rsidR="008A102F" w:rsidRPr="004C439C">
        <w:rPr>
          <w:rFonts w:ascii="Times New Roman" w:hAnsi="Times New Roman" w:cs="Times New Roman"/>
          <w:sz w:val="28"/>
          <w:szCs w:val="28"/>
        </w:rPr>
        <w:t xml:space="preserve"> проверок в </w:t>
      </w:r>
      <w:proofErr w:type="spellStart"/>
      <w:r w:rsidR="008A102F" w:rsidRPr="004C439C">
        <w:rPr>
          <w:rFonts w:ascii="Times New Roman" w:hAnsi="Times New Roman" w:cs="Times New Roman"/>
          <w:sz w:val="28"/>
          <w:szCs w:val="28"/>
        </w:rPr>
        <w:t>Шарьинском</w:t>
      </w:r>
      <w:proofErr w:type="spellEnd"/>
      <w:r w:rsidR="008A102F" w:rsidRPr="004C43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102F" w:rsidRPr="004C439C">
        <w:rPr>
          <w:rFonts w:ascii="Times New Roman" w:hAnsi="Times New Roman" w:cs="Times New Roman"/>
          <w:sz w:val="28"/>
          <w:szCs w:val="28"/>
        </w:rPr>
        <w:t>Поназыревском</w:t>
      </w:r>
      <w:proofErr w:type="spellEnd"/>
      <w:r w:rsidR="008A102F" w:rsidRPr="004C43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102F" w:rsidRPr="004C439C">
        <w:rPr>
          <w:rFonts w:ascii="Times New Roman" w:hAnsi="Times New Roman" w:cs="Times New Roman"/>
          <w:sz w:val="28"/>
          <w:szCs w:val="28"/>
        </w:rPr>
        <w:t>Макарьевском</w:t>
      </w:r>
      <w:proofErr w:type="spellEnd"/>
      <w:r w:rsidR="008A102F" w:rsidRPr="004C43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102F" w:rsidRPr="004C439C">
        <w:rPr>
          <w:rFonts w:ascii="Times New Roman" w:hAnsi="Times New Roman" w:cs="Times New Roman"/>
          <w:sz w:val="28"/>
          <w:szCs w:val="28"/>
        </w:rPr>
        <w:t>Павинском</w:t>
      </w:r>
      <w:proofErr w:type="spellEnd"/>
      <w:r w:rsidR="008A102F" w:rsidRPr="004C439C">
        <w:rPr>
          <w:rFonts w:ascii="Times New Roman" w:hAnsi="Times New Roman" w:cs="Times New Roman"/>
          <w:sz w:val="28"/>
          <w:szCs w:val="28"/>
        </w:rPr>
        <w:t xml:space="preserve"> районах </w:t>
      </w:r>
      <w:r w:rsidRPr="0063298A">
        <w:rPr>
          <w:rFonts w:ascii="Times New Roman" w:hAnsi="Times New Roman" w:cs="Times New Roman"/>
          <w:sz w:val="28"/>
          <w:szCs w:val="28"/>
        </w:rPr>
        <w:t xml:space="preserve">Костромской </w:t>
      </w:r>
      <w:r w:rsidR="008A102F" w:rsidRPr="004C439C">
        <w:rPr>
          <w:rFonts w:ascii="Times New Roman" w:hAnsi="Times New Roman" w:cs="Times New Roman"/>
          <w:sz w:val="28"/>
          <w:szCs w:val="28"/>
        </w:rPr>
        <w:t xml:space="preserve">области. </w:t>
      </w:r>
    </w:p>
    <w:p w:rsidR="00D6177B" w:rsidRPr="00D6177B" w:rsidRDefault="00D6177B" w:rsidP="0063298A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Ивановской области а</w:t>
      </w:r>
      <w:r w:rsidRPr="00D6177B">
        <w:rPr>
          <w:rFonts w:ascii="Times New Roman" w:hAnsi="Times New Roman" w:cs="Times New Roman"/>
          <w:sz w:val="28"/>
          <w:szCs w:val="28"/>
        </w:rPr>
        <w:t xml:space="preserve">ктивно работа по оформлению невостребованных земельных долей в муниципальную собственность проводится в Ивановском, </w:t>
      </w:r>
      <w:proofErr w:type="spellStart"/>
      <w:r w:rsidRPr="00D6177B">
        <w:rPr>
          <w:rFonts w:ascii="Times New Roman" w:hAnsi="Times New Roman" w:cs="Times New Roman"/>
          <w:sz w:val="28"/>
          <w:szCs w:val="28"/>
        </w:rPr>
        <w:t>Лежневском</w:t>
      </w:r>
      <w:proofErr w:type="spellEnd"/>
      <w:r w:rsidRPr="00D617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177B">
        <w:rPr>
          <w:rFonts w:ascii="Times New Roman" w:hAnsi="Times New Roman" w:cs="Times New Roman"/>
          <w:sz w:val="28"/>
          <w:szCs w:val="28"/>
        </w:rPr>
        <w:t>Тейковском</w:t>
      </w:r>
      <w:proofErr w:type="spellEnd"/>
      <w:r w:rsidRPr="00D617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177B">
        <w:rPr>
          <w:rFonts w:ascii="Times New Roman" w:hAnsi="Times New Roman" w:cs="Times New Roman"/>
          <w:sz w:val="28"/>
          <w:szCs w:val="28"/>
        </w:rPr>
        <w:t>Южском</w:t>
      </w:r>
      <w:proofErr w:type="spellEnd"/>
      <w:r w:rsidRPr="00D6177B">
        <w:rPr>
          <w:rFonts w:ascii="Times New Roman" w:hAnsi="Times New Roman" w:cs="Times New Roman"/>
          <w:sz w:val="28"/>
          <w:szCs w:val="28"/>
        </w:rPr>
        <w:t xml:space="preserve"> и других муниципальных районах</w:t>
      </w:r>
      <w:r w:rsidR="0063298A">
        <w:rPr>
          <w:rFonts w:ascii="Times New Roman" w:hAnsi="Times New Roman" w:cs="Times New Roman"/>
          <w:sz w:val="28"/>
          <w:szCs w:val="28"/>
        </w:rPr>
        <w:t xml:space="preserve">, </w:t>
      </w:r>
      <w:r w:rsidR="00B97D87">
        <w:rPr>
          <w:rFonts w:ascii="Times New Roman" w:hAnsi="Times New Roman" w:cs="Times New Roman"/>
          <w:sz w:val="28"/>
          <w:szCs w:val="28"/>
        </w:rPr>
        <w:t>недостаточно ведется работа</w:t>
      </w:r>
      <w:r w:rsidR="0063298A" w:rsidRPr="00D6177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3298A" w:rsidRPr="00D6177B">
        <w:rPr>
          <w:rFonts w:ascii="Times New Roman" w:hAnsi="Times New Roman" w:cs="Times New Roman"/>
          <w:sz w:val="28"/>
          <w:szCs w:val="28"/>
        </w:rPr>
        <w:t>Лухском</w:t>
      </w:r>
      <w:proofErr w:type="spellEnd"/>
      <w:r w:rsidR="0063298A" w:rsidRPr="00D6177B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63298A">
        <w:rPr>
          <w:rFonts w:ascii="Times New Roman" w:hAnsi="Times New Roman" w:cs="Times New Roman"/>
          <w:sz w:val="28"/>
          <w:szCs w:val="28"/>
        </w:rPr>
        <w:t>.</w:t>
      </w:r>
    </w:p>
    <w:p w:rsidR="00630065" w:rsidRDefault="00630065" w:rsidP="006329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39C">
        <w:rPr>
          <w:rFonts w:ascii="Times New Roman" w:hAnsi="Times New Roman" w:cs="Times New Roman"/>
          <w:sz w:val="28"/>
          <w:szCs w:val="28"/>
        </w:rPr>
        <w:t xml:space="preserve">По </w:t>
      </w:r>
      <w:r w:rsidR="0063298A">
        <w:rPr>
          <w:rFonts w:ascii="Times New Roman" w:hAnsi="Times New Roman" w:cs="Times New Roman"/>
          <w:sz w:val="28"/>
          <w:szCs w:val="28"/>
        </w:rPr>
        <w:t>итогам мероприятий</w:t>
      </w:r>
      <w:r w:rsidR="00871341" w:rsidRPr="004C439C">
        <w:rPr>
          <w:rFonts w:ascii="Times New Roman" w:hAnsi="Times New Roman" w:cs="Times New Roman"/>
          <w:sz w:val="28"/>
          <w:szCs w:val="28"/>
        </w:rPr>
        <w:t xml:space="preserve"> Управление рекомендует </w:t>
      </w:r>
      <w:r w:rsidRPr="004C439C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усилить работу по </w:t>
      </w:r>
      <w:r w:rsidR="009118D1" w:rsidRPr="004C439C">
        <w:rPr>
          <w:rFonts w:ascii="Times New Roman" w:hAnsi="Times New Roman" w:cs="Times New Roman"/>
          <w:sz w:val="28"/>
          <w:szCs w:val="28"/>
        </w:rPr>
        <w:t>оформлению невостребованных земельных долей в собственность с последующимвведени</w:t>
      </w:r>
      <w:r w:rsidR="00871341" w:rsidRPr="004C439C">
        <w:rPr>
          <w:rFonts w:ascii="Times New Roman" w:hAnsi="Times New Roman" w:cs="Times New Roman"/>
          <w:sz w:val="28"/>
          <w:szCs w:val="28"/>
        </w:rPr>
        <w:t xml:space="preserve">ем их </w:t>
      </w:r>
      <w:r w:rsidR="009118D1" w:rsidRPr="004C439C">
        <w:rPr>
          <w:rFonts w:ascii="Times New Roman" w:hAnsi="Times New Roman" w:cs="Times New Roman"/>
          <w:sz w:val="28"/>
          <w:szCs w:val="28"/>
        </w:rPr>
        <w:t xml:space="preserve">в </w:t>
      </w:r>
      <w:r w:rsidR="005D2C45">
        <w:rPr>
          <w:rFonts w:ascii="Times New Roman" w:hAnsi="Times New Roman" w:cs="Times New Roman"/>
          <w:sz w:val="28"/>
          <w:szCs w:val="28"/>
        </w:rPr>
        <w:t xml:space="preserve">сельскохозяйственный </w:t>
      </w:r>
      <w:r w:rsidR="009118D1" w:rsidRPr="004C439C">
        <w:rPr>
          <w:rFonts w:ascii="Times New Roman" w:hAnsi="Times New Roman" w:cs="Times New Roman"/>
          <w:sz w:val="28"/>
          <w:szCs w:val="28"/>
        </w:rPr>
        <w:t>оборот.</w:t>
      </w:r>
    </w:p>
    <w:p w:rsidR="0063298A" w:rsidRDefault="005D2C45" w:rsidP="006329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9118D1" w:rsidRPr="004C439C">
        <w:rPr>
          <w:rFonts w:ascii="Times New Roman" w:hAnsi="Times New Roman" w:cs="Times New Roman"/>
          <w:sz w:val="28"/>
          <w:szCs w:val="28"/>
        </w:rPr>
        <w:t xml:space="preserve">, </w:t>
      </w:r>
      <w:r w:rsidR="008A102F" w:rsidRPr="004C439C">
        <w:rPr>
          <w:rFonts w:ascii="Times New Roman" w:hAnsi="Times New Roman" w:cs="Times New Roman"/>
          <w:sz w:val="28"/>
          <w:szCs w:val="28"/>
        </w:rPr>
        <w:t>муниципальные образования</w:t>
      </w:r>
      <w:r w:rsidR="0063298A">
        <w:rPr>
          <w:rFonts w:ascii="Times New Roman" w:hAnsi="Times New Roman" w:cs="Times New Roman"/>
          <w:sz w:val="28"/>
          <w:szCs w:val="28"/>
        </w:rPr>
        <w:t xml:space="preserve">Костромской и Ивановской областей </w:t>
      </w:r>
      <w:r w:rsidR="0095697F" w:rsidRPr="004C439C">
        <w:rPr>
          <w:rFonts w:ascii="Times New Roman" w:hAnsi="Times New Roman" w:cs="Times New Roman"/>
          <w:sz w:val="28"/>
          <w:szCs w:val="28"/>
        </w:rPr>
        <w:t>сами</w:t>
      </w:r>
      <w:r w:rsidR="009118D1" w:rsidRPr="004C439C">
        <w:rPr>
          <w:rFonts w:ascii="Times New Roman" w:hAnsi="Times New Roman" w:cs="Times New Roman"/>
          <w:sz w:val="28"/>
          <w:szCs w:val="28"/>
        </w:rPr>
        <w:t xml:space="preserve"> допускаю</w:t>
      </w:r>
      <w:r w:rsidR="001F6DBA" w:rsidRPr="004C439C">
        <w:rPr>
          <w:rFonts w:ascii="Times New Roman" w:hAnsi="Times New Roman" w:cs="Times New Roman"/>
          <w:sz w:val="28"/>
          <w:szCs w:val="28"/>
        </w:rPr>
        <w:t xml:space="preserve">т нарушения </w:t>
      </w:r>
      <w:r w:rsidR="008A102F" w:rsidRPr="004C439C">
        <w:rPr>
          <w:rFonts w:ascii="Times New Roman" w:hAnsi="Times New Roman" w:cs="Times New Roman"/>
          <w:sz w:val="28"/>
          <w:szCs w:val="28"/>
        </w:rPr>
        <w:t>земельного законодательства</w:t>
      </w:r>
      <w:r w:rsidR="00871341" w:rsidRPr="004C439C">
        <w:rPr>
          <w:rFonts w:ascii="Times New Roman" w:hAnsi="Times New Roman" w:cs="Times New Roman"/>
          <w:sz w:val="28"/>
          <w:szCs w:val="28"/>
        </w:rPr>
        <w:t>, а именно</w:t>
      </w:r>
      <w:r w:rsidR="00E4112C">
        <w:rPr>
          <w:rFonts w:ascii="Times New Roman" w:hAnsi="Times New Roman" w:cs="Times New Roman"/>
          <w:sz w:val="28"/>
          <w:szCs w:val="28"/>
        </w:rPr>
        <w:t>:</w:t>
      </w:r>
      <w:r w:rsidR="0063298A">
        <w:rPr>
          <w:rFonts w:ascii="Times New Roman" w:hAnsi="Times New Roman" w:cs="Times New Roman"/>
          <w:sz w:val="28"/>
          <w:szCs w:val="28"/>
        </w:rPr>
        <w:t xml:space="preserve">допускают </w:t>
      </w:r>
      <w:r w:rsidR="00871341" w:rsidRPr="004C439C">
        <w:rPr>
          <w:rFonts w:ascii="Times New Roman" w:hAnsi="Times New Roman" w:cs="Times New Roman"/>
          <w:sz w:val="28"/>
          <w:szCs w:val="28"/>
        </w:rPr>
        <w:t>неиспользование земельных участков для сельскохозяйственного производства</w:t>
      </w:r>
      <w:r w:rsidR="004601EC" w:rsidRPr="004C439C">
        <w:rPr>
          <w:rFonts w:ascii="Times New Roman" w:hAnsi="Times New Roman" w:cs="Times New Roman"/>
          <w:sz w:val="28"/>
          <w:szCs w:val="28"/>
        </w:rPr>
        <w:t xml:space="preserve">, захламление угодий отходами потребления, </w:t>
      </w:r>
      <w:r w:rsidR="009118D1" w:rsidRPr="004C439C">
        <w:rPr>
          <w:rFonts w:ascii="Times New Roman" w:hAnsi="Times New Roman" w:cs="Times New Roman"/>
          <w:sz w:val="28"/>
          <w:szCs w:val="28"/>
        </w:rPr>
        <w:t>зарастани</w:t>
      </w:r>
      <w:r w:rsidR="00871341" w:rsidRPr="004C439C">
        <w:rPr>
          <w:rFonts w:ascii="Times New Roman" w:hAnsi="Times New Roman" w:cs="Times New Roman"/>
          <w:sz w:val="28"/>
          <w:szCs w:val="28"/>
        </w:rPr>
        <w:t xml:space="preserve">е древесно-кустарниковой и многолетней сорной растительностью. </w:t>
      </w:r>
    </w:p>
    <w:p w:rsidR="005D2CEE" w:rsidRPr="00FE025E" w:rsidRDefault="00871341" w:rsidP="0063298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25E">
        <w:rPr>
          <w:rFonts w:ascii="Times New Roman" w:hAnsi="Times New Roman" w:cs="Times New Roman"/>
          <w:b/>
          <w:sz w:val="28"/>
          <w:szCs w:val="28"/>
        </w:rPr>
        <w:t>Заросшие</w:t>
      </w:r>
      <w:r w:rsidR="004601EC" w:rsidRPr="00FE025E">
        <w:rPr>
          <w:rFonts w:ascii="Times New Roman" w:hAnsi="Times New Roman" w:cs="Times New Roman"/>
          <w:b/>
          <w:sz w:val="28"/>
          <w:szCs w:val="28"/>
        </w:rPr>
        <w:t xml:space="preserve"> и захламленные </w:t>
      </w:r>
      <w:r w:rsidRPr="00FE025E">
        <w:rPr>
          <w:rFonts w:ascii="Times New Roman" w:hAnsi="Times New Roman" w:cs="Times New Roman"/>
          <w:b/>
          <w:sz w:val="28"/>
          <w:szCs w:val="28"/>
        </w:rPr>
        <w:t>земельные участки</w:t>
      </w:r>
      <w:r w:rsidR="00150083" w:rsidRPr="00FE025E">
        <w:rPr>
          <w:rFonts w:ascii="Times New Roman" w:hAnsi="Times New Roman" w:cs="Times New Roman"/>
          <w:b/>
          <w:sz w:val="28"/>
          <w:szCs w:val="28"/>
        </w:rPr>
        <w:t xml:space="preserve">значительно </w:t>
      </w:r>
      <w:r w:rsidR="005D2CEE" w:rsidRPr="00FE025E">
        <w:rPr>
          <w:rFonts w:ascii="Times New Roman" w:hAnsi="Times New Roman" w:cs="Times New Roman"/>
          <w:b/>
          <w:sz w:val="28"/>
          <w:szCs w:val="28"/>
        </w:rPr>
        <w:t xml:space="preserve">усиливают риск возникновения пожаров в </w:t>
      </w:r>
      <w:r w:rsidR="005D2C45" w:rsidRPr="00FE025E">
        <w:rPr>
          <w:rFonts w:ascii="Times New Roman" w:hAnsi="Times New Roman" w:cs="Times New Roman"/>
          <w:b/>
          <w:sz w:val="28"/>
          <w:szCs w:val="28"/>
        </w:rPr>
        <w:t xml:space="preserve">весенне-летний </w:t>
      </w:r>
      <w:r w:rsidR="00DF2732" w:rsidRPr="00FE025E">
        <w:rPr>
          <w:rFonts w:ascii="Times New Roman" w:hAnsi="Times New Roman" w:cs="Times New Roman"/>
          <w:b/>
          <w:sz w:val="28"/>
          <w:szCs w:val="28"/>
        </w:rPr>
        <w:t>сезон</w:t>
      </w:r>
      <w:r w:rsidR="005D2C45" w:rsidRPr="00FE025E">
        <w:rPr>
          <w:rFonts w:ascii="Times New Roman" w:hAnsi="Times New Roman" w:cs="Times New Roman"/>
          <w:b/>
          <w:sz w:val="28"/>
          <w:szCs w:val="28"/>
        </w:rPr>
        <w:t>, период</w:t>
      </w:r>
      <w:r w:rsidR="005D2CEE" w:rsidRPr="00FE025E">
        <w:rPr>
          <w:rFonts w:ascii="Times New Roman" w:hAnsi="Times New Roman" w:cs="Times New Roman"/>
          <w:b/>
          <w:sz w:val="28"/>
          <w:szCs w:val="28"/>
        </w:rPr>
        <w:t xml:space="preserve"> пала травы.</w:t>
      </w:r>
    </w:p>
    <w:p w:rsidR="006519D3" w:rsidRDefault="00687DBB" w:rsidP="0063298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2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Травяной пал – это настоящее стихийное бедствие. </w:t>
      </w:r>
      <w:r w:rsidR="00FE025E" w:rsidRPr="00FE025E">
        <w:rPr>
          <w:rFonts w:ascii="Times New Roman" w:hAnsi="Times New Roman" w:cs="Times New Roman"/>
          <w:b/>
          <w:sz w:val="28"/>
          <w:szCs w:val="28"/>
        </w:rPr>
        <w:t>Из</w:t>
      </w:r>
      <w:r w:rsidR="00FE025E">
        <w:rPr>
          <w:rFonts w:ascii="Times New Roman" w:hAnsi="Times New Roman" w:cs="Times New Roman"/>
          <w:b/>
          <w:sz w:val="28"/>
          <w:szCs w:val="28"/>
        </w:rPr>
        <w:t>-за</w:t>
      </w:r>
      <w:r w:rsidR="00FE025E" w:rsidRPr="00FE025E">
        <w:rPr>
          <w:rFonts w:ascii="Times New Roman" w:hAnsi="Times New Roman" w:cs="Times New Roman"/>
          <w:b/>
          <w:sz w:val="28"/>
          <w:szCs w:val="28"/>
        </w:rPr>
        <w:t xml:space="preserve"> травяных палов выгорают леса, поля и целые населенные пункты. Кроме того, весенние </w:t>
      </w:r>
      <w:r w:rsidR="00FE025E">
        <w:rPr>
          <w:rFonts w:ascii="Times New Roman" w:hAnsi="Times New Roman" w:cs="Times New Roman"/>
          <w:b/>
          <w:sz w:val="28"/>
          <w:szCs w:val="28"/>
        </w:rPr>
        <w:t>пожары</w:t>
      </w:r>
      <w:r w:rsidR="00FE025E" w:rsidRPr="00FE025E">
        <w:rPr>
          <w:rFonts w:ascii="Times New Roman" w:hAnsi="Times New Roman" w:cs="Times New Roman"/>
          <w:b/>
          <w:sz w:val="28"/>
          <w:szCs w:val="28"/>
        </w:rPr>
        <w:t xml:space="preserve"> снижают биоразнообразие, </w:t>
      </w:r>
      <w:r w:rsidR="00E02637">
        <w:rPr>
          <w:rFonts w:ascii="Times New Roman" w:hAnsi="Times New Roman" w:cs="Times New Roman"/>
          <w:b/>
          <w:sz w:val="28"/>
          <w:szCs w:val="28"/>
        </w:rPr>
        <w:t xml:space="preserve">плодородие почвы, </w:t>
      </w:r>
      <w:r w:rsidR="00FE025E" w:rsidRPr="00FE025E">
        <w:rPr>
          <w:rFonts w:ascii="Times New Roman" w:hAnsi="Times New Roman" w:cs="Times New Roman"/>
          <w:b/>
          <w:sz w:val="28"/>
          <w:szCs w:val="28"/>
        </w:rPr>
        <w:t xml:space="preserve">загрязняют атмосферу, наносят огромный ущерб </w:t>
      </w:r>
      <w:r w:rsidR="00E02637">
        <w:rPr>
          <w:rFonts w:ascii="Times New Roman" w:hAnsi="Times New Roman" w:cs="Times New Roman"/>
          <w:b/>
          <w:sz w:val="28"/>
          <w:szCs w:val="28"/>
        </w:rPr>
        <w:t>окружающей среде и хозяйствующим субъектам</w:t>
      </w:r>
      <w:r w:rsidR="006519D3">
        <w:rPr>
          <w:rFonts w:ascii="Times New Roman" w:hAnsi="Times New Roman" w:cs="Times New Roman"/>
          <w:b/>
          <w:sz w:val="28"/>
          <w:szCs w:val="28"/>
        </w:rPr>
        <w:t>.</w:t>
      </w:r>
      <w:r w:rsidR="006519D3" w:rsidRPr="006519D3">
        <w:rPr>
          <w:rFonts w:ascii="Times New Roman" w:hAnsi="Times New Roman" w:cs="Times New Roman"/>
          <w:b/>
          <w:sz w:val="28"/>
          <w:szCs w:val="28"/>
        </w:rPr>
        <w:t>Дым от травяных палов очень вреден для здоровья, и опасен для жизни людей, страдающих заболеваниями органов дыхания</w:t>
      </w:r>
      <w:r w:rsidR="006519D3">
        <w:rPr>
          <w:rFonts w:ascii="Times New Roman" w:hAnsi="Times New Roman" w:cs="Times New Roman"/>
          <w:b/>
          <w:sz w:val="28"/>
          <w:szCs w:val="28"/>
        </w:rPr>
        <w:t>.</w:t>
      </w:r>
    </w:p>
    <w:p w:rsidR="00B97D87" w:rsidRDefault="004601EC" w:rsidP="006329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39C">
        <w:rPr>
          <w:rFonts w:ascii="Times New Roman" w:hAnsi="Times New Roman" w:cs="Times New Roman"/>
          <w:sz w:val="28"/>
          <w:szCs w:val="28"/>
        </w:rPr>
        <w:t xml:space="preserve">При оформлении земельных долей в собственность муниципального образования, прекращении права собственности граждан, у </w:t>
      </w:r>
      <w:r w:rsidR="00AB165C" w:rsidRPr="004C439C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4C439C">
        <w:rPr>
          <w:rFonts w:ascii="Times New Roman" w:hAnsi="Times New Roman" w:cs="Times New Roman"/>
          <w:sz w:val="28"/>
          <w:szCs w:val="28"/>
        </w:rPr>
        <w:t xml:space="preserve"> возникает обязанность по охране и использованию таких участков в соответствии со ст. 13 и 42 Земельного кодекса РФ.</w:t>
      </w:r>
      <w:r w:rsidR="008A102F" w:rsidRPr="004C439C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Pr="004C439C">
        <w:rPr>
          <w:rFonts w:ascii="Times New Roman" w:hAnsi="Times New Roman" w:cs="Times New Roman"/>
          <w:sz w:val="28"/>
          <w:szCs w:val="28"/>
        </w:rPr>
        <w:t>несоблюдения таких обязанностей</w:t>
      </w:r>
      <w:r w:rsidR="008A102F" w:rsidRPr="004C439C">
        <w:rPr>
          <w:rFonts w:ascii="Times New Roman" w:hAnsi="Times New Roman" w:cs="Times New Roman"/>
          <w:sz w:val="28"/>
          <w:szCs w:val="28"/>
        </w:rPr>
        <w:t>,</w:t>
      </w:r>
      <w:r w:rsidR="008F072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B165C" w:rsidRPr="004C439C">
        <w:rPr>
          <w:rFonts w:ascii="Times New Roman" w:hAnsi="Times New Roman" w:cs="Times New Roman"/>
          <w:sz w:val="28"/>
          <w:szCs w:val="28"/>
        </w:rPr>
        <w:t>несет административную ответственность</w:t>
      </w:r>
      <w:r w:rsidR="008A102F" w:rsidRPr="004C439C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 </w:t>
      </w:r>
      <w:r w:rsidR="005D2C45" w:rsidRPr="005D2C45">
        <w:rPr>
          <w:rFonts w:ascii="Times New Roman" w:hAnsi="Times New Roman" w:cs="Times New Roman"/>
          <w:sz w:val="28"/>
          <w:szCs w:val="28"/>
        </w:rPr>
        <w:t>Право собственност</w:t>
      </w:r>
      <w:r w:rsidR="00B97D87">
        <w:rPr>
          <w:rFonts w:ascii="Times New Roman" w:hAnsi="Times New Roman" w:cs="Times New Roman"/>
          <w:sz w:val="28"/>
          <w:szCs w:val="28"/>
        </w:rPr>
        <w:t xml:space="preserve">и муниципальных образований </w:t>
      </w:r>
      <w:r w:rsidR="005D2C45" w:rsidRPr="005D2C45">
        <w:rPr>
          <w:rFonts w:ascii="Times New Roman" w:hAnsi="Times New Roman" w:cs="Times New Roman"/>
          <w:sz w:val="28"/>
          <w:szCs w:val="28"/>
        </w:rPr>
        <w:t>по содержанию и осуществлению не имеет каких-либо принципиальных различий с правом собственности</w:t>
      </w:r>
      <w:r w:rsidR="00B97D87">
        <w:rPr>
          <w:rFonts w:ascii="Times New Roman" w:hAnsi="Times New Roman" w:cs="Times New Roman"/>
          <w:sz w:val="28"/>
          <w:szCs w:val="28"/>
        </w:rPr>
        <w:t xml:space="preserve"> юридических и физических лиц.</w:t>
      </w:r>
    </w:p>
    <w:p w:rsidR="00D6177B" w:rsidRPr="00D6177B" w:rsidRDefault="00D6177B" w:rsidP="006329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77B">
        <w:rPr>
          <w:rFonts w:ascii="Times New Roman" w:eastAsia="Calibri" w:hAnsi="Times New Roman" w:cs="Times New Roman"/>
          <w:sz w:val="28"/>
          <w:szCs w:val="28"/>
        </w:rPr>
        <w:t xml:space="preserve">В рамках проведенных Управлением проверок выявлено </w:t>
      </w:r>
      <w:r w:rsidR="00033693">
        <w:rPr>
          <w:rFonts w:ascii="Times New Roman" w:eastAsia="Calibri" w:hAnsi="Times New Roman" w:cs="Times New Roman"/>
          <w:sz w:val="28"/>
          <w:szCs w:val="28"/>
        </w:rPr>
        <w:t>28</w:t>
      </w:r>
      <w:r w:rsidRPr="00D6177B">
        <w:rPr>
          <w:rFonts w:ascii="Times New Roman" w:eastAsia="Calibri" w:hAnsi="Times New Roman" w:cs="Times New Roman"/>
          <w:sz w:val="28"/>
          <w:szCs w:val="28"/>
        </w:rPr>
        <w:t xml:space="preserve"> несанкционированных свалок, из них 1</w:t>
      </w:r>
      <w:r w:rsidR="00033693">
        <w:rPr>
          <w:rFonts w:ascii="Times New Roman" w:eastAsia="Calibri" w:hAnsi="Times New Roman" w:cs="Times New Roman"/>
          <w:sz w:val="28"/>
          <w:szCs w:val="28"/>
        </w:rPr>
        <w:t>5</w:t>
      </w:r>
      <w:r w:rsidRPr="00D6177B">
        <w:rPr>
          <w:rFonts w:ascii="Times New Roman" w:eastAsia="Calibri" w:hAnsi="Times New Roman" w:cs="Times New Roman"/>
          <w:sz w:val="28"/>
          <w:szCs w:val="28"/>
        </w:rPr>
        <w:t xml:space="preserve"> на землях сельскохозяйственного назначения, </w:t>
      </w:r>
      <w:r w:rsidR="00033693">
        <w:rPr>
          <w:rFonts w:ascii="Times New Roman" w:eastAsia="Calibri" w:hAnsi="Times New Roman" w:cs="Times New Roman"/>
          <w:sz w:val="28"/>
          <w:szCs w:val="28"/>
        </w:rPr>
        <w:t>13</w:t>
      </w:r>
      <w:r w:rsidRPr="00D6177B">
        <w:rPr>
          <w:rFonts w:ascii="Times New Roman" w:eastAsia="Calibri" w:hAnsi="Times New Roman" w:cs="Times New Roman"/>
          <w:sz w:val="28"/>
          <w:szCs w:val="28"/>
        </w:rPr>
        <w:t xml:space="preserve"> свалок на землях иных категорий (лесной фонд, земли населенных пунктов). За несанкционированное размещение тверд</w:t>
      </w:r>
      <w:r w:rsidR="006D33B4">
        <w:rPr>
          <w:rFonts w:ascii="Times New Roman" w:eastAsia="Calibri" w:hAnsi="Times New Roman" w:cs="Times New Roman"/>
          <w:sz w:val="28"/>
          <w:szCs w:val="28"/>
        </w:rPr>
        <w:t xml:space="preserve">ых </w:t>
      </w:r>
      <w:r w:rsidRPr="00D6177B">
        <w:rPr>
          <w:rFonts w:ascii="Times New Roman" w:eastAsia="Calibri" w:hAnsi="Times New Roman" w:cs="Times New Roman"/>
          <w:sz w:val="28"/>
          <w:szCs w:val="28"/>
        </w:rPr>
        <w:t xml:space="preserve">коммунальных отходов на землях сельскохозяйственного назначения к административной ответственности </w:t>
      </w:r>
      <w:r w:rsidR="006D33B4">
        <w:rPr>
          <w:rFonts w:ascii="Times New Roman" w:eastAsia="Calibri" w:hAnsi="Times New Roman" w:cs="Times New Roman"/>
          <w:sz w:val="28"/>
          <w:szCs w:val="28"/>
        </w:rPr>
        <w:t xml:space="preserve">в виде штрафа </w:t>
      </w:r>
      <w:r w:rsidRPr="00D6177B">
        <w:rPr>
          <w:rFonts w:ascii="Times New Roman" w:eastAsia="Calibri" w:hAnsi="Times New Roman" w:cs="Times New Roman"/>
          <w:sz w:val="28"/>
          <w:szCs w:val="28"/>
        </w:rPr>
        <w:t xml:space="preserve">по ч. 2 ст. 8.7 КоАП РФ и ч. 2ст. 8.6 КоАП РФ привлечены органы местного самоуправления, главы администраций. </w:t>
      </w:r>
    </w:p>
    <w:p w:rsidR="00D6177B" w:rsidRPr="00033693" w:rsidRDefault="00D6177B" w:rsidP="006329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77B">
        <w:rPr>
          <w:rFonts w:ascii="Times New Roman" w:eastAsia="Calibri" w:hAnsi="Times New Roman" w:cs="Times New Roman"/>
          <w:sz w:val="28"/>
          <w:szCs w:val="28"/>
        </w:rPr>
        <w:t xml:space="preserve">По свалкам, размещенных на землях иных категорий, информация передана Управлением в </w:t>
      </w:r>
      <w:r w:rsidR="00033693">
        <w:rPr>
          <w:rFonts w:ascii="Times New Roman" w:eastAsia="Calibri" w:hAnsi="Times New Roman" w:cs="Times New Roman"/>
          <w:sz w:val="28"/>
          <w:szCs w:val="28"/>
        </w:rPr>
        <w:t>иные органы</w:t>
      </w:r>
      <w:r w:rsidRPr="00D6177B">
        <w:rPr>
          <w:rFonts w:ascii="Times New Roman" w:eastAsia="Calibri" w:hAnsi="Times New Roman" w:cs="Times New Roman"/>
          <w:sz w:val="28"/>
          <w:szCs w:val="28"/>
        </w:rPr>
        <w:t xml:space="preserve">, для принятия мер в пределах установленных компетенций. </w:t>
      </w:r>
      <w:r w:rsidRPr="00D617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Нарушения земельного законодательства выявлены в Костромском, Буйском, </w:t>
      </w:r>
      <w:proofErr w:type="spellStart"/>
      <w:r w:rsidRPr="00D6177B">
        <w:rPr>
          <w:rFonts w:ascii="Times New Roman" w:eastAsia="Calibri" w:hAnsi="Times New Roman" w:cs="Times New Roman"/>
          <w:color w:val="000000"/>
          <w:sz w:val="28"/>
          <w:szCs w:val="28"/>
        </w:rPr>
        <w:t>Шарьинском</w:t>
      </w:r>
      <w:proofErr w:type="spellEnd"/>
      <w:r w:rsidRPr="00D617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6177B">
        <w:rPr>
          <w:rFonts w:ascii="Times New Roman" w:eastAsia="Calibri" w:hAnsi="Times New Roman" w:cs="Times New Roman"/>
          <w:color w:val="000000"/>
          <w:sz w:val="28"/>
          <w:szCs w:val="28"/>
        </w:rPr>
        <w:t>Макарьевском</w:t>
      </w:r>
      <w:proofErr w:type="spellEnd"/>
      <w:r w:rsidRPr="00D617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6177B">
        <w:rPr>
          <w:rFonts w:ascii="Times New Roman" w:eastAsia="Calibri" w:hAnsi="Times New Roman" w:cs="Times New Roman"/>
          <w:color w:val="000000"/>
          <w:sz w:val="28"/>
          <w:szCs w:val="28"/>
        </w:rPr>
        <w:t>Вохомском</w:t>
      </w:r>
      <w:proofErr w:type="spellEnd"/>
      <w:r w:rsidRPr="00D617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6177B">
        <w:rPr>
          <w:rFonts w:ascii="Times New Roman" w:eastAsia="Calibri" w:hAnsi="Times New Roman" w:cs="Times New Roman"/>
          <w:color w:val="000000"/>
          <w:sz w:val="28"/>
          <w:szCs w:val="28"/>
        </w:rPr>
        <w:t>Кадыйском</w:t>
      </w:r>
      <w:proofErr w:type="spellEnd"/>
      <w:r w:rsidRPr="00D617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Чухломском, </w:t>
      </w:r>
      <w:proofErr w:type="spellStart"/>
      <w:r w:rsidRPr="00D6177B">
        <w:rPr>
          <w:rFonts w:ascii="Times New Roman" w:eastAsia="Calibri" w:hAnsi="Times New Roman" w:cs="Times New Roman"/>
          <w:color w:val="000000"/>
          <w:sz w:val="28"/>
          <w:szCs w:val="28"/>
        </w:rPr>
        <w:t>Антроповском</w:t>
      </w:r>
      <w:proofErr w:type="spellEnd"/>
      <w:r w:rsidRPr="00D617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6177B">
        <w:rPr>
          <w:rFonts w:ascii="Times New Roman" w:eastAsia="Calibri" w:hAnsi="Times New Roman" w:cs="Times New Roman"/>
          <w:color w:val="000000"/>
          <w:sz w:val="28"/>
          <w:szCs w:val="28"/>
        </w:rPr>
        <w:t>Кологривском</w:t>
      </w:r>
      <w:proofErr w:type="spellEnd"/>
      <w:r w:rsidRPr="00D617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Островском, </w:t>
      </w:r>
      <w:proofErr w:type="spellStart"/>
      <w:r w:rsidRPr="00D6177B">
        <w:rPr>
          <w:rFonts w:ascii="Times New Roman" w:eastAsia="Calibri" w:hAnsi="Times New Roman" w:cs="Times New Roman"/>
          <w:color w:val="000000"/>
          <w:sz w:val="28"/>
          <w:szCs w:val="28"/>
        </w:rPr>
        <w:t>Судиславском</w:t>
      </w:r>
      <w:proofErr w:type="spellEnd"/>
      <w:r w:rsidRPr="00D617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6177B">
        <w:rPr>
          <w:rFonts w:ascii="Times New Roman" w:eastAsia="Calibri" w:hAnsi="Times New Roman" w:cs="Times New Roman"/>
          <w:color w:val="000000"/>
          <w:sz w:val="28"/>
          <w:szCs w:val="28"/>
        </w:rPr>
        <w:t>Нейском</w:t>
      </w:r>
      <w:proofErr w:type="spellEnd"/>
      <w:r w:rsidRPr="00D617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муниципальных районах Костромской области</w:t>
      </w:r>
      <w:r w:rsidR="00862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.В Ивановской области – в </w:t>
      </w:r>
      <w:r w:rsidR="000336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Ивановском, Палехском, </w:t>
      </w:r>
      <w:proofErr w:type="spellStart"/>
      <w:r w:rsidR="00033693">
        <w:rPr>
          <w:rFonts w:ascii="Times New Roman" w:eastAsia="Calibri" w:hAnsi="Times New Roman" w:cs="Times New Roman"/>
          <w:color w:val="000000"/>
          <w:sz w:val="28"/>
          <w:szCs w:val="28"/>
        </w:rPr>
        <w:t>Лежневском</w:t>
      </w:r>
      <w:proofErr w:type="spellEnd"/>
      <w:r w:rsidR="000336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муниципальных районах</w:t>
      </w:r>
      <w:r w:rsidRPr="00D6177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12888" w:rsidRDefault="005D2CEE" w:rsidP="006329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39C">
        <w:rPr>
          <w:rFonts w:ascii="Times New Roman" w:hAnsi="Times New Roman" w:cs="Times New Roman"/>
          <w:sz w:val="28"/>
          <w:szCs w:val="28"/>
        </w:rPr>
        <w:t xml:space="preserve">Для более эффективного вовлечения земель сельскохозяйственного назначения в оборот,необходимо </w:t>
      </w:r>
      <w:r w:rsidR="00727631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Pr="004C439C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2B17EF">
        <w:rPr>
          <w:rFonts w:ascii="Times New Roman" w:hAnsi="Times New Roman" w:cs="Times New Roman"/>
          <w:sz w:val="28"/>
          <w:szCs w:val="28"/>
        </w:rPr>
        <w:t>Управления и органов</w:t>
      </w:r>
      <w:r w:rsidRPr="004C439C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контроля. </w:t>
      </w:r>
      <w:r w:rsidR="00512888" w:rsidRPr="004C439C">
        <w:rPr>
          <w:rFonts w:ascii="Times New Roman" w:hAnsi="Times New Roman" w:cs="Times New Roman"/>
          <w:sz w:val="28"/>
          <w:szCs w:val="28"/>
        </w:rPr>
        <w:t>В соответствие</w:t>
      </w:r>
      <w:r w:rsidR="00EA5EEA" w:rsidRPr="004C439C">
        <w:rPr>
          <w:rFonts w:ascii="Times New Roman" w:hAnsi="Times New Roman" w:cs="Times New Roman"/>
          <w:sz w:val="28"/>
          <w:szCs w:val="28"/>
        </w:rPr>
        <w:t xml:space="preserve"> с</w:t>
      </w:r>
      <w:r w:rsidRPr="004C439C">
        <w:rPr>
          <w:rFonts w:ascii="Times New Roman" w:hAnsi="Times New Roman" w:cs="Times New Roman"/>
          <w:sz w:val="28"/>
          <w:szCs w:val="28"/>
        </w:rPr>
        <w:t xml:space="preserve">о ст. 72 Земельного Кодекса РФ муниципальный земельный контроль осуществляется органами местного самоуправления на соответствующих территориях. </w:t>
      </w:r>
    </w:p>
    <w:p w:rsidR="00C616C1" w:rsidRDefault="00C9508B" w:rsidP="006329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39C">
        <w:rPr>
          <w:rFonts w:ascii="Times New Roman" w:hAnsi="Times New Roman" w:cs="Times New Roman"/>
          <w:sz w:val="28"/>
          <w:szCs w:val="28"/>
        </w:rPr>
        <w:t xml:space="preserve">В </w:t>
      </w:r>
      <w:r w:rsidR="00033693">
        <w:rPr>
          <w:rFonts w:ascii="Times New Roman" w:hAnsi="Times New Roman" w:cs="Times New Roman"/>
          <w:sz w:val="28"/>
          <w:szCs w:val="28"/>
        </w:rPr>
        <w:t xml:space="preserve">2018 </w:t>
      </w:r>
      <w:r w:rsidRPr="004C439C">
        <w:rPr>
          <w:rFonts w:ascii="Times New Roman" w:hAnsi="Times New Roman" w:cs="Times New Roman"/>
          <w:sz w:val="28"/>
          <w:szCs w:val="28"/>
        </w:rPr>
        <w:t xml:space="preserve">году </w:t>
      </w:r>
      <w:r w:rsidR="00DE34CB" w:rsidRPr="004C439C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C35229" w:rsidRPr="004C439C">
        <w:rPr>
          <w:rFonts w:ascii="Times New Roman" w:hAnsi="Times New Roman" w:cs="Times New Roman"/>
          <w:sz w:val="28"/>
          <w:szCs w:val="28"/>
        </w:rPr>
        <w:t>органов</w:t>
      </w:r>
      <w:r w:rsidR="00DE34CB" w:rsidRPr="004C439C">
        <w:rPr>
          <w:rFonts w:ascii="Times New Roman" w:hAnsi="Times New Roman" w:cs="Times New Roman"/>
          <w:sz w:val="28"/>
          <w:szCs w:val="28"/>
        </w:rPr>
        <w:t xml:space="preserve"> муниципального земельного </w:t>
      </w:r>
      <w:proofErr w:type="spellStart"/>
      <w:r w:rsidR="00DE34CB" w:rsidRPr="004C439C">
        <w:rPr>
          <w:rFonts w:ascii="Times New Roman" w:hAnsi="Times New Roman" w:cs="Times New Roman"/>
          <w:sz w:val="28"/>
          <w:szCs w:val="28"/>
        </w:rPr>
        <w:t>контроля</w:t>
      </w:r>
      <w:r w:rsidR="000E35C7" w:rsidRPr="004C439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0E35C7" w:rsidRPr="004C439C">
        <w:rPr>
          <w:rFonts w:ascii="Times New Roman" w:hAnsi="Times New Roman" w:cs="Times New Roman"/>
          <w:sz w:val="28"/>
          <w:szCs w:val="28"/>
        </w:rPr>
        <w:t xml:space="preserve"> землях </w:t>
      </w:r>
      <w:proofErr w:type="spellStart"/>
      <w:r w:rsidR="000E35C7" w:rsidRPr="004C439C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="000E35C7" w:rsidRPr="004C439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C439C">
        <w:rPr>
          <w:rFonts w:ascii="Times New Roman" w:hAnsi="Times New Roman" w:cs="Times New Roman"/>
          <w:sz w:val="28"/>
          <w:szCs w:val="28"/>
        </w:rPr>
        <w:t>Нерехтско</w:t>
      </w:r>
      <w:r w:rsidR="000E35C7" w:rsidRPr="004C439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4C43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439C">
        <w:rPr>
          <w:rFonts w:ascii="Times New Roman" w:hAnsi="Times New Roman" w:cs="Times New Roman"/>
          <w:sz w:val="28"/>
          <w:szCs w:val="28"/>
        </w:rPr>
        <w:t>Судиславско</w:t>
      </w:r>
      <w:r w:rsidR="000E35C7" w:rsidRPr="004C439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4C43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439C">
        <w:rPr>
          <w:rFonts w:ascii="Times New Roman" w:hAnsi="Times New Roman" w:cs="Times New Roman"/>
          <w:sz w:val="28"/>
          <w:szCs w:val="28"/>
        </w:rPr>
        <w:t>Нейско</w:t>
      </w:r>
      <w:r w:rsidR="000E35C7" w:rsidRPr="004C439C">
        <w:rPr>
          <w:rFonts w:ascii="Times New Roman" w:hAnsi="Times New Roman" w:cs="Times New Roman"/>
          <w:sz w:val="28"/>
          <w:szCs w:val="28"/>
        </w:rPr>
        <w:t>ммуниципальных</w:t>
      </w:r>
      <w:proofErr w:type="spellEnd"/>
      <w:r w:rsidR="000E35C7" w:rsidRPr="004C439C">
        <w:rPr>
          <w:rFonts w:ascii="Times New Roman" w:hAnsi="Times New Roman" w:cs="Times New Roman"/>
          <w:sz w:val="28"/>
          <w:szCs w:val="28"/>
        </w:rPr>
        <w:t xml:space="preserve"> </w:t>
      </w:r>
      <w:r w:rsidRPr="004C439C">
        <w:rPr>
          <w:rFonts w:ascii="Times New Roman" w:hAnsi="Times New Roman" w:cs="Times New Roman"/>
          <w:sz w:val="28"/>
          <w:szCs w:val="28"/>
        </w:rPr>
        <w:t>район</w:t>
      </w:r>
      <w:r w:rsidR="000E35C7" w:rsidRPr="004C439C">
        <w:rPr>
          <w:rFonts w:ascii="Times New Roman" w:hAnsi="Times New Roman" w:cs="Times New Roman"/>
          <w:sz w:val="28"/>
          <w:szCs w:val="28"/>
        </w:rPr>
        <w:t>ах</w:t>
      </w:r>
      <w:r w:rsidRPr="004C439C">
        <w:rPr>
          <w:rFonts w:ascii="Times New Roman" w:hAnsi="Times New Roman" w:cs="Times New Roman"/>
          <w:sz w:val="28"/>
          <w:szCs w:val="28"/>
        </w:rPr>
        <w:t xml:space="preserve"> Костромской </w:t>
      </w:r>
      <w:proofErr w:type="spellStart"/>
      <w:r w:rsidRPr="004C439C">
        <w:rPr>
          <w:rFonts w:ascii="Times New Roman" w:hAnsi="Times New Roman" w:cs="Times New Roman"/>
          <w:sz w:val="28"/>
          <w:szCs w:val="28"/>
        </w:rPr>
        <w:t>област</w:t>
      </w:r>
      <w:r w:rsidR="000E35C7" w:rsidRPr="004C439C">
        <w:rPr>
          <w:rFonts w:ascii="Times New Roman" w:hAnsi="Times New Roman" w:cs="Times New Roman"/>
          <w:sz w:val="28"/>
          <w:szCs w:val="28"/>
        </w:rPr>
        <w:t>и</w:t>
      </w:r>
      <w:r w:rsidR="006D33B4" w:rsidRPr="004C439C">
        <w:rPr>
          <w:rFonts w:ascii="Times New Roman" w:hAnsi="Times New Roman" w:cs="Times New Roman"/>
          <w:sz w:val="28"/>
          <w:szCs w:val="28"/>
        </w:rPr>
        <w:t>усилена</w:t>
      </w:r>
      <w:proofErr w:type="spellEnd"/>
      <w:r w:rsidR="00C35229" w:rsidRPr="004C439C">
        <w:rPr>
          <w:rFonts w:ascii="Times New Roman" w:hAnsi="Times New Roman" w:cs="Times New Roman"/>
          <w:sz w:val="28"/>
          <w:szCs w:val="28"/>
        </w:rPr>
        <w:t xml:space="preserve">, по итогам </w:t>
      </w:r>
      <w:r w:rsidR="00FF48D3">
        <w:rPr>
          <w:rFonts w:ascii="Times New Roman" w:hAnsi="Times New Roman" w:cs="Times New Roman"/>
          <w:sz w:val="28"/>
          <w:szCs w:val="28"/>
        </w:rPr>
        <w:t>направленных материалов</w:t>
      </w:r>
      <w:r w:rsidR="000E35C7" w:rsidRPr="004C439C">
        <w:rPr>
          <w:rFonts w:ascii="Times New Roman" w:hAnsi="Times New Roman" w:cs="Times New Roman"/>
          <w:sz w:val="28"/>
          <w:szCs w:val="28"/>
        </w:rPr>
        <w:t xml:space="preserve"> Управлением </w:t>
      </w:r>
      <w:r w:rsidR="00DE34CB" w:rsidRPr="004C439C">
        <w:rPr>
          <w:rFonts w:ascii="Times New Roman" w:hAnsi="Times New Roman" w:cs="Times New Roman"/>
          <w:sz w:val="28"/>
          <w:szCs w:val="28"/>
        </w:rPr>
        <w:t xml:space="preserve">возбуждено 12 </w:t>
      </w:r>
      <w:r w:rsidRPr="004C439C">
        <w:rPr>
          <w:rFonts w:ascii="Times New Roman" w:hAnsi="Times New Roman" w:cs="Times New Roman"/>
          <w:sz w:val="28"/>
          <w:szCs w:val="28"/>
        </w:rPr>
        <w:t xml:space="preserve">дел об административных правонарушениях. </w:t>
      </w:r>
      <w:r w:rsidR="00C35229" w:rsidRPr="004C439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E35C7" w:rsidRPr="004C439C">
        <w:rPr>
          <w:rFonts w:ascii="Times New Roman" w:hAnsi="Times New Roman" w:cs="Times New Roman"/>
          <w:sz w:val="28"/>
          <w:szCs w:val="28"/>
        </w:rPr>
        <w:t>других</w:t>
      </w:r>
      <w:r w:rsidR="00C35229" w:rsidRPr="004C439C">
        <w:rPr>
          <w:rFonts w:ascii="Times New Roman" w:hAnsi="Times New Roman" w:cs="Times New Roman"/>
          <w:sz w:val="28"/>
          <w:szCs w:val="28"/>
        </w:rPr>
        <w:t xml:space="preserve"> районов Костромской области муниципальный земельный контроль на землях сельскохозяйственного назначения </w:t>
      </w:r>
      <w:r w:rsidR="00C72B49">
        <w:rPr>
          <w:rFonts w:ascii="Times New Roman" w:hAnsi="Times New Roman" w:cs="Times New Roman"/>
          <w:sz w:val="28"/>
          <w:szCs w:val="28"/>
        </w:rPr>
        <w:t xml:space="preserve">не </w:t>
      </w:r>
      <w:r w:rsidR="00C35229" w:rsidRPr="004C439C">
        <w:rPr>
          <w:rFonts w:ascii="Times New Roman" w:hAnsi="Times New Roman" w:cs="Times New Roman"/>
          <w:sz w:val="28"/>
          <w:szCs w:val="28"/>
        </w:rPr>
        <w:t>осуществляется.</w:t>
      </w:r>
    </w:p>
    <w:p w:rsidR="00033693" w:rsidRPr="00033693" w:rsidRDefault="00033693" w:rsidP="0063298A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 территории Ивановской области активно проводят проверки </w:t>
      </w:r>
      <w:r w:rsidR="00B97D8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рамках муниципального земельного контроля</w:t>
      </w:r>
      <w:r w:rsidRPr="0003369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33693">
        <w:rPr>
          <w:rFonts w:ascii="Times New Roman" w:hAnsi="Times New Roman" w:cs="Times New Roman"/>
          <w:sz w:val="28"/>
          <w:szCs w:val="28"/>
        </w:rPr>
        <w:t>Лежневском</w:t>
      </w:r>
      <w:proofErr w:type="spellEnd"/>
      <w:r w:rsidRPr="000336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3693">
        <w:rPr>
          <w:rFonts w:ascii="Times New Roman" w:hAnsi="Times New Roman" w:cs="Times New Roman"/>
          <w:sz w:val="28"/>
          <w:szCs w:val="28"/>
        </w:rPr>
        <w:t>Вичугском</w:t>
      </w:r>
      <w:proofErr w:type="spellEnd"/>
      <w:r w:rsidRPr="00033693">
        <w:rPr>
          <w:rFonts w:ascii="Times New Roman" w:hAnsi="Times New Roman" w:cs="Times New Roman"/>
          <w:sz w:val="28"/>
          <w:szCs w:val="28"/>
        </w:rPr>
        <w:t xml:space="preserve">, Ивановском, </w:t>
      </w:r>
      <w:proofErr w:type="spellStart"/>
      <w:r w:rsidRPr="00033693">
        <w:rPr>
          <w:rFonts w:ascii="Times New Roman" w:hAnsi="Times New Roman" w:cs="Times New Roman"/>
          <w:sz w:val="28"/>
          <w:szCs w:val="28"/>
        </w:rPr>
        <w:t>Фурмановском</w:t>
      </w:r>
      <w:proofErr w:type="spellEnd"/>
      <w:r w:rsidRPr="00033693">
        <w:rPr>
          <w:rFonts w:ascii="Times New Roman" w:hAnsi="Times New Roman" w:cs="Times New Roman"/>
          <w:sz w:val="28"/>
          <w:szCs w:val="28"/>
        </w:rPr>
        <w:t xml:space="preserve">, Заволжском, Савинском, Шуйском, Кинешемском, </w:t>
      </w:r>
      <w:proofErr w:type="spellStart"/>
      <w:r w:rsidRPr="00033693">
        <w:rPr>
          <w:rFonts w:ascii="Times New Roman" w:hAnsi="Times New Roman" w:cs="Times New Roman"/>
          <w:sz w:val="28"/>
          <w:szCs w:val="28"/>
        </w:rPr>
        <w:t>Южском</w:t>
      </w:r>
      <w:proofErr w:type="spellEnd"/>
      <w:r w:rsidRPr="000336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3693">
        <w:rPr>
          <w:rFonts w:ascii="Times New Roman" w:hAnsi="Times New Roman" w:cs="Times New Roman"/>
          <w:sz w:val="28"/>
          <w:szCs w:val="28"/>
        </w:rPr>
        <w:t>Пестяковском</w:t>
      </w:r>
      <w:proofErr w:type="spellEnd"/>
      <w:r w:rsidRPr="00033693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proofErr w:type="spellStart"/>
      <w:r w:rsidRPr="00033693">
        <w:rPr>
          <w:rFonts w:ascii="Times New Roman" w:hAnsi="Times New Roman" w:cs="Times New Roman"/>
          <w:sz w:val="28"/>
          <w:szCs w:val="28"/>
        </w:rPr>
        <w:t>районах</w:t>
      </w:r>
      <w:r w:rsidR="00B97D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названных муниципалитетов в Управление в 2018 году поступило 2</w:t>
      </w:r>
      <w:r w:rsidR="00667F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Pr="00033693">
        <w:rPr>
          <w:rFonts w:ascii="Times New Roman" w:hAnsi="Times New Roman" w:cs="Times New Roman"/>
          <w:sz w:val="28"/>
          <w:szCs w:val="28"/>
        </w:rPr>
        <w:t xml:space="preserve"> по итогам, которых </w:t>
      </w:r>
      <w:r w:rsidRPr="00033693">
        <w:rPr>
          <w:rFonts w:ascii="Times New Roman" w:hAnsi="Times New Roman" w:cs="Times New Roman"/>
          <w:sz w:val="28"/>
          <w:szCs w:val="28"/>
        </w:rPr>
        <w:lastRenderedPageBreak/>
        <w:t>Управлением возбуждено 25 дел об административных правонарушениях</w:t>
      </w:r>
      <w:r w:rsidR="00F910C2" w:rsidRPr="00D6177B">
        <w:rPr>
          <w:rFonts w:ascii="Times New Roman" w:eastAsia="Calibri" w:hAnsi="Times New Roman" w:cs="Times New Roman"/>
          <w:sz w:val="28"/>
          <w:szCs w:val="28"/>
        </w:rPr>
        <w:t>по ч. 2 ст. 8.7 КоАП РФ и ч. 2ст. 8.6 КоАП РФ</w:t>
      </w:r>
      <w:r w:rsidRPr="00033693">
        <w:rPr>
          <w:rFonts w:ascii="Times New Roman" w:hAnsi="Times New Roman" w:cs="Times New Roman"/>
          <w:sz w:val="28"/>
          <w:szCs w:val="28"/>
        </w:rPr>
        <w:t xml:space="preserve">. </w:t>
      </w:r>
      <w:r w:rsidR="00B97D87">
        <w:rPr>
          <w:rFonts w:ascii="Times New Roman" w:hAnsi="Times New Roman" w:cs="Times New Roman"/>
          <w:sz w:val="28"/>
          <w:szCs w:val="28"/>
        </w:rPr>
        <w:t xml:space="preserve">От администраций </w:t>
      </w:r>
      <w:proofErr w:type="spellStart"/>
      <w:r w:rsidR="00B97D87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="00B97D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7D87">
        <w:rPr>
          <w:rFonts w:ascii="Times New Roman" w:hAnsi="Times New Roman" w:cs="Times New Roman"/>
          <w:sz w:val="28"/>
          <w:szCs w:val="28"/>
        </w:rPr>
        <w:t>Гаврило-Посадского</w:t>
      </w:r>
      <w:proofErr w:type="spellEnd"/>
      <w:r w:rsidR="00B97D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7D87"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  <w:r w:rsidR="00B97D87">
        <w:rPr>
          <w:rFonts w:ascii="Times New Roman" w:hAnsi="Times New Roman" w:cs="Times New Roman"/>
          <w:sz w:val="28"/>
          <w:szCs w:val="28"/>
        </w:rPr>
        <w:t xml:space="preserve">, Палехского, Приволжского, </w:t>
      </w:r>
      <w:proofErr w:type="spellStart"/>
      <w:r w:rsidR="00B97D87">
        <w:rPr>
          <w:rFonts w:ascii="Times New Roman" w:hAnsi="Times New Roman" w:cs="Times New Roman"/>
          <w:sz w:val="28"/>
          <w:szCs w:val="28"/>
        </w:rPr>
        <w:t>Тейковского</w:t>
      </w:r>
      <w:proofErr w:type="spellEnd"/>
      <w:r w:rsidR="00B97D8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97D87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="00B97D87">
        <w:rPr>
          <w:rFonts w:ascii="Times New Roman" w:hAnsi="Times New Roman" w:cs="Times New Roman"/>
          <w:sz w:val="28"/>
          <w:szCs w:val="28"/>
        </w:rPr>
        <w:t xml:space="preserve"> муниципальных районов материалы проверок в Управление в 2018 году не поступали.</w:t>
      </w:r>
    </w:p>
    <w:p w:rsidR="00E53E64" w:rsidRDefault="00E53E64" w:rsidP="0063298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эффективностиосуществления </w:t>
      </w:r>
      <w:r w:rsidRPr="004C439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C439C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C439C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53E64">
        <w:rPr>
          <w:rFonts w:ascii="Times New Roman" w:hAnsi="Times New Roman" w:cs="Times New Roman"/>
          <w:sz w:val="28"/>
          <w:szCs w:val="28"/>
        </w:rPr>
        <w:t xml:space="preserve">на землях сельскохозяйственного назначения </w:t>
      </w:r>
      <w:r w:rsidR="00C616C1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CD7128">
        <w:rPr>
          <w:rFonts w:ascii="Times New Roman" w:hAnsi="Times New Roman" w:cs="Times New Roman"/>
          <w:sz w:val="28"/>
          <w:szCs w:val="28"/>
        </w:rPr>
        <w:t xml:space="preserve">публичные мероприятия, </w:t>
      </w:r>
      <w:r>
        <w:rPr>
          <w:rFonts w:ascii="Times New Roman" w:hAnsi="Times New Roman" w:cs="Times New Roman"/>
          <w:sz w:val="28"/>
          <w:szCs w:val="28"/>
        </w:rPr>
        <w:t>семинары, круглые столы и консультации</w:t>
      </w:r>
      <w:r w:rsidR="00C900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которых главам муниципальных образований разъясняется порядок </w:t>
      </w:r>
      <w:r w:rsidRPr="00E53E64">
        <w:rPr>
          <w:rFonts w:ascii="Times New Roman" w:hAnsi="Times New Roman" w:cs="Times New Roman"/>
          <w:sz w:val="28"/>
          <w:szCs w:val="28"/>
        </w:rPr>
        <w:t>взаимодействия органов государственного земельного надзора с органами, осуществляющими муниципальный земельный контроль</w:t>
      </w:r>
      <w:r w:rsidR="00CD7128">
        <w:rPr>
          <w:rFonts w:ascii="Times New Roman" w:hAnsi="Times New Roman" w:cs="Times New Roman"/>
          <w:sz w:val="28"/>
          <w:szCs w:val="28"/>
        </w:rPr>
        <w:t>, размещается информация на радио, телевидении и в печатных СМИ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67F6E">
        <w:rPr>
          <w:rFonts w:ascii="Times New Roman" w:hAnsi="Times New Roman" w:cs="Times New Roman"/>
          <w:sz w:val="28"/>
          <w:szCs w:val="28"/>
        </w:rPr>
        <w:t>Кроме того,</w:t>
      </w:r>
      <w:r w:rsidR="00DE34CB" w:rsidRPr="004C439C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EC2766" w:rsidRPr="004C439C">
        <w:rPr>
          <w:rFonts w:ascii="Times New Roman" w:hAnsi="Times New Roman" w:cs="Times New Roman"/>
          <w:sz w:val="28"/>
          <w:szCs w:val="28"/>
        </w:rPr>
        <w:t xml:space="preserve">на региональный уровень </w:t>
      </w:r>
      <w:r w:rsidR="00DE34CB" w:rsidRPr="004C439C">
        <w:rPr>
          <w:rFonts w:ascii="Times New Roman" w:hAnsi="Times New Roman" w:cs="Times New Roman"/>
          <w:sz w:val="28"/>
          <w:szCs w:val="28"/>
        </w:rPr>
        <w:t>ежеквартально вносятся предложения по использованию земельных участков сельскохозяйственного назначения</w:t>
      </w:r>
      <w:r w:rsidR="00EC2766" w:rsidRPr="004C43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3A5F" w:rsidRDefault="00CD7128" w:rsidP="00CD71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</w:t>
      </w:r>
      <w:r w:rsidR="00E53E64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EC2766" w:rsidRPr="004C439C">
        <w:rPr>
          <w:rFonts w:ascii="Times New Roman" w:hAnsi="Times New Roman" w:cs="Times New Roman"/>
          <w:sz w:val="28"/>
          <w:szCs w:val="28"/>
        </w:rPr>
        <w:t xml:space="preserve">Управления в </w:t>
      </w:r>
      <w:r w:rsidR="00E53E64">
        <w:rPr>
          <w:rFonts w:ascii="Times New Roman" w:hAnsi="Times New Roman" w:cs="Times New Roman"/>
          <w:sz w:val="28"/>
          <w:szCs w:val="28"/>
        </w:rPr>
        <w:t>сфере осуществления надзора</w:t>
      </w:r>
      <w:r w:rsidR="00E53E64" w:rsidRPr="00E53E64">
        <w:rPr>
          <w:rFonts w:ascii="Times New Roman" w:hAnsi="Times New Roman" w:cs="Times New Roman"/>
          <w:sz w:val="28"/>
          <w:szCs w:val="28"/>
        </w:rPr>
        <w:t xml:space="preserve"> на землях сельскохозяйственного назначения </w:t>
      </w:r>
      <w:r w:rsidR="00EC2766" w:rsidRPr="004C439C">
        <w:rPr>
          <w:rFonts w:ascii="Times New Roman" w:hAnsi="Times New Roman" w:cs="Times New Roman"/>
          <w:sz w:val="28"/>
          <w:szCs w:val="28"/>
        </w:rPr>
        <w:t xml:space="preserve">отмечена </w:t>
      </w:r>
      <w:r w:rsidR="00C90000">
        <w:rPr>
          <w:rFonts w:ascii="Times New Roman" w:hAnsi="Times New Roman" w:cs="Times New Roman"/>
          <w:sz w:val="28"/>
          <w:szCs w:val="28"/>
        </w:rPr>
        <w:t xml:space="preserve">и </w:t>
      </w:r>
      <w:r w:rsidR="00EC2766" w:rsidRPr="004C439C">
        <w:rPr>
          <w:rFonts w:ascii="Times New Roman" w:hAnsi="Times New Roman" w:cs="Times New Roman"/>
          <w:sz w:val="28"/>
          <w:szCs w:val="28"/>
        </w:rPr>
        <w:t xml:space="preserve">на </w:t>
      </w:r>
      <w:r w:rsidR="00667F6E">
        <w:rPr>
          <w:rFonts w:ascii="Times New Roman" w:hAnsi="Times New Roman" w:cs="Times New Roman"/>
          <w:sz w:val="28"/>
          <w:szCs w:val="28"/>
        </w:rPr>
        <w:t>Ф</w:t>
      </w:r>
      <w:r w:rsidR="00EC2766" w:rsidRPr="004C439C">
        <w:rPr>
          <w:rFonts w:ascii="Times New Roman" w:hAnsi="Times New Roman" w:cs="Times New Roman"/>
          <w:sz w:val="28"/>
          <w:szCs w:val="28"/>
        </w:rPr>
        <w:t>едеральном уровне.</w:t>
      </w:r>
      <w:r w:rsidR="00C90000">
        <w:rPr>
          <w:rFonts w:ascii="Times New Roman" w:hAnsi="Times New Roman" w:cs="Times New Roman"/>
          <w:sz w:val="28"/>
          <w:szCs w:val="28"/>
        </w:rPr>
        <w:t xml:space="preserve">Работа по выявлению нарушений земельного законодательства, </w:t>
      </w:r>
      <w:r w:rsidR="00C90000" w:rsidRPr="00C90000">
        <w:rPr>
          <w:rFonts w:ascii="Times New Roman" w:hAnsi="Times New Roman" w:cs="Times New Roman"/>
          <w:sz w:val="28"/>
          <w:szCs w:val="28"/>
        </w:rPr>
        <w:t>введению земель в сельскохозяйственный оборот</w:t>
      </w:r>
      <w:r w:rsidR="00C90000">
        <w:rPr>
          <w:rFonts w:ascii="Times New Roman" w:hAnsi="Times New Roman" w:cs="Times New Roman"/>
          <w:sz w:val="28"/>
          <w:szCs w:val="28"/>
        </w:rPr>
        <w:t xml:space="preserve"> Управлением будет продолжена.</w:t>
      </w:r>
    </w:p>
    <w:p w:rsidR="00C551FF" w:rsidRDefault="00C551FF" w:rsidP="004C43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10C2" w:rsidRDefault="00F910C2" w:rsidP="004C43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1CA1" w:rsidRDefault="001D1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10C2" w:rsidRDefault="001D1CA1" w:rsidP="004C43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780415</wp:posOffset>
            </wp:positionH>
            <wp:positionV relativeFrom="paragraph">
              <wp:posOffset>6731635</wp:posOffset>
            </wp:positionV>
            <wp:extent cx="3980815" cy="2988832"/>
            <wp:effectExtent l="19050" t="0" r="635" b="0"/>
            <wp:wrapNone/>
            <wp:docPr id="2" name="Рисунок 2" descr="C:\Documents and Settings\Мария\Рабочий стол\zem_22022019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ария\Рабочий стол\zem_22022019_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832" cy="2989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780415</wp:posOffset>
            </wp:positionH>
            <wp:positionV relativeFrom="paragraph">
              <wp:posOffset>3121660</wp:posOffset>
            </wp:positionV>
            <wp:extent cx="3980229" cy="3609975"/>
            <wp:effectExtent l="19050" t="0" r="1221" b="0"/>
            <wp:wrapNone/>
            <wp:docPr id="4" name="Рисунок 3" descr="C:\Documents and Settings\Мария\Рабочий стол\zem_22022019_3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ария\Рабочий стол\zem_22022019_3 (5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229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780415</wp:posOffset>
            </wp:positionH>
            <wp:positionV relativeFrom="paragraph">
              <wp:posOffset>45085</wp:posOffset>
            </wp:positionV>
            <wp:extent cx="4010025" cy="3076575"/>
            <wp:effectExtent l="19050" t="0" r="9525" b="0"/>
            <wp:wrapNone/>
            <wp:docPr id="1" name="Рисунок 1" descr="C:\Documents and Settings\Мария\Рабочий стол\zem_2202201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я\Рабочий стол\zem_22022019_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910C2" w:rsidSect="00B97D87">
      <w:pgSz w:w="11906" w:h="16838"/>
      <w:pgMar w:top="709" w:right="566" w:bottom="156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133"/>
    <w:rsid w:val="00033693"/>
    <w:rsid w:val="000B1A77"/>
    <w:rsid w:val="000E35C7"/>
    <w:rsid w:val="00150083"/>
    <w:rsid w:val="001D1CA1"/>
    <w:rsid w:val="001F6DBA"/>
    <w:rsid w:val="002005BF"/>
    <w:rsid w:val="0020175D"/>
    <w:rsid w:val="00201BB5"/>
    <w:rsid w:val="0023594C"/>
    <w:rsid w:val="002B17EF"/>
    <w:rsid w:val="00361612"/>
    <w:rsid w:val="00396A85"/>
    <w:rsid w:val="00405E0B"/>
    <w:rsid w:val="004123CE"/>
    <w:rsid w:val="004601EC"/>
    <w:rsid w:val="00493B2C"/>
    <w:rsid w:val="004A0224"/>
    <w:rsid w:val="004B0133"/>
    <w:rsid w:val="004B3A5F"/>
    <w:rsid w:val="004C439C"/>
    <w:rsid w:val="004D20EB"/>
    <w:rsid w:val="00507628"/>
    <w:rsid w:val="00512888"/>
    <w:rsid w:val="0058350A"/>
    <w:rsid w:val="00587293"/>
    <w:rsid w:val="005D2C45"/>
    <w:rsid w:val="005D2CEE"/>
    <w:rsid w:val="00630065"/>
    <w:rsid w:val="0063298A"/>
    <w:rsid w:val="00642444"/>
    <w:rsid w:val="0065158D"/>
    <w:rsid w:val="006519D3"/>
    <w:rsid w:val="00667F6E"/>
    <w:rsid w:val="00680140"/>
    <w:rsid w:val="006847A7"/>
    <w:rsid w:val="00687DBB"/>
    <w:rsid w:val="006D33B4"/>
    <w:rsid w:val="00727631"/>
    <w:rsid w:val="00803435"/>
    <w:rsid w:val="008035AF"/>
    <w:rsid w:val="008629F4"/>
    <w:rsid w:val="00871341"/>
    <w:rsid w:val="008A102F"/>
    <w:rsid w:val="008F072B"/>
    <w:rsid w:val="009118D1"/>
    <w:rsid w:val="0095697F"/>
    <w:rsid w:val="00AB165C"/>
    <w:rsid w:val="00B262D7"/>
    <w:rsid w:val="00B97D87"/>
    <w:rsid w:val="00BB5F84"/>
    <w:rsid w:val="00C20491"/>
    <w:rsid w:val="00C35229"/>
    <w:rsid w:val="00C551FF"/>
    <w:rsid w:val="00C616C1"/>
    <w:rsid w:val="00C619E5"/>
    <w:rsid w:val="00C72B49"/>
    <w:rsid w:val="00C90000"/>
    <w:rsid w:val="00C9508B"/>
    <w:rsid w:val="00CD3D53"/>
    <w:rsid w:val="00CD6E54"/>
    <w:rsid w:val="00CD7128"/>
    <w:rsid w:val="00CF05CC"/>
    <w:rsid w:val="00D30CF9"/>
    <w:rsid w:val="00D457D5"/>
    <w:rsid w:val="00D517E3"/>
    <w:rsid w:val="00D6177B"/>
    <w:rsid w:val="00D62046"/>
    <w:rsid w:val="00D779DF"/>
    <w:rsid w:val="00DE34CB"/>
    <w:rsid w:val="00DF2732"/>
    <w:rsid w:val="00E02637"/>
    <w:rsid w:val="00E250FA"/>
    <w:rsid w:val="00E4112C"/>
    <w:rsid w:val="00E53E64"/>
    <w:rsid w:val="00E57576"/>
    <w:rsid w:val="00E624BF"/>
    <w:rsid w:val="00EA5EEA"/>
    <w:rsid w:val="00EC2766"/>
    <w:rsid w:val="00ED2657"/>
    <w:rsid w:val="00EE75E0"/>
    <w:rsid w:val="00F16BF3"/>
    <w:rsid w:val="00F40240"/>
    <w:rsid w:val="00F910C2"/>
    <w:rsid w:val="00F95B92"/>
    <w:rsid w:val="00FE025E"/>
    <w:rsid w:val="00FF4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ief">
    <w:name w:val="brief"/>
    <w:basedOn w:val="a"/>
    <w:rsid w:val="004B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01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ief">
    <w:name w:val="brief"/>
    <w:basedOn w:val="a"/>
    <w:rsid w:val="004B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0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Мария</cp:lastModifiedBy>
  <cp:revision>3</cp:revision>
  <cp:lastPrinted>2019-02-21T10:09:00Z</cp:lastPrinted>
  <dcterms:created xsi:type="dcterms:W3CDTF">2019-02-22T07:02:00Z</dcterms:created>
  <dcterms:modified xsi:type="dcterms:W3CDTF">2019-03-13T06:41:00Z</dcterms:modified>
</cp:coreProperties>
</file>