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63" w:rsidRDefault="00DB4A63" w:rsidP="00DB4A63">
      <w:pPr>
        <w:pStyle w:val="2"/>
        <w:rPr>
          <w:rFonts w:ascii="Book Antiqua" w:hAnsi="Book Antiqua"/>
          <w:bCs/>
        </w:rPr>
      </w:pPr>
      <w:r w:rsidRPr="00625899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4" o:title="" chromakey="#ebebeb" gain="112993f" blacklevel="-5898f"/>
          </v:shape>
          <o:OLEObject Type="Embed" ProgID="Unknown" ShapeID="_x0000_i1025" DrawAspect="Content" ObjectID="_1615266343" r:id="rId5"/>
        </w:object>
      </w:r>
    </w:p>
    <w:p w:rsidR="00DB4A63" w:rsidRPr="008D13FB" w:rsidRDefault="00DB4A63" w:rsidP="00DB4A63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DB4A63" w:rsidRPr="008D13FB" w:rsidRDefault="00DB4A63" w:rsidP="00DB4A63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DB4A63" w:rsidRPr="008D13FB" w:rsidRDefault="00DB4A63" w:rsidP="00DB4A63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DB4A63" w:rsidRPr="008D13FB" w:rsidRDefault="00DB4A63" w:rsidP="00DB4A63">
      <w:pPr>
        <w:rPr>
          <w:sz w:val="32"/>
          <w:szCs w:val="32"/>
        </w:rPr>
      </w:pPr>
    </w:p>
    <w:p w:rsidR="00DB4A63" w:rsidRPr="008D13FB" w:rsidRDefault="00DB4A63" w:rsidP="00DB4A63">
      <w:pPr>
        <w:pStyle w:val="1"/>
        <w:rPr>
          <w:sz w:val="32"/>
          <w:szCs w:val="32"/>
        </w:rPr>
      </w:pPr>
      <w:proofErr w:type="gramStart"/>
      <w:r w:rsidRPr="008D13FB">
        <w:rPr>
          <w:sz w:val="32"/>
          <w:szCs w:val="32"/>
        </w:rPr>
        <w:t>П</w:t>
      </w:r>
      <w:proofErr w:type="gramEnd"/>
      <w:r w:rsidRPr="008D13FB">
        <w:rPr>
          <w:sz w:val="32"/>
          <w:szCs w:val="32"/>
        </w:rPr>
        <w:t xml:space="preserve"> О С Т А Н О В Л Е Н И Е</w:t>
      </w:r>
    </w:p>
    <w:p w:rsidR="00DB4A63" w:rsidRPr="00920CC4" w:rsidRDefault="00DB4A63" w:rsidP="00DB4A63">
      <w:pPr>
        <w:rPr>
          <w:sz w:val="28"/>
          <w:szCs w:val="28"/>
        </w:rPr>
      </w:pPr>
    </w:p>
    <w:p w:rsidR="00DB4A63" w:rsidRDefault="00DB4A63" w:rsidP="00DB4A63">
      <w:pPr>
        <w:pStyle w:val="1"/>
      </w:pPr>
      <w:r w:rsidRPr="004D2DE1">
        <w:t xml:space="preserve">от   </w:t>
      </w:r>
      <w:r>
        <w:t>« 18 »  марта  2019</w:t>
      </w:r>
      <w:r w:rsidRPr="004D2DE1">
        <w:t xml:space="preserve"> года </w:t>
      </w:r>
      <w:r>
        <w:t xml:space="preserve"> № 84    </w:t>
      </w:r>
    </w:p>
    <w:p w:rsidR="00DB4A63" w:rsidRPr="008D13FB" w:rsidRDefault="00DB4A63" w:rsidP="00DB4A63"/>
    <w:p w:rsidR="00DB4A63" w:rsidRPr="00F82700" w:rsidRDefault="00DB4A63" w:rsidP="00DB4A6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DB4A63" w:rsidRPr="004D2DE1" w:rsidRDefault="00DB4A63" w:rsidP="00DB4A63">
      <w:pPr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9287"/>
      </w:tblGrid>
      <w:tr w:rsidR="00DB4A63" w:rsidRPr="0042162D" w:rsidTr="00E3110D">
        <w:tc>
          <w:tcPr>
            <w:tcW w:w="9287" w:type="dxa"/>
          </w:tcPr>
          <w:p w:rsidR="00DB4A63" w:rsidRDefault="00DB4A63" w:rsidP="00E3110D">
            <w:pPr>
              <w:pStyle w:val="4"/>
              <w:jc w:val="center"/>
              <w:rPr>
                <w:b/>
                <w:bCs/>
                <w:szCs w:val="28"/>
              </w:rPr>
            </w:pPr>
            <w:r w:rsidRPr="00226BC8">
              <w:rPr>
                <w:b/>
                <w:szCs w:val="28"/>
              </w:rPr>
              <w:t xml:space="preserve">          </w:t>
            </w:r>
            <w:r w:rsidRPr="00226BC8">
              <w:rPr>
                <w:b/>
                <w:bCs/>
                <w:szCs w:val="28"/>
              </w:rPr>
              <w:t xml:space="preserve">Об утверждении  административного регламента </w:t>
            </w:r>
            <w:r>
              <w:rPr>
                <w:b/>
                <w:bCs/>
                <w:szCs w:val="28"/>
              </w:rPr>
              <w:t xml:space="preserve">исполнения муниципальной функции «Осуществление </w:t>
            </w:r>
            <w:r w:rsidRPr="00226BC8">
              <w:rPr>
                <w:b/>
                <w:bCs/>
                <w:szCs w:val="28"/>
              </w:rPr>
              <w:t>муницип</w:t>
            </w:r>
            <w:r>
              <w:rPr>
                <w:b/>
                <w:bCs/>
                <w:szCs w:val="28"/>
              </w:rPr>
              <w:t xml:space="preserve">ального </w:t>
            </w:r>
            <w:r w:rsidRPr="00226BC8">
              <w:rPr>
                <w:b/>
                <w:bCs/>
                <w:szCs w:val="28"/>
              </w:rPr>
              <w:t xml:space="preserve"> </w:t>
            </w:r>
            <w:proofErr w:type="gramStart"/>
            <w:r w:rsidRPr="00226BC8">
              <w:rPr>
                <w:b/>
                <w:bCs/>
                <w:szCs w:val="28"/>
              </w:rPr>
              <w:t xml:space="preserve">контроля </w:t>
            </w:r>
            <w:r>
              <w:rPr>
                <w:b/>
                <w:bCs/>
                <w:szCs w:val="28"/>
              </w:rPr>
              <w:t xml:space="preserve"> за</w:t>
            </w:r>
            <w:proofErr w:type="gramEnd"/>
            <w:r>
              <w:rPr>
                <w:b/>
                <w:bCs/>
                <w:szCs w:val="28"/>
              </w:rPr>
              <w:t xml:space="preserve"> обеспечением сохранности автомобильных дорог местного значения вне границ населенных пунктов в границах  Галичского муниципального района</w:t>
            </w:r>
            <w:r w:rsidRPr="00226BC8">
              <w:rPr>
                <w:b/>
                <w:bCs/>
                <w:szCs w:val="28"/>
              </w:rPr>
              <w:t xml:space="preserve"> Костромской области</w:t>
            </w:r>
            <w:r>
              <w:rPr>
                <w:b/>
                <w:bCs/>
                <w:szCs w:val="28"/>
              </w:rPr>
              <w:t>»</w:t>
            </w:r>
          </w:p>
          <w:p w:rsidR="00DB4A63" w:rsidRPr="00226BC8" w:rsidRDefault="00DB4A63" w:rsidP="00E3110D"/>
        </w:tc>
      </w:tr>
    </w:tbl>
    <w:p w:rsidR="00DB4A63" w:rsidRPr="00A3509A" w:rsidRDefault="00DB4A63" w:rsidP="00DB4A63">
      <w:pPr>
        <w:jc w:val="both"/>
        <w:rPr>
          <w:sz w:val="26"/>
          <w:szCs w:val="26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Pr="00A3509A">
        <w:rPr>
          <w:color w:val="333333"/>
          <w:sz w:val="26"/>
          <w:szCs w:val="26"/>
        </w:rPr>
        <w:t>Руководствуя</w:t>
      </w:r>
      <w:r>
        <w:rPr>
          <w:color w:val="333333"/>
          <w:sz w:val="26"/>
          <w:szCs w:val="26"/>
        </w:rPr>
        <w:t xml:space="preserve">сь Федеральным законом от 06 октября </w:t>
      </w:r>
      <w:r w:rsidRPr="00A3509A">
        <w:rPr>
          <w:color w:val="333333"/>
          <w:sz w:val="26"/>
          <w:szCs w:val="26"/>
        </w:rPr>
        <w:t>2003</w:t>
      </w:r>
      <w:r>
        <w:rPr>
          <w:color w:val="333333"/>
          <w:sz w:val="26"/>
          <w:szCs w:val="26"/>
        </w:rPr>
        <w:t xml:space="preserve"> года</w:t>
      </w:r>
      <w:r w:rsidRPr="00A3509A">
        <w:rPr>
          <w:color w:val="333333"/>
          <w:sz w:val="26"/>
          <w:szCs w:val="26"/>
        </w:rPr>
        <w:t xml:space="preserve"> № 131-ФЗ «Об общих принципах организации местного самоуправления в Российской Федерации</w:t>
      </w:r>
      <w:r>
        <w:rPr>
          <w:color w:val="333333"/>
          <w:sz w:val="26"/>
          <w:szCs w:val="26"/>
        </w:rPr>
        <w:t xml:space="preserve">», Федеральным законом от 10 декабря </w:t>
      </w:r>
      <w:r w:rsidRPr="00A3509A">
        <w:rPr>
          <w:color w:val="333333"/>
          <w:sz w:val="26"/>
          <w:szCs w:val="26"/>
        </w:rPr>
        <w:t>1995</w:t>
      </w:r>
      <w:r>
        <w:rPr>
          <w:color w:val="333333"/>
          <w:sz w:val="26"/>
          <w:szCs w:val="26"/>
        </w:rPr>
        <w:t xml:space="preserve"> года </w:t>
      </w:r>
      <w:r w:rsidRPr="00A3509A">
        <w:rPr>
          <w:color w:val="333333"/>
          <w:sz w:val="26"/>
          <w:szCs w:val="26"/>
        </w:rPr>
        <w:t xml:space="preserve"> № 196-ФЗ «О безопасности дорожного движения</w:t>
      </w:r>
      <w:r>
        <w:rPr>
          <w:color w:val="333333"/>
          <w:sz w:val="26"/>
          <w:szCs w:val="26"/>
        </w:rPr>
        <w:t xml:space="preserve">», Федеральным законом от 08 ноября </w:t>
      </w:r>
      <w:r w:rsidRPr="00A3509A">
        <w:rPr>
          <w:color w:val="333333"/>
          <w:sz w:val="26"/>
          <w:szCs w:val="26"/>
        </w:rPr>
        <w:t>2007</w:t>
      </w:r>
      <w:r>
        <w:rPr>
          <w:color w:val="333333"/>
          <w:sz w:val="26"/>
          <w:szCs w:val="26"/>
        </w:rPr>
        <w:t xml:space="preserve"> года</w:t>
      </w:r>
      <w:r w:rsidRPr="00A3509A">
        <w:rPr>
          <w:color w:val="333333"/>
          <w:sz w:val="26"/>
          <w:szCs w:val="26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 </w:t>
      </w:r>
      <w:hyperlink r:id="rId6" w:history="1">
        <w:r w:rsidRPr="00A3509A">
          <w:rPr>
            <w:bCs/>
            <w:sz w:val="26"/>
            <w:szCs w:val="26"/>
          </w:rPr>
          <w:t>Федеральным законом</w:t>
        </w:r>
        <w:proofErr w:type="gramEnd"/>
      </w:hyperlink>
      <w:r w:rsidRPr="00A3509A">
        <w:rPr>
          <w:color w:val="333333"/>
          <w:sz w:val="26"/>
          <w:szCs w:val="26"/>
        </w:rPr>
        <w:t> от 26 декабря 200</w:t>
      </w:r>
      <w:r>
        <w:rPr>
          <w:color w:val="333333"/>
          <w:sz w:val="26"/>
          <w:szCs w:val="26"/>
        </w:rPr>
        <w:t>8 года №</w:t>
      </w:r>
      <w:r w:rsidRPr="00A3509A">
        <w:rPr>
          <w:color w:val="333333"/>
          <w:sz w:val="26"/>
          <w:szCs w:val="26"/>
        </w:rPr>
        <w:t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в</w:t>
      </w:r>
      <w:r w:rsidRPr="00A3509A">
        <w:rPr>
          <w:sz w:val="26"/>
          <w:szCs w:val="26"/>
        </w:rPr>
        <w:t xml:space="preserve"> соответствии с порядком разработки и утверждения административных регламентов осуществления муниципального контроля, утвержденным постановлением администрации Костромской области от 21 февраля </w:t>
      </w:r>
      <w:smartTag w:uri="urn:schemas-microsoft-com:office:smarttags" w:element="metricconverter">
        <w:smartTagPr>
          <w:attr w:name="ProductID" w:val="2012 г"/>
        </w:smartTagPr>
        <w:r w:rsidRPr="00A3509A">
          <w:rPr>
            <w:sz w:val="26"/>
            <w:szCs w:val="26"/>
          </w:rPr>
          <w:t>2012 г</w:t>
        </w:r>
        <w:r>
          <w:rPr>
            <w:sz w:val="26"/>
            <w:szCs w:val="26"/>
          </w:rPr>
          <w:t>ода</w:t>
        </w:r>
      </w:smartTag>
      <w:r>
        <w:rPr>
          <w:sz w:val="26"/>
          <w:szCs w:val="26"/>
        </w:rPr>
        <w:t xml:space="preserve">  </w:t>
      </w:r>
      <w:r w:rsidRPr="00A3509A">
        <w:rPr>
          <w:sz w:val="26"/>
          <w:szCs w:val="26"/>
        </w:rPr>
        <w:t>№ 71-а</w:t>
      </w:r>
      <w:r>
        <w:rPr>
          <w:sz w:val="26"/>
          <w:szCs w:val="26"/>
        </w:rPr>
        <w:t>,</w:t>
      </w:r>
    </w:p>
    <w:p w:rsidR="00DB4A63" w:rsidRPr="00A3509A" w:rsidRDefault="00DB4A63" w:rsidP="00DB4A63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3509A">
        <w:rPr>
          <w:sz w:val="26"/>
          <w:szCs w:val="26"/>
        </w:rPr>
        <w:t>ПОСТАНОВЛЯЮ:</w:t>
      </w:r>
    </w:p>
    <w:p w:rsidR="00DB4A63" w:rsidRPr="00A3509A" w:rsidRDefault="00DB4A63" w:rsidP="00DB4A63">
      <w:pPr>
        <w:ind w:firstLine="709"/>
        <w:jc w:val="both"/>
        <w:rPr>
          <w:bCs/>
          <w:sz w:val="26"/>
          <w:szCs w:val="26"/>
        </w:rPr>
      </w:pPr>
      <w:r w:rsidRPr="00A3509A">
        <w:rPr>
          <w:sz w:val="26"/>
          <w:szCs w:val="26"/>
        </w:rPr>
        <w:t>1. Утвердить  прилагаемый административный регламент</w:t>
      </w:r>
      <w:r>
        <w:rPr>
          <w:sz w:val="26"/>
          <w:szCs w:val="26"/>
        </w:rPr>
        <w:t xml:space="preserve"> исполнения муниципальной функции</w:t>
      </w:r>
      <w:r w:rsidRPr="00A3509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О</w:t>
      </w:r>
      <w:r w:rsidRPr="00A3509A">
        <w:rPr>
          <w:bCs/>
          <w:sz w:val="26"/>
          <w:szCs w:val="26"/>
        </w:rPr>
        <w:t xml:space="preserve">существления муниципального </w:t>
      </w:r>
      <w:proofErr w:type="gramStart"/>
      <w:r w:rsidRPr="00A3509A">
        <w:rPr>
          <w:bCs/>
          <w:sz w:val="26"/>
          <w:szCs w:val="26"/>
        </w:rPr>
        <w:t>контроля за</w:t>
      </w:r>
      <w:proofErr w:type="gramEnd"/>
      <w:r w:rsidRPr="00A3509A">
        <w:rPr>
          <w:bCs/>
          <w:sz w:val="26"/>
          <w:szCs w:val="26"/>
        </w:rPr>
        <w:t xml:space="preserve"> обеспечением сохранности автомобильных дорог местного значения вне границ населенных пунктов в границах Галичского муниципального района Костромской области</w:t>
      </w:r>
      <w:r>
        <w:rPr>
          <w:bCs/>
          <w:sz w:val="26"/>
          <w:szCs w:val="26"/>
        </w:rPr>
        <w:t xml:space="preserve">» </w:t>
      </w:r>
      <w:r>
        <w:rPr>
          <w:sz w:val="26"/>
          <w:szCs w:val="26"/>
        </w:rPr>
        <w:t>(прилагается).</w:t>
      </w:r>
    </w:p>
    <w:p w:rsidR="00DB4A63" w:rsidRPr="00A3509A" w:rsidRDefault="00DB4A63" w:rsidP="00DB4A63">
      <w:pPr>
        <w:ind w:firstLine="709"/>
        <w:jc w:val="both"/>
        <w:rPr>
          <w:bCs/>
          <w:sz w:val="26"/>
          <w:szCs w:val="26"/>
        </w:rPr>
      </w:pPr>
      <w:r w:rsidRPr="00A3509A">
        <w:rPr>
          <w:sz w:val="26"/>
          <w:szCs w:val="26"/>
        </w:rPr>
        <w:t>2.</w:t>
      </w:r>
      <w:r>
        <w:rPr>
          <w:sz w:val="26"/>
          <w:szCs w:val="26"/>
        </w:rPr>
        <w:t xml:space="preserve"> Признать</w:t>
      </w:r>
      <w:r w:rsidRPr="00A3509A">
        <w:rPr>
          <w:bCs/>
          <w:color w:val="000000"/>
          <w:sz w:val="26"/>
          <w:szCs w:val="26"/>
        </w:rPr>
        <w:t xml:space="preserve"> утратившим силу постановление администрации Галичского муниципального района Костромской области от 29 июня 2012 года № 236 «</w:t>
      </w:r>
      <w:r w:rsidRPr="00A3509A">
        <w:rPr>
          <w:bCs/>
          <w:sz w:val="26"/>
          <w:szCs w:val="26"/>
        </w:rPr>
        <w:t xml:space="preserve">Об утверждении  административного регламента осуществления муниципального </w:t>
      </w:r>
      <w:proofErr w:type="gramStart"/>
      <w:r w:rsidRPr="00A3509A">
        <w:rPr>
          <w:bCs/>
          <w:sz w:val="26"/>
          <w:szCs w:val="26"/>
        </w:rPr>
        <w:t>контроля за</w:t>
      </w:r>
      <w:proofErr w:type="gramEnd"/>
      <w:r w:rsidRPr="00A3509A">
        <w:rPr>
          <w:bCs/>
          <w:sz w:val="26"/>
          <w:szCs w:val="26"/>
        </w:rPr>
        <w:t xml:space="preserve"> обеспечением сохранности автомобильных дорог местного значения вне границ населенных пунктов в границах Галичского муниципального района Костромской области».</w:t>
      </w:r>
    </w:p>
    <w:p w:rsidR="00DB4A63" w:rsidRPr="00A3509A" w:rsidRDefault="00DB4A63" w:rsidP="00DB4A63">
      <w:pPr>
        <w:pStyle w:val="4"/>
        <w:jc w:val="both"/>
        <w:rPr>
          <w:sz w:val="26"/>
          <w:szCs w:val="26"/>
        </w:rPr>
      </w:pPr>
      <w:r w:rsidRPr="00A3509A">
        <w:rPr>
          <w:sz w:val="26"/>
          <w:szCs w:val="26"/>
        </w:rPr>
        <w:t xml:space="preserve">         3. Комитету по управлению муниципальным имуществом и земельными ресурсами администрации Галичского муниципального района (Киселев</w:t>
      </w:r>
      <w:r>
        <w:rPr>
          <w:sz w:val="26"/>
          <w:szCs w:val="26"/>
        </w:rPr>
        <w:t xml:space="preserve"> </w:t>
      </w:r>
      <w:r w:rsidRPr="00A3509A">
        <w:rPr>
          <w:sz w:val="26"/>
          <w:szCs w:val="26"/>
        </w:rPr>
        <w:t>М.Н.) обеспечить соблюдение настоящего административного регламента.</w:t>
      </w:r>
    </w:p>
    <w:p w:rsidR="00DB4A63" w:rsidRPr="00A3509A" w:rsidRDefault="00DB4A63" w:rsidP="00DB4A63">
      <w:pPr>
        <w:jc w:val="both"/>
        <w:rPr>
          <w:bCs/>
          <w:sz w:val="26"/>
          <w:szCs w:val="26"/>
        </w:rPr>
      </w:pPr>
      <w:r w:rsidRPr="00A3509A">
        <w:rPr>
          <w:bCs/>
          <w:color w:val="000000"/>
          <w:sz w:val="26"/>
          <w:szCs w:val="26"/>
        </w:rPr>
        <w:t xml:space="preserve">         4. Настоящее постановление вступает в силу со дня его официального опубликования.</w:t>
      </w:r>
    </w:p>
    <w:p w:rsidR="00DB4A63" w:rsidRDefault="00DB4A63" w:rsidP="00DB4A63">
      <w:pPr>
        <w:tabs>
          <w:tab w:val="left" w:pos="480"/>
        </w:tabs>
        <w:rPr>
          <w:sz w:val="26"/>
          <w:szCs w:val="26"/>
        </w:rPr>
      </w:pPr>
    </w:p>
    <w:p w:rsidR="00DB4A63" w:rsidRPr="00A3509A" w:rsidRDefault="00DB4A63" w:rsidP="00DB4A63">
      <w:pPr>
        <w:tabs>
          <w:tab w:val="left" w:pos="480"/>
        </w:tabs>
        <w:rPr>
          <w:sz w:val="26"/>
          <w:szCs w:val="26"/>
        </w:rPr>
      </w:pPr>
    </w:p>
    <w:p w:rsidR="00DB4A63" w:rsidRPr="00A3509A" w:rsidRDefault="00DB4A63" w:rsidP="00DB4A63">
      <w:pPr>
        <w:rPr>
          <w:i/>
          <w:sz w:val="26"/>
          <w:szCs w:val="26"/>
        </w:rPr>
      </w:pPr>
      <w:r w:rsidRPr="00A3509A">
        <w:rPr>
          <w:sz w:val="26"/>
          <w:szCs w:val="26"/>
        </w:rPr>
        <w:t xml:space="preserve">Глава  </w:t>
      </w:r>
    </w:p>
    <w:p w:rsidR="00355A33" w:rsidRPr="00DB4A63" w:rsidRDefault="00DB4A63">
      <w:pPr>
        <w:rPr>
          <w:sz w:val="26"/>
          <w:szCs w:val="26"/>
        </w:rPr>
      </w:pPr>
      <w:r w:rsidRPr="00A3509A">
        <w:rPr>
          <w:sz w:val="26"/>
          <w:szCs w:val="26"/>
        </w:rPr>
        <w:t xml:space="preserve">муниципального района                                                              </w:t>
      </w:r>
      <w:r>
        <w:rPr>
          <w:sz w:val="26"/>
          <w:szCs w:val="26"/>
        </w:rPr>
        <w:t xml:space="preserve">        </w:t>
      </w:r>
      <w:r w:rsidRPr="00A3509A">
        <w:rPr>
          <w:sz w:val="26"/>
          <w:szCs w:val="26"/>
        </w:rPr>
        <w:t>А.Н. Потехи</w:t>
      </w:r>
      <w:r>
        <w:rPr>
          <w:sz w:val="26"/>
          <w:szCs w:val="26"/>
        </w:rPr>
        <w:t>н</w:t>
      </w:r>
    </w:p>
    <w:sectPr w:rsidR="00355A33" w:rsidRPr="00DB4A63" w:rsidSect="00DB4A63">
      <w:pgSz w:w="11906" w:h="16838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A63"/>
    <w:rsid w:val="00232E2E"/>
    <w:rsid w:val="00355A33"/>
    <w:rsid w:val="00916687"/>
    <w:rsid w:val="00B1100D"/>
    <w:rsid w:val="00B34793"/>
    <w:rsid w:val="00DB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4A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B4A63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4">
    <w:name w:val="heading 4"/>
    <w:basedOn w:val="a"/>
    <w:next w:val="a"/>
    <w:link w:val="40"/>
    <w:qFormat/>
    <w:rsid w:val="00DB4A63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A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4A63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4A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64247&amp;sub=20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2019-03-28T05:11:00Z</dcterms:created>
  <dcterms:modified xsi:type="dcterms:W3CDTF">2019-03-28T05:19:00Z</dcterms:modified>
</cp:coreProperties>
</file>