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926153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4A0F2E" w:rsidRPr="004A0F2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3C29DB">
              <w:rPr>
                <w:rFonts w:ascii="Impact" w:hAnsi="Impact"/>
              </w:rPr>
              <w:t>2</w:t>
            </w:r>
            <w:r w:rsidR="00B95721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851515">
              <w:rPr>
                <w:rFonts w:ascii="Impact" w:hAnsi="Impact"/>
              </w:rPr>
              <w:t>2</w:t>
            </w:r>
            <w:r w:rsidR="00B95721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B95721" w:rsidP="005B3B3D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30</w:t>
            </w:r>
            <w:r w:rsidR="00851515">
              <w:rPr>
                <w:rFonts w:ascii="Impact" w:hAnsi="Impact"/>
              </w:rPr>
              <w:t>. 04.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441"/>
        <w:gridCol w:w="9122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7910C5" w:rsidTr="00891CC2">
        <w:tc>
          <w:tcPr>
            <w:tcW w:w="5000" w:type="pct"/>
            <w:gridSpan w:val="2"/>
          </w:tcPr>
          <w:p w:rsidR="007910C5" w:rsidRDefault="007910C5" w:rsidP="007910C5">
            <w:pPr>
              <w:jc w:val="center"/>
              <w:rPr>
                <w:b/>
                <w:sz w:val="16"/>
                <w:szCs w:val="16"/>
              </w:rPr>
            </w:pPr>
            <w:r w:rsidRPr="007910C5">
              <w:rPr>
                <w:b/>
                <w:sz w:val="16"/>
                <w:szCs w:val="16"/>
              </w:rPr>
              <w:t>Постановлени</w:t>
            </w:r>
            <w:r w:rsidR="00B95721">
              <w:rPr>
                <w:b/>
                <w:sz w:val="16"/>
                <w:szCs w:val="16"/>
              </w:rPr>
              <w:t>е</w:t>
            </w:r>
            <w:r w:rsidRPr="007910C5">
              <w:rPr>
                <w:b/>
                <w:sz w:val="16"/>
                <w:szCs w:val="16"/>
              </w:rPr>
              <w:t xml:space="preserve"> администрации Галичского муниципального района Костромской области</w:t>
            </w:r>
          </w:p>
          <w:p w:rsidR="00797AD1" w:rsidRPr="007910C5" w:rsidRDefault="00797AD1" w:rsidP="007910C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910C5" w:rsidTr="003C29DB">
        <w:tc>
          <w:tcPr>
            <w:tcW w:w="682" w:type="pct"/>
          </w:tcPr>
          <w:p w:rsidR="007910C5" w:rsidRDefault="00B95721" w:rsidP="009D7BCC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№132 от 29.04.2019 года</w:t>
            </w:r>
          </w:p>
        </w:tc>
        <w:tc>
          <w:tcPr>
            <w:tcW w:w="4318" w:type="pct"/>
          </w:tcPr>
          <w:p w:rsidR="007910C5" w:rsidRPr="00B95721" w:rsidRDefault="00B95721" w:rsidP="00961C99">
            <w:pPr>
              <w:jc w:val="both"/>
              <w:rPr>
                <w:sz w:val="16"/>
                <w:szCs w:val="16"/>
              </w:rPr>
            </w:pPr>
            <w:r w:rsidRPr="00B95721">
              <w:rPr>
                <w:sz w:val="16"/>
                <w:szCs w:val="16"/>
              </w:rPr>
              <w:t>О внесении изменений в постановление администрации муниципального района от 22 февраля 2019 года № 46</w:t>
            </w:r>
          </w:p>
        </w:tc>
      </w:tr>
      <w:tr w:rsidR="00B95721" w:rsidTr="00B95721">
        <w:tc>
          <w:tcPr>
            <w:tcW w:w="5000" w:type="pct"/>
            <w:gridSpan w:val="2"/>
          </w:tcPr>
          <w:p w:rsidR="00B95721" w:rsidRDefault="00B95721" w:rsidP="00B95721">
            <w:pPr>
              <w:jc w:val="center"/>
              <w:rPr>
                <w:b/>
                <w:sz w:val="16"/>
                <w:szCs w:val="16"/>
              </w:rPr>
            </w:pPr>
            <w:r w:rsidRPr="00B95721">
              <w:rPr>
                <w:b/>
                <w:sz w:val="16"/>
                <w:szCs w:val="16"/>
              </w:rPr>
              <w:t>Распоряжение администрации Галичского муниципального района Костромской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B95721">
              <w:rPr>
                <w:b/>
                <w:sz w:val="16"/>
                <w:szCs w:val="16"/>
              </w:rPr>
              <w:t>области</w:t>
            </w:r>
          </w:p>
          <w:p w:rsidR="00B95721" w:rsidRPr="00B95721" w:rsidRDefault="00B95721" w:rsidP="00B9572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91CC2" w:rsidTr="003C29DB">
        <w:tc>
          <w:tcPr>
            <w:tcW w:w="682" w:type="pct"/>
          </w:tcPr>
          <w:p w:rsidR="00891CC2" w:rsidRDefault="00B95721" w:rsidP="009D7BCC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Расп. №81-р от 30.04.2019 года</w:t>
            </w:r>
          </w:p>
        </w:tc>
        <w:tc>
          <w:tcPr>
            <w:tcW w:w="4318" w:type="pct"/>
          </w:tcPr>
          <w:p w:rsidR="00B95721" w:rsidRPr="00B95721" w:rsidRDefault="00B95721" w:rsidP="00B95721">
            <w:pPr>
              <w:jc w:val="both"/>
              <w:rPr>
                <w:sz w:val="16"/>
                <w:szCs w:val="16"/>
              </w:rPr>
            </w:pPr>
            <w:r w:rsidRPr="00B95721">
              <w:rPr>
                <w:sz w:val="16"/>
                <w:szCs w:val="16"/>
              </w:rPr>
              <w:t>О закрытии отопительного сезона 2018-2019 годов в жилых домах и бюджетных учреждениях Галичского муниципального района и ограничении круглосуточной подачи тепла  до 12 часов в сутки в МОУ Курьяновской основной общеобразовательной школе</w:t>
            </w:r>
          </w:p>
          <w:p w:rsidR="00891CC2" w:rsidRPr="00891CC2" w:rsidRDefault="00891CC2" w:rsidP="003C29DB">
            <w:pPr>
              <w:jc w:val="both"/>
              <w:rPr>
                <w:sz w:val="16"/>
                <w:szCs w:val="16"/>
              </w:rPr>
            </w:pP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DF401C" w:rsidRDefault="00DF401C" w:rsidP="00DF401C">
      <w:pPr>
        <w:jc w:val="center"/>
        <w:rPr>
          <w:b/>
          <w:shadow/>
          <w:spacing w:val="20"/>
          <w:sz w:val="16"/>
          <w:szCs w:val="16"/>
        </w:rPr>
      </w:pPr>
      <w:bookmarkStart w:id="0" w:name="_GoBack"/>
      <w:bookmarkEnd w:id="0"/>
    </w:p>
    <w:p w:rsidR="00B95721" w:rsidRPr="00DF401C" w:rsidRDefault="00B95721" w:rsidP="00DF401C">
      <w:pPr>
        <w:jc w:val="center"/>
        <w:rPr>
          <w:b/>
          <w:shadow/>
          <w:spacing w:val="20"/>
          <w:sz w:val="16"/>
          <w:szCs w:val="16"/>
        </w:rPr>
      </w:pPr>
    </w:p>
    <w:p w:rsidR="00B95721" w:rsidRPr="00B95721" w:rsidRDefault="00B95721" w:rsidP="00B95721">
      <w:pPr>
        <w:pStyle w:val="2"/>
        <w:rPr>
          <w:rFonts w:ascii="Times New Roman" w:hAnsi="Times New Roman"/>
          <w:bCs/>
          <w:sz w:val="16"/>
          <w:szCs w:val="16"/>
        </w:rPr>
      </w:pPr>
      <w:r w:rsidRPr="00B95721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B95721" w:rsidRPr="00B95721" w:rsidRDefault="00B95721" w:rsidP="00B95721">
      <w:pPr>
        <w:pStyle w:val="2"/>
        <w:rPr>
          <w:rFonts w:ascii="Times New Roman" w:hAnsi="Times New Roman"/>
          <w:bCs/>
          <w:sz w:val="16"/>
          <w:szCs w:val="16"/>
        </w:rPr>
      </w:pPr>
      <w:r w:rsidRPr="00B95721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B95721" w:rsidRPr="00B95721" w:rsidRDefault="00B95721" w:rsidP="00B95721">
      <w:pPr>
        <w:pStyle w:val="2"/>
        <w:rPr>
          <w:rFonts w:ascii="Times New Roman" w:hAnsi="Times New Roman"/>
          <w:bCs/>
          <w:sz w:val="16"/>
          <w:szCs w:val="16"/>
        </w:rPr>
      </w:pPr>
      <w:r w:rsidRPr="00B9572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B95721" w:rsidRPr="00B95721" w:rsidRDefault="00B95721" w:rsidP="00B95721">
      <w:pPr>
        <w:rPr>
          <w:sz w:val="16"/>
          <w:szCs w:val="16"/>
        </w:rPr>
      </w:pPr>
    </w:p>
    <w:p w:rsidR="00B95721" w:rsidRPr="00B95721" w:rsidRDefault="00B95721" w:rsidP="00B95721">
      <w:pPr>
        <w:pStyle w:val="1"/>
        <w:rPr>
          <w:sz w:val="16"/>
          <w:szCs w:val="16"/>
        </w:rPr>
      </w:pPr>
      <w:proofErr w:type="gramStart"/>
      <w:r w:rsidRPr="00B95721">
        <w:rPr>
          <w:sz w:val="16"/>
          <w:szCs w:val="16"/>
        </w:rPr>
        <w:t>П</w:t>
      </w:r>
      <w:proofErr w:type="gramEnd"/>
      <w:r w:rsidRPr="00B95721">
        <w:rPr>
          <w:sz w:val="16"/>
          <w:szCs w:val="16"/>
        </w:rPr>
        <w:t xml:space="preserve"> О С Т А Н О В Л Е Н И Е</w:t>
      </w:r>
    </w:p>
    <w:p w:rsidR="00B95721" w:rsidRPr="00B95721" w:rsidRDefault="00B95721" w:rsidP="00B95721">
      <w:pPr>
        <w:rPr>
          <w:sz w:val="16"/>
          <w:szCs w:val="16"/>
        </w:rPr>
      </w:pPr>
    </w:p>
    <w:p w:rsidR="00B95721" w:rsidRPr="00B95721" w:rsidRDefault="00B95721" w:rsidP="00B95721">
      <w:pPr>
        <w:pStyle w:val="1"/>
        <w:rPr>
          <w:sz w:val="16"/>
          <w:szCs w:val="16"/>
        </w:rPr>
      </w:pPr>
      <w:r w:rsidRPr="00B95721">
        <w:rPr>
          <w:sz w:val="16"/>
          <w:szCs w:val="16"/>
        </w:rPr>
        <w:t>от   «    29   »   апреля   2019  года   №    132</w:t>
      </w:r>
    </w:p>
    <w:p w:rsidR="00B95721" w:rsidRPr="00B95721" w:rsidRDefault="00B95721" w:rsidP="00B95721">
      <w:pPr>
        <w:rPr>
          <w:sz w:val="16"/>
          <w:szCs w:val="16"/>
        </w:rPr>
      </w:pPr>
    </w:p>
    <w:p w:rsidR="00B95721" w:rsidRPr="00B95721" w:rsidRDefault="00B95721" w:rsidP="00B95721">
      <w:pPr>
        <w:jc w:val="center"/>
        <w:rPr>
          <w:sz w:val="16"/>
          <w:szCs w:val="16"/>
        </w:rPr>
      </w:pPr>
      <w:r w:rsidRPr="00B95721">
        <w:rPr>
          <w:sz w:val="16"/>
          <w:szCs w:val="16"/>
        </w:rPr>
        <w:t>г. Галич</w:t>
      </w:r>
    </w:p>
    <w:p w:rsidR="00B95721" w:rsidRPr="00B95721" w:rsidRDefault="00B95721" w:rsidP="00B95721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B95721" w:rsidRPr="00B95721" w:rsidTr="00B95721">
        <w:trPr>
          <w:jc w:val="center"/>
        </w:trPr>
        <w:tc>
          <w:tcPr>
            <w:tcW w:w="9287" w:type="dxa"/>
          </w:tcPr>
          <w:p w:rsidR="00B95721" w:rsidRPr="00B95721" w:rsidRDefault="00B95721" w:rsidP="00596BB2">
            <w:pPr>
              <w:jc w:val="center"/>
              <w:rPr>
                <w:b/>
                <w:sz w:val="16"/>
                <w:szCs w:val="16"/>
              </w:rPr>
            </w:pPr>
            <w:r w:rsidRPr="00B95721">
              <w:rPr>
                <w:b/>
                <w:sz w:val="16"/>
                <w:szCs w:val="16"/>
              </w:rPr>
              <w:t>О внесении изменений в постановление администрации муниципального района от 22 февраля 2019 года № 46</w:t>
            </w:r>
          </w:p>
        </w:tc>
      </w:tr>
    </w:tbl>
    <w:p w:rsidR="00B95721" w:rsidRPr="00B95721" w:rsidRDefault="00B95721" w:rsidP="00B95721">
      <w:pPr>
        <w:rPr>
          <w:sz w:val="16"/>
          <w:szCs w:val="16"/>
        </w:rPr>
      </w:pPr>
    </w:p>
    <w:p w:rsidR="00B95721" w:rsidRPr="00B95721" w:rsidRDefault="00B95721" w:rsidP="00B95721">
      <w:pPr>
        <w:jc w:val="both"/>
        <w:rPr>
          <w:sz w:val="16"/>
          <w:szCs w:val="16"/>
        </w:rPr>
      </w:pPr>
      <w:r w:rsidRPr="00B95721">
        <w:rPr>
          <w:sz w:val="16"/>
          <w:szCs w:val="16"/>
        </w:rPr>
        <w:t xml:space="preserve">            В целях актуализации нормативного правового акта</w:t>
      </w:r>
    </w:p>
    <w:p w:rsidR="00B95721" w:rsidRPr="00B95721" w:rsidRDefault="00B95721" w:rsidP="00B95721">
      <w:pPr>
        <w:jc w:val="both"/>
        <w:rPr>
          <w:sz w:val="16"/>
          <w:szCs w:val="16"/>
        </w:rPr>
      </w:pPr>
    </w:p>
    <w:p w:rsidR="00B95721" w:rsidRPr="00B95721" w:rsidRDefault="00B95721" w:rsidP="00B95721">
      <w:pPr>
        <w:jc w:val="both"/>
        <w:rPr>
          <w:sz w:val="16"/>
          <w:szCs w:val="16"/>
        </w:rPr>
      </w:pPr>
      <w:r w:rsidRPr="00B95721">
        <w:rPr>
          <w:sz w:val="16"/>
          <w:szCs w:val="16"/>
        </w:rPr>
        <w:t xml:space="preserve">           ПОСТАНОВЛЯЮ:</w:t>
      </w:r>
    </w:p>
    <w:p w:rsidR="00B95721" w:rsidRPr="00B95721" w:rsidRDefault="00B95721" w:rsidP="00B95721">
      <w:pPr>
        <w:jc w:val="both"/>
        <w:rPr>
          <w:sz w:val="16"/>
          <w:szCs w:val="16"/>
        </w:rPr>
      </w:pPr>
      <w:r w:rsidRPr="00B95721">
        <w:rPr>
          <w:sz w:val="16"/>
          <w:szCs w:val="16"/>
        </w:rPr>
        <w:t xml:space="preserve">           1. Внести в постановление администрации муниципального района от 22 февраля 2019 года № 46 «Об утверждении Программы по  организации  отдыха, оздоровления  и занятости детей  и молодежи в Галичском муниципальном районе на 2019 год» следующие изменения:</w:t>
      </w:r>
    </w:p>
    <w:p w:rsidR="00B95721" w:rsidRPr="00B95721" w:rsidRDefault="00B95721" w:rsidP="00B95721">
      <w:pPr>
        <w:ind w:firstLine="720"/>
        <w:jc w:val="both"/>
        <w:rPr>
          <w:sz w:val="16"/>
          <w:szCs w:val="16"/>
        </w:rPr>
      </w:pPr>
      <w:r w:rsidRPr="00B95721">
        <w:rPr>
          <w:sz w:val="16"/>
          <w:szCs w:val="16"/>
        </w:rPr>
        <w:t>1.1. в пункте 15:</w:t>
      </w:r>
    </w:p>
    <w:p w:rsidR="00B95721" w:rsidRPr="00B95721" w:rsidRDefault="00B95721" w:rsidP="00B95721">
      <w:pPr>
        <w:ind w:firstLine="720"/>
        <w:jc w:val="both"/>
        <w:rPr>
          <w:sz w:val="16"/>
          <w:szCs w:val="16"/>
        </w:rPr>
      </w:pPr>
      <w:r w:rsidRPr="00B95721">
        <w:rPr>
          <w:sz w:val="16"/>
          <w:szCs w:val="16"/>
        </w:rPr>
        <w:t>-  цифры «600» заменить цифрами «550»;</w:t>
      </w:r>
    </w:p>
    <w:p w:rsidR="00B95721" w:rsidRPr="00B95721" w:rsidRDefault="00B95721" w:rsidP="00B95721">
      <w:pPr>
        <w:ind w:firstLine="720"/>
        <w:jc w:val="both"/>
        <w:rPr>
          <w:sz w:val="16"/>
          <w:szCs w:val="16"/>
        </w:rPr>
      </w:pPr>
      <w:r w:rsidRPr="00B95721">
        <w:rPr>
          <w:sz w:val="16"/>
          <w:szCs w:val="16"/>
        </w:rPr>
        <w:t>- цифры «300» заменить цифрами «275».</w:t>
      </w:r>
    </w:p>
    <w:p w:rsidR="00B95721" w:rsidRPr="00B95721" w:rsidRDefault="00B95721" w:rsidP="00B95721">
      <w:pPr>
        <w:ind w:right="43" w:firstLine="720"/>
        <w:jc w:val="both"/>
        <w:rPr>
          <w:sz w:val="16"/>
          <w:szCs w:val="16"/>
        </w:rPr>
      </w:pPr>
      <w:r w:rsidRPr="00B95721">
        <w:rPr>
          <w:sz w:val="16"/>
          <w:szCs w:val="16"/>
        </w:rPr>
        <w:t>2.  Контроль 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 Ю.</w:t>
      </w:r>
    </w:p>
    <w:p w:rsidR="00B95721" w:rsidRPr="00B95721" w:rsidRDefault="00B95721" w:rsidP="00B95721">
      <w:pPr>
        <w:ind w:right="43" w:firstLine="720"/>
        <w:jc w:val="both"/>
        <w:rPr>
          <w:sz w:val="16"/>
          <w:szCs w:val="16"/>
        </w:rPr>
      </w:pPr>
      <w:r w:rsidRPr="00B95721">
        <w:rPr>
          <w:sz w:val="16"/>
          <w:szCs w:val="16"/>
        </w:rPr>
        <w:t>3.  Настоящее постановление вступает в силу со дня его официального опубликования.</w:t>
      </w:r>
    </w:p>
    <w:p w:rsidR="00B95721" w:rsidRPr="00B95721" w:rsidRDefault="00B95721" w:rsidP="00B95721">
      <w:pPr>
        <w:ind w:right="-908"/>
        <w:jc w:val="both"/>
        <w:rPr>
          <w:sz w:val="16"/>
          <w:szCs w:val="16"/>
        </w:rPr>
      </w:pPr>
    </w:p>
    <w:p w:rsidR="00B95721" w:rsidRPr="00B95721" w:rsidRDefault="00B95721" w:rsidP="00B95721">
      <w:pPr>
        <w:ind w:right="-908"/>
        <w:jc w:val="both"/>
        <w:rPr>
          <w:sz w:val="16"/>
          <w:szCs w:val="16"/>
        </w:rPr>
      </w:pPr>
    </w:p>
    <w:p w:rsidR="00B95721" w:rsidRPr="00B95721" w:rsidRDefault="00B95721" w:rsidP="00B95721">
      <w:pPr>
        <w:pStyle w:val="4"/>
        <w:jc w:val="both"/>
        <w:rPr>
          <w:sz w:val="16"/>
          <w:szCs w:val="16"/>
        </w:rPr>
      </w:pPr>
      <w:r w:rsidRPr="00B95721">
        <w:rPr>
          <w:sz w:val="16"/>
          <w:szCs w:val="16"/>
        </w:rPr>
        <w:t xml:space="preserve">Глава  </w:t>
      </w:r>
    </w:p>
    <w:p w:rsidR="00B95721" w:rsidRDefault="00B95721" w:rsidP="00B95721">
      <w:pPr>
        <w:jc w:val="both"/>
        <w:rPr>
          <w:sz w:val="16"/>
          <w:szCs w:val="16"/>
        </w:rPr>
      </w:pPr>
      <w:r w:rsidRPr="00B95721">
        <w:rPr>
          <w:sz w:val="16"/>
          <w:szCs w:val="16"/>
        </w:rPr>
        <w:t>муниципального района                                                                 А. Н. Потехин</w:t>
      </w:r>
    </w:p>
    <w:p w:rsidR="00B95721" w:rsidRPr="00B95721" w:rsidRDefault="00B95721" w:rsidP="00B95721">
      <w:pPr>
        <w:jc w:val="both"/>
        <w:rPr>
          <w:sz w:val="16"/>
          <w:szCs w:val="16"/>
        </w:rPr>
      </w:pPr>
    </w:p>
    <w:p w:rsidR="007910C5" w:rsidRPr="00B95721" w:rsidRDefault="007910C5" w:rsidP="007910C5">
      <w:pPr>
        <w:rPr>
          <w:sz w:val="16"/>
          <w:szCs w:val="16"/>
        </w:rPr>
      </w:pPr>
    </w:p>
    <w:p w:rsidR="00B95721" w:rsidRPr="00B95721" w:rsidRDefault="00B95721" w:rsidP="00B95721">
      <w:pPr>
        <w:pStyle w:val="2"/>
        <w:rPr>
          <w:rFonts w:ascii="Times New Roman" w:hAnsi="Times New Roman"/>
          <w:bCs/>
          <w:sz w:val="16"/>
          <w:szCs w:val="16"/>
        </w:rPr>
      </w:pPr>
      <w:r w:rsidRPr="00B95721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B95721" w:rsidRPr="00B95721" w:rsidRDefault="00B95721" w:rsidP="00B95721">
      <w:pPr>
        <w:pStyle w:val="2"/>
        <w:rPr>
          <w:rFonts w:ascii="Times New Roman" w:hAnsi="Times New Roman"/>
          <w:bCs/>
          <w:sz w:val="16"/>
          <w:szCs w:val="16"/>
        </w:rPr>
      </w:pPr>
      <w:r w:rsidRPr="00B95721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B95721" w:rsidRPr="00B95721" w:rsidRDefault="00B95721" w:rsidP="00B95721">
      <w:pPr>
        <w:pStyle w:val="2"/>
        <w:rPr>
          <w:rFonts w:ascii="Times New Roman" w:hAnsi="Times New Roman"/>
          <w:bCs/>
          <w:sz w:val="16"/>
          <w:szCs w:val="16"/>
        </w:rPr>
      </w:pPr>
      <w:r w:rsidRPr="00B9572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B95721" w:rsidRPr="00B95721" w:rsidRDefault="00B95721" w:rsidP="00B95721">
      <w:pPr>
        <w:rPr>
          <w:sz w:val="16"/>
          <w:szCs w:val="16"/>
        </w:rPr>
      </w:pPr>
    </w:p>
    <w:p w:rsidR="00B95721" w:rsidRPr="00B95721" w:rsidRDefault="00B95721" w:rsidP="00B95721">
      <w:pPr>
        <w:pStyle w:val="1"/>
        <w:rPr>
          <w:sz w:val="16"/>
          <w:szCs w:val="16"/>
        </w:rPr>
      </w:pPr>
      <w:proofErr w:type="gramStart"/>
      <w:r w:rsidRPr="00B95721">
        <w:rPr>
          <w:sz w:val="16"/>
          <w:szCs w:val="16"/>
        </w:rPr>
        <w:t>Р</w:t>
      </w:r>
      <w:proofErr w:type="gramEnd"/>
      <w:r w:rsidRPr="00B95721">
        <w:rPr>
          <w:sz w:val="16"/>
          <w:szCs w:val="16"/>
        </w:rPr>
        <w:t xml:space="preserve"> А С П О Р Я Ж Е Н И Е</w:t>
      </w:r>
    </w:p>
    <w:p w:rsidR="00B95721" w:rsidRPr="00B95721" w:rsidRDefault="00B95721" w:rsidP="00B95721">
      <w:pPr>
        <w:rPr>
          <w:sz w:val="16"/>
          <w:szCs w:val="16"/>
        </w:rPr>
      </w:pPr>
    </w:p>
    <w:p w:rsidR="00B95721" w:rsidRPr="00B95721" w:rsidRDefault="00B95721" w:rsidP="00B95721">
      <w:pPr>
        <w:pStyle w:val="1"/>
        <w:rPr>
          <w:sz w:val="16"/>
          <w:szCs w:val="16"/>
        </w:rPr>
      </w:pPr>
      <w:r w:rsidRPr="00B95721">
        <w:rPr>
          <w:sz w:val="16"/>
          <w:szCs w:val="16"/>
        </w:rPr>
        <w:t xml:space="preserve">от   « 30»   апреля   2019 года    №81-р </w:t>
      </w:r>
    </w:p>
    <w:p w:rsidR="00B95721" w:rsidRPr="00B95721" w:rsidRDefault="00B95721" w:rsidP="00B95721">
      <w:pPr>
        <w:pStyle w:val="1"/>
        <w:rPr>
          <w:sz w:val="16"/>
          <w:szCs w:val="16"/>
        </w:rPr>
      </w:pPr>
      <w:r w:rsidRPr="00B95721">
        <w:rPr>
          <w:sz w:val="16"/>
          <w:szCs w:val="16"/>
        </w:rPr>
        <w:t xml:space="preserve">     </w:t>
      </w:r>
    </w:p>
    <w:p w:rsidR="00B95721" w:rsidRDefault="00B95721" w:rsidP="00B95721">
      <w:pPr>
        <w:jc w:val="center"/>
        <w:rPr>
          <w:sz w:val="16"/>
          <w:szCs w:val="16"/>
        </w:rPr>
      </w:pPr>
      <w:r w:rsidRPr="00B95721">
        <w:rPr>
          <w:sz w:val="16"/>
          <w:szCs w:val="16"/>
        </w:rPr>
        <w:t>г. Галич</w:t>
      </w:r>
    </w:p>
    <w:p w:rsidR="00B95721" w:rsidRPr="00B95721" w:rsidRDefault="00B95721" w:rsidP="00B95721">
      <w:pPr>
        <w:jc w:val="center"/>
        <w:rPr>
          <w:sz w:val="16"/>
          <w:szCs w:val="16"/>
        </w:rPr>
      </w:pPr>
    </w:p>
    <w:p w:rsidR="00B95721" w:rsidRPr="00B95721" w:rsidRDefault="00B95721" w:rsidP="00B95721">
      <w:pPr>
        <w:jc w:val="center"/>
        <w:rPr>
          <w:b/>
          <w:sz w:val="16"/>
          <w:szCs w:val="16"/>
        </w:rPr>
      </w:pPr>
      <w:r w:rsidRPr="00B95721">
        <w:rPr>
          <w:b/>
          <w:sz w:val="16"/>
          <w:szCs w:val="16"/>
        </w:rPr>
        <w:t xml:space="preserve">О закрытии отопительного сезона 2018-2019 годов </w:t>
      </w:r>
    </w:p>
    <w:p w:rsidR="00B95721" w:rsidRPr="00B95721" w:rsidRDefault="00B95721" w:rsidP="00B95721">
      <w:pPr>
        <w:jc w:val="center"/>
        <w:rPr>
          <w:b/>
          <w:sz w:val="16"/>
          <w:szCs w:val="16"/>
        </w:rPr>
      </w:pPr>
      <w:r w:rsidRPr="00B95721">
        <w:rPr>
          <w:b/>
          <w:sz w:val="16"/>
          <w:szCs w:val="16"/>
        </w:rPr>
        <w:t>в жилых домах и бюджетных учреждениях Галичского муниципального района и ограничении круглосуточной подачи тепла  до 12 часов в сутки в МОУ Курьяновской основной общеобразовательной школе</w:t>
      </w:r>
    </w:p>
    <w:p w:rsidR="00B95721" w:rsidRPr="00B95721" w:rsidRDefault="00B95721" w:rsidP="00B95721">
      <w:pPr>
        <w:jc w:val="center"/>
        <w:rPr>
          <w:sz w:val="16"/>
          <w:szCs w:val="16"/>
        </w:rPr>
      </w:pPr>
    </w:p>
    <w:p w:rsidR="00B95721" w:rsidRPr="00B95721" w:rsidRDefault="00B95721" w:rsidP="00B95721">
      <w:pPr>
        <w:ind w:firstLine="709"/>
        <w:jc w:val="both"/>
        <w:rPr>
          <w:sz w:val="16"/>
          <w:szCs w:val="16"/>
        </w:rPr>
      </w:pPr>
      <w:r w:rsidRPr="00B95721">
        <w:rPr>
          <w:sz w:val="16"/>
          <w:szCs w:val="16"/>
        </w:rPr>
        <w:t>В связи с наступлением устойчивой положительной среднесуточной температуры наружного воздуха:</w:t>
      </w:r>
    </w:p>
    <w:p w:rsidR="00B95721" w:rsidRPr="00B95721" w:rsidRDefault="00B95721" w:rsidP="00B95721">
      <w:pPr>
        <w:ind w:firstLine="567"/>
        <w:jc w:val="both"/>
        <w:rPr>
          <w:sz w:val="16"/>
          <w:szCs w:val="16"/>
        </w:rPr>
      </w:pPr>
      <w:r w:rsidRPr="00B95721">
        <w:rPr>
          <w:sz w:val="16"/>
          <w:szCs w:val="16"/>
        </w:rPr>
        <w:tab/>
        <w:t xml:space="preserve">1. Рекомендовать главам сельских поселений, руководителям  предприятий  ЖКХ и бюджетных учреждений Галичского муниципального района закрыть отопительный сезон  2018-2019 годов 30 апреля 2019 года,  за исключением МОУ Курьяновской основной общеобразовательной школы.    </w:t>
      </w:r>
    </w:p>
    <w:p w:rsidR="00B95721" w:rsidRPr="00B95721" w:rsidRDefault="00B95721" w:rsidP="00B95721">
      <w:pPr>
        <w:ind w:firstLine="567"/>
        <w:jc w:val="both"/>
        <w:rPr>
          <w:sz w:val="16"/>
          <w:szCs w:val="16"/>
        </w:rPr>
      </w:pPr>
      <w:r w:rsidRPr="00B95721">
        <w:rPr>
          <w:sz w:val="16"/>
          <w:szCs w:val="16"/>
        </w:rPr>
        <w:tab/>
        <w:t>2. В МОУ Курьяновской основной общеобразовательной школе ограничить круглосуточную подачу тепла  до 12 часов в сутки с 30 апреля                    2019 года.</w:t>
      </w:r>
    </w:p>
    <w:p w:rsidR="00B95721" w:rsidRPr="00B95721" w:rsidRDefault="00B95721" w:rsidP="00B95721">
      <w:pPr>
        <w:ind w:firstLine="567"/>
        <w:jc w:val="both"/>
        <w:rPr>
          <w:sz w:val="16"/>
          <w:szCs w:val="16"/>
        </w:rPr>
      </w:pPr>
      <w:r w:rsidRPr="00B95721">
        <w:rPr>
          <w:sz w:val="16"/>
          <w:szCs w:val="16"/>
        </w:rPr>
        <w:lastRenderedPageBreak/>
        <w:t xml:space="preserve">  3. Настоящее распоряжение вступает в силу со дня опубликования.                                                                                      </w:t>
      </w:r>
    </w:p>
    <w:p w:rsidR="00B95721" w:rsidRPr="00B95721" w:rsidRDefault="00B95721" w:rsidP="00B95721">
      <w:pPr>
        <w:tabs>
          <w:tab w:val="left" w:pos="6465"/>
        </w:tabs>
        <w:ind w:left="180" w:hanging="180"/>
        <w:jc w:val="both"/>
        <w:rPr>
          <w:sz w:val="16"/>
          <w:szCs w:val="16"/>
        </w:rPr>
      </w:pPr>
    </w:p>
    <w:p w:rsidR="00B95721" w:rsidRPr="00B95721" w:rsidRDefault="00B95721" w:rsidP="00B95721">
      <w:pPr>
        <w:tabs>
          <w:tab w:val="left" w:pos="6465"/>
        </w:tabs>
        <w:ind w:left="180" w:hanging="180"/>
        <w:jc w:val="both"/>
        <w:rPr>
          <w:sz w:val="16"/>
          <w:szCs w:val="16"/>
        </w:rPr>
      </w:pPr>
    </w:p>
    <w:p w:rsidR="00B95721" w:rsidRPr="00B95721" w:rsidRDefault="00B95721" w:rsidP="00B95721">
      <w:pPr>
        <w:tabs>
          <w:tab w:val="left" w:pos="6465"/>
        </w:tabs>
        <w:jc w:val="both"/>
        <w:rPr>
          <w:sz w:val="16"/>
          <w:szCs w:val="16"/>
        </w:rPr>
      </w:pPr>
      <w:r w:rsidRPr="00B95721">
        <w:rPr>
          <w:sz w:val="16"/>
          <w:szCs w:val="16"/>
        </w:rPr>
        <w:t xml:space="preserve">Глава </w:t>
      </w:r>
    </w:p>
    <w:p w:rsidR="00B95721" w:rsidRPr="00B95721" w:rsidRDefault="00B95721" w:rsidP="00B95721">
      <w:pPr>
        <w:tabs>
          <w:tab w:val="left" w:pos="6465"/>
        </w:tabs>
        <w:ind w:right="-383"/>
        <w:rPr>
          <w:sz w:val="16"/>
          <w:szCs w:val="16"/>
        </w:rPr>
      </w:pPr>
      <w:r w:rsidRPr="00B95721">
        <w:rPr>
          <w:sz w:val="16"/>
          <w:szCs w:val="16"/>
        </w:rPr>
        <w:t>муниципального района</w:t>
      </w:r>
      <w:r w:rsidRPr="00B95721">
        <w:rPr>
          <w:sz w:val="16"/>
          <w:szCs w:val="16"/>
        </w:rPr>
        <w:tab/>
        <w:t xml:space="preserve">        </w:t>
      </w:r>
      <w:r w:rsidRPr="00B95721">
        <w:rPr>
          <w:sz w:val="16"/>
          <w:szCs w:val="16"/>
        </w:rPr>
        <w:tab/>
        <w:t xml:space="preserve">          А.Н.Потехин</w:t>
      </w:r>
    </w:p>
    <w:p w:rsidR="00B95721" w:rsidRPr="00B95721" w:rsidRDefault="00B95721" w:rsidP="00B95721">
      <w:pPr>
        <w:tabs>
          <w:tab w:val="left" w:pos="6465"/>
        </w:tabs>
        <w:ind w:left="180" w:hanging="180"/>
        <w:jc w:val="both"/>
        <w:rPr>
          <w:sz w:val="16"/>
          <w:szCs w:val="16"/>
        </w:rPr>
      </w:pPr>
    </w:p>
    <w:p w:rsidR="00B95721" w:rsidRPr="00B95721" w:rsidRDefault="00B95721" w:rsidP="00B95721">
      <w:pPr>
        <w:tabs>
          <w:tab w:val="left" w:pos="6465"/>
        </w:tabs>
        <w:ind w:left="180" w:hanging="180"/>
        <w:jc w:val="both"/>
        <w:rPr>
          <w:sz w:val="16"/>
          <w:szCs w:val="16"/>
        </w:rPr>
      </w:pPr>
    </w:p>
    <w:p w:rsidR="00B95721" w:rsidRDefault="00B95721" w:rsidP="00B95721">
      <w:pPr>
        <w:tabs>
          <w:tab w:val="left" w:pos="6465"/>
        </w:tabs>
        <w:ind w:left="180" w:hanging="180"/>
        <w:jc w:val="both"/>
        <w:rPr>
          <w:sz w:val="26"/>
          <w:szCs w:val="26"/>
        </w:rPr>
      </w:pPr>
    </w:p>
    <w:p w:rsidR="009D7BCC" w:rsidRDefault="009D7BCC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="00B95721">
              <w:rPr>
                <w:b/>
                <w:sz w:val="16"/>
                <w:szCs w:val="16"/>
                <w:u w:val="single"/>
              </w:rPr>
              <w:t>3</w:t>
            </w:r>
            <w:r w:rsidR="0039283C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>лист</w:t>
            </w:r>
            <w:r w:rsidR="00B95721">
              <w:rPr>
                <w:b/>
                <w:sz w:val="16"/>
                <w:szCs w:val="16"/>
                <w:u w:val="single"/>
              </w:rPr>
              <w:t>а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9D7BCC" w:rsidRPr="0013187E" w:rsidRDefault="009D7BCC" w:rsidP="00B9572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B95721">
              <w:rPr>
                <w:b/>
                <w:sz w:val="16"/>
                <w:szCs w:val="16"/>
              </w:rPr>
              <w:t>30</w:t>
            </w:r>
            <w:r w:rsidR="00851515">
              <w:rPr>
                <w:b/>
                <w:sz w:val="16"/>
                <w:szCs w:val="16"/>
              </w:rPr>
              <w:t xml:space="preserve"> апреля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2FC" w:rsidRDefault="004742FC">
      <w:r>
        <w:separator/>
      </w:r>
    </w:p>
  </w:endnote>
  <w:endnote w:type="continuationSeparator" w:id="0">
    <w:p w:rsidR="004742FC" w:rsidRDefault="00474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0C5" w:rsidRDefault="004A0F2E" w:rsidP="001A27C7">
    <w:pPr>
      <w:framePr w:wrap="around" w:vAnchor="text" w:hAnchor="margin" w:xAlign="right" w:y="1"/>
    </w:pPr>
    <w:r>
      <w:fldChar w:fldCharType="begin"/>
    </w:r>
    <w:r w:rsidR="007910C5">
      <w:instrText xml:space="preserve">PAGE  </w:instrText>
    </w:r>
    <w:r>
      <w:fldChar w:fldCharType="end"/>
    </w:r>
  </w:p>
  <w:p w:rsidR="007910C5" w:rsidRDefault="007910C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0C5" w:rsidRDefault="007910C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2FC" w:rsidRDefault="004742FC">
      <w:r>
        <w:separator/>
      </w:r>
    </w:p>
  </w:footnote>
  <w:footnote w:type="continuationSeparator" w:id="0">
    <w:p w:rsidR="004742FC" w:rsidRDefault="004742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5" w:hanging="360"/>
      </w:p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3"/>
    <w:multiLevelType w:val="singleLevel"/>
    <w:tmpl w:val="90B84E7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0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1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3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4">
    <w:nsid w:val="0D6E70C6"/>
    <w:multiLevelType w:val="multilevel"/>
    <w:tmpl w:val="715C6B34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155F20EB"/>
    <w:multiLevelType w:val="multilevel"/>
    <w:tmpl w:val="0D582460"/>
    <w:lvl w:ilvl="0">
      <w:start w:val="1"/>
      <w:numFmt w:val="decimal"/>
      <w:lvlText w:val="%1."/>
      <w:lvlJc w:val="left"/>
    </w:lvl>
    <w:lvl w:ilvl="1">
      <w:start w:val="5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19EF0FCA"/>
    <w:multiLevelType w:val="multilevel"/>
    <w:tmpl w:val="BC6E4CE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21BA07A4"/>
    <w:multiLevelType w:val="multilevel"/>
    <w:tmpl w:val="B6BE4CB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9">
    <w:nsid w:val="226A6A2B"/>
    <w:multiLevelType w:val="hybridMultilevel"/>
    <w:tmpl w:val="47F4AE20"/>
    <w:lvl w:ilvl="0" w:tplc="91D06954">
      <w:start w:val="1"/>
      <w:numFmt w:val="decimal"/>
      <w:lvlText w:val="%1."/>
      <w:lvlJc w:val="left"/>
      <w:pPr>
        <w:ind w:left="177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7" w:hanging="360"/>
      </w:pPr>
    </w:lvl>
    <w:lvl w:ilvl="2" w:tplc="0419001B" w:tentative="1">
      <w:start w:val="1"/>
      <w:numFmt w:val="lowerRoman"/>
      <w:lvlText w:val="%3."/>
      <w:lvlJc w:val="right"/>
      <w:pPr>
        <w:ind w:left="3187" w:hanging="180"/>
      </w:pPr>
    </w:lvl>
    <w:lvl w:ilvl="3" w:tplc="0419000F" w:tentative="1">
      <w:start w:val="1"/>
      <w:numFmt w:val="decimal"/>
      <w:lvlText w:val="%4."/>
      <w:lvlJc w:val="left"/>
      <w:pPr>
        <w:ind w:left="3907" w:hanging="360"/>
      </w:pPr>
    </w:lvl>
    <w:lvl w:ilvl="4" w:tplc="04190019" w:tentative="1">
      <w:start w:val="1"/>
      <w:numFmt w:val="lowerLetter"/>
      <w:lvlText w:val="%5."/>
      <w:lvlJc w:val="left"/>
      <w:pPr>
        <w:ind w:left="4627" w:hanging="360"/>
      </w:pPr>
    </w:lvl>
    <w:lvl w:ilvl="5" w:tplc="0419001B" w:tentative="1">
      <w:start w:val="1"/>
      <w:numFmt w:val="lowerRoman"/>
      <w:lvlText w:val="%6."/>
      <w:lvlJc w:val="right"/>
      <w:pPr>
        <w:ind w:left="5347" w:hanging="180"/>
      </w:pPr>
    </w:lvl>
    <w:lvl w:ilvl="6" w:tplc="0419000F" w:tentative="1">
      <w:start w:val="1"/>
      <w:numFmt w:val="decimal"/>
      <w:lvlText w:val="%7."/>
      <w:lvlJc w:val="left"/>
      <w:pPr>
        <w:ind w:left="6067" w:hanging="360"/>
      </w:pPr>
    </w:lvl>
    <w:lvl w:ilvl="7" w:tplc="04190019" w:tentative="1">
      <w:start w:val="1"/>
      <w:numFmt w:val="lowerLetter"/>
      <w:lvlText w:val="%8."/>
      <w:lvlJc w:val="left"/>
      <w:pPr>
        <w:ind w:left="6787" w:hanging="360"/>
      </w:pPr>
    </w:lvl>
    <w:lvl w:ilvl="8" w:tplc="041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30">
    <w:nsid w:val="35DE3F36"/>
    <w:multiLevelType w:val="multilevel"/>
    <w:tmpl w:val="64521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A6B54F8"/>
    <w:multiLevelType w:val="multilevel"/>
    <w:tmpl w:val="12D86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F8D480D"/>
    <w:multiLevelType w:val="multilevel"/>
    <w:tmpl w:val="A71C5EA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3">
    <w:nsid w:val="55F30DD4"/>
    <w:multiLevelType w:val="multilevel"/>
    <w:tmpl w:val="467ED3C0"/>
    <w:lvl w:ilvl="0">
      <w:start w:val="1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5FB31BFC"/>
    <w:multiLevelType w:val="hybridMultilevel"/>
    <w:tmpl w:val="0172EB38"/>
    <w:lvl w:ilvl="0" w:tplc="B35C8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F24F0"/>
    <w:multiLevelType w:val="multilevel"/>
    <w:tmpl w:val="658C2132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>
    <w:nsid w:val="641F3B18"/>
    <w:multiLevelType w:val="multilevel"/>
    <w:tmpl w:val="D0947D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B65867"/>
    <w:multiLevelType w:val="multilevel"/>
    <w:tmpl w:val="68C4BC96"/>
    <w:lvl w:ilvl="0">
      <w:start w:val="1"/>
      <w:numFmt w:val="decimal"/>
      <w:lvlText w:val="%1."/>
      <w:lvlJc w:val="left"/>
    </w:lvl>
    <w:lvl w:ilvl="1">
      <w:start w:val="8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>
    <w:nsid w:val="7BDE4831"/>
    <w:multiLevelType w:val="hybridMultilevel"/>
    <w:tmpl w:val="5BA41DA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A14E86"/>
    <w:multiLevelType w:val="multilevel"/>
    <w:tmpl w:val="7A6ACA1A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>
    <w:nsid w:val="7DE34FB1"/>
    <w:multiLevelType w:val="multilevel"/>
    <w:tmpl w:val="E9620AFC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>
    <w:nsid w:val="7E317C11"/>
    <w:multiLevelType w:val="multilevel"/>
    <w:tmpl w:val="E7844006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4"/>
  </w:num>
  <w:num w:numId="4">
    <w:abstractNumId w:val="27"/>
  </w:num>
  <w:num w:numId="5">
    <w:abstractNumId w:val="39"/>
  </w:num>
  <w:num w:numId="6">
    <w:abstractNumId w:val="35"/>
  </w:num>
  <w:num w:numId="7">
    <w:abstractNumId w:val="40"/>
  </w:num>
  <w:num w:numId="8">
    <w:abstractNumId w:val="33"/>
  </w:num>
  <w:num w:numId="9">
    <w:abstractNumId w:val="41"/>
  </w:num>
  <w:num w:numId="10">
    <w:abstractNumId w:val="25"/>
  </w:num>
  <w:num w:numId="11">
    <w:abstractNumId w:val="37"/>
  </w:num>
  <w:num w:numId="12">
    <w:abstractNumId w:val="32"/>
  </w:num>
  <w:num w:numId="13">
    <w:abstractNumId w:val="28"/>
  </w:num>
  <w:num w:numId="14">
    <w:abstractNumId w:val="30"/>
  </w:num>
  <w:num w:numId="15">
    <w:abstractNumId w:val="31"/>
  </w:num>
  <w:num w:numId="16">
    <w:abstractNumId w:val="36"/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19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8"/>
  </w:num>
  <w:num w:numId="22">
    <w:abstractNumId w:val="13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11"/>
  </w:num>
  <w:num w:numId="26">
    <w:abstractNumId w:val="20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21"/>
    <w:lvlOverride w:ilvl="0">
      <w:startOverride w:val="1"/>
    </w:lvlOverride>
  </w:num>
  <w:num w:numId="30">
    <w:abstractNumId w:val="23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10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9"/>
    <w:lvlOverride w:ilvl="0">
      <w:startOverride w:val="1"/>
    </w:lvlOverride>
  </w:num>
  <w:num w:numId="38">
    <w:abstractNumId w:val="34"/>
  </w:num>
  <w:num w:numId="39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47810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1C5A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7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99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34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34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99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DA47F-E3F5-466B-8731-56C356BF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3700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7</cp:revision>
  <cp:lastPrinted>2019-04-24T13:07:00Z</cp:lastPrinted>
  <dcterms:created xsi:type="dcterms:W3CDTF">2018-08-17T11:31:00Z</dcterms:created>
  <dcterms:modified xsi:type="dcterms:W3CDTF">2019-05-13T11:06:00Z</dcterms:modified>
</cp:coreProperties>
</file>