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16" w:rsidRPr="00067816" w:rsidRDefault="00067816" w:rsidP="00067816">
      <w:pPr>
        <w:shd w:val="clear" w:color="auto" w:fill="FFFFFF"/>
        <w:suppressAutoHyphens w:val="0"/>
        <w:spacing w:before="210" w:after="21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06781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Сотрудники кадастровой</w:t>
      </w:r>
      <w:r w:rsidR="00C52F5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52F5A" w:rsidRPr="0006781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палаты</w:t>
      </w:r>
      <w:r w:rsidRPr="0006781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по Костромской области приняли участие в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ежегодном шествии «Бессмертный полк</w:t>
      </w:r>
      <w:r w:rsidRPr="0006781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»</w:t>
      </w:r>
    </w:p>
    <w:p w:rsidR="00067816" w:rsidRPr="00067816" w:rsidRDefault="00067816" w:rsidP="00067816">
      <w:pPr>
        <w:shd w:val="clear" w:color="auto" w:fill="FFFFFF"/>
        <w:suppressAutoHyphens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816">
        <w:rPr>
          <w:rFonts w:ascii="Times New Roman" w:hAnsi="Times New Roman"/>
          <w:sz w:val="28"/>
          <w:szCs w:val="28"/>
          <w:lang w:eastAsia="ru-RU"/>
        </w:rPr>
        <w:t xml:space="preserve">9 мая в городе </w:t>
      </w:r>
      <w:r>
        <w:rPr>
          <w:rFonts w:ascii="Times New Roman" w:hAnsi="Times New Roman"/>
          <w:sz w:val="28"/>
          <w:szCs w:val="28"/>
          <w:lang w:eastAsia="ru-RU"/>
        </w:rPr>
        <w:t>Костроме</w:t>
      </w:r>
      <w:r w:rsidRPr="00067816">
        <w:rPr>
          <w:rFonts w:ascii="Times New Roman" w:hAnsi="Times New Roman"/>
          <w:sz w:val="28"/>
          <w:szCs w:val="28"/>
          <w:lang w:eastAsia="ru-RU"/>
        </w:rPr>
        <w:t xml:space="preserve">, как и во многих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других </w:t>
      </w:r>
      <w:r w:rsidRPr="00067816">
        <w:rPr>
          <w:rFonts w:ascii="Times New Roman" w:hAnsi="Times New Roman"/>
          <w:sz w:val="28"/>
          <w:szCs w:val="28"/>
          <w:lang w:eastAsia="ru-RU"/>
        </w:rPr>
        <w:t xml:space="preserve">городах Российской Федерации, состоялось традиционное шествие «Бессмертный полк», посвященное празднованию семьдесят </w:t>
      </w:r>
      <w:r>
        <w:rPr>
          <w:rFonts w:ascii="Times New Roman" w:hAnsi="Times New Roman"/>
          <w:sz w:val="28"/>
          <w:szCs w:val="28"/>
          <w:lang w:eastAsia="ru-RU"/>
        </w:rPr>
        <w:t>четвертой</w:t>
      </w:r>
      <w:r w:rsidRPr="00067816">
        <w:rPr>
          <w:rFonts w:ascii="Times New Roman" w:hAnsi="Times New Roman"/>
          <w:sz w:val="28"/>
          <w:szCs w:val="28"/>
          <w:lang w:eastAsia="ru-RU"/>
        </w:rPr>
        <w:t xml:space="preserve"> годовщины со дня победы в Великой Отечественной войне.</w:t>
      </w:r>
    </w:p>
    <w:p w:rsidR="00067816" w:rsidRDefault="00067816" w:rsidP="00067816">
      <w:pPr>
        <w:pStyle w:val="a3"/>
        <w:tabs>
          <w:tab w:val="left" w:pos="1090"/>
        </w:tabs>
        <w:spacing w:line="276" w:lineRule="auto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</w:r>
      <w:r w:rsidRPr="00067816">
        <w:rPr>
          <w:szCs w:val="28"/>
          <w:shd w:val="clear" w:color="auto" w:fill="FFFFFF"/>
        </w:rPr>
        <w:t xml:space="preserve">Наряду с </w:t>
      </w:r>
      <w:r>
        <w:rPr>
          <w:szCs w:val="28"/>
          <w:shd w:val="clear" w:color="auto" w:fill="FFFFFF"/>
        </w:rPr>
        <w:t>20</w:t>
      </w:r>
      <w:r w:rsidRPr="00067816">
        <w:rPr>
          <w:szCs w:val="28"/>
          <w:shd w:val="clear" w:color="auto" w:fill="FFFFFF"/>
        </w:rPr>
        <w:t xml:space="preserve"> тысячами </w:t>
      </w:r>
      <w:r>
        <w:rPr>
          <w:szCs w:val="28"/>
          <w:shd w:val="clear" w:color="auto" w:fill="FFFFFF"/>
        </w:rPr>
        <w:t>костромичей</w:t>
      </w:r>
      <w:r w:rsidRPr="00067816">
        <w:rPr>
          <w:szCs w:val="28"/>
          <w:shd w:val="clear" w:color="auto" w:fill="FFFFFF"/>
        </w:rPr>
        <w:t xml:space="preserve"> в память о великом подвиге советского народа активное участие в патриотической акции «Бессмертный полк» приняли сотрудники филиала Федерального государственного бюджетного учреждения «Федеральная кадастровая палата Росреестра» по </w:t>
      </w:r>
      <w:r>
        <w:rPr>
          <w:szCs w:val="28"/>
          <w:shd w:val="clear" w:color="auto" w:fill="FFFFFF"/>
        </w:rPr>
        <w:t>Костромской</w:t>
      </w:r>
      <w:r w:rsidRPr="00067816">
        <w:rPr>
          <w:szCs w:val="28"/>
          <w:shd w:val="clear" w:color="auto" w:fill="FFFFFF"/>
        </w:rPr>
        <w:t xml:space="preserve"> области</w:t>
      </w:r>
      <w:r>
        <w:rPr>
          <w:szCs w:val="28"/>
          <w:shd w:val="clear" w:color="auto" w:fill="FFFFFF"/>
        </w:rPr>
        <w:t xml:space="preserve">. </w:t>
      </w:r>
    </w:p>
    <w:p w:rsidR="00067816" w:rsidRPr="00067816" w:rsidRDefault="00067816" w:rsidP="00067816">
      <w:pPr>
        <w:pStyle w:val="a3"/>
        <w:tabs>
          <w:tab w:val="left" w:pos="1090"/>
        </w:tabs>
        <w:spacing w:line="276" w:lineRule="auto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</w:r>
      <w:r w:rsidRPr="00067816">
        <w:rPr>
          <w:szCs w:val="28"/>
          <w:shd w:val="clear" w:color="auto" w:fill="FFFFFF"/>
        </w:rPr>
        <w:t>Участники шествия пронесли в руках на протяжении нескольких километров портреты своих дедов и прадедов, близких-фронтовиков, сражавшихся за освобождение Родины во времена Великой Отечественной войны.</w:t>
      </w:r>
      <w:r>
        <w:rPr>
          <w:szCs w:val="28"/>
          <w:shd w:val="clear" w:color="auto" w:fill="FFFFFF"/>
        </w:rPr>
        <w:t xml:space="preserve"> </w:t>
      </w:r>
      <w:r w:rsidRPr="00067816">
        <w:rPr>
          <w:szCs w:val="28"/>
          <w:shd w:val="clear" w:color="auto" w:fill="FFFFFF"/>
        </w:rPr>
        <w:t>Многие сотрудники филиала пришли почтить память героев войны целыми семьями, поколениями родственников.</w:t>
      </w:r>
    </w:p>
    <w:p w:rsidR="000672AB" w:rsidRPr="00067816" w:rsidRDefault="000672AB" w:rsidP="0006781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0672AB" w:rsidRPr="00067816" w:rsidSect="0006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816"/>
    <w:rsid w:val="000672AB"/>
    <w:rsid w:val="00067816"/>
    <w:rsid w:val="00112DCE"/>
    <w:rsid w:val="00722AA2"/>
    <w:rsid w:val="00B4261C"/>
    <w:rsid w:val="00C5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1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7816"/>
    <w:pPr>
      <w:suppressAutoHyphens w:val="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781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AA.Smirnova</dc:creator>
  <cp:lastModifiedBy>Мария</cp:lastModifiedBy>
  <cp:revision>2</cp:revision>
  <dcterms:created xsi:type="dcterms:W3CDTF">2019-05-24T08:58:00Z</dcterms:created>
  <dcterms:modified xsi:type="dcterms:W3CDTF">2019-05-24T08:58:00Z</dcterms:modified>
</cp:coreProperties>
</file>