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Ind w:w="-4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67"/>
        <w:gridCol w:w="5473"/>
        <w:gridCol w:w="2906"/>
      </w:tblGrid>
      <w:tr w:rsidR="007031B7" w:rsidRPr="00E9298A">
        <w:trPr>
          <w:trHeight w:val="2466"/>
        </w:trPr>
        <w:tc>
          <w:tcPr>
            <w:tcW w:w="1767" w:type="dxa"/>
            <w:tcBorders>
              <w:top w:val="nil"/>
              <w:left w:val="nil"/>
              <w:bottom w:val="nil"/>
              <w:right w:val="nil"/>
            </w:tcBorders>
          </w:tcPr>
          <w:p w:rsidR="007031B7" w:rsidRPr="00E9298A" w:rsidRDefault="007031B7" w:rsidP="00823B1D">
            <w:pPr>
              <w:jc w:val="both"/>
              <w:rPr>
                <w:rFonts w:ascii="Impact" w:hAnsi="Impact"/>
                <w:sz w:val="18"/>
                <w:szCs w:val="18"/>
              </w:rPr>
            </w:pPr>
            <w:r w:rsidRPr="00E9298A">
              <w:rPr>
                <w:rFonts w:ascii="Impact" w:hAnsi="Impact"/>
                <w:sz w:val="18"/>
                <w:szCs w:val="18"/>
              </w:rPr>
              <w:t>Издается с июня 2007 года</w:t>
            </w:r>
          </w:p>
          <w:p w:rsidR="007031B7" w:rsidRPr="00E9298A" w:rsidRDefault="007031B7" w:rsidP="00823B1D">
            <w:pPr>
              <w:jc w:val="both"/>
              <w:rPr>
                <w:rFonts w:ascii="Impact" w:hAnsi="Impact"/>
                <w:sz w:val="18"/>
                <w:szCs w:val="18"/>
              </w:rPr>
            </w:pPr>
          </w:p>
          <w:p w:rsidR="007031B7" w:rsidRPr="00E9298A" w:rsidRDefault="007031B7" w:rsidP="00823B1D">
            <w:pPr>
              <w:jc w:val="both"/>
              <w:rPr>
                <w:sz w:val="18"/>
                <w:szCs w:val="18"/>
              </w:rPr>
            </w:pPr>
            <w:r w:rsidRPr="00E9298A">
              <w:rPr>
                <w:sz w:val="18"/>
                <w:szCs w:val="18"/>
              </w:rPr>
              <w:object w:dxaOrig="5249" w:dyaOrig="64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75pt;height:94.5pt" o:ole="">
                  <v:imagedata r:id="rId8" o:title=""/>
                </v:shape>
                <o:OLEObject Type="Embed" ProgID="MSPhotoEd.3" ShapeID="_x0000_i1025" DrawAspect="Content" ObjectID="_1621754544" r:id="rId9"/>
              </w:object>
            </w:r>
          </w:p>
        </w:tc>
        <w:tc>
          <w:tcPr>
            <w:tcW w:w="8379" w:type="dxa"/>
            <w:gridSpan w:val="2"/>
            <w:tcBorders>
              <w:top w:val="nil"/>
              <w:left w:val="nil"/>
              <w:bottom w:val="nil"/>
              <w:right w:val="nil"/>
            </w:tcBorders>
          </w:tcPr>
          <w:p w:rsidR="007031B7" w:rsidRPr="00E9298A" w:rsidRDefault="007031B7" w:rsidP="00823B1D">
            <w:pPr>
              <w:ind w:left="-108"/>
              <w:jc w:val="center"/>
              <w:rPr>
                <w:sz w:val="18"/>
                <w:szCs w:val="18"/>
              </w:rPr>
            </w:pPr>
            <w:r w:rsidRPr="00E9298A">
              <w:rPr>
                <w:b/>
                <w:i/>
                <w:sz w:val="18"/>
                <w:szCs w:val="18"/>
              </w:rPr>
              <w:t>ИНФОРМАЦИОННЫЙ  БЮЛЛЕТЕНЬ</w:t>
            </w:r>
          </w:p>
          <w:p w:rsidR="007031B7" w:rsidRPr="00E9298A" w:rsidRDefault="007031B7" w:rsidP="00823B1D">
            <w:pPr>
              <w:ind w:left="-108"/>
              <w:jc w:val="center"/>
              <w:rPr>
                <w:b/>
                <w:i/>
                <w:sz w:val="18"/>
                <w:szCs w:val="18"/>
              </w:rPr>
            </w:pPr>
            <w:r w:rsidRPr="00E9298A">
              <w:rPr>
                <w:sz w:val="18"/>
                <w:szCs w:val="18"/>
              </w:rPr>
              <w:t xml:space="preserve">________________________________________________________  </w:t>
            </w:r>
            <w:r w:rsidR="004A7CA5" w:rsidRPr="004A7CA5">
              <w:rPr>
                <w:sz w:val="18"/>
                <w:szCs w:val="18"/>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6" type="#_x0000_t136" style="width:408pt;height:72.75pt" fillcolor="#369" stroked="f">
                  <v:shadow on="t" color="#b2b2b2" opacity="52429f" offset="3pt"/>
                  <v:textpath style="font-family:&quot;Times New Roman&quot;;font-size:32pt;font-weight:bold;v-text-kern:t" trim="t" fitpath="t" string="РАЙОННЫЙ   ВЕСТНИК"/>
                </v:shape>
              </w:pict>
            </w:r>
          </w:p>
          <w:p w:rsidR="007031B7" w:rsidRPr="00E9298A" w:rsidRDefault="007031B7" w:rsidP="004B79D6">
            <w:pPr>
              <w:ind w:left="396"/>
              <w:jc w:val="right"/>
              <w:rPr>
                <w:sz w:val="18"/>
                <w:szCs w:val="18"/>
              </w:rPr>
            </w:pPr>
            <w:r w:rsidRPr="00E9298A">
              <w:rPr>
                <w:sz w:val="18"/>
                <w:szCs w:val="18"/>
              </w:rPr>
              <w:t xml:space="preserve">                                                                         </w:t>
            </w:r>
            <w:r w:rsidRPr="00E9298A">
              <w:rPr>
                <w:rFonts w:ascii="Impact" w:hAnsi="Impact"/>
                <w:sz w:val="18"/>
                <w:szCs w:val="18"/>
              </w:rPr>
              <w:t xml:space="preserve">Выходит </w:t>
            </w:r>
            <w:r w:rsidR="00FD44D7">
              <w:rPr>
                <w:rFonts w:ascii="Impact" w:hAnsi="Impact"/>
                <w:sz w:val="18"/>
                <w:szCs w:val="18"/>
              </w:rPr>
              <w:t xml:space="preserve">ежемесячно </w:t>
            </w:r>
            <w:r w:rsidRPr="00E9298A">
              <w:rPr>
                <w:rFonts w:ascii="Impact" w:hAnsi="Impact"/>
                <w:sz w:val="18"/>
                <w:szCs w:val="18"/>
              </w:rPr>
              <w:t>Бесплатно</w:t>
            </w:r>
          </w:p>
        </w:tc>
      </w:tr>
      <w:tr w:rsidR="007031B7" w:rsidRPr="00E9298A">
        <w:trPr>
          <w:trHeight w:val="602"/>
        </w:trPr>
        <w:tc>
          <w:tcPr>
            <w:tcW w:w="7240" w:type="dxa"/>
            <w:gridSpan w:val="2"/>
            <w:tcBorders>
              <w:top w:val="nil"/>
              <w:left w:val="nil"/>
              <w:bottom w:val="nil"/>
              <w:right w:val="nil"/>
            </w:tcBorders>
          </w:tcPr>
          <w:p w:rsidR="007031B7" w:rsidRPr="00E9298A" w:rsidRDefault="007031B7" w:rsidP="00823B1D">
            <w:pPr>
              <w:jc w:val="both"/>
              <w:rPr>
                <w:rFonts w:ascii="Impact" w:hAnsi="Impact"/>
              </w:rPr>
            </w:pPr>
            <w:r w:rsidRPr="00E9298A">
              <w:rPr>
                <w:rFonts w:ascii="Impact" w:hAnsi="Impact"/>
              </w:rPr>
              <w:t>Учредители: Собрание депутатов  Галичского муниципального района,</w:t>
            </w:r>
          </w:p>
          <w:p w:rsidR="007031B7" w:rsidRPr="00E9298A" w:rsidRDefault="007031B7" w:rsidP="00823B1D">
            <w:pPr>
              <w:jc w:val="both"/>
              <w:rPr>
                <w:sz w:val="18"/>
                <w:szCs w:val="18"/>
              </w:rPr>
            </w:pPr>
            <w:r w:rsidRPr="00E9298A">
              <w:rPr>
                <w:rFonts w:ascii="Impact" w:hAnsi="Impact"/>
              </w:rPr>
              <w:t xml:space="preserve">                                Администрация  Галичского муниципального   района</w:t>
            </w:r>
          </w:p>
        </w:tc>
        <w:tc>
          <w:tcPr>
            <w:tcW w:w="2906" w:type="dxa"/>
            <w:tcBorders>
              <w:top w:val="nil"/>
              <w:left w:val="nil"/>
              <w:bottom w:val="nil"/>
              <w:right w:val="nil"/>
            </w:tcBorders>
          </w:tcPr>
          <w:p w:rsidR="007031B7" w:rsidRPr="00E9298A" w:rsidRDefault="007031B7" w:rsidP="00306747">
            <w:pPr>
              <w:jc w:val="center"/>
              <w:rPr>
                <w:rFonts w:ascii="Impact" w:hAnsi="Impact"/>
              </w:rPr>
            </w:pPr>
            <w:r w:rsidRPr="00E9298A">
              <w:rPr>
                <w:rFonts w:ascii="Impact" w:hAnsi="Impact"/>
              </w:rPr>
              <w:t>№</w:t>
            </w:r>
            <w:r w:rsidR="003C29DB">
              <w:rPr>
                <w:rFonts w:ascii="Impact" w:hAnsi="Impact"/>
              </w:rPr>
              <w:t>2</w:t>
            </w:r>
            <w:r w:rsidR="00373ED2">
              <w:rPr>
                <w:rFonts w:ascii="Impact" w:hAnsi="Impact"/>
              </w:rPr>
              <w:t>8</w:t>
            </w:r>
            <w:r>
              <w:rPr>
                <w:rFonts w:ascii="Impact" w:hAnsi="Impact"/>
              </w:rPr>
              <w:t xml:space="preserve"> (</w:t>
            </w:r>
            <w:r w:rsidR="00833BF1">
              <w:rPr>
                <w:rFonts w:ascii="Impact" w:hAnsi="Impact"/>
              </w:rPr>
              <w:t>6</w:t>
            </w:r>
            <w:r w:rsidR="00373ED2">
              <w:rPr>
                <w:rFonts w:ascii="Impact" w:hAnsi="Impact"/>
              </w:rPr>
              <w:t>30</w:t>
            </w:r>
            <w:r>
              <w:rPr>
                <w:rFonts w:ascii="Impact" w:hAnsi="Impact"/>
              </w:rPr>
              <w:t>)</w:t>
            </w:r>
          </w:p>
          <w:p w:rsidR="007031B7" w:rsidRPr="00E9298A" w:rsidRDefault="00373ED2" w:rsidP="00373ED2">
            <w:pPr>
              <w:jc w:val="center"/>
              <w:rPr>
                <w:sz w:val="18"/>
                <w:szCs w:val="18"/>
              </w:rPr>
            </w:pPr>
            <w:r>
              <w:rPr>
                <w:rFonts w:ascii="Impact" w:hAnsi="Impact"/>
              </w:rPr>
              <w:t>0</w:t>
            </w:r>
            <w:r w:rsidR="00B15DC5">
              <w:rPr>
                <w:rFonts w:ascii="Impact" w:hAnsi="Impact"/>
              </w:rPr>
              <w:t>4</w:t>
            </w:r>
            <w:r w:rsidR="00DB4640">
              <w:rPr>
                <w:rFonts w:ascii="Impact" w:hAnsi="Impact"/>
              </w:rPr>
              <w:t>.</w:t>
            </w:r>
            <w:r w:rsidR="00546C63">
              <w:rPr>
                <w:rFonts w:ascii="Impact" w:hAnsi="Impact"/>
              </w:rPr>
              <w:t xml:space="preserve"> </w:t>
            </w:r>
            <w:r w:rsidR="00DB4640">
              <w:rPr>
                <w:rFonts w:ascii="Impact" w:hAnsi="Impact"/>
              </w:rPr>
              <w:t>0</w:t>
            </w:r>
            <w:r>
              <w:rPr>
                <w:rFonts w:ascii="Impact" w:hAnsi="Impact"/>
              </w:rPr>
              <w:t>6</w:t>
            </w:r>
            <w:r w:rsidR="00DB4640">
              <w:rPr>
                <w:rFonts w:ascii="Impact" w:hAnsi="Impact"/>
              </w:rPr>
              <w:t>.</w:t>
            </w:r>
            <w:r w:rsidR="00F50B6F">
              <w:rPr>
                <w:rFonts w:ascii="Impact" w:hAnsi="Impact"/>
              </w:rPr>
              <w:t xml:space="preserve"> </w:t>
            </w:r>
            <w:r w:rsidR="00833BF1">
              <w:rPr>
                <w:rFonts w:ascii="Impact" w:hAnsi="Impact"/>
              </w:rPr>
              <w:t xml:space="preserve">2019 </w:t>
            </w:r>
            <w:r w:rsidR="007031B7" w:rsidRPr="00E9298A">
              <w:rPr>
                <w:rFonts w:ascii="Impact" w:hAnsi="Impact"/>
              </w:rPr>
              <w:t>года</w:t>
            </w:r>
          </w:p>
        </w:tc>
      </w:tr>
    </w:tbl>
    <w:p w:rsidR="007031B7" w:rsidRPr="00E9298A" w:rsidRDefault="007031B7" w:rsidP="00823B1D">
      <w:pPr>
        <w:jc w:val="both"/>
        <w:rPr>
          <w:sz w:val="18"/>
          <w:szCs w:val="18"/>
        </w:rPr>
      </w:pPr>
    </w:p>
    <w:tbl>
      <w:tblPr>
        <w:tblW w:w="5000"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20"/>
        <w:gridCol w:w="9143"/>
      </w:tblGrid>
      <w:tr w:rsidR="007031B7" w:rsidRPr="007E5197" w:rsidTr="00F37080">
        <w:trPr>
          <w:trHeight w:val="318"/>
        </w:trPr>
        <w:tc>
          <w:tcPr>
            <w:tcW w:w="5000" w:type="pct"/>
            <w:gridSpan w:val="2"/>
          </w:tcPr>
          <w:p w:rsidR="007031B7" w:rsidRPr="00306747" w:rsidRDefault="007031B7" w:rsidP="00142CBA">
            <w:pPr>
              <w:rPr>
                <w:b/>
                <w:sz w:val="16"/>
                <w:szCs w:val="16"/>
              </w:rPr>
            </w:pPr>
            <w:r w:rsidRPr="00306747">
              <w:rPr>
                <w:b/>
                <w:i/>
                <w:sz w:val="16"/>
                <w:szCs w:val="16"/>
                <w:u w:val="single"/>
              </w:rPr>
              <w:t>СЕГОДНЯ   В  НОМЕРЕ:</w:t>
            </w:r>
          </w:p>
        </w:tc>
      </w:tr>
      <w:tr w:rsidR="00B95721" w:rsidTr="00F37080">
        <w:tc>
          <w:tcPr>
            <w:tcW w:w="5000" w:type="pct"/>
            <w:gridSpan w:val="2"/>
          </w:tcPr>
          <w:p w:rsidR="00373ED2" w:rsidRPr="005917F2" w:rsidRDefault="00373ED2" w:rsidP="00373ED2">
            <w:pPr>
              <w:ind w:left="567"/>
              <w:jc w:val="center"/>
              <w:rPr>
                <w:b/>
                <w:sz w:val="16"/>
                <w:szCs w:val="16"/>
              </w:rPr>
            </w:pPr>
            <w:r w:rsidRPr="005917F2">
              <w:rPr>
                <w:b/>
                <w:sz w:val="16"/>
                <w:szCs w:val="16"/>
              </w:rPr>
              <w:t>УСТАВ МУНИЦИПАЛЬНОГО ОБРАЗОВАНИЯ ГАЛИЧСКИЙ МУНИЦИПАЛЬНЫЙ РАЙОН КОСТРОМСКОЙ ОБЛАСТИ</w:t>
            </w:r>
          </w:p>
          <w:p w:rsidR="00B95721" w:rsidRPr="00B95721" w:rsidRDefault="00B95721" w:rsidP="00B95721">
            <w:pPr>
              <w:jc w:val="center"/>
              <w:rPr>
                <w:b/>
                <w:sz w:val="16"/>
                <w:szCs w:val="16"/>
              </w:rPr>
            </w:pPr>
          </w:p>
        </w:tc>
      </w:tr>
      <w:tr w:rsidR="004455E3" w:rsidTr="004455E3">
        <w:tc>
          <w:tcPr>
            <w:tcW w:w="5000" w:type="pct"/>
            <w:gridSpan w:val="2"/>
          </w:tcPr>
          <w:p w:rsidR="004455E3" w:rsidRPr="005917F2" w:rsidRDefault="004455E3" w:rsidP="00373ED2">
            <w:pPr>
              <w:ind w:left="567"/>
              <w:jc w:val="center"/>
              <w:rPr>
                <w:b/>
                <w:sz w:val="16"/>
                <w:szCs w:val="16"/>
              </w:rPr>
            </w:pPr>
            <w:r>
              <w:rPr>
                <w:b/>
                <w:sz w:val="16"/>
                <w:szCs w:val="16"/>
              </w:rPr>
              <w:t>Постановление главы Галичского муниципального района Костромской области</w:t>
            </w:r>
          </w:p>
        </w:tc>
      </w:tr>
      <w:tr w:rsidR="004455E3" w:rsidTr="004455E3">
        <w:tc>
          <w:tcPr>
            <w:tcW w:w="672" w:type="pct"/>
          </w:tcPr>
          <w:p w:rsidR="004455E3" w:rsidRPr="004455E3" w:rsidRDefault="004455E3" w:rsidP="004455E3">
            <w:pPr>
              <w:jc w:val="both"/>
              <w:rPr>
                <w:sz w:val="16"/>
                <w:szCs w:val="16"/>
              </w:rPr>
            </w:pPr>
            <w:r w:rsidRPr="004455E3">
              <w:rPr>
                <w:sz w:val="16"/>
                <w:szCs w:val="16"/>
              </w:rPr>
              <w:t>Пост. №5-г от 30.05.2019 года</w:t>
            </w:r>
          </w:p>
        </w:tc>
        <w:tc>
          <w:tcPr>
            <w:tcW w:w="4328" w:type="pct"/>
          </w:tcPr>
          <w:p w:rsidR="004455E3" w:rsidRPr="004455E3" w:rsidRDefault="004455E3" w:rsidP="004455E3">
            <w:pPr>
              <w:jc w:val="both"/>
              <w:rPr>
                <w:sz w:val="16"/>
                <w:szCs w:val="16"/>
              </w:rPr>
            </w:pPr>
            <w:r w:rsidRPr="004455E3">
              <w:rPr>
                <w:sz w:val="16"/>
                <w:szCs w:val="16"/>
              </w:rPr>
              <w:t>О внесении изменений в Перечень должностных лиц, замещающих должности муниципальной службы Галичского муниципального района Костромской области, уполномоченных составлять протоколы об административных правонарушениях</w:t>
            </w:r>
          </w:p>
          <w:p w:rsidR="004455E3" w:rsidRPr="005917F2" w:rsidRDefault="004455E3" w:rsidP="00373ED2">
            <w:pPr>
              <w:ind w:left="567"/>
              <w:jc w:val="center"/>
              <w:rPr>
                <w:b/>
                <w:sz w:val="16"/>
                <w:szCs w:val="16"/>
              </w:rPr>
            </w:pPr>
          </w:p>
        </w:tc>
      </w:tr>
      <w:tr w:rsidR="008D31EE" w:rsidRPr="00277905" w:rsidTr="00373ED2">
        <w:tc>
          <w:tcPr>
            <w:tcW w:w="5000" w:type="pct"/>
            <w:gridSpan w:val="2"/>
          </w:tcPr>
          <w:p w:rsidR="008D31EE" w:rsidRPr="00A96FEA" w:rsidRDefault="005917F2" w:rsidP="00A96FEA">
            <w:pPr>
              <w:pStyle w:val="ConsNonformat"/>
              <w:ind w:right="364"/>
              <w:jc w:val="center"/>
              <w:rPr>
                <w:rFonts w:ascii="Times New Roman" w:hAnsi="Times New Roman" w:cs="Times New Roman"/>
                <w:b/>
                <w:sz w:val="16"/>
                <w:szCs w:val="16"/>
              </w:rPr>
            </w:pPr>
            <w:r>
              <w:rPr>
                <w:rFonts w:ascii="Times New Roman" w:hAnsi="Times New Roman" w:cs="Times New Roman"/>
                <w:b/>
                <w:sz w:val="16"/>
                <w:szCs w:val="16"/>
              </w:rPr>
              <w:t>Извещение по проведению торгов на право заключения договора аренды земельного участка</w:t>
            </w:r>
          </w:p>
        </w:tc>
      </w:tr>
      <w:tr w:rsidR="008D31EE" w:rsidRPr="00277905" w:rsidTr="00373ED2">
        <w:tc>
          <w:tcPr>
            <w:tcW w:w="5000" w:type="pct"/>
            <w:gridSpan w:val="2"/>
          </w:tcPr>
          <w:p w:rsidR="008D31EE" w:rsidRPr="005917F2" w:rsidRDefault="005917F2" w:rsidP="005917F2">
            <w:pPr>
              <w:pStyle w:val="ConsNonformat"/>
              <w:ind w:right="364"/>
              <w:jc w:val="center"/>
              <w:rPr>
                <w:rFonts w:ascii="Times New Roman" w:hAnsi="Times New Roman" w:cs="Times New Roman"/>
                <w:b/>
                <w:sz w:val="16"/>
                <w:szCs w:val="16"/>
              </w:rPr>
            </w:pPr>
            <w:r w:rsidRPr="005917F2">
              <w:rPr>
                <w:rFonts w:ascii="Times New Roman" w:hAnsi="Times New Roman" w:cs="Times New Roman"/>
                <w:b/>
                <w:bCs/>
                <w:sz w:val="16"/>
                <w:szCs w:val="16"/>
              </w:rPr>
              <w:t xml:space="preserve">Извещение по проведению торгов по  </w:t>
            </w:r>
            <w:r w:rsidRPr="005917F2">
              <w:rPr>
                <w:rFonts w:ascii="Times New Roman" w:hAnsi="Times New Roman" w:cs="Times New Roman"/>
                <w:b/>
                <w:sz w:val="16"/>
                <w:szCs w:val="16"/>
              </w:rPr>
              <w:t>продаже</w:t>
            </w:r>
            <w:r w:rsidRPr="005917F2">
              <w:rPr>
                <w:rFonts w:ascii="Times New Roman" w:hAnsi="Times New Roman" w:cs="Times New Roman"/>
                <w:b/>
                <w:bCs/>
                <w:sz w:val="16"/>
                <w:szCs w:val="16"/>
              </w:rPr>
              <w:t xml:space="preserve"> </w:t>
            </w:r>
            <w:r w:rsidRPr="005917F2">
              <w:rPr>
                <w:rFonts w:ascii="Times New Roman" w:hAnsi="Times New Roman" w:cs="Times New Roman"/>
                <w:b/>
                <w:sz w:val="16"/>
                <w:szCs w:val="16"/>
              </w:rPr>
              <w:t>земельного участка  с кадастровым номером 44:04:022301:676</w:t>
            </w:r>
          </w:p>
        </w:tc>
      </w:tr>
    </w:tbl>
    <w:p w:rsidR="00D10A52" w:rsidRPr="00277905" w:rsidRDefault="00D10A52" w:rsidP="00BE7F8E">
      <w:pPr>
        <w:ind w:right="57"/>
        <w:rPr>
          <w:bCs/>
          <w:sz w:val="6"/>
          <w:szCs w:val="6"/>
        </w:rPr>
      </w:pPr>
    </w:p>
    <w:p w:rsidR="00DF401C" w:rsidRPr="00DB4640" w:rsidRDefault="00DF401C" w:rsidP="00DF401C">
      <w:pPr>
        <w:jc w:val="center"/>
        <w:rPr>
          <w:b/>
          <w:shadow/>
          <w:spacing w:val="20"/>
          <w:sz w:val="16"/>
          <w:szCs w:val="16"/>
        </w:rPr>
      </w:pPr>
      <w:bookmarkStart w:id="0" w:name="_GoBack"/>
      <w:bookmarkEnd w:id="0"/>
    </w:p>
    <w:tbl>
      <w:tblPr>
        <w:tblW w:w="10280" w:type="dxa"/>
        <w:tblLook w:val="04A0"/>
      </w:tblPr>
      <w:tblGrid>
        <w:gridCol w:w="5495"/>
        <w:gridCol w:w="4785"/>
      </w:tblGrid>
      <w:tr w:rsidR="00373ED2" w:rsidRPr="00FE18CE" w:rsidTr="00B22575">
        <w:tc>
          <w:tcPr>
            <w:tcW w:w="5495" w:type="dxa"/>
          </w:tcPr>
          <w:p w:rsidR="00373ED2" w:rsidRPr="00373ED2" w:rsidRDefault="00373ED2" w:rsidP="00373ED2">
            <w:pPr>
              <w:ind w:right="-108"/>
              <w:jc w:val="center"/>
              <w:rPr>
                <w:b/>
                <w:sz w:val="16"/>
                <w:szCs w:val="16"/>
              </w:rPr>
            </w:pPr>
            <w:proofErr w:type="gramStart"/>
            <w:r w:rsidRPr="00373ED2">
              <w:rPr>
                <w:b/>
                <w:sz w:val="16"/>
                <w:szCs w:val="16"/>
              </w:rPr>
              <w:t>ПРИНЯТ</w:t>
            </w:r>
            <w:proofErr w:type="gramEnd"/>
          </w:p>
          <w:p w:rsidR="00373ED2" w:rsidRPr="00373ED2" w:rsidRDefault="00373ED2" w:rsidP="00373ED2">
            <w:pPr>
              <w:ind w:right="-108"/>
              <w:rPr>
                <w:sz w:val="16"/>
                <w:szCs w:val="16"/>
              </w:rPr>
            </w:pPr>
            <w:r w:rsidRPr="00373ED2">
              <w:rPr>
                <w:sz w:val="16"/>
                <w:szCs w:val="16"/>
              </w:rPr>
              <w:t>Собранием депутатов Галичского муниципального района Костромской области</w:t>
            </w:r>
          </w:p>
          <w:p w:rsidR="00373ED2" w:rsidRPr="00373ED2" w:rsidRDefault="00373ED2" w:rsidP="00373ED2">
            <w:pPr>
              <w:ind w:right="-108"/>
              <w:rPr>
                <w:sz w:val="16"/>
                <w:szCs w:val="16"/>
              </w:rPr>
            </w:pPr>
            <w:r w:rsidRPr="00373ED2">
              <w:rPr>
                <w:sz w:val="16"/>
                <w:szCs w:val="16"/>
              </w:rPr>
              <w:t xml:space="preserve">Решение от «25» апреля  2019 года №218 </w:t>
            </w:r>
          </w:p>
          <w:p w:rsidR="00373ED2" w:rsidRPr="00373ED2" w:rsidRDefault="00373ED2" w:rsidP="00373ED2">
            <w:pPr>
              <w:ind w:right="-108"/>
              <w:rPr>
                <w:sz w:val="16"/>
                <w:szCs w:val="16"/>
              </w:rPr>
            </w:pPr>
          </w:p>
          <w:p w:rsidR="00373ED2" w:rsidRPr="00373ED2" w:rsidRDefault="00373ED2" w:rsidP="00373ED2">
            <w:pPr>
              <w:ind w:right="-108"/>
              <w:rPr>
                <w:sz w:val="16"/>
                <w:szCs w:val="16"/>
              </w:rPr>
            </w:pPr>
            <w:r w:rsidRPr="00373ED2">
              <w:rPr>
                <w:sz w:val="16"/>
                <w:szCs w:val="16"/>
              </w:rPr>
              <w:t>Глава Галичского муниципального района Костромской области</w:t>
            </w:r>
          </w:p>
          <w:p w:rsidR="00373ED2" w:rsidRPr="00373ED2" w:rsidRDefault="00373ED2" w:rsidP="00373ED2">
            <w:pPr>
              <w:ind w:right="-108"/>
              <w:rPr>
                <w:sz w:val="16"/>
                <w:szCs w:val="16"/>
              </w:rPr>
            </w:pPr>
            <w:r w:rsidRPr="00373ED2">
              <w:rPr>
                <w:sz w:val="16"/>
                <w:szCs w:val="16"/>
              </w:rPr>
              <w:t>_________________________ А.Н. Потехин</w:t>
            </w:r>
          </w:p>
          <w:p w:rsidR="00373ED2" w:rsidRPr="00373ED2" w:rsidRDefault="00373ED2" w:rsidP="00373ED2">
            <w:pPr>
              <w:widowControl w:val="0"/>
              <w:ind w:right="-108"/>
              <w:rPr>
                <w:b/>
                <w:sz w:val="16"/>
                <w:szCs w:val="16"/>
              </w:rPr>
            </w:pPr>
          </w:p>
        </w:tc>
        <w:tc>
          <w:tcPr>
            <w:tcW w:w="4785" w:type="dxa"/>
          </w:tcPr>
          <w:p w:rsidR="00373ED2" w:rsidRPr="00373ED2" w:rsidRDefault="00373ED2" w:rsidP="00373ED2">
            <w:pPr>
              <w:widowControl w:val="0"/>
              <w:jc w:val="right"/>
              <w:rPr>
                <w:sz w:val="16"/>
                <w:szCs w:val="16"/>
              </w:rPr>
            </w:pPr>
            <w:proofErr w:type="gramStart"/>
            <w:r w:rsidRPr="00373ED2">
              <w:rPr>
                <w:sz w:val="16"/>
                <w:szCs w:val="16"/>
              </w:rPr>
              <w:t>Зарегистрирован</w:t>
            </w:r>
            <w:proofErr w:type="gramEnd"/>
            <w:r w:rsidRPr="00373ED2">
              <w:rPr>
                <w:sz w:val="16"/>
                <w:szCs w:val="16"/>
              </w:rPr>
              <w:t xml:space="preserve"> в Управлении Министерства юстиции Российской Федерации по Костромской области</w:t>
            </w:r>
          </w:p>
          <w:p w:rsidR="00373ED2" w:rsidRPr="00373ED2" w:rsidRDefault="00373ED2" w:rsidP="00373ED2">
            <w:pPr>
              <w:widowControl w:val="0"/>
              <w:jc w:val="right"/>
              <w:rPr>
                <w:sz w:val="16"/>
                <w:szCs w:val="16"/>
              </w:rPr>
            </w:pPr>
            <w:r w:rsidRPr="00373ED2">
              <w:rPr>
                <w:sz w:val="16"/>
                <w:szCs w:val="16"/>
              </w:rPr>
              <w:t xml:space="preserve"> 27 мая 2019 года </w:t>
            </w:r>
            <w:proofErr w:type="gramStart"/>
            <w:r w:rsidRPr="00373ED2">
              <w:rPr>
                <w:sz w:val="16"/>
                <w:szCs w:val="16"/>
              </w:rPr>
              <w:t>регистрационный</w:t>
            </w:r>
            <w:proofErr w:type="gramEnd"/>
          </w:p>
          <w:p w:rsidR="00373ED2" w:rsidRPr="00373ED2" w:rsidRDefault="00373ED2" w:rsidP="00373ED2">
            <w:pPr>
              <w:widowControl w:val="0"/>
              <w:jc w:val="right"/>
              <w:rPr>
                <w:b/>
                <w:sz w:val="16"/>
                <w:szCs w:val="16"/>
              </w:rPr>
            </w:pPr>
            <w:r w:rsidRPr="00373ED2">
              <w:rPr>
                <w:sz w:val="16"/>
                <w:szCs w:val="16"/>
              </w:rPr>
              <w:t xml:space="preserve">                      номер </w:t>
            </w:r>
            <w:r w:rsidRPr="00373ED2">
              <w:rPr>
                <w:sz w:val="16"/>
                <w:szCs w:val="16"/>
                <w:lang w:val="en-US"/>
              </w:rPr>
              <w:t>RU</w:t>
            </w:r>
            <w:r w:rsidRPr="00373ED2">
              <w:rPr>
                <w:sz w:val="16"/>
                <w:szCs w:val="16"/>
              </w:rPr>
              <w:t>445040002019001</w:t>
            </w:r>
          </w:p>
        </w:tc>
      </w:tr>
    </w:tbl>
    <w:p w:rsidR="00373ED2" w:rsidRPr="00FE18CE" w:rsidRDefault="00373ED2" w:rsidP="00373ED2">
      <w:pPr>
        <w:widowControl w:val="0"/>
        <w:ind w:firstLine="709"/>
        <w:rPr>
          <w:b/>
        </w:rPr>
      </w:pPr>
    </w:p>
    <w:p w:rsidR="00373ED2" w:rsidRPr="00373ED2" w:rsidRDefault="00373ED2" w:rsidP="00373ED2">
      <w:pPr>
        <w:ind w:left="567"/>
        <w:jc w:val="center"/>
        <w:rPr>
          <w:b/>
          <w:sz w:val="16"/>
          <w:szCs w:val="16"/>
        </w:rPr>
      </w:pPr>
      <w:r w:rsidRPr="00373ED2">
        <w:rPr>
          <w:b/>
          <w:sz w:val="16"/>
          <w:szCs w:val="16"/>
        </w:rPr>
        <w:t>УСТАВ</w:t>
      </w:r>
    </w:p>
    <w:p w:rsidR="00373ED2" w:rsidRPr="00373ED2" w:rsidRDefault="00373ED2" w:rsidP="00373ED2">
      <w:pPr>
        <w:ind w:left="567"/>
        <w:jc w:val="center"/>
        <w:rPr>
          <w:b/>
          <w:sz w:val="16"/>
          <w:szCs w:val="16"/>
        </w:rPr>
      </w:pPr>
      <w:r w:rsidRPr="00373ED2">
        <w:rPr>
          <w:b/>
          <w:sz w:val="16"/>
          <w:szCs w:val="16"/>
        </w:rPr>
        <w:t>МУНИЦИПАЛЬНОГО ОБРАЗОВАНИЯ</w:t>
      </w:r>
    </w:p>
    <w:p w:rsidR="00373ED2" w:rsidRPr="00373ED2" w:rsidRDefault="00373ED2" w:rsidP="00373ED2">
      <w:pPr>
        <w:ind w:left="567"/>
        <w:jc w:val="center"/>
        <w:rPr>
          <w:b/>
          <w:sz w:val="16"/>
          <w:szCs w:val="16"/>
        </w:rPr>
      </w:pPr>
      <w:r w:rsidRPr="00373ED2">
        <w:rPr>
          <w:b/>
          <w:sz w:val="16"/>
          <w:szCs w:val="16"/>
        </w:rPr>
        <w:t>ГАЛИЧСКИЙ МУНИЦИПАЛЬНЫЙ РАЙОН</w:t>
      </w:r>
    </w:p>
    <w:p w:rsidR="00373ED2" w:rsidRPr="00373ED2" w:rsidRDefault="00373ED2" w:rsidP="00373ED2">
      <w:pPr>
        <w:ind w:left="567"/>
        <w:jc w:val="center"/>
        <w:rPr>
          <w:b/>
          <w:sz w:val="16"/>
          <w:szCs w:val="16"/>
        </w:rPr>
      </w:pPr>
      <w:r w:rsidRPr="00373ED2">
        <w:rPr>
          <w:b/>
          <w:sz w:val="16"/>
          <w:szCs w:val="16"/>
        </w:rPr>
        <w:t>КОСТРОМСКОЙ ОБЛАСТИ</w:t>
      </w:r>
    </w:p>
    <w:p w:rsidR="00373ED2" w:rsidRPr="00373ED2" w:rsidRDefault="00373ED2" w:rsidP="00373ED2">
      <w:pPr>
        <w:ind w:left="567"/>
        <w:jc w:val="center"/>
        <w:rPr>
          <w:b/>
          <w:sz w:val="16"/>
          <w:szCs w:val="16"/>
        </w:rPr>
      </w:pPr>
    </w:p>
    <w:p w:rsidR="00373ED2" w:rsidRPr="00FE18CE" w:rsidRDefault="00373ED2" w:rsidP="00373ED2">
      <w:pPr>
        <w:ind w:left="567"/>
        <w:jc w:val="center"/>
        <w:rPr>
          <w:b/>
        </w:rPr>
      </w:pPr>
    </w:p>
    <w:p w:rsidR="00373ED2" w:rsidRPr="00FE18CE" w:rsidRDefault="00373ED2" w:rsidP="00373ED2">
      <w:pPr>
        <w:ind w:left="567"/>
        <w:rPr>
          <w:b/>
        </w:rPr>
      </w:pPr>
    </w:p>
    <w:p w:rsidR="00373ED2" w:rsidRPr="00373ED2" w:rsidRDefault="00373ED2" w:rsidP="00373ED2">
      <w:pPr>
        <w:ind w:left="567"/>
        <w:jc w:val="center"/>
        <w:rPr>
          <w:b/>
          <w:sz w:val="16"/>
          <w:szCs w:val="16"/>
        </w:rPr>
      </w:pPr>
      <w:r w:rsidRPr="00373ED2">
        <w:rPr>
          <w:b/>
          <w:sz w:val="16"/>
          <w:szCs w:val="16"/>
        </w:rPr>
        <w:t>Костромская область</w:t>
      </w:r>
    </w:p>
    <w:p w:rsidR="00373ED2" w:rsidRPr="00FE18CE" w:rsidRDefault="00373ED2" w:rsidP="00373ED2">
      <w:pPr>
        <w:ind w:left="567"/>
        <w:jc w:val="center"/>
        <w:rPr>
          <w:b/>
        </w:rPr>
      </w:pPr>
      <w:r w:rsidRPr="00373ED2">
        <w:rPr>
          <w:b/>
          <w:sz w:val="16"/>
          <w:szCs w:val="16"/>
        </w:rPr>
        <w:t>2019</w:t>
      </w:r>
    </w:p>
    <w:p w:rsidR="00373ED2" w:rsidRPr="00373ED2" w:rsidRDefault="00373ED2" w:rsidP="00373ED2">
      <w:pPr>
        <w:pStyle w:val="3"/>
        <w:ind w:firstLine="709"/>
        <w:jc w:val="both"/>
        <w:rPr>
          <w:rFonts w:ascii="Times New Roman" w:hAnsi="Times New Roman"/>
          <w:b w:val="0"/>
          <w:bCs w:val="0"/>
          <w:sz w:val="16"/>
          <w:szCs w:val="16"/>
        </w:rPr>
      </w:pPr>
      <w:bookmarkStart w:id="1" w:name="_Toc260317503"/>
      <w:bookmarkStart w:id="2" w:name="_Toc241376029"/>
      <w:r w:rsidRPr="00373ED2">
        <w:rPr>
          <w:rFonts w:ascii="Times New Roman" w:hAnsi="Times New Roman"/>
          <w:bCs w:val="0"/>
          <w:sz w:val="16"/>
          <w:szCs w:val="16"/>
        </w:rPr>
        <w:t xml:space="preserve">Глава 1. </w:t>
      </w:r>
      <w:r w:rsidRPr="00373ED2">
        <w:rPr>
          <w:rFonts w:ascii="Times New Roman" w:hAnsi="Times New Roman"/>
          <w:b w:val="0"/>
          <w:bCs w:val="0"/>
          <w:sz w:val="16"/>
          <w:szCs w:val="16"/>
        </w:rPr>
        <w:t>Общие положения</w:t>
      </w:r>
      <w:bookmarkEnd w:id="1"/>
      <w:bookmarkEnd w:id="2"/>
    </w:p>
    <w:p w:rsidR="00373ED2" w:rsidRPr="00373ED2" w:rsidRDefault="00373ED2" w:rsidP="00373ED2">
      <w:pPr>
        <w:ind w:firstLine="709"/>
        <w:jc w:val="both"/>
        <w:rPr>
          <w:sz w:val="16"/>
          <w:szCs w:val="16"/>
        </w:rPr>
      </w:pPr>
      <w:bookmarkStart w:id="3" w:name="_Toc260317504"/>
      <w:bookmarkStart w:id="4" w:name="_Toc241376030"/>
    </w:p>
    <w:p w:rsidR="00373ED2" w:rsidRPr="00373ED2" w:rsidRDefault="00373ED2" w:rsidP="00373ED2">
      <w:pPr>
        <w:pStyle w:val="4"/>
        <w:ind w:firstLine="709"/>
        <w:jc w:val="both"/>
        <w:rPr>
          <w:b/>
          <w:bCs/>
          <w:sz w:val="16"/>
          <w:szCs w:val="16"/>
        </w:rPr>
      </w:pPr>
      <w:r w:rsidRPr="00373ED2">
        <w:rPr>
          <w:bCs/>
          <w:sz w:val="16"/>
          <w:szCs w:val="16"/>
        </w:rPr>
        <w:t>Статья 1.</w:t>
      </w:r>
      <w:r w:rsidRPr="00373ED2">
        <w:rPr>
          <w:b/>
          <w:bCs/>
          <w:sz w:val="16"/>
          <w:szCs w:val="16"/>
        </w:rPr>
        <w:t xml:space="preserve"> Правовой статус </w:t>
      </w:r>
      <w:bookmarkEnd w:id="3"/>
      <w:bookmarkEnd w:id="4"/>
      <w:r w:rsidRPr="00373ED2">
        <w:rPr>
          <w:b/>
          <w:bCs/>
          <w:sz w:val="16"/>
          <w:szCs w:val="16"/>
        </w:rPr>
        <w:t>муниципального района</w:t>
      </w:r>
    </w:p>
    <w:p w:rsidR="00373ED2" w:rsidRPr="00373ED2" w:rsidRDefault="00373ED2" w:rsidP="00373ED2">
      <w:pPr>
        <w:ind w:firstLine="709"/>
        <w:jc w:val="both"/>
        <w:rPr>
          <w:sz w:val="16"/>
          <w:szCs w:val="16"/>
        </w:rPr>
      </w:pPr>
    </w:p>
    <w:p w:rsidR="00373ED2" w:rsidRPr="00373ED2" w:rsidRDefault="00373ED2" w:rsidP="00373ED2">
      <w:pPr>
        <w:ind w:firstLine="709"/>
        <w:jc w:val="both"/>
        <w:rPr>
          <w:sz w:val="16"/>
          <w:szCs w:val="16"/>
        </w:rPr>
      </w:pPr>
      <w:r w:rsidRPr="00373ED2">
        <w:rPr>
          <w:sz w:val="16"/>
          <w:szCs w:val="16"/>
        </w:rPr>
        <w:t>1. Галичский муниципальный район Костромской области (далее – муниципальный район) – муниципальное образование, наделенное Законом Костромской области от 30.12.2004 № 237-ЗКО «Об установлении границ муниципальных образований в Костромской области и наделении их статусом» (далее – Законом Костромской области «Об установлении границ муниципальных образований в Костромской области и наделении их статусом») статусом муниципальный район.</w:t>
      </w:r>
    </w:p>
    <w:p w:rsidR="00373ED2" w:rsidRPr="00373ED2" w:rsidRDefault="00373ED2" w:rsidP="00373ED2">
      <w:pPr>
        <w:ind w:firstLine="709"/>
        <w:jc w:val="both"/>
        <w:rPr>
          <w:sz w:val="16"/>
          <w:szCs w:val="16"/>
        </w:rPr>
      </w:pPr>
    </w:p>
    <w:p w:rsidR="00373ED2" w:rsidRPr="00373ED2" w:rsidRDefault="00373ED2" w:rsidP="00373ED2">
      <w:pPr>
        <w:pStyle w:val="4"/>
        <w:ind w:firstLine="709"/>
        <w:jc w:val="both"/>
        <w:rPr>
          <w:b/>
          <w:bCs/>
          <w:sz w:val="16"/>
          <w:szCs w:val="16"/>
        </w:rPr>
      </w:pPr>
      <w:bookmarkStart w:id="5" w:name="_Toc260317505"/>
      <w:bookmarkStart w:id="6" w:name="_Toc241376031"/>
      <w:r w:rsidRPr="00373ED2">
        <w:rPr>
          <w:bCs/>
          <w:sz w:val="16"/>
          <w:szCs w:val="16"/>
        </w:rPr>
        <w:t>Статья 2.</w:t>
      </w:r>
      <w:r w:rsidRPr="00373ED2">
        <w:rPr>
          <w:b/>
          <w:bCs/>
          <w:sz w:val="16"/>
          <w:szCs w:val="16"/>
        </w:rPr>
        <w:t xml:space="preserve"> Границы </w:t>
      </w:r>
      <w:bookmarkEnd w:id="5"/>
      <w:bookmarkEnd w:id="6"/>
      <w:r w:rsidRPr="00373ED2">
        <w:rPr>
          <w:b/>
          <w:bCs/>
          <w:sz w:val="16"/>
          <w:szCs w:val="16"/>
        </w:rPr>
        <w:t>муниципального района</w:t>
      </w:r>
    </w:p>
    <w:p w:rsidR="00373ED2" w:rsidRPr="00373ED2" w:rsidRDefault="00373ED2" w:rsidP="00373ED2">
      <w:pPr>
        <w:ind w:firstLine="709"/>
        <w:jc w:val="both"/>
        <w:rPr>
          <w:sz w:val="16"/>
          <w:szCs w:val="16"/>
        </w:rPr>
      </w:pPr>
    </w:p>
    <w:p w:rsidR="00373ED2" w:rsidRPr="00373ED2" w:rsidRDefault="00373ED2" w:rsidP="00373ED2">
      <w:pPr>
        <w:ind w:firstLine="709"/>
        <w:jc w:val="both"/>
        <w:rPr>
          <w:sz w:val="16"/>
          <w:szCs w:val="16"/>
        </w:rPr>
      </w:pPr>
      <w:r w:rsidRPr="00373ED2">
        <w:rPr>
          <w:sz w:val="16"/>
          <w:szCs w:val="16"/>
        </w:rPr>
        <w:t xml:space="preserve">1. Территория муниципального района определена границами, установленными Законом Костромской области «Об установлении границ муниципальных образований в Костромской области и наделении их статусом». </w:t>
      </w:r>
    </w:p>
    <w:p w:rsidR="00373ED2" w:rsidRPr="00373ED2" w:rsidRDefault="00373ED2" w:rsidP="00373ED2">
      <w:pPr>
        <w:ind w:firstLine="709"/>
        <w:jc w:val="both"/>
        <w:rPr>
          <w:sz w:val="16"/>
          <w:szCs w:val="16"/>
        </w:rPr>
      </w:pPr>
      <w:r w:rsidRPr="00373ED2">
        <w:rPr>
          <w:sz w:val="16"/>
          <w:szCs w:val="16"/>
        </w:rPr>
        <w:t>Приложением к настоящему Уставу является Картографическое описание границ Галичского муниципального района Костромской области (Приложение).</w:t>
      </w:r>
    </w:p>
    <w:p w:rsidR="00373ED2" w:rsidRPr="00373ED2" w:rsidRDefault="00373ED2" w:rsidP="00373ED2">
      <w:pPr>
        <w:ind w:firstLine="709"/>
        <w:jc w:val="both"/>
        <w:rPr>
          <w:sz w:val="16"/>
          <w:szCs w:val="16"/>
        </w:rPr>
      </w:pPr>
      <w:r w:rsidRPr="00373ED2">
        <w:rPr>
          <w:sz w:val="16"/>
          <w:szCs w:val="16"/>
        </w:rPr>
        <w:t xml:space="preserve">2. Границы муниципального района могут быть изменены в порядке, установленном Федеральным законом от 06.10.2003 № 131-ФЗ «Об общих принципах организации местного самоуправления в Российской Федерации» </w:t>
      </w:r>
      <w:r w:rsidRPr="00373ED2">
        <w:rPr>
          <w:sz w:val="16"/>
          <w:szCs w:val="16"/>
        </w:rPr>
        <w:br/>
        <w:t>(далее – Федеральный закон «Об общих принципах организации местного самоуправления в Российской Федерации»).</w:t>
      </w:r>
    </w:p>
    <w:p w:rsidR="00373ED2" w:rsidRPr="00373ED2" w:rsidRDefault="00373ED2" w:rsidP="00373ED2">
      <w:pPr>
        <w:ind w:firstLine="709"/>
        <w:jc w:val="both"/>
        <w:rPr>
          <w:sz w:val="16"/>
          <w:szCs w:val="16"/>
        </w:rPr>
      </w:pPr>
      <w:r w:rsidRPr="00373ED2">
        <w:rPr>
          <w:sz w:val="16"/>
          <w:szCs w:val="16"/>
        </w:rPr>
        <w:t>3. Муниципальный район может быть преобразован в порядке, установленном Федеральным законом «Об общих принципах организации местного самоуправления в Российской Федерации».</w:t>
      </w:r>
    </w:p>
    <w:p w:rsidR="00373ED2" w:rsidRPr="00373ED2" w:rsidRDefault="00373ED2" w:rsidP="00373ED2">
      <w:pPr>
        <w:ind w:firstLine="709"/>
        <w:jc w:val="both"/>
        <w:rPr>
          <w:sz w:val="16"/>
          <w:szCs w:val="16"/>
        </w:rPr>
      </w:pPr>
      <w:bookmarkStart w:id="7" w:name="_Toc260317506"/>
      <w:bookmarkStart w:id="8" w:name="_Toc241376032"/>
    </w:p>
    <w:p w:rsidR="00373ED2" w:rsidRPr="00373ED2" w:rsidRDefault="00373ED2" w:rsidP="00373ED2">
      <w:pPr>
        <w:pStyle w:val="4"/>
        <w:ind w:firstLine="709"/>
        <w:jc w:val="both"/>
        <w:rPr>
          <w:b/>
          <w:bCs/>
          <w:sz w:val="16"/>
          <w:szCs w:val="16"/>
        </w:rPr>
      </w:pPr>
      <w:r w:rsidRPr="00373ED2">
        <w:rPr>
          <w:bCs/>
          <w:sz w:val="16"/>
          <w:szCs w:val="16"/>
        </w:rPr>
        <w:t xml:space="preserve">Статья 3. </w:t>
      </w:r>
      <w:r w:rsidRPr="00373ED2">
        <w:rPr>
          <w:b/>
          <w:bCs/>
          <w:sz w:val="16"/>
          <w:szCs w:val="16"/>
        </w:rPr>
        <w:t xml:space="preserve">Наименование и состав территории </w:t>
      </w:r>
      <w:bookmarkEnd w:id="7"/>
      <w:bookmarkEnd w:id="8"/>
      <w:r w:rsidRPr="00373ED2">
        <w:rPr>
          <w:b/>
          <w:bCs/>
          <w:sz w:val="16"/>
          <w:szCs w:val="16"/>
        </w:rPr>
        <w:t>муниципального района</w:t>
      </w:r>
    </w:p>
    <w:p w:rsidR="00373ED2" w:rsidRPr="00373ED2" w:rsidRDefault="00373ED2" w:rsidP="00373ED2">
      <w:pPr>
        <w:ind w:firstLine="709"/>
        <w:jc w:val="both"/>
        <w:rPr>
          <w:sz w:val="16"/>
          <w:szCs w:val="16"/>
        </w:rPr>
      </w:pPr>
    </w:p>
    <w:p w:rsidR="00373ED2" w:rsidRPr="00373ED2" w:rsidRDefault="00373ED2" w:rsidP="00373ED2">
      <w:pPr>
        <w:ind w:firstLine="709"/>
        <w:jc w:val="both"/>
        <w:rPr>
          <w:sz w:val="16"/>
          <w:szCs w:val="16"/>
        </w:rPr>
      </w:pPr>
      <w:r w:rsidRPr="00373ED2">
        <w:rPr>
          <w:sz w:val="16"/>
          <w:szCs w:val="16"/>
        </w:rPr>
        <w:t xml:space="preserve">1. Официальное наименование </w:t>
      </w:r>
      <w:r w:rsidRPr="00373ED2">
        <w:rPr>
          <w:bCs/>
          <w:sz w:val="16"/>
          <w:szCs w:val="16"/>
        </w:rPr>
        <w:t>муниципального района</w:t>
      </w:r>
      <w:r w:rsidRPr="00373ED2">
        <w:rPr>
          <w:sz w:val="16"/>
          <w:szCs w:val="16"/>
        </w:rPr>
        <w:t xml:space="preserve"> – муниципальное образование Галичский муниципальный район Костромской области.</w:t>
      </w:r>
    </w:p>
    <w:p w:rsidR="00373ED2" w:rsidRPr="00373ED2" w:rsidRDefault="00373ED2" w:rsidP="00373ED2">
      <w:pPr>
        <w:ind w:firstLine="709"/>
        <w:jc w:val="both"/>
        <w:rPr>
          <w:sz w:val="16"/>
          <w:szCs w:val="16"/>
        </w:rPr>
      </w:pPr>
      <w:r w:rsidRPr="00373ED2">
        <w:rPr>
          <w:sz w:val="16"/>
          <w:szCs w:val="16"/>
        </w:rPr>
        <w:t xml:space="preserve">Сокращённое наименование – Галичский муниципальный район Костромской области. </w:t>
      </w:r>
    </w:p>
    <w:p w:rsidR="00373ED2" w:rsidRPr="00373ED2" w:rsidRDefault="00373ED2" w:rsidP="00373ED2">
      <w:pPr>
        <w:ind w:firstLine="709"/>
        <w:jc w:val="both"/>
        <w:rPr>
          <w:sz w:val="16"/>
          <w:szCs w:val="16"/>
        </w:rPr>
      </w:pPr>
      <w:r w:rsidRPr="00373ED2">
        <w:rPr>
          <w:sz w:val="16"/>
          <w:szCs w:val="16"/>
        </w:rPr>
        <w:t xml:space="preserve">Сокращённое и официальное наименования муниципального образования являются равнозначными. </w:t>
      </w:r>
    </w:p>
    <w:p w:rsidR="00373ED2" w:rsidRPr="00373ED2" w:rsidRDefault="00373ED2" w:rsidP="00373ED2">
      <w:pPr>
        <w:ind w:firstLine="709"/>
        <w:jc w:val="both"/>
        <w:rPr>
          <w:sz w:val="16"/>
          <w:szCs w:val="16"/>
        </w:rPr>
      </w:pPr>
      <w:r w:rsidRPr="00373ED2">
        <w:rPr>
          <w:sz w:val="16"/>
          <w:szCs w:val="16"/>
        </w:rPr>
        <w:t xml:space="preserve">2. Территории всех поселений, а также возникающие на территориях с низкой плотностью сельского населения и (или) на территориях упраздняемых поселений межселенные территории входят в состав муниципального района. </w:t>
      </w:r>
    </w:p>
    <w:p w:rsidR="00373ED2" w:rsidRPr="00373ED2" w:rsidRDefault="00373ED2" w:rsidP="00373ED2">
      <w:pPr>
        <w:pStyle w:val="ConsNormal"/>
        <w:widowControl/>
        <w:ind w:firstLine="709"/>
        <w:jc w:val="both"/>
        <w:rPr>
          <w:rFonts w:ascii="Times New Roman" w:hAnsi="Times New Roman" w:cs="Times New Roman"/>
          <w:sz w:val="16"/>
          <w:szCs w:val="16"/>
        </w:rPr>
      </w:pPr>
      <w:r w:rsidRPr="00373ED2">
        <w:rPr>
          <w:rFonts w:ascii="Times New Roman" w:hAnsi="Times New Roman" w:cs="Times New Roman"/>
          <w:sz w:val="16"/>
          <w:szCs w:val="16"/>
        </w:rPr>
        <w:t xml:space="preserve">3. Территорию муниципального района составляют территории входящих в него сельских поселений: </w:t>
      </w:r>
    </w:p>
    <w:p w:rsidR="00373ED2" w:rsidRPr="00373ED2" w:rsidRDefault="00373ED2" w:rsidP="00373ED2">
      <w:pPr>
        <w:autoSpaceDE w:val="0"/>
        <w:autoSpaceDN w:val="0"/>
        <w:adjustRightInd w:val="0"/>
        <w:ind w:firstLine="709"/>
        <w:jc w:val="both"/>
        <w:rPr>
          <w:sz w:val="16"/>
          <w:szCs w:val="16"/>
        </w:rPr>
      </w:pPr>
      <w:proofErr w:type="spellStart"/>
      <w:r w:rsidRPr="00373ED2">
        <w:rPr>
          <w:sz w:val="16"/>
          <w:szCs w:val="16"/>
        </w:rPr>
        <w:t>Берёзовское</w:t>
      </w:r>
      <w:proofErr w:type="spellEnd"/>
      <w:r w:rsidRPr="00373ED2">
        <w:rPr>
          <w:sz w:val="16"/>
          <w:szCs w:val="16"/>
        </w:rPr>
        <w:t xml:space="preserve"> сельское поселение, административный центр – село </w:t>
      </w:r>
      <w:proofErr w:type="spellStart"/>
      <w:r w:rsidRPr="00373ED2">
        <w:rPr>
          <w:sz w:val="16"/>
          <w:szCs w:val="16"/>
        </w:rPr>
        <w:t>Берёзовец</w:t>
      </w:r>
      <w:proofErr w:type="spellEnd"/>
      <w:r w:rsidRPr="00373ED2">
        <w:rPr>
          <w:sz w:val="16"/>
          <w:szCs w:val="16"/>
        </w:rPr>
        <w:t xml:space="preserve">; </w:t>
      </w:r>
    </w:p>
    <w:p w:rsidR="00373ED2" w:rsidRPr="00373ED2" w:rsidRDefault="00373ED2" w:rsidP="00373ED2">
      <w:pPr>
        <w:autoSpaceDE w:val="0"/>
        <w:autoSpaceDN w:val="0"/>
        <w:adjustRightInd w:val="0"/>
        <w:ind w:firstLine="709"/>
        <w:jc w:val="both"/>
        <w:rPr>
          <w:sz w:val="16"/>
          <w:szCs w:val="16"/>
        </w:rPr>
      </w:pPr>
      <w:r w:rsidRPr="00373ED2">
        <w:rPr>
          <w:sz w:val="16"/>
          <w:szCs w:val="16"/>
        </w:rPr>
        <w:t xml:space="preserve">Дмитриевское сельское поселение, административный центр – деревня Дмитриевское; </w:t>
      </w:r>
    </w:p>
    <w:p w:rsidR="00373ED2" w:rsidRPr="00373ED2" w:rsidRDefault="00373ED2" w:rsidP="00373ED2">
      <w:pPr>
        <w:autoSpaceDE w:val="0"/>
        <w:autoSpaceDN w:val="0"/>
        <w:adjustRightInd w:val="0"/>
        <w:ind w:firstLine="709"/>
        <w:jc w:val="both"/>
        <w:rPr>
          <w:sz w:val="16"/>
          <w:szCs w:val="16"/>
        </w:rPr>
      </w:pPr>
      <w:proofErr w:type="spellStart"/>
      <w:r w:rsidRPr="00373ED2">
        <w:rPr>
          <w:sz w:val="16"/>
          <w:szCs w:val="16"/>
        </w:rPr>
        <w:lastRenderedPageBreak/>
        <w:t>Лопаревское</w:t>
      </w:r>
      <w:proofErr w:type="spellEnd"/>
      <w:r w:rsidRPr="00373ED2">
        <w:rPr>
          <w:sz w:val="16"/>
          <w:szCs w:val="16"/>
        </w:rPr>
        <w:t xml:space="preserve"> сельское поселение, административный центр – поселок </w:t>
      </w:r>
      <w:proofErr w:type="spellStart"/>
      <w:r w:rsidRPr="00373ED2">
        <w:rPr>
          <w:sz w:val="16"/>
          <w:szCs w:val="16"/>
        </w:rPr>
        <w:t>Лопарево</w:t>
      </w:r>
      <w:proofErr w:type="spellEnd"/>
      <w:r w:rsidRPr="00373ED2">
        <w:rPr>
          <w:sz w:val="16"/>
          <w:szCs w:val="16"/>
        </w:rPr>
        <w:t xml:space="preserve">; </w:t>
      </w:r>
    </w:p>
    <w:p w:rsidR="00373ED2" w:rsidRPr="00373ED2" w:rsidRDefault="00373ED2" w:rsidP="00373ED2">
      <w:pPr>
        <w:autoSpaceDE w:val="0"/>
        <w:autoSpaceDN w:val="0"/>
        <w:adjustRightInd w:val="0"/>
        <w:ind w:firstLine="709"/>
        <w:jc w:val="both"/>
        <w:rPr>
          <w:sz w:val="16"/>
          <w:szCs w:val="16"/>
        </w:rPr>
      </w:pPr>
      <w:proofErr w:type="spellStart"/>
      <w:r w:rsidRPr="00373ED2">
        <w:rPr>
          <w:sz w:val="16"/>
          <w:szCs w:val="16"/>
        </w:rPr>
        <w:t>Ореховское</w:t>
      </w:r>
      <w:proofErr w:type="spellEnd"/>
      <w:r w:rsidRPr="00373ED2">
        <w:rPr>
          <w:sz w:val="16"/>
          <w:szCs w:val="16"/>
        </w:rPr>
        <w:t xml:space="preserve"> сельское поселение, административный центр – село Орехово; </w:t>
      </w:r>
    </w:p>
    <w:p w:rsidR="00373ED2" w:rsidRPr="00373ED2" w:rsidRDefault="00373ED2" w:rsidP="00373ED2">
      <w:pPr>
        <w:autoSpaceDE w:val="0"/>
        <w:autoSpaceDN w:val="0"/>
        <w:adjustRightInd w:val="0"/>
        <w:ind w:firstLine="709"/>
        <w:jc w:val="both"/>
        <w:rPr>
          <w:i/>
          <w:sz w:val="16"/>
          <w:szCs w:val="16"/>
        </w:rPr>
      </w:pPr>
      <w:proofErr w:type="spellStart"/>
      <w:r w:rsidRPr="00373ED2">
        <w:rPr>
          <w:sz w:val="16"/>
          <w:szCs w:val="16"/>
        </w:rPr>
        <w:t>Степановское</w:t>
      </w:r>
      <w:proofErr w:type="spellEnd"/>
      <w:r w:rsidRPr="00373ED2">
        <w:rPr>
          <w:sz w:val="16"/>
          <w:szCs w:val="16"/>
        </w:rPr>
        <w:t xml:space="preserve"> сельское поселение, административный центр – деревня Степаново. </w:t>
      </w:r>
    </w:p>
    <w:p w:rsidR="00373ED2" w:rsidRPr="00373ED2" w:rsidRDefault="00373ED2" w:rsidP="00373ED2">
      <w:pPr>
        <w:ind w:firstLine="709"/>
        <w:jc w:val="both"/>
        <w:rPr>
          <w:sz w:val="16"/>
          <w:szCs w:val="16"/>
        </w:rPr>
      </w:pPr>
      <w:r w:rsidRPr="00373ED2">
        <w:rPr>
          <w:sz w:val="16"/>
          <w:szCs w:val="16"/>
        </w:rPr>
        <w:t>4. Административным центром муниципального района является городской округ – город Галич.</w:t>
      </w:r>
    </w:p>
    <w:p w:rsidR="00373ED2" w:rsidRPr="00373ED2" w:rsidRDefault="00373ED2" w:rsidP="00373ED2">
      <w:pPr>
        <w:ind w:firstLine="709"/>
        <w:jc w:val="both"/>
        <w:rPr>
          <w:sz w:val="16"/>
          <w:szCs w:val="16"/>
        </w:rPr>
      </w:pPr>
    </w:p>
    <w:p w:rsidR="00373ED2" w:rsidRPr="00373ED2" w:rsidRDefault="00373ED2" w:rsidP="00373ED2">
      <w:pPr>
        <w:pStyle w:val="4"/>
        <w:ind w:firstLine="709"/>
        <w:jc w:val="both"/>
        <w:rPr>
          <w:b/>
          <w:bCs/>
          <w:sz w:val="16"/>
          <w:szCs w:val="16"/>
        </w:rPr>
      </w:pPr>
      <w:bookmarkStart w:id="9" w:name="_Toc260317507"/>
      <w:bookmarkStart w:id="10" w:name="_Toc241376033"/>
      <w:r w:rsidRPr="00373ED2">
        <w:rPr>
          <w:bCs/>
          <w:sz w:val="16"/>
          <w:szCs w:val="16"/>
        </w:rPr>
        <w:t>Статья 4.</w:t>
      </w:r>
      <w:r w:rsidRPr="00373ED2">
        <w:rPr>
          <w:b/>
          <w:bCs/>
          <w:sz w:val="16"/>
          <w:szCs w:val="16"/>
        </w:rPr>
        <w:t xml:space="preserve"> Официальные символы муниципального района и порядок их использования</w:t>
      </w:r>
      <w:bookmarkEnd w:id="9"/>
      <w:bookmarkEnd w:id="10"/>
    </w:p>
    <w:p w:rsidR="00373ED2" w:rsidRPr="00373ED2" w:rsidRDefault="00373ED2" w:rsidP="00373ED2">
      <w:pPr>
        <w:ind w:firstLine="709"/>
        <w:jc w:val="both"/>
        <w:rPr>
          <w:sz w:val="16"/>
          <w:szCs w:val="16"/>
        </w:rPr>
      </w:pPr>
    </w:p>
    <w:p w:rsidR="00373ED2" w:rsidRPr="00373ED2" w:rsidRDefault="00373ED2" w:rsidP="00373ED2">
      <w:pPr>
        <w:ind w:firstLine="709"/>
        <w:jc w:val="both"/>
        <w:rPr>
          <w:sz w:val="16"/>
          <w:szCs w:val="16"/>
        </w:rPr>
      </w:pPr>
      <w:r w:rsidRPr="00373ED2">
        <w:rPr>
          <w:sz w:val="16"/>
          <w:szCs w:val="16"/>
        </w:rPr>
        <w:t>1. Муниципальный район вправе устанавливать официальные символы муниципального района, отражающие исторические, культурные, национальные и иные местные традиции и особенности.</w:t>
      </w:r>
    </w:p>
    <w:p w:rsidR="00373ED2" w:rsidRPr="00373ED2" w:rsidRDefault="00373ED2" w:rsidP="00373ED2">
      <w:pPr>
        <w:ind w:firstLine="709"/>
        <w:jc w:val="both"/>
        <w:rPr>
          <w:sz w:val="16"/>
          <w:szCs w:val="16"/>
        </w:rPr>
      </w:pPr>
      <w:r w:rsidRPr="00373ED2">
        <w:rPr>
          <w:sz w:val="16"/>
          <w:szCs w:val="16"/>
        </w:rPr>
        <w:t>2. Официальные символы муниципального района и порядок их официального использования устанавливается нормативным правовым актом Собрания депутатов муниципального района.</w:t>
      </w:r>
    </w:p>
    <w:p w:rsidR="00373ED2" w:rsidRPr="00373ED2" w:rsidRDefault="00373ED2" w:rsidP="00373ED2">
      <w:pPr>
        <w:ind w:firstLine="709"/>
        <w:jc w:val="both"/>
        <w:rPr>
          <w:sz w:val="16"/>
          <w:szCs w:val="16"/>
        </w:rPr>
      </w:pPr>
      <w:r w:rsidRPr="00373ED2">
        <w:rPr>
          <w:sz w:val="16"/>
          <w:szCs w:val="16"/>
        </w:rPr>
        <w:t>3. Официальные символы муниципального района подлежат государственной регистрации в порядке, установленном федеральным законодательством.</w:t>
      </w:r>
      <w:bookmarkStart w:id="11" w:name="_Toc241376034"/>
    </w:p>
    <w:p w:rsidR="00373ED2" w:rsidRPr="00373ED2" w:rsidRDefault="00373ED2" w:rsidP="00373ED2">
      <w:pPr>
        <w:ind w:firstLine="709"/>
        <w:jc w:val="both"/>
        <w:rPr>
          <w:sz w:val="16"/>
          <w:szCs w:val="16"/>
        </w:rPr>
      </w:pPr>
    </w:p>
    <w:p w:rsidR="00373ED2" w:rsidRPr="00373ED2" w:rsidRDefault="00373ED2" w:rsidP="00373ED2">
      <w:pPr>
        <w:pStyle w:val="3"/>
        <w:ind w:firstLine="709"/>
        <w:jc w:val="both"/>
        <w:rPr>
          <w:rFonts w:ascii="Times New Roman" w:hAnsi="Times New Roman"/>
          <w:b w:val="0"/>
          <w:bCs w:val="0"/>
          <w:sz w:val="16"/>
          <w:szCs w:val="16"/>
        </w:rPr>
      </w:pPr>
      <w:r w:rsidRPr="00373ED2">
        <w:rPr>
          <w:rFonts w:ascii="Times New Roman" w:hAnsi="Times New Roman"/>
          <w:bCs w:val="0"/>
          <w:sz w:val="16"/>
          <w:szCs w:val="16"/>
        </w:rPr>
        <w:t>Глава 2.</w:t>
      </w:r>
      <w:r w:rsidRPr="00373ED2">
        <w:rPr>
          <w:rFonts w:ascii="Times New Roman" w:hAnsi="Times New Roman"/>
          <w:b w:val="0"/>
          <w:bCs w:val="0"/>
          <w:sz w:val="16"/>
          <w:szCs w:val="16"/>
        </w:rPr>
        <w:t xml:space="preserve"> Правовые основы организации местного самоуправления в </w:t>
      </w:r>
      <w:bookmarkEnd w:id="11"/>
      <w:r w:rsidRPr="00373ED2">
        <w:rPr>
          <w:rFonts w:ascii="Times New Roman" w:hAnsi="Times New Roman"/>
          <w:b w:val="0"/>
          <w:sz w:val="16"/>
          <w:szCs w:val="16"/>
        </w:rPr>
        <w:t>муниципальном районе</w:t>
      </w:r>
    </w:p>
    <w:p w:rsidR="00373ED2" w:rsidRPr="00373ED2" w:rsidRDefault="00373ED2" w:rsidP="00373ED2">
      <w:pPr>
        <w:ind w:firstLine="709"/>
        <w:jc w:val="both"/>
        <w:rPr>
          <w:sz w:val="16"/>
          <w:szCs w:val="16"/>
        </w:rPr>
      </w:pPr>
    </w:p>
    <w:p w:rsidR="00373ED2" w:rsidRPr="00373ED2" w:rsidRDefault="00373ED2" w:rsidP="00373ED2">
      <w:pPr>
        <w:pStyle w:val="4"/>
        <w:ind w:firstLine="709"/>
        <w:jc w:val="both"/>
        <w:rPr>
          <w:b/>
          <w:bCs/>
          <w:sz w:val="16"/>
          <w:szCs w:val="16"/>
        </w:rPr>
      </w:pPr>
      <w:bookmarkStart w:id="12" w:name="_Toc260317508"/>
      <w:bookmarkStart w:id="13" w:name="_Toc241376035"/>
      <w:r w:rsidRPr="00373ED2">
        <w:rPr>
          <w:bCs/>
          <w:sz w:val="16"/>
          <w:szCs w:val="16"/>
        </w:rPr>
        <w:t>Статья 5.</w:t>
      </w:r>
      <w:r w:rsidRPr="00373ED2">
        <w:rPr>
          <w:b/>
          <w:bCs/>
          <w:sz w:val="16"/>
          <w:szCs w:val="16"/>
        </w:rPr>
        <w:t xml:space="preserve"> Местное самоуправление в </w:t>
      </w:r>
      <w:bookmarkEnd w:id="12"/>
      <w:bookmarkEnd w:id="13"/>
      <w:r w:rsidRPr="00373ED2">
        <w:rPr>
          <w:b/>
          <w:sz w:val="16"/>
          <w:szCs w:val="16"/>
        </w:rPr>
        <w:t>муниципальном районе</w:t>
      </w:r>
    </w:p>
    <w:p w:rsidR="00373ED2" w:rsidRPr="00373ED2" w:rsidRDefault="00373ED2" w:rsidP="00373ED2">
      <w:pPr>
        <w:ind w:firstLine="709"/>
        <w:jc w:val="both"/>
        <w:rPr>
          <w:sz w:val="16"/>
          <w:szCs w:val="16"/>
        </w:rPr>
      </w:pPr>
    </w:p>
    <w:p w:rsidR="00373ED2" w:rsidRPr="00373ED2" w:rsidRDefault="00373ED2" w:rsidP="00373ED2">
      <w:pPr>
        <w:ind w:firstLine="709"/>
        <w:jc w:val="both"/>
        <w:rPr>
          <w:sz w:val="16"/>
          <w:szCs w:val="16"/>
        </w:rPr>
      </w:pPr>
      <w:proofErr w:type="gramStart"/>
      <w:r w:rsidRPr="00373ED2">
        <w:rPr>
          <w:sz w:val="16"/>
          <w:szCs w:val="16"/>
        </w:rPr>
        <w:t>Местное самоуправление в муниципальном районе - форма осуществления населением своей власти, обеспечивающая в пределах, установленных Конституцией Российской Федерации, федеральными законами, а в случаях, установленных федеральными законами, - законами Костромской области, самостоятельное и под свою ответственность решение населением непосредственно и (или) через органы местного самоуправления вопросов местного значения исходя из интересов населения с учетом исторических и иных местных традиций.</w:t>
      </w:r>
      <w:proofErr w:type="gramEnd"/>
    </w:p>
    <w:p w:rsidR="00373ED2" w:rsidRPr="00373ED2" w:rsidRDefault="00373ED2" w:rsidP="00373ED2">
      <w:pPr>
        <w:ind w:firstLine="709"/>
        <w:jc w:val="both"/>
        <w:rPr>
          <w:sz w:val="16"/>
          <w:szCs w:val="16"/>
        </w:rPr>
      </w:pPr>
      <w:bookmarkStart w:id="14" w:name="_Toc260317509"/>
      <w:bookmarkStart w:id="15" w:name="_Toc241376036"/>
    </w:p>
    <w:p w:rsidR="00373ED2" w:rsidRPr="00373ED2" w:rsidRDefault="00373ED2" w:rsidP="00373ED2">
      <w:pPr>
        <w:pStyle w:val="4"/>
        <w:ind w:firstLine="709"/>
        <w:jc w:val="both"/>
        <w:rPr>
          <w:b/>
          <w:bCs/>
          <w:sz w:val="16"/>
          <w:szCs w:val="16"/>
        </w:rPr>
      </w:pPr>
      <w:r w:rsidRPr="00373ED2">
        <w:rPr>
          <w:bCs/>
          <w:sz w:val="16"/>
          <w:szCs w:val="16"/>
        </w:rPr>
        <w:t>Статья 6.</w:t>
      </w:r>
      <w:r w:rsidRPr="00373ED2">
        <w:rPr>
          <w:b/>
          <w:bCs/>
          <w:sz w:val="16"/>
          <w:szCs w:val="16"/>
        </w:rPr>
        <w:t xml:space="preserve"> Правовая основа местного самоуправления </w:t>
      </w:r>
      <w:bookmarkEnd w:id="14"/>
      <w:bookmarkEnd w:id="15"/>
      <w:r w:rsidRPr="00373ED2">
        <w:rPr>
          <w:b/>
          <w:bCs/>
          <w:sz w:val="16"/>
          <w:szCs w:val="16"/>
        </w:rPr>
        <w:t>муниципального района</w:t>
      </w:r>
    </w:p>
    <w:p w:rsidR="00373ED2" w:rsidRPr="00373ED2" w:rsidRDefault="00373ED2" w:rsidP="00373ED2">
      <w:pPr>
        <w:ind w:firstLine="709"/>
        <w:jc w:val="both"/>
        <w:rPr>
          <w:sz w:val="16"/>
          <w:szCs w:val="16"/>
        </w:rPr>
      </w:pPr>
    </w:p>
    <w:p w:rsidR="00373ED2" w:rsidRPr="00373ED2" w:rsidRDefault="00373ED2" w:rsidP="00373ED2">
      <w:pPr>
        <w:ind w:firstLine="709"/>
        <w:jc w:val="both"/>
        <w:rPr>
          <w:sz w:val="16"/>
          <w:szCs w:val="16"/>
        </w:rPr>
      </w:pPr>
      <w:r w:rsidRPr="00373ED2">
        <w:rPr>
          <w:sz w:val="16"/>
          <w:szCs w:val="16"/>
        </w:rPr>
        <w:t xml:space="preserve">1. </w:t>
      </w:r>
      <w:proofErr w:type="gramStart"/>
      <w:r w:rsidRPr="00373ED2">
        <w:rPr>
          <w:sz w:val="16"/>
          <w:szCs w:val="16"/>
        </w:rPr>
        <w:t>Правовую основу местного самоуправления составляют общепризнанные принципы и нормы международного права, международные договоры Российской Федерации, Конституция Российской Федерации, федеральные конституционные законы, Федеральный закон «Об общих принципах организации местного самоуправления в Российской Федерации», другие федеральные законы, издаваемые в соответствии с ними иные нормативные правовые акты Российской Федерации (указы и распоряжения Президента Российской Федерации, постановления и распоряжения Правительства Российской Федерации, иные нормативные</w:t>
      </w:r>
      <w:proofErr w:type="gramEnd"/>
      <w:r w:rsidRPr="00373ED2">
        <w:rPr>
          <w:sz w:val="16"/>
          <w:szCs w:val="16"/>
        </w:rPr>
        <w:t xml:space="preserve"> правовые акты федеральных органов исполнительной власти), Устав Костромской области, законы и иные нормативные правовые акты Костромской области, настоящий Устав, решения, принятые на местных референдумах, и иные муниципальные правовые акты. </w:t>
      </w:r>
    </w:p>
    <w:p w:rsidR="00373ED2" w:rsidRPr="00373ED2" w:rsidRDefault="00373ED2" w:rsidP="00373ED2">
      <w:pPr>
        <w:ind w:firstLine="709"/>
        <w:jc w:val="both"/>
        <w:rPr>
          <w:sz w:val="16"/>
          <w:szCs w:val="16"/>
        </w:rPr>
      </w:pPr>
      <w:r w:rsidRPr="00373ED2">
        <w:rPr>
          <w:sz w:val="16"/>
          <w:szCs w:val="16"/>
        </w:rPr>
        <w:t>2. Местное самоуправление в муниципальном районе осуществляется на основе принципов:</w:t>
      </w:r>
    </w:p>
    <w:p w:rsidR="00373ED2" w:rsidRPr="00373ED2" w:rsidRDefault="00373ED2" w:rsidP="00373ED2">
      <w:pPr>
        <w:ind w:firstLine="709"/>
        <w:jc w:val="both"/>
        <w:rPr>
          <w:sz w:val="16"/>
          <w:szCs w:val="16"/>
        </w:rPr>
      </w:pPr>
      <w:r w:rsidRPr="00373ED2">
        <w:rPr>
          <w:sz w:val="16"/>
          <w:szCs w:val="16"/>
        </w:rPr>
        <w:t>1) соблюдения прав и свобод человека и гражданина;</w:t>
      </w:r>
    </w:p>
    <w:p w:rsidR="00373ED2" w:rsidRPr="00373ED2" w:rsidRDefault="00373ED2" w:rsidP="00373ED2">
      <w:pPr>
        <w:ind w:firstLine="709"/>
        <w:jc w:val="both"/>
        <w:rPr>
          <w:sz w:val="16"/>
          <w:szCs w:val="16"/>
        </w:rPr>
      </w:pPr>
      <w:r w:rsidRPr="00373ED2">
        <w:rPr>
          <w:sz w:val="16"/>
          <w:szCs w:val="16"/>
        </w:rPr>
        <w:t>2) государственных гарантий осуществления местного самоуправления;</w:t>
      </w:r>
    </w:p>
    <w:p w:rsidR="00373ED2" w:rsidRPr="00373ED2" w:rsidRDefault="00373ED2" w:rsidP="00373ED2">
      <w:pPr>
        <w:ind w:firstLine="709"/>
        <w:jc w:val="both"/>
        <w:rPr>
          <w:sz w:val="16"/>
          <w:szCs w:val="16"/>
        </w:rPr>
      </w:pPr>
      <w:r w:rsidRPr="00373ED2">
        <w:rPr>
          <w:sz w:val="16"/>
          <w:szCs w:val="16"/>
        </w:rPr>
        <w:t>3) законности;</w:t>
      </w:r>
    </w:p>
    <w:p w:rsidR="00373ED2" w:rsidRPr="00373ED2" w:rsidRDefault="00373ED2" w:rsidP="00373ED2">
      <w:pPr>
        <w:ind w:firstLine="709"/>
        <w:jc w:val="both"/>
        <w:rPr>
          <w:sz w:val="16"/>
          <w:szCs w:val="16"/>
        </w:rPr>
      </w:pPr>
      <w:r w:rsidRPr="00373ED2">
        <w:rPr>
          <w:sz w:val="16"/>
          <w:szCs w:val="16"/>
        </w:rPr>
        <w:t>4) гласности;</w:t>
      </w:r>
    </w:p>
    <w:p w:rsidR="00373ED2" w:rsidRPr="00373ED2" w:rsidRDefault="00373ED2" w:rsidP="00373ED2">
      <w:pPr>
        <w:ind w:firstLine="709"/>
        <w:jc w:val="both"/>
        <w:rPr>
          <w:sz w:val="16"/>
          <w:szCs w:val="16"/>
        </w:rPr>
      </w:pPr>
      <w:r w:rsidRPr="00373ED2">
        <w:rPr>
          <w:sz w:val="16"/>
          <w:szCs w:val="16"/>
        </w:rPr>
        <w:t>5) самостоятельности местного самоуправления в решении вопросов местного значения;</w:t>
      </w:r>
    </w:p>
    <w:p w:rsidR="00373ED2" w:rsidRPr="00373ED2" w:rsidRDefault="00373ED2" w:rsidP="00373ED2">
      <w:pPr>
        <w:ind w:firstLine="709"/>
        <w:jc w:val="both"/>
        <w:rPr>
          <w:sz w:val="16"/>
          <w:szCs w:val="16"/>
        </w:rPr>
      </w:pPr>
      <w:r w:rsidRPr="00373ED2">
        <w:rPr>
          <w:sz w:val="16"/>
          <w:szCs w:val="16"/>
        </w:rPr>
        <w:t xml:space="preserve">6) выборности органов и должностных лиц местного самоуправления; </w:t>
      </w:r>
    </w:p>
    <w:p w:rsidR="00373ED2" w:rsidRPr="00373ED2" w:rsidRDefault="00373ED2" w:rsidP="00373ED2">
      <w:pPr>
        <w:ind w:firstLine="709"/>
        <w:jc w:val="both"/>
        <w:rPr>
          <w:sz w:val="16"/>
          <w:szCs w:val="16"/>
        </w:rPr>
      </w:pPr>
      <w:r w:rsidRPr="00373ED2">
        <w:rPr>
          <w:sz w:val="16"/>
          <w:szCs w:val="16"/>
        </w:rPr>
        <w:t xml:space="preserve">7) ответственности органов и должностных лиц местного самоуправления перед населением муниципального района. </w:t>
      </w:r>
    </w:p>
    <w:p w:rsidR="00373ED2" w:rsidRPr="00373ED2" w:rsidRDefault="00373ED2" w:rsidP="00373ED2">
      <w:pPr>
        <w:ind w:firstLine="709"/>
        <w:jc w:val="both"/>
        <w:rPr>
          <w:sz w:val="16"/>
          <w:szCs w:val="16"/>
        </w:rPr>
      </w:pPr>
    </w:p>
    <w:p w:rsidR="00373ED2" w:rsidRPr="00373ED2" w:rsidRDefault="00373ED2" w:rsidP="00373ED2">
      <w:pPr>
        <w:pStyle w:val="4"/>
        <w:ind w:firstLine="709"/>
        <w:jc w:val="both"/>
        <w:rPr>
          <w:b/>
          <w:bCs/>
          <w:sz w:val="16"/>
          <w:szCs w:val="16"/>
        </w:rPr>
      </w:pPr>
      <w:bookmarkStart w:id="16" w:name="_Toc260317510"/>
      <w:bookmarkStart w:id="17" w:name="_Toc241376037"/>
      <w:r w:rsidRPr="00373ED2">
        <w:rPr>
          <w:bCs/>
          <w:sz w:val="16"/>
          <w:szCs w:val="16"/>
        </w:rPr>
        <w:t>Статья 7.</w:t>
      </w:r>
      <w:r w:rsidRPr="00373ED2">
        <w:rPr>
          <w:b/>
          <w:bCs/>
          <w:sz w:val="16"/>
          <w:szCs w:val="16"/>
        </w:rPr>
        <w:t xml:space="preserve"> Вопросы местного значения </w:t>
      </w:r>
      <w:bookmarkEnd w:id="16"/>
      <w:bookmarkEnd w:id="17"/>
      <w:r w:rsidRPr="00373ED2">
        <w:rPr>
          <w:b/>
          <w:bCs/>
          <w:sz w:val="16"/>
          <w:szCs w:val="16"/>
        </w:rPr>
        <w:t>муниципального района</w:t>
      </w:r>
    </w:p>
    <w:p w:rsidR="00373ED2" w:rsidRPr="00373ED2" w:rsidRDefault="00373ED2" w:rsidP="00373ED2">
      <w:pPr>
        <w:ind w:firstLine="709"/>
        <w:jc w:val="both"/>
        <w:rPr>
          <w:sz w:val="16"/>
          <w:szCs w:val="16"/>
        </w:rPr>
      </w:pPr>
    </w:p>
    <w:p w:rsidR="00373ED2" w:rsidRPr="00373ED2" w:rsidRDefault="00373ED2" w:rsidP="00373ED2">
      <w:pPr>
        <w:ind w:firstLine="709"/>
        <w:jc w:val="both"/>
        <w:rPr>
          <w:sz w:val="16"/>
          <w:szCs w:val="16"/>
        </w:rPr>
      </w:pPr>
      <w:bookmarkStart w:id="18" w:name="sub_1501"/>
      <w:r w:rsidRPr="00373ED2">
        <w:rPr>
          <w:sz w:val="16"/>
          <w:szCs w:val="16"/>
        </w:rPr>
        <w:t>1. К вопросам местного значения муниципального района относятся:</w:t>
      </w:r>
    </w:p>
    <w:bookmarkEnd w:id="18"/>
    <w:p w:rsidR="00373ED2" w:rsidRPr="00373ED2" w:rsidRDefault="00373ED2" w:rsidP="00373ED2">
      <w:pPr>
        <w:ind w:firstLine="709"/>
        <w:jc w:val="both"/>
        <w:rPr>
          <w:sz w:val="16"/>
          <w:szCs w:val="16"/>
        </w:rPr>
      </w:pPr>
      <w:r w:rsidRPr="00373ED2">
        <w:rPr>
          <w:sz w:val="16"/>
          <w:szCs w:val="16"/>
        </w:rPr>
        <w:t xml:space="preserve">1) составление и рассмотрение проекта бюджета муниципального района, утверждение и исполнение бюджета муниципального района, осуществление </w:t>
      </w:r>
      <w:proofErr w:type="gramStart"/>
      <w:r w:rsidRPr="00373ED2">
        <w:rPr>
          <w:sz w:val="16"/>
          <w:szCs w:val="16"/>
        </w:rPr>
        <w:t>контроля за</w:t>
      </w:r>
      <w:proofErr w:type="gramEnd"/>
      <w:r w:rsidRPr="00373ED2">
        <w:rPr>
          <w:sz w:val="16"/>
          <w:szCs w:val="16"/>
        </w:rPr>
        <w:t xml:space="preserve"> его исполнением, составление и утверждение отчета об исполнении бюджета муниципального района;</w:t>
      </w:r>
    </w:p>
    <w:p w:rsidR="00373ED2" w:rsidRPr="00373ED2" w:rsidRDefault="00373ED2" w:rsidP="00373ED2">
      <w:pPr>
        <w:ind w:firstLine="709"/>
        <w:jc w:val="both"/>
        <w:rPr>
          <w:sz w:val="16"/>
          <w:szCs w:val="16"/>
        </w:rPr>
      </w:pPr>
      <w:bookmarkStart w:id="19" w:name="sub_150102"/>
      <w:r w:rsidRPr="00373ED2">
        <w:rPr>
          <w:sz w:val="16"/>
          <w:szCs w:val="16"/>
        </w:rPr>
        <w:t>2) установление, изменение и отмена местных налогов и сборов муниципального района;</w:t>
      </w:r>
    </w:p>
    <w:p w:rsidR="00373ED2" w:rsidRPr="00373ED2" w:rsidRDefault="00373ED2" w:rsidP="00373ED2">
      <w:pPr>
        <w:ind w:firstLine="709"/>
        <w:jc w:val="both"/>
        <w:rPr>
          <w:sz w:val="16"/>
          <w:szCs w:val="16"/>
        </w:rPr>
      </w:pPr>
      <w:bookmarkStart w:id="20" w:name="sub_150103"/>
      <w:bookmarkEnd w:id="19"/>
      <w:r w:rsidRPr="00373ED2">
        <w:rPr>
          <w:sz w:val="16"/>
          <w:szCs w:val="16"/>
        </w:rPr>
        <w:t>3) владение, пользование и распоряжение имуществом, находящимся в муниципальной собственности муниципального района;</w:t>
      </w:r>
    </w:p>
    <w:bookmarkEnd w:id="20"/>
    <w:p w:rsidR="00373ED2" w:rsidRPr="00373ED2" w:rsidRDefault="00373ED2" w:rsidP="00373ED2">
      <w:pPr>
        <w:ind w:firstLine="709"/>
        <w:jc w:val="both"/>
        <w:rPr>
          <w:sz w:val="16"/>
          <w:szCs w:val="16"/>
        </w:rPr>
      </w:pPr>
      <w:r w:rsidRPr="00373ED2">
        <w:rPr>
          <w:sz w:val="16"/>
          <w:szCs w:val="16"/>
        </w:rPr>
        <w:t xml:space="preserve">4) организация в границах муниципального района </w:t>
      </w:r>
      <w:proofErr w:type="spellStart"/>
      <w:r w:rsidRPr="00373ED2">
        <w:rPr>
          <w:sz w:val="16"/>
          <w:szCs w:val="16"/>
        </w:rPr>
        <w:t>электро</w:t>
      </w:r>
      <w:proofErr w:type="spellEnd"/>
      <w:r w:rsidRPr="00373ED2">
        <w:rPr>
          <w:sz w:val="16"/>
          <w:szCs w:val="16"/>
        </w:rPr>
        <w:t>- и газоснабжения поселений в пределах полномочий, установленных законодательством Российской Федерации;</w:t>
      </w:r>
    </w:p>
    <w:p w:rsidR="00373ED2" w:rsidRPr="00373ED2" w:rsidRDefault="00373ED2" w:rsidP="00373ED2">
      <w:pPr>
        <w:ind w:firstLine="709"/>
        <w:jc w:val="both"/>
        <w:rPr>
          <w:sz w:val="16"/>
          <w:szCs w:val="16"/>
        </w:rPr>
      </w:pPr>
      <w:proofErr w:type="gramStart"/>
      <w:r w:rsidRPr="00373ED2">
        <w:rPr>
          <w:sz w:val="16"/>
          <w:szCs w:val="16"/>
        </w:rPr>
        <w:t>5) дорожная деятельность в отношении автомобильных дорог местного значения вне границ населенных пунктов в границах муниципального района, осуществление муниципального контроля за сохранностью автомобильных дорог местного значения вне границ населенных пунктов в границах муниципального района, организация дорожного движения и обеспечение безопасности дорожного движения на них, а также осуществление иных полномочий в области использования автомобильных дорог и осуществления дорожной деятельности в соответствии</w:t>
      </w:r>
      <w:proofErr w:type="gramEnd"/>
      <w:r w:rsidRPr="00373ED2">
        <w:rPr>
          <w:sz w:val="16"/>
          <w:szCs w:val="16"/>
        </w:rPr>
        <w:t xml:space="preserve"> с законодательством Российской Федерации;</w:t>
      </w:r>
    </w:p>
    <w:p w:rsidR="00373ED2" w:rsidRPr="00373ED2" w:rsidRDefault="00373ED2" w:rsidP="00373ED2">
      <w:pPr>
        <w:ind w:firstLine="709"/>
        <w:jc w:val="both"/>
        <w:rPr>
          <w:sz w:val="16"/>
          <w:szCs w:val="16"/>
        </w:rPr>
      </w:pPr>
      <w:bookmarkStart w:id="21" w:name="sub_150106"/>
      <w:r w:rsidRPr="00373ED2">
        <w:rPr>
          <w:sz w:val="16"/>
          <w:szCs w:val="16"/>
        </w:rPr>
        <w:t>6) создание условий для предоставления транспортных услуг населению и организация транспортного обслуживания населения между поселениями в границах муниципального района;</w:t>
      </w:r>
    </w:p>
    <w:bookmarkEnd w:id="21"/>
    <w:p w:rsidR="00373ED2" w:rsidRPr="00373ED2" w:rsidRDefault="00373ED2" w:rsidP="00373ED2">
      <w:pPr>
        <w:ind w:firstLine="709"/>
        <w:jc w:val="both"/>
        <w:rPr>
          <w:sz w:val="16"/>
          <w:szCs w:val="16"/>
        </w:rPr>
      </w:pPr>
      <w:r w:rsidRPr="00373ED2">
        <w:rPr>
          <w:sz w:val="16"/>
          <w:szCs w:val="16"/>
        </w:rPr>
        <w:t>7) участие в профилактике терроризма и экстремизма, а также в минимизации и (или) ликвидации последствий проявлений терроризма и экстремизма на территории муниципального района;</w:t>
      </w:r>
    </w:p>
    <w:p w:rsidR="00373ED2" w:rsidRPr="00373ED2" w:rsidRDefault="00373ED2" w:rsidP="00373ED2">
      <w:pPr>
        <w:ind w:firstLine="709"/>
        <w:jc w:val="both"/>
        <w:rPr>
          <w:sz w:val="16"/>
          <w:szCs w:val="16"/>
        </w:rPr>
      </w:pPr>
      <w:r w:rsidRPr="00373ED2">
        <w:rPr>
          <w:sz w:val="16"/>
          <w:szCs w:val="16"/>
        </w:rPr>
        <w:t>8) разработка и осуществление мер, направленных на укрепление межнационального и межконфессионального согласия, поддержку и развитие языков и культуры народов Российской Федерации, проживающих на территории муниципального района, реализацию прав коренных малочисленных народов и других национальных меньшинств, обеспечение социальной и культурной адаптации мигрантов, профилактику межнациональных (межэтнических) конфликтов;</w:t>
      </w:r>
    </w:p>
    <w:p w:rsidR="00373ED2" w:rsidRPr="00373ED2" w:rsidRDefault="00373ED2" w:rsidP="00373ED2">
      <w:pPr>
        <w:ind w:firstLine="709"/>
        <w:jc w:val="both"/>
        <w:rPr>
          <w:sz w:val="16"/>
          <w:szCs w:val="16"/>
        </w:rPr>
      </w:pPr>
      <w:bookmarkStart w:id="22" w:name="sub_150107"/>
      <w:r w:rsidRPr="00373ED2">
        <w:rPr>
          <w:sz w:val="16"/>
          <w:szCs w:val="16"/>
        </w:rPr>
        <w:t>9) участие в предупреждении и ликвидации последствий чрезвычайных ситуаций на территории муниципального района;</w:t>
      </w:r>
    </w:p>
    <w:bookmarkEnd w:id="22"/>
    <w:p w:rsidR="00373ED2" w:rsidRPr="00373ED2" w:rsidRDefault="00373ED2" w:rsidP="00373ED2">
      <w:pPr>
        <w:ind w:firstLine="709"/>
        <w:jc w:val="both"/>
        <w:rPr>
          <w:sz w:val="16"/>
          <w:szCs w:val="16"/>
        </w:rPr>
      </w:pPr>
      <w:r w:rsidRPr="00373ED2">
        <w:rPr>
          <w:sz w:val="16"/>
          <w:szCs w:val="16"/>
        </w:rPr>
        <w:t>10) организация охраны общественного порядка на территории муниципального района муниципальной милицией;</w:t>
      </w:r>
    </w:p>
    <w:p w:rsidR="00373ED2" w:rsidRPr="00373ED2" w:rsidRDefault="00373ED2" w:rsidP="00373ED2">
      <w:pPr>
        <w:ind w:firstLine="709"/>
        <w:jc w:val="both"/>
        <w:rPr>
          <w:sz w:val="16"/>
          <w:szCs w:val="16"/>
        </w:rPr>
      </w:pPr>
      <w:r w:rsidRPr="00373ED2">
        <w:rPr>
          <w:sz w:val="16"/>
          <w:szCs w:val="16"/>
        </w:rPr>
        <w:t>11) предоставление помещения для работы на обслуживаемом административном участке муниципального района сотруднику, замещающему должность участкового уполномоченного полиции;</w:t>
      </w:r>
    </w:p>
    <w:p w:rsidR="00373ED2" w:rsidRPr="00373ED2" w:rsidRDefault="00373ED2" w:rsidP="00373ED2">
      <w:pPr>
        <w:ind w:firstLine="709"/>
        <w:jc w:val="both"/>
        <w:rPr>
          <w:sz w:val="16"/>
          <w:szCs w:val="16"/>
        </w:rPr>
      </w:pPr>
      <w:r w:rsidRPr="00373ED2">
        <w:rPr>
          <w:sz w:val="16"/>
          <w:szCs w:val="16"/>
        </w:rPr>
        <w:t>12) до 1 января 2017 года предоставление сотруднику, замещающему должность участкового уполномоченного полиции, и членам его семьи жилого помещения на период выполнения сотрудником обязанностей по указанной должности;</w:t>
      </w:r>
    </w:p>
    <w:p w:rsidR="00373ED2" w:rsidRPr="00373ED2" w:rsidRDefault="00373ED2" w:rsidP="00373ED2">
      <w:pPr>
        <w:ind w:firstLine="709"/>
        <w:jc w:val="both"/>
        <w:rPr>
          <w:sz w:val="16"/>
          <w:szCs w:val="16"/>
        </w:rPr>
      </w:pPr>
      <w:bookmarkStart w:id="23" w:name="sub_150109"/>
      <w:r w:rsidRPr="00373ED2">
        <w:rPr>
          <w:sz w:val="16"/>
          <w:szCs w:val="16"/>
        </w:rPr>
        <w:t xml:space="preserve">13) организация мероприятий </w:t>
      </w:r>
      <w:proofErr w:type="spellStart"/>
      <w:r w:rsidRPr="00373ED2">
        <w:rPr>
          <w:sz w:val="16"/>
          <w:szCs w:val="16"/>
        </w:rPr>
        <w:t>межпоселенческого</w:t>
      </w:r>
      <w:proofErr w:type="spellEnd"/>
      <w:r w:rsidRPr="00373ED2">
        <w:rPr>
          <w:sz w:val="16"/>
          <w:szCs w:val="16"/>
        </w:rPr>
        <w:t xml:space="preserve"> характера по охране окружающей среды;</w:t>
      </w:r>
    </w:p>
    <w:bookmarkEnd w:id="23"/>
    <w:p w:rsidR="00373ED2" w:rsidRPr="00373ED2" w:rsidRDefault="00373ED2" w:rsidP="00373ED2">
      <w:pPr>
        <w:ind w:firstLine="709"/>
        <w:jc w:val="both"/>
        <w:rPr>
          <w:sz w:val="16"/>
          <w:szCs w:val="16"/>
        </w:rPr>
      </w:pPr>
      <w:proofErr w:type="gramStart"/>
      <w:r w:rsidRPr="00373ED2">
        <w:rPr>
          <w:sz w:val="16"/>
          <w:szCs w:val="16"/>
        </w:rPr>
        <w:t>14) организация предоставления общедоступного и бесплатного дошкольного, начального общего, основного общего, среднего общего образования по основным общеобразовательным программам в муниципальных образовательных организациях (за исключением полномочий по финансовому обеспечению реализации основных общеобразовательных программ в соответствии с федеральными государственными образовательными стандартами), организация предоставления дополнительного образования детей в муниципальных образовательных организациях (за исключением дополнительного образования детей, финансовое обеспечение которого осуществляется органами государственной власти</w:t>
      </w:r>
      <w:proofErr w:type="gramEnd"/>
      <w:r w:rsidRPr="00373ED2">
        <w:rPr>
          <w:sz w:val="16"/>
          <w:szCs w:val="16"/>
        </w:rPr>
        <w:t xml:space="preserve"> субъекта Российской Федерации), создание условий для осуществления присмотра и ухода за детьми, содержания детей в муниципальных образовательных организациях, а также осуществление в пределах своих полномочий мероприятий по обеспечению организации отдыха детей в каникулярное время, включая мероприятия по обеспечению безопасности их жизни и здоровья;</w:t>
      </w:r>
    </w:p>
    <w:p w:rsidR="00373ED2" w:rsidRPr="00373ED2" w:rsidRDefault="00373ED2" w:rsidP="00373ED2">
      <w:pPr>
        <w:ind w:firstLine="709"/>
        <w:jc w:val="both"/>
        <w:rPr>
          <w:sz w:val="16"/>
          <w:szCs w:val="16"/>
        </w:rPr>
      </w:pPr>
      <w:proofErr w:type="gramStart"/>
      <w:r w:rsidRPr="00373ED2">
        <w:rPr>
          <w:sz w:val="16"/>
          <w:szCs w:val="16"/>
        </w:rPr>
        <w:t xml:space="preserve">15) создание условий для оказания медицинской помощи населению на территории муниципального района (за исключением территорий поселений, включенных в утвержденный Правительством Российской Федерации перечень территорий, население которых обеспечивается медицинской помощью в медицинских организациях, подведомственных федеральному органу исполнительной власти, осуществляющему функции </w:t>
      </w:r>
      <w:r w:rsidRPr="00373ED2">
        <w:rPr>
          <w:sz w:val="16"/>
          <w:szCs w:val="16"/>
        </w:rPr>
        <w:lastRenderedPageBreak/>
        <w:t>по медико-санитарному обеспечению населения отдельных территорий) в соответствии с территориальной программой государственных гарантий бесплатного оказания гражданам медицинской помощи;</w:t>
      </w:r>
      <w:proofErr w:type="gramEnd"/>
    </w:p>
    <w:p w:rsidR="00373ED2" w:rsidRPr="00373ED2" w:rsidRDefault="00373ED2" w:rsidP="00373ED2">
      <w:pPr>
        <w:ind w:firstLine="709"/>
        <w:jc w:val="both"/>
        <w:rPr>
          <w:sz w:val="16"/>
          <w:szCs w:val="16"/>
        </w:rPr>
      </w:pPr>
      <w:r w:rsidRPr="00373ED2">
        <w:rPr>
          <w:sz w:val="16"/>
          <w:szCs w:val="16"/>
        </w:rPr>
        <w:t>16) участие в организации деятельности по накоплению (в том числе раздельному накоплению), сбору, транспортированию, обработке, утилизации, обезвреживанию, захоронению твердых коммунальных отходов на территориях соответствующих муниципальных районов;</w:t>
      </w:r>
    </w:p>
    <w:p w:rsidR="00373ED2" w:rsidRPr="00373ED2" w:rsidRDefault="00373ED2" w:rsidP="00373ED2">
      <w:pPr>
        <w:ind w:firstLine="709"/>
        <w:jc w:val="both"/>
        <w:rPr>
          <w:sz w:val="16"/>
          <w:szCs w:val="16"/>
        </w:rPr>
      </w:pPr>
      <w:proofErr w:type="gramStart"/>
      <w:r w:rsidRPr="00373ED2">
        <w:rPr>
          <w:sz w:val="16"/>
          <w:szCs w:val="16"/>
        </w:rPr>
        <w:t>17) утверждение схем территориального планирования муниципального района, утверждение подготовленной на основе схемы территориального планирования муниципального района документации по планировке территории, ведение информационной системы обеспечения градостроительной деятельности, осуществляемой на территории муниципального района, резервирование и изъятие земельных участков в границах муниципального района для муниципальных нужд, направление уведомления о соответствии указанных в уведомлении о планируемом строительстве параметров объекта индивидуального жилищного строительства или садового</w:t>
      </w:r>
      <w:proofErr w:type="gramEnd"/>
      <w:r w:rsidRPr="00373ED2">
        <w:rPr>
          <w:sz w:val="16"/>
          <w:szCs w:val="16"/>
        </w:rPr>
        <w:t xml:space="preserve"> </w:t>
      </w:r>
      <w:proofErr w:type="gramStart"/>
      <w:r w:rsidRPr="00373ED2">
        <w:rPr>
          <w:sz w:val="16"/>
          <w:szCs w:val="16"/>
        </w:rPr>
        <w:t>дома установленным параметрам и допустимости размещения объекта индивидуального жилищного строительства или садового дома на земельном участке, уведомления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уведомления о соответствии или несоответствии построенных или реконструированных объекта индивидуального жилищного</w:t>
      </w:r>
      <w:proofErr w:type="gramEnd"/>
      <w:r w:rsidRPr="00373ED2">
        <w:rPr>
          <w:sz w:val="16"/>
          <w:szCs w:val="16"/>
        </w:rPr>
        <w:t xml:space="preserve"> </w:t>
      </w:r>
      <w:proofErr w:type="gramStart"/>
      <w:r w:rsidRPr="00373ED2">
        <w:rPr>
          <w:sz w:val="16"/>
          <w:szCs w:val="16"/>
        </w:rPr>
        <w:t>строительства или садового дома требованиям законодательства о градостроительной деятельности при строительстве или реконструкции объектов индивидуального жилищного строительства или садовых домов на земельных участках, расположенных на соответствующих межселенных территориях, принятие в соответствии с гражданским законодательством Российской Федерации решения о сносе самовольной постройки, расположенной на межселенной территории, решения о сносе самовольной постройки, расположенной на межселенной территории, или ее приведении в соответствие с</w:t>
      </w:r>
      <w:proofErr w:type="gramEnd"/>
      <w:r w:rsidRPr="00373ED2">
        <w:rPr>
          <w:sz w:val="16"/>
          <w:szCs w:val="16"/>
        </w:rPr>
        <w:t xml:space="preserve"> </w:t>
      </w:r>
      <w:proofErr w:type="gramStart"/>
      <w:r w:rsidRPr="00373ED2">
        <w:rPr>
          <w:sz w:val="16"/>
          <w:szCs w:val="16"/>
        </w:rPr>
        <w:t>установленными требованиями, решения об изъятии земельного участка, не используемого по целевому назначению или используемого с нарушением законодательства Российской Федерации и расположенного на межселенной территории, осуществление сноса самовольной постройки, расположенной на межселенной территории, или ее приведения в соответствие с установленными требованиями в случаях, предусмотренных Градостроительным кодексом Российской Федерации;</w:t>
      </w:r>
      <w:proofErr w:type="gramEnd"/>
    </w:p>
    <w:p w:rsidR="00373ED2" w:rsidRPr="00373ED2" w:rsidRDefault="00373ED2" w:rsidP="00373ED2">
      <w:pPr>
        <w:ind w:firstLine="709"/>
        <w:jc w:val="both"/>
        <w:rPr>
          <w:sz w:val="16"/>
          <w:szCs w:val="16"/>
        </w:rPr>
      </w:pPr>
      <w:r w:rsidRPr="00373ED2">
        <w:rPr>
          <w:sz w:val="16"/>
          <w:szCs w:val="16"/>
        </w:rPr>
        <w:t>18) утверждение схемы размещения рекламных конструкций, выдача разрешений на установку и эксплуатацию рекламных конструкций на территории муниципального района, аннулирование таких разрешений, выдача предписаний о демонтаже самовольно установленных рекламных конструкций на территории муниципального района, осуществляемые в соответствии с Федеральным законом от 13.03.2006 № 38-ФЗ «О рекламе»;</w:t>
      </w:r>
    </w:p>
    <w:p w:rsidR="00373ED2" w:rsidRPr="00373ED2" w:rsidRDefault="00373ED2" w:rsidP="00373ED2">
      <w:pPr>
        <w:ind w:firstLine="709"/>
        <w:jc w:val="both"/>
        <w:rPr>
          <w:sz w:val="16"/>
          <w:szCs w:val="16"/>
        </w:rPr>
      </w:pPr>
      <w:bookmarkStart w:id="24" w:name="sub_150116"/>
      <w:r w:rsidRPr="00373ED2">
        <w:rPr>
          <w:sz w:val="16"/>
          <w:szCs w:val="16"/>
        </w:rPr>
        <w:t>19) формирование и содержание муниципального архива, включая хранение архивных фондов поселений;</w:t>
      </w:r>
    </w:p>
    <w:p w:rsidR="00373ED2" w:rsidRPr="00373ED2" w:rsidRDefault="00373ED2" w:rsidP="00373ED2">
      <w:pPr>
        <w:ind w:firstLine="709"/>
        <w:jc w:val="both"/>
        <w:rPr>
          <w:sz w:val="16"/>
          <w:szCs w:val="16"/>
        </w:rPr>
      </w:pPr>
      <w:bookmarkStart w:id="25" w:name="sub_150117"/>
      <w:bookmarkEnd w:id="24"/>
      <w:r w:rsidRPr="00373ED2">
        <w:rPr>
          <w:sz w:val="16"/>
          <w:szCs w:val="16"/>
        </w:rPr>
        <w:t xml:space="preserve">20) содержание на территории муниципального района </w:t>
      </w:r>
      <w:proofErr w:type="spellStart"/>
      <w:r w:rsidRPr="00373ED2">
        <w:rPr>
          <w:sz w:val="16"/>
          <w:szCs w:val="16"/>
        </w:rPr>
        <w:t>межпоселенческих</w:t>
      </w:r>
      <w:proofErr w:type="spellEnd"/>
      <w:r w:rsidRPr="00373ED2">
        <w:rPr>
          <w:sz w:val="16"/>
          <w:szCs w:val="16"/>
        </w:rPr>
        <w:t xml:space="preserve"> мест захоронения, организация ритуальных услуг;</w:t>
      </w:r>
    </w:p>
    <w:p w:rsidR="00373ED2" w:rsidRPr="00373ED2" w:rsidRDefault="00373ED2" w:rsidP="00373ED2">
      <w:pPr>
        <w:ind w:firstLine="709"/>
        <w:jc w:val="both"/>
        <w:rPr>
          <w:sz w:val="16"/>
          <w:szCs w:val="16"/>
        </w:rPr>
      </w:pPr>
      <w:bookmarkStart w:id="26" w:name="sub_150118"/>
      <w:bookmarkEnd w:id="25"/>
      <w:r w:rsidRPr="00373ED2">
        <w:rPr>
          <w:sz w:val="16"/>
          <w:szCs w:val="16"/>
        </w:rPr>
        <w:t>21) создание условий для обеспечения поселений, входящих в состав муниципального района, услугами связи, общественного питания, торговли и бытового обслуживания;</w:t>
      </w:r>
    </w:p>
    <w:bookmarkEnd w:id="26"/>
    <w:p w:rsidR="00373ED2" w:rsidRPr="00373ED2" w:rsidRDefault="00373ED2" w:rsidP="00373ED2">
      <w:pPr>
        <w:ind w:firstLine="709"/>
        <w:jc w:val="both"/>
        <w:rPr>
          <w:sz w:val="16"/>
          <w:szCs w:val="16"/>
        </w:rPr>
      </w:pPr>
      <w:r w:rsidRPr="00373ED2">
        <w:rPr>
          <w:sz w:val="16"/>
          <w:szCs w:val="16"/>
        </w:rPr>
        <w:t xml:space="preserve">22) организация библиотечного обслуживания населения </w:t>
      </w:r>
      <w:proofErr w:type="spellStart"/>
      <w:r w:rsidRPr="00373ED2">
        <w:rPr>
          <w:sz w:val="16"/>
          <w:szCs w:val="16"/>
        </w:rPr>
        <w:t>межпоселенческими</w:t>
      </w:r>
      <w:proofErr w:type="spellEnd"/>
      <w:r w:rsidRPr="00373ED2">
        <w:rPr>
          <w:sz w:val="16"/>
          <w:szCs w:val="16"/>
        </w:rPr>
        <w:t xml:space="preserve"> библиотеками, комплектование и обеспечение сохранности их библиотечных фондов;</w:t>
      </w:r>
    </w:p>
    <w:p w:rsidR="00373ED2" w:rsidRPr="00373ED2" w:rsidRDefault="00373ED2" w:rsidP="00373ED2">
      <w:pPr>
        <w:ind w:firstLine="709"/>
        <w:jc w:val="both"/>
        <w:rPr>
          <w:sz w:val="16"/>
          <w:szCs w:val="16"/>
        </w:rPr>
      </w:pPr>
      <w:bookmarkStart w:id="27" w:name="sub_1501191"/>
      <w:r w:rsidRPr="00373ED2">
        <w:rPr>
          <w:sz w:val="16"/>
          <w:szCs w:val="16"/>
        </w:rPr>
        <w:t>23) создание условий для обеспечения поселений, входящих в состав муниципального района, услугами по организации досуга и услугами организаций культуры;</w:t>
      </w:r>
    </w:p>
    <w:p w:rsidR="00373ED2" w:rsidRPr="00373ED2" w:rsidRDefault="00373ED2" w:rsidP="00373ED2">
      <w:pPr>
        <w:ind w:firstLine="709"/>
        <w:jc w:val="both"/>
        <w:rPr>
          <w:sz w:val="16"/>
          <w:szCs w:val="16"/>
        </w:rPr>
      </w:pPr>
      <w:bookmarkStart w:id="28" w:name="sub_1501192"/>
      <w:bookmarkEnd w:id="27"/>
      <w:r w:rsidRPr="00373ED2">
        <w:rPr>
          <w:sz w:val="16"/>
          <w:szCs w:val="16"/>
        </w:rPr>
        <w:t>24) создание условий для развития местного традиционного народного художественного творчества в поселениях, входящих в состав муниципального района;</w:t>
      </w:r>
    </w:p>
    <w:bookmarkEnd w:id="28"/>
    <w:p w:rsidR="00373ED2" w:rsidRPr="00373ED2" w:rsidRDefault="00373ED2" w:rsidP="00373ED2">
      <w:pPr>
        <w:ind w:firstLine="709"/>
        <w:jc w:val="both"/>
        <w:rPr>
          <w:sz w:val="16"/>
          <w:szCs w:val="16"/>
        </w:rPr>
      </w:pPr>
      <w:r w:rsidRPr="00373ED2">
        <w:rPr>
          <w:sz w:val="16"/>
          <w:szCs w:val="16"/>
        </w:rPr>
        <w:t>25) сохранение, использование и популяризация объектов культурного наследия (памятников истории и культуры), находящихся в собственности муниципального района, охрана объектов культурного наследия (памятников истории и культуры) местного (муниципального) значения, расположенных на территории муниципального района;</w:t>
      </w:r>
    </w:p>
    <w:p w:rsidR="00373ED2" w:rsidRPr="00373ED2" w:rsidRDefault="00373ED2" w:rsidP="00373ED2">
      <w:pPr>
        <w:ind w:firstLine="709"/>
        <w:jc w:val="both"/>
        <w:rPr>
          <w:sz w:val="16"/>
          <w:szCs w:val="16"/>
        </w:rPr>
      </w:pPr>
      <w:bookmarkStart w:id="29" w:name="sub_150120"/>
      <w:r w:rsidRPr="00373ED2">
        <w:rPr>
          <w:sz w:val="16"/>
          <w:szCs w:val="16"/>
        </w:rPr>
        <w:t>26) выравнивание уровня бюджетной обеспеченности поселений, входящих в состав муниципального района, за счет средств бюджета муниципального района;</w:t>
      </w:r>
    </w:p>
    <w:bookmarkEnd w:id="29"/>
    <w:p w:rsidR="00373ED2" w:rsidRPr="00373ED2" w:rsidRDefault="00373ED2" w:rsidP="00373ED2">
      <w:pPr>
        <w:ind w:firstLine="709"/>
        <w:jc w:val="both"/>
        <w:rPr>
          <w:sz w:val="16"/>
          <w:szCs w:val="16"/>
        </w:rPr>
      </w:pPr>
      <w:r w:rsidRPr="00373ED2">
        <w:rPr>
          <w:sz w:val="16"/>
          <w:szCs w:val="16"/>
        </w:rPr>
        <w:t>27) организация и осуществление мероприятий по территориальной обороне и гражданской обороне, защите населения и территории муниципального района от чрезвычайных ситуаций природного и техногенного характера;</w:t>
      </w:r>
    </w:p>
    <w:p w:rsidR="00373ED2" w:rsidRPr="00373ED2" w:rsidRDefault="00373ED2" w:rsidP="00373ED2">
      <w:pPr>
        <w:ind w:firstLine="709"/>
        <w:jc w:val="both"/>
        <w:rPr>
          <w:sz w:val="16"/>
          <w:szCs w:val="16"/>
        </w:rPr>
      </w:pPr>
      <w:r w:rsidRPr="00373ED2">
        <w:rPr>
          <w:sz w:val="16"/>
          <w:szCs w:val="16"/>
        </w:rPr>
        <w:t>28) создание, развитие и обеспечение охраны лечебно-оздоровительных местностей и курортов местного значения на территории муниципального района, а также осуществление муниципального контроля в области использования и охраны особо охраняемых природных территорий местного значения;</w:t>
      </w:r>
    </w:p>
    <w:p w:rsidR="00373ED2" w:rsidRPr="00373ED2" w:rsidRDefault="00373ED2" w:rsidP="00373ED2">
      <w:pPr>
        <w:ind w:firstLine="709"/>
        <w:jc w:val="both"/>
        <w:rPr>
          <w:sz w:val="16"/>
          <w:szCs w:val="16"/>
        </w:rPr>
      </w:pPr>
      <w:r w:rsidRPr="00373ED2">
        <w:rPr>
          <w:sz w:val="16"/>
          <w:szCs w:val="16"/>
        </w:rPr>
        <w:t>29) организация и осуществление мероприятий по мобилизационной подготовке муниципальных предприятий и учреждений, находящихся на территории муниципального района;</w:t>
      </w:r>
    </w:p>
    <w:p w:rsidR="00373ED2" w:rsidRPr="00373ED2" w:rsidRDefault="00373ED2" w:rsidP="00373ED2">
      <w:pPr>
        <w:ind w:firstLine="709"/>
        <w:jc w:val="both"/>
        <w:rPr>
          <w:sz w:val="16"/>
          <w:szCs w:val="16"/>
        </w:rPr>
      </w:pPr>
      <w:bookmarkStart w:id="30" w:name="sub_150124"/>
      <w:r w:rsidRPr="00373ED2">
        <w:rPr>
          <w:sz w:val="16"/>
          <w:szCs w:val="16"/>
        </w:rPr>
        <w:t>30) осуществление мероприятий по обеспечению безопасности людей на водных объектах, охране их жизни и здоровья;</w:t>
      </w:r>
    </w:p>
    <w:bookmarkEnd w:id="30"/>
    <w:p w:rsidR="00373ED2" w:rsidRPr="00373ED2" w:rsidRDefault="00373ED2" w:rsidP="00373ED2">
      <w:pPr>
        <w:ind w:firstLine="709"/>
        <w:jc w:val="both"/>
        <w:rPr>
          <w:sz w:val="16"/>
          <w:szCs w:val="16"/>
        </w:rPr>
      </w:pPr>
      <w:r w:rsidRPr="00373ED2">
        <w:rPr>
          <w:sz w:val="16"/>
          <w:szCs w:val="16"/>
        </w:rPr>
        <w:t>31) создание условий для развития сельскохозяйственного производства в поселениях, расширения рынка сельскохозяйственной продукции, сырья и продовольствия, содействие развитию малого и среднего предпринимательства, оказание поддержки социально ориентированным некоммерческим организациям, благотворительной деятельности и добровольчеству (</w:t>
      </w:r>
      <w:proofErr w:type="spellStart"/>
      <w:r w:rsidRPr="00373ED2">
        <w:rPr>
          <w:sz w:val="16"/>
          <w:szCs w:val="16"/>
        </w:rPr>
        <w:t>волонтерству</w:t>
      </w:r>
      <w:proofErr w:type="spellEnd"/>
      <w:r w:rsidRPr="00373ED2">
        <w:rPr>
          <w:sz w:val="16"/>
          <w:szCs w:val="16"/>
        </w:rPr>
        <w:t>);</w:t>
      </w:r>
    </w:p>
    <w:p w:rsidR="00373ED2" w:rsidRPr="00373ED2" w:rsidRDefault="00373ED2" w:rsidP="00373ED2">
      <w:pPr>
        <w:ind w:firstLine="709"/>
        <w:jc w:val="both"/>
        <w:rPr>
          <w:sz w:val="16"/>
          <w:szCs w:val="16"/>
        </w:rPr>
      </w:pPr>
      <w:r w:rsidRPr="00373ED2">
        <w:rPr>
          <w:sz w:val="16"/>
          <w:szCs w:val="16"/>
        </w:rPr>
        <w:t>32) обеспечение условий для развития на территории муниципального района физической культуры, школьного спорта и массового спорта, организация проведения официальных физкультурно-оздоровительных и спортивных мероприятий муниципального района;</w:t>
      </w:r>
    </w:p>
    <w:p w:rsidR="00373ED2" w:rsidRPr="00373ED2" w:rsidRDefault="00373ED2" w:rsidP="00373ED2">
      <w:pPr>
        <w:ind w:firstLine="709"/>
        <w:jc w:val="both"/>
        <w:rPr>
          <w:sz w:val="16"/>
          <w:szCs w:val="16"/>
        </w:rPr>
      </w:pPr>
      <w:bookmarkStart w:id="31" w:name="sub_150127"/>
      <w:r w:rsidRPr="00373ED2">
        <w:rPr>
          <w:sz w:val="16"/>
          <w:szCs w:val="16"/>
        </w:rPr>
        <w:t xml:space="preserve">33) организация и осуществление мероприятий </w:t>
      </w:r>
      <w:proofErr w:type="spellStart"/>
      <w:r w:rsidRPr="00373ED2">
        <w:rPr>
          <w:sz w:val="16"/>
          <w:szCs w:val="16"/>
        </w:rPr>
        <w:t>межпоселенческого</w:t>
      </w:r>
      <w:proofErr w:type="spellEnd"/>
      <w:r w:rsidRPr="00373ED2">
        <w:rPr>
          <w:sz w:val="16"/>
          <w:szCs w:val="16"/>
        </w:rPr>
        <w:t xml:space="preserve"> характера по работе с детьми и молодежью;</w:t>
      </w:r>
    </w:p>
    <w:bookmarkEnd w:id="31"/>
    <w:p w:rsidR="00373ED2" w:rsidRPr="00373ED2" w:rsidRDefault="00373ED2" w:rsidP="00373ED2">
      <w:pPr>
        <w:ind w:firstLine="709"/>
        <w:jc w:val="both"/>
        <w:rPr>
          <w:sz w:val="16"/>
          <w:szCs w:val="16"/>
        </w:rPr>
      </w:pPr>
      <w:r w:rsidRPr="00373ED2">
        <w:rPr>
          <w:sz w:val="16"/>
          <w:szCs w:val="16"/>
        </w:rPr>
        <w:t>34) осуществление в пределах, установленных водным законодательством Российской Федерации, полномочий собственника водных объектов, установление правил использования водных объектов общего пользования для личных и бытовых нужд, включая обеспечение свободного доступа граждан к водным объектам общего пользования и их береговым полосам;</w:t>
      </w:r>
    </w:p>
    <w:p w:rsidR="00373ED2" w:rsidRPr="00373ED2" w:rsidRDefault="00373ED2" w:rsidP="00373ED2">
      <w:pPr>
        <w:ind w:firstLine="709"/>
        <w:jc w:val="both"/>
        <w:rPr>
          <w:sz w:val="16"/>
          <w:szCs w:val="16"/>
        </w:rPr>
      </w:pPr>
      <w:r w:rsidRPr="00373ED2">
        <w:rPr>
          <w:sz w:val="16"/>
          <w:szCs w:val="16"/>
        </w:rPr>
        <w:t>35) осуществление муниципального лесного контроля;</w:t>
      </w:r>
    </w:p>
    <w:p w:rsidR="00373ED2" w:rsidRPr="00373ED2" w:rsidRDefault="00373ED2" w:rsidP="00373ED2">
      <w:pPr>
        <w:ind w:firstLine="709"/>
        <w:jc w:val="both"/>
        <w:rPr>
          <w:sz w:val="16"/>
          <w:szCs w:val="16"/>
        </w:rPr>
      </w:pPr>
      <w:proofErr w:type="gramStart"/>
      <w:r w:rsidRPr="00373ED2">
        <w:rPr>
          <w:sz w:val="16"/>
          <w:szCs w:val="16"/>
        </w:rPr>
        <w:t>36) обеспечение выполнения работ, необходимых для создания искусственных земельных участков для нужд муниципального района, проведение открытого аукциона на право заключить договор о создании искусственного земельного участка в соответствии с Федеральным законом от 19.07.2011 № 246-ФЗ «Об искусственных земельных участках, созданных на водных объектах, находящихся в федеральной собственности, и о внесении изменений в отдельные законодательные акты Российской Федерации»;</w:t>
      </w:r>
      <w:proofErr w:type="gramEnd"/>
    </w:p>
    <w:p w:rsidR="00373ED2" w:rsidRPr="00373ED2" w:rsidRDefault="00373ED2" w:rsidP="00373ED2">
      <w:pPr>
        <w:ind w:firstLine="709"/>
        <w:jc w:val="both"/>
        <w:rPr>
          <w:sz w:val="16"/>
          <w:szCs w:val="16"/>
        </w:rPr>
      </w:pPr>
      <w:r w:rsidRPr="00373ED2">
        <w:rPr>
          <w:sz w:val="16"/>
          <w:szCs w:val="16"/>
        </w:rPr>
        <w:t>37) осуществление мер по противодействию коррупции в границах муниципального района;</w:t>
      </w:r>
    </w:p>
    <w:p w:rsidR="00373ED2" w:rsidRPr="00373ED2" w:rsidRDefault="00373ED2" w:rsidP="00373ED2">
      <w:pPr>
        <w:ind w:firstLine="709"/>
        <w:jc w:val="both"/>
        <w:rPr>
          <w:sz w:val="16"/>
          <w:szCs w:val="16"/>
        </w:rPr>
      </w:pPr>
      <w:r w:rsidRPr="00373ED2">
        <w:rPr>
          <w:sz w:val="16"/>
          <w:szCs w:val="16"/>
        </w:rPr>
        <w:t>38) присвоение адресов объектам адресации, изменение, аннулирование адресов, присвоение наименований элементам улично-дорожной сети (за исключением автомобильных дорог федерального значения, автомобильных дорог регионального или межмуниципального значения), наименований элементам планировочной структуры в границах межселенной территории муниципального района, изменение, аннулирование таких наименований, размещение информации в государственном адресном реестре;</w:t>
      </w:r>
    </w:p>
    <w:p w:rsidR="00373ED2" w:rsidRPr="00373ED2" w:rsidRDefault="00373ED2" w:rsidP="00373ED2">
      <w:pPr>
        <w:ind w:firstLine="709"/>
        <w:jc w:val="both"/>
        <w:rPr>
          <w:sz w:val="16"/>
          <w:szCs w:val="16"/>
        </w:rPr>
      </w:pPr>
      <w:r w:rsidRPr="00373ED2">
        <w:rPr>
          <w:sz w:val="16"/>
          <w:szCs w:val="16"/>
        </w:rPr>
        <w:t>39) осуществление муниципального земельного контроля на межселенной территории муниципального района;</w:t>
      </w:r>
    </w:p>
    <w:p w:rsidR="00373ED2" w:rsidRPr="00373ED2" w:rsidRDefault="00373ED2" w:rsidP="00373ED2">
      <w:pPr>
        <w:ind w:firstLine="709"/>
        <w:jc w:val="both"/>
        <w:rPr>
          <w:sz w:val="16"/>
          <w:szCs w:val="16"/>
        </w:rPr>
      </w:pPr>
      <w:r w:rsidRPr="00373ED2">
        <w:rPr>
          <w:sz w:val="16"/>
          <w:szCs w:val="16"/>
        </w:rPr>
        <w:t xml:space="preserve">40) организация в соответствии с Федеральным законом от 24.07.2007 </w:t>
      </w:r>
      <w:r w:rsidRPr="00373ED2">
        <w:rPr>
          <w:sz w:val="16"/>
          <w:szCs w:val="16"/>
        </w:rPr>
        <w:br/>
        <w:t>№ 221-ФЗ «О государственном кадастре недвижимости» выполнения комплексных кадастровых работ и утверждение карты-плана территории.</w:t>
      </w:r>
    </w:p>
    <w:p w:rsidR="00373ED2" w:rsidRPr="00373ED2" w:rsidRDefault="00373ED2" w:rsidP="00373ED2">
      <w:pPr>
        <w:ind w:firstLine="709"/>
        <w:jc w:val="both"/>
        <w:rPr>
          <w:sz w:val="16"/>
          <w:szCs w:val="16"/>
        </w:rPr>
      </w:pPr>
      <w:r w:rsidRPr="00373ED2">
        <w:rPr>
          <w:sz w:val="16"/>
          <w:szCs w:val="16"/>
        </w:rPr>
        <w:t>2. Органы местного самоуправления муниципального района обладают всеми правами и полномочиями органов местного самоуправления поселения на межселенных территориях, в том числе полномочиями органов местного самоуправления поселения по установлению, изменению и отмене местных налогов и сборов в соответствии с законодательством Российской Федерации о налогах и сборах.</w:t>
      </w:r>
    </w:p>
    <w:p w:rsidR="00373ED2" w:rsidRPr="00373ED2" w:rsidRDefault="00373ED2" w:rsidP="00373ED2">
      <w:pPr>
        <w:ind w:firstLine="709"/>
        <w:jc w:val="both"/>
        <w:rPr>
          <w:sz w:val="16"/>
          <w:szCs w:val="16"/>
        </w:rPr>
      </w:pPr>
      <w:r w:rsidRPr="00373ED2">
        <w:rPr>
          <w:sz w:val="16"/>
          <w:szCs w:val="16"/>
        </w:rPr>
        <w:t xml:space="preserve">3. </w:t>
      </w:r>
      <w:bookmarkStart w:id="32" w:name="sub_15042"/>
      <w:proofErr w:type="gramStart"/>
      <w:r w:rsidRPr="00373ED2">
        <w:rPr>
          <w:sz w:val="16"/>
          <w:szCs w:val="16"/>
        </w:rPr>
        <w:t>Органы местного самоуправления муниципального района вправе заключать соглашения с органами местного самоуправления отдельных поселений, входящих в состав муниципального района, о передаче им осуществления части своих полномочий по решению вопросов местного значения за счет межбюджетных трансфертов, предоставляемых из бюджета муниципального района в бюджеты соответствующих поселений в соответствии с Бюджетным кодексом Российской Федерации.</w:t>
      </w:r>
      <w:proofErr w:type="gramEnd"/>
    </w:p>
    <w:bookmarkEnd w:id="32"/>
    <w:p w:rsidR="00373ED2" w:rsidRPr="00373ED2" w:rsidRDefault="00373ED2" w:rsidP="00373ED2">
      <w:pPr>
        <w:ind w:firstLine="709"/>
        <w:jc w:val="both"/>
        <w:rPr>
          <w:sz w:val="16"/>
          <w:szCs w:val="16"/>
        </w:rPr>
      </w:pPr>
      <w:r w:rsidRPr="00373ED2">
        <w:rPr>
          <w:sz w:val="16"/>
          <w:szCs w:val="16"/>
        </w:rPr>
        <w:t>Соглашения заключаются на определенный срок, содержат положения, устанавливающие основания и порядок прекращения их действия, в том числе досрочного, порядок определения ежегодного объема указанных в настоящей части межбюджетных трансфертов, необходимых для осуществления передаваемых полномочий, а также предусматривают финансовые санкции за неисполнение соглашений.</w:t>
      </w:r>
    </w:p>
    <w:p w:rsidR="00373ED2" w:rsidRPr="00373ED2" w:rsidRDefault="00373ED2" w:rsidP="00373ED2">
      <w:pPr>
        <w:ind w:firstLine="709"/>
        <w:jc w:val="both"/>
        <w:rPr>
          <w:sz w:val="16"/>
          <w:szCs w:val="16"/>
        </w:rPr>
      </w:pPr>
      <w:r w:rsidRPr="00373ED2">
        <w:rPr>
          <w:sz w:val="16"/>
          <w:szCs w:val="16"/>
        </w:rPr>
        <w:t>Порядок заключения соглашений определяется нормативным правовым актом Собрания депутатов муниципального района.</w:t>
      </w:r>
    </w:p>
    <w:p w:rsidR="00373ED2" w:rsidRPr="00373ED2" w:rsidRDefault="00373ED2" w:rsidP="00373ED2">
      <w:pPr>
        <w:ind w:firstLine="709"/>
        <w:jc w:val="both"/>
        <w:rPr>
          <w:sz w:val="16"/>
          <w:szCs w:val="16"/>
        </w:rPr>
      </w:pPr>
      <w:bookmarkStart w:id="33" w:name="sub_15044"/>
      <w:r w:rsidRPr="00373ED2">
        <w:rPr>
          <w:sz w:val="16"/>
          <w:szCs w:val="16"/>
        </w:rPr>
        <w:t>Для осуществления переданных в соответствии с соглашениями полномочий органы местного самоуправления имеют право дополнительно использовать собственные материальные ресурсы и финансовые средства в случаях и порядке, предусмотренных решением Собрания депутатов муниципального района.</w:t>
      </w:r>
    </w:p>
    <w:bookmarkEnd w:id="33"/>
    <w:p w:rsidR="00373ED2" w:rsidRPr="00373ED2" w:rsidRDefault="00373ED2" w:rsidP="00373ED2">
      <w:pPr>
        <w:ind w:firstLine="709"/>
        <w:jc w:val="both"/>
        <w:rPr>
          <w:sz w:val="16"/>
          <w:szCs w:val="16"/>
        </w:rPr>
      </w:pPr>
      <w:r w:rsidRPr="00373ED2">
        <w:rPr>
          <w:sz w:val="16"/>
          <w:szCs w:val="16"/>
        </w:rPr>
        <w:lastRenderedPageBreak/>
        <w:t xml:space="preserve">4. </w:t>
      </w:r>
      <w:proofErr w:type="gramStart"/>
      <w:r w:rsidRPr="00373ED2">
        <w:rPr>
          <w:sz w:val="16"/>
          <w:szCs w:val="16"/>
        </w:rPr>
        <w:t xml:space="preserve">Вопросы местного значения, не отнесенные законом Костромской области к вопросам местного значения сельских поселений, входящих в состав муниципального района, в соответствии с </w:t>
      </w:r>
      <w:hyperlink r:id="rId10" w:history="1">
        <w:r w:rsidRPr="00373ED2">
          <w:rPr>
            <w:sz w:val="16"/>
            <w:szCs w:val="16"/>
          </w:rPr>
          <w:t>частью 3 статьи 14</w:t>
        </w:r>
      </w:hyperlink>
      <w:r w:rsidRPr="00373ED2">
        <w:rPr>
          <w:sz w:val="16"/>
          <w:szCs w:val="16"/>
        </w:rPr>
        <w:t xml:space="preserve"> Федерального </w:t>
      </w:r>
      <w:hyperlink r:id="rId11" w:history="1">
        <w:r w:rsidRPr="00373ED2">
          <w:rPr>
            <w:sz w:val="16"/>
            <w:szCs w:val="16"/>
          </w:rPr>
          <w:t>закон</w:t>
        </w:r>
      </w:hyperlink>
      <w:r w:rsidRPr="00373ED2">
        <w:rPr>
          <w:sz w:val="16"/>
          <w:szCs w:val="16"/>
        </w:rPr>
        <w:t>а «Об общих принципах организации местного самоуправления в Российской Федерации», на территориях сельских поселений решаются органами местного самоуправления муниципального района.</w:t>
      </w:r>
      <w:proofErr w:type="gramEnd"/>
    </w:p>
    <w:p w:rsidR="00373ED2" w:rsidRPr="00373ED2" w:rsidRDefault="00373ED2" w:rsidP="00373ED2">
      <w:pPr>
        <w:ind w:firstLine="709"/>
        <w:jc w:val="both"/>
        <w:rPr>
          <w:sz w:val="16"/>
          <w:szCs w:val="16"/>
        </w:rPr>
      </w:pPr>
      <w:r w:rsidRPr="00373ED2">
        <w:rPr>
          <w:sz w:val="16"/>
          <w:szCs w:val="16"/>
        </w:rPr>
        <w:t>В этих случаях данные вопросы являются вопросами местного значения муниципального района.</w:t>
      </w:r>
    </w:p>
    <w:p w:rsidR="00373ED2" w:rsidRPr="00373ED2" w:rsidRDefault="00373ED2" w:rsidP="00373ED2">
      <w:pPr>
        <w:ind w:firstLine="709"/>
        <w:jc w:val="both"/>
        <w:rPr>
          <w:sz w:val="16"/>
          <w:szCs w:val="16"/>
        </w:rPr>
      </w:pPr>
    </w:p>
    <w:p w:rsidR="00373ED2" w:rsidRPr="00373ED2" w:rsidRDefault="00373ED2" w:rsidP="00373ED2">
      <w:pPr>
        <w:pStyle w:val="4"/>
        <w:ind w:firstLine="709"/>
        <w:jc w:val="both"/>
        <w:rPr>
          <w:b/>
          <w:bCs/>
          <w:sz w:val="16"/>
          <w:szCs w:val="16"/>
        </w:rPr>
      </w:pPr>
      <w:r w:rsidRPr="00373ED2">
        <w:rPr>
          <w:bCs/>
          <w:sz w:val="16"/>
          <w:szCs w:val="16"/>
        </w:rPr>
        <w:t>Статья 8.</w:t>
      </w:r>
      <w:r w:rsidRPr="00373ED2">
        <w:rPr>
          <w:b/>
          <w:bCs/>
          <w:sz w:val="16"/>
          <w:szCs w:val="16"/>
        </w:rPr>
        <w:t xml:space="preserve"> Права органов местного самоуправления муниципального района на решение вопросов, не отнесенных к вопросам местного значения муниципальных районов</w:t>
      </w:r>
    </w:p>
    <w:p w:rsidR="00373ED2" w:rsidRPr="00373ED2" w:rsidRDefault="00373ED2" w:rsidP="00373ED2">
      <w:pPr>
        <w:ind w:firstLine="709"/>
        <w:jc w:val="both"/>
        <w:rPr>
          <w:sz w:val="16"/>
          <w:szCs w:val="16"/>
        </w:rPr>
      </w:pPr>
      <w:bookmarkStart w:id="34" w:name="sub_15101"/>
    </w:p>
    <w:p w:rsidR="00373ED2" w:rsidRPr="00373ED2" w:rsidRDefault="00373ED2" w:rsidP="00373ED2">
      <w:pPr>
        <w:ind w:firstLine="709"/>
        <w:jc w:val="both"/>
        <w:rPr>
          <w:sz w:val="16"/>
          <w:szCs w:val="16"/>
        </w:rPr>
      </w:pPr>
      <w:r w:rsidRPr="00373ED2">
        <w:rPr>
          <w:sz w:val="16"/>
          <w:szCs w:val="16"/>
        </w:rPr>
        <w:t xml:space="preserve">1. Органы местного самоуправления муниципального района имеют право </w:t>
      </w:r>
      <w:proofErr w:type="gramStart"/>
      <w:r w:rsidRPr="00373ED2">
        <w:rPr>
          <w:sz w:val="16"/>
          <w:szCs w:val="16"/>
        </w:rPr>
        <w:t>на</w:t>
      </w:r>
      <w:proofErr w:type="gramEnd"/>
      <w:r w:rsidRPr="00373ED2">
        <w:rPr>
          <w:sz w:val="16"/>
          <w:szCs w:val="16"/>
        </w:rPr>
        <w:t>:</w:t>
      </w:r>
    </w:p>
    <w:p w:rsidR="00373ED2" w:rsidRPr="00373ED2" w:rsidRDefault="00373ED2" w:rsidP="00373ED2">
      <w:pPr>
        <w:ind w:firstLine="709"/>
        <w:jc w:val="both"/>
        <w:rPr>
          <w:sz w:val="16"/>
          <w:szCs w:val="16"/>
        </w:rPr>
      </w:pPr>
      <w:bookmarkStart w:id="35" w:name="sub_151011"/>
      <w:bookmarkEnd w:id="34"/>
      <w:r w:rsidRPr="00373ED2">
        <w:rPr>
          <w:sz w:val="16"/>
          <w:szCs w:val="16"/>
        </w:rPr>
        <w:t>1) создание музеев муниципального района;</w:t>
      </w:r>
    </w:p>
    <w:p w:rsidR="00373ED2" w:rsidRPr="00373ED2" w:rsidRDefault="00373ED2" w:rsidP="00373ED2">
      <w:pPr>
        <w:ind w:firstLine="709"/>
        <w:jc w:val="both"/>
        <w:rPr>
          <w:sz w:val="16"/>
          <w:szCs w:val="16"/>
        </w:rPr>
      </w:pPr>
      <w:bookmarkStart w:id="36" w:name="sub_151013"/>
      <w:bookmarkEnd w:id="35"/>
      <w:r w:rsidRPr="00373ED2">
        <w:rPr>
          <w:sz w:val="16"/>
          <w:szCs w:val="16"/>
        </w:rPr>
        <w:t>2) участие в осуществлении деятельности по опеке и попечительству;</w:t>
      </w:r>
    </w:p>
    <w:p w:rsidR="00373ED2" w:rsidRPr="00373ED2" w:rsidRDefault="00373ED2" w:rsidP="00373ED2">
      <w:pPr>
        <w:ind w:firstLine="709"/>
        <w:jc w:val="both"/>
        <w:rPr>
          <w:sz w:val="16"/>
          <w:szCs w:val="16"/>
        </w:rPr>
      </w:pPr>
      <w:bookmarkStart w:id="37" w:name="sub_151014"/>
      <w:bookmarkEnd w:id="36"/>
      <w:r w:rsidRPr="00373ED2">
        <w:rPr>
          <w:sz w:val="16"/>
          <w:szCs w:val="16"/>
        </w:rPr>
        <w:t>3) создание условий для осуществления деятельности, связанной с реализацией прав местных национально-культурных автономий на территории муниципального района;</w:t>
      </w:r>
    </w:p>
    <w:p w:rsidR="00373ED2" w:rsidRPr="00373ED2" w:rsidRDefault="00373ED2" w:rsidP="00373ED2">
      <w:pPr>
        <w:ind w:firstLine="709"/>
        <w:jc w:val="both"/>
        <w:rPr>
          <w:sz w:val="16"/>
          <w:szCs w:val="16"/>
        </w:rPr>
      </w:pPr>
      <w:bookmarkStart w:id="38" w:name="sub_151015"/>
      <w:bookmarkEnd w:id="37"/>
      <w:r w:rsidRPr="00373ED2">
        <w:rPr>
          <w:sz w:val="16"/>
          <w:szCs w:val="16"/>
        </w:rPr>
        <w:t>4) оказание содействия национально-культурному развитию народов Российской Федерации и реализации мероприятий в сфере межнациональных отношений на территории муниципального района;</w:t>
      </w:r>
    </w:p>
    <w:bookmarkEnd w:id="38"/>
    <w:p w:rsidR="00373ED2" w:rsidRPr="00373ED2" w:rsidRDefault="00373ED2" w:rsidP="00373ED2">
      <w:pPr>
        <w:ind w:firstLine="709"/>
        <w:jc w:val="both"/>
        <w:rPr>
          <w:sz w:val="16"/>
          <w:szCs w:val="16"/>
        </w:rPr>
      </w:pPr>
      <w:r w:rsidRPr="00373ED2">
        <w:rPr>
          <w:sz w:val="16"/>
          <w:szCs w:val="16"/>
        </w:rPr>
        <w:t>5) создание условий для развития туризма;</w:t>
      </w:r>
    </w:p>
    <w:p w:rsidR="00373ED2" w:rsidRPr="00373ED2" w:rsidRDefault="00373ED2" w:rsidP="00373ED2">
      <w:pPr>
        <w:ind w:firstLine="709"/>
        <w:jc w:val="both"/>
        <w:rPr>
          <w:sz w:val="16"/>
          <w:szCs w:val="16"/>
        </w:rPr>
      </w:pPr>
      <w:r w:rsidRPr="00373ED2">
        <w:rPr>
          <w:sz w:val="16"/>
          <w:szCs w:val="16"/>
        </w:rPr>
        <w:t xml:space="preserve">6) оказание поддержки общественным наблюдательным комиссиям, осуществляющим общественный </w:t>
      </w:r>
      <w:proofErr w:type="gramStart"/>
      <w:r w:rsidRPr="00373ED2">
        <w:rPr>
          <w:sz w:val="16"/>
          <w:szCs w:val="16"/>
        </w:rPr>
        <w:t>контроль за</w:t>
      </w:r>
      <w:proofErr w:type="gramEnd"/>
      <w:r w:rsidRPr="00373ED2">
        <w:rPr>
          <w:sz w:val="16"/>
          <w:szCs w:val="16"/>
        </w:rPr>
        <w:t xml:space="preserve"> обеспечением прав человека и содействие лицам, находящимся в местах принудительного содержания;</w:t>
      </w:r>
    </w:p>
    <w:p w:rsidR="00373ED2" w:rsidRPr="00373ED2" w:rsidRDefault="00373ED2" w:rsidP="00373ED2">
      <w:pPr>
        <w:ind w:firstLine="709"/>
        <w:jc w:val="both"/>
        <w:rPr>
          <w:sz w:val="16"/>
          <w:szCs w:val="16"/>
        </w:rPr>
      </w:pPr>
      <w:r w:rsidRPr="00373ED2">
        <w:rPr>
          <w:sz w:val="16"/>
          <w:szCs w:val="16"/>
        </w:rPr>
        <w:t>7) оказание поддержки общественным объединениям инвалидов, а также созданным общероссийскими общественными объединениями инвалидов организациям в соответствии с Федеральным законом от 24.11.1995 № 181-ФЗ «О социальной защите инвалидов в Российской Федерации»;</w:t>
      </w:r>
    </w:p>
    <w:p w:rsidR="00373ED2" w:rsidRPr="00373ED2" w:rsidRDefault="00373ED2" w:rsidP="00373ED2">
      <w:pPr>
        <w:ind w:firstLine="709"/>
        <w:jc w:val="both"/>
        <w:rPr>
          <w:sz w:val="16"/>
          <w:szCs w:val="16"/>
        </w:rPr>
      </w:pPr>
      <w:r w:rsidRPr="00373ED2">
        <w:rPr>
          <w:sz w:val="16"/>
          <w:szCs w:val="16"/>
        </w:rPr>
        <w:t>8) осуществление мероприятий, предусмотренных Федеральным законом от 20.07.2012 № 125-ФЗ «О донорстве крови и ее компонентов»;</w:t>
      </w:r>
    </w:p>
    <w:p w:rsidR="00373ED2" w:rsidRPr="00373ED2" w:rsidRDefault="00373ED2" w:rsidP="00373ED2">
      <w:pPr>
        <w:ind w:firstLine="709"/>
        <w:jc w:val="both"/>
        <w:rPr>
          <w:sz w:val="16"/>
          <w:szCs w:val="16"/>
        </w:rPr>
      </w:pPr>
      <w:proofErr w:type="gramStart"/>
      <w:r w:rsidRPr="00373ED2">
        <w:rPr>
          <w:sz w:val="16"/>
          <w:szCs w:val="16"/>
        </w:rPr>
        <w:t>9) создание условий для организации проведения независимой оценки качества условий оказания услуг организациями в порядке и на условиях, которые установлены федеральными законами, а также применение результатов независимой оценки качества условий оказания услуг организациями при оценке деятельности руководителей подведомственных организаций и осуществление контроля за принятием мер по устранению недостатков, выявленных по результатам независимой оценки качества условий оказания услуг организациями, в соответствии</w:t>
      </w:r>
      <w:proofErr w:type="gramEnd"/>
      <w:r w:rsidRPr="00373ED2">
        <w:rPr>
          <w:sz w:val="16"/>
          <w:szCs w:val="16"/>
        </w:rPr>
        <w:t xml:space="preserve"> с федеральными законами;</w:t>
      </w:r>
    </w:p>
    <w:p w:rsidR="00373ED2" w:rsidRPr="00373ED2" w:rsidRDefault="00373ED2" w:rsidP="00373ED2">
      <w:pPr>
        <w:ind w:firstLine="709"/>
        <w:jc w:val="both"/>
        <w:rPr>
          <w:sz w:val="16"/>
          <w:szCs w:val="16"/>
        </w:rPr>
      </w:pPr>
      <w:r w:rsidRPr="00373ED2">
        <w:rPr>
          <w:sz w:val="16"/>
          <w:szCs w:val="16"/>
        </w:rPr>
        <w:t>10) осуществление мероприятий в сфере профилактики правонарушений, предусмотренных Федеральным законом от 23.06.2016 № 182-ФЗ «Об основах системы профилактики правонарушений в Российской Федерации»;</w:t>
      </w:r>
    </w:p>
    <w:p w:rsidR="00373ED2" w:rsidRPr="00373ED2" w:rsidRDefault="00373ED2" w:rsidP="00373ED2">
      <w:pPr>
        <w:ind w:firstLine="709"/>
        <w:jc w:val="both"/>
        <w:rPr>
          <w:sz w:val="16"/>
          <w:szCs w:val="16"/>
        </w:rPr>
      </w:pPr>
      <w:r w:rsidRPr="00373ED2">
        <w:rPr>
          <w:sz w:val="16"/>
          <w:szCs w:val="16"/>
        </w:rPr>
        <w:t>11) оказание содействия развитию физической культуры и спорта инвалидов, лиц с ограниченными возможностями здоровья, адаптивной физической культуры и адаптивного спорта;</w:t>
      </w:r>
    </w:p>
    <w:p w:rsidR="00373ED2" w:rsidRPr="00373ED2" w:rsidRDefault="00373ED2" w:rsidP="00373ED2">
      <w:pPr>
        <w:ind w:firstLine="709"/>
        <w:jc w:val="both"/>
        <w:rPr>
          <w:sz w:val="16"/>
          <w:szCs w:val="16"/>
        </w:rPr>
      </w:pPr>
      <w:r w:rsidRPr="00373ED2">
        <w:rPr>
          <w:sz w:val="16"/>
          <w:szCs w:val="16"/>
        </w:rPr>
        <w:t>12) осуществление мероприятий по защите прав потребителей, предусмотренных Законом Российской Федерации от 07.02.1992 № 2300-I «О защите прав потребителей».</w:t>
      </w:r>
    </w:p>
    <w:p w:rsidR="00373ED2" w:rsidRPr="00373ED2" w:rsidRDefault="00373ED2" w:rsidP="00373ED2">
      <w:pPr>
        <w:ind w:firstLine="709"/>
        <w:jc w:val="both"/>
        <w:rPr>
          <w:sz w:val="16"/>
          <w:szCs w:val="16"/>
        </w:rPr>
      </w:pPr>
      <w:r w:rsidRPr="00373ED2">
        <w:rPr>
          <w:sz w:val="16"/>
          <w:szCs w:val="16"/>
        </w:rPr>
        <w:t xml:space="preserve">2. </w:t>
      </w:r>
      <w:proofErr w:type="gramStart"/>
      <w:r w:rsidRPr="00373ED2">
        <w:rPr>
          <w:sz w:val="16"/>
          <w:szCs w:val="16"/>
        </w:rPr>
        <w:t>Органы местного самоуправления муниципального района вправе решать вопросы, указанные в части 1 настоящей статьи, участвовать в осуществлении иных государственных полномочий (не переданных им в соответствии со статьей 19 Федерального закона «Об общих принципах организации местного самоуправления в Российской Федерации»), если это участие предусмотрено федеральными законами, а также решать иные вопросы, не отнесенные к компетенции органов местного самоуправления других муниципальных образований</w:t>
      </w:r>
      <w:proofErr w:type="gramEnd"/>
      <w:r w:rsidRPr="00373ED2">
        <w:rPr>
          <w:sz w:val="16"/>
          <w:szCs w:val="16"/>
        </w:rPr>
        <w:t>, органов государственной власти и не исключенные из их компетенции федеральными законами и законами Костромской области, за счет доходов местных бюджетов, за исключением межбюджетных трансфертов, предоставленных из бюджетов бюджетной системы Российской Федерации, и поступлений налоговых доходов по дополнительным нормативам отчислений.</w:t>
      </w:r>
    </w:p>
    <w:p w:rsidR="00373ED2" w:rsidRPr="00373ED2" w:rsidRDefault="00373ED2" w:rsidP="00373ED2">
      <w:pPr>
        <w:ind w:firstLine="709"/>
        <w:jc w:val="both"/>
        <w:rPr>
          <w:sz w:val="16"/>
          <w:szCs w:val="16"/>
        </w:rPr>
      </w:pPr>
      <w:bookmarkStart w:id="39" w:name="_Toc241376038"/>
    </w:p>
    <w:p w:rsidR="00373ED2" w:rsidRPr="00373ED2" w:rsidRDefault="00373ED2" w:rsidP="00373ED2">
      <w:pPr>
        <w:pStyle w:val="4"/>
        <w:ind w:firstLine="709"/>
        <w:jc w:val="both"/>
        <w:rPr>
          <w:b/>
          <w:bCs/>
          <w:sz w:val="16"/>
          <w:szCs w:val="16"/>
        </w:rPr>
      </w:pPr>
      <w:bookmarkStart w:id="40" w:name="_Toc260317512"/>
      <w:r w:rsidRPr="00373ED2">
        <w:rPr>
          <w:bCs/>
          <w:sz w:val="16"/>
          <w:szCs w:val="16"/>
        </w:rPr>
        <w:t>Статья 9.</w:t>
      </w:r>
      <w:r w:rsidRPr="00373ED2">
        <w:rPr>
          <w:b/>
          <w:bCs/>
          <w:sz w:val="16"/>
          <w:szCs w:val="16"/>
        </w:rPr>
        <w:t xml:space="preserve"> Полномочия органов местного самоуправления муниципального района по решению вопросов местного значения</w:t>
      </w:r>
      <w:bookmarkEnd w:id="39"/>
      <w:bookmarkEnd w:id="40"/>
    </w:p>
    <w:p w:rsidR="00373ED2" w:rsidRPr="00373ED2" w:rsidRDefault="00373ED2" w:rsidP="00373ED2">
      <w:pPr>
        <w:ind w:firstLine="709"/>
        <w:jc w:val="both"/>
        <w:rPr>
          <w:sz w:val="16"/>
          <w:szCs w:val="16"/>
        </w:rPr>
      </w:pPr>
    </w:p>
    <w:p w:rsidR="00373ED2" w:rsidRPr="00373ED2" w:rsidRDefault="00373ED2" w:rsidP="00373ED2">
      <w:pPr>
        <w:autoSpaceDE w:val="0"/>
        <w:autoSpaceDN w:val="0"/>
        <w:adjustRightInd w:val="0"/>
        <w:ind w:firstLine="709"/>
        <w:jc w:val="both"/>
        <w:rPr>
          <w:rFonts w:eastAsia="Calibri"/>
          <w:sz w:val="16"/>
          <w:szCs w:val="16"/>
        </w:rPr>
      </w:pPr>
      <w:r w:rsidRPr="00373ED2">
        <w:rPr>
          <w:rFonts w:eastAsia="Calibri"/>
          <w:sz w:val="16"/>
          <w:szCs w:val="16"/>
        </w:rPr>
        <w:t>1. В целях решения вопросов местного значения органы местного самоуправления муниципального района обладают следующими полномочиями:</w:t>
      </w:r>
    </w:p>
    <w:p w:rsidR="00373ED2" w:rsidRPr="00373ED2" w:rsidRDefault="00373ED2" w:rsidP="00373ED2">
      <w:pPr>
        <w:autoSpaceDE w:val="0"/>
        <w:autoSpaceDN w:val="0"/>
        <w:adjustRightInd w:val="0"/>
        <w:ind w:firstLine="709"/>
        <w:jc w:val="both"/>
        <w:rPr>
          <w:rFonts w:eastAsia="Calibri"/>
          <w:sz w:val="16"/>
          <w:szCs w:val="16"/>
        </w:rPr>
      </w:pPr>
      <w:bookmarkStart w:id="41" w:name="sub_170101"/>
      <w:r w:rsidRPr="00373ED2">
        <w:rPr>
          <w:rFonts w:eastAsia="Calibri"/>
          <w:sz w:val="16"/>
          <w:szCs w:val="16"/>
        </w:rPr>
        <w:t>1) принятие устава муниципального района и внесение в него изменений и дополнений, издание муниципальных правовых актов;</w:t>
      </w:r>
    </w:p>
    <w:p w:rsidR="00373ED2" w:rsidRPr="00373ED2" w:rsidRDefault="00373ED2" w:rsidP="00373ED2">
      <w:pPr>
        <w:autoSpaceDE w:val="0"/>
        <w:autoSpaceDN w:val="0"/>
        <w:adjustRightInd w:val="0"/>
        <w:ind w:firstLine="709"/>
        <w:jc w:val="both"/>
        <w:rPr>
          <w:rFonts w:eastAsia="Calibri"/>
          <w:sz w:val="16"/>
          <w:szCs w:val="16"/>
        </w:rPr>
      </w:pPr>
      <w:bookmarkStart w:id="42" w:name="sub_170102"/>
      <w:bookmarkEnd w:id="41"/>
      <w:r w:rsidRPr="00373ED2">
        <w:rPr>
          <w:rFonts w:eastAsia="Calibri"/>
          <w:sz w:val="16"/>
          <w:szCs w:val="16"/>
        </w:rPr>
        <w:t>2) установление официальных символов муниципального района;</w:t>
      </w:r>
    </w:p>
    <w:bookmarkEnd w:id="42"/>
    <w:p w:rsidR="00373ED2" w:rsidRPr="00373ED2" w:rsidRDefault="00373ED2" w:rsidP="00373ED2">
      <w:pPr>
        <w:autoSpaceDE w:val="0"/>
        <w:autoSpaceDN w:val="0"/>
        <w:adjustRightInd w:val="0"/>
        <w:ind w:firstLine="709"/>
        <w:jc w:val="both"/>
        <w:rPr>
          <w:rFonts w:eastAsia="Calibri"/>
          <w:sz w:val="16"/>
          <w:szCs w:val="16"/>
        </w:rPr>
      </w:pPr>
      <w:r w:rsidRPr="00373ED2">
        <w:rPr>
          <w:rFonts w:eastAsia="Calibri"/>
          <w:sz w:val="16"/>
          <w:szCs w:val="16"/>
        </w:rPr>
        <w:t>3) создание муниципальных предприятий и учреждений, осуществление финансового обеспечения деятельности муниципальных казенных учреждений и финансового обеспечения выполнения муниципального задания бюджетными и автономными муниципальными учреждениями, а также осуществление закупок товаров, работ, услуг для обеспечения муниципальных нужд;</w:t>
      </w:r>
    </w:p>
    <w:p w:rsidR="00373ED2" w:rsidRPr="00373ED2" w:rsidRDefault="00373ED2" w:rsidP="00373ED2">
      <w:pPr>
        <w:autoSpaceDE w:val="0"/>
        <w:autoSpaceDN w:val="0"/>
        <w:adjustRightInd w:val="0"/>
        <w:ind w:firstLine="709"/>
        <w:jc w:val="both"/>
        <w:rPr>
          <w:rFonts w:eastAsia="Calibri"/>
          <w:sz w:val="16"/>
          <w:szCs w:val="16"/>
        </w:rPr>
      </w:pPr>
      <w:r w:rsidRPr="00373ED2">
        <w:rPr>
          <w:rFonts w:eastAsia="Calibri"/>
          <w:sz w:val="16"/>
          <w:szCs w:val="16"/>
        </w:rPr>
        <w:t>4) установление тарифов на услуги, предоставляемые муниципальными предприятиями и учреждениями, и работы, выполняемые муниципальными предприятиями и учреждениями, если иное не предусмотрено федеральными законами;</w:t>
      </w:r>
    </w:p>
    <w:p w:rsidR="00373ED2" w:rsidRPr="00373ED2" w:rsidRDefault="00373ED2" w:rsidP="00373ED2">
      <w:pPr>
        <w:autoSpaceDE w:val="0"/>
        <w:autoSpaceDN w:val="0"/>
        <w:adjustRightInd w:val="0"/>
        <w:ind w:firstLine="709"/>
        <w:jc w:val="both"/>
        <w:rPr>
          <w:rFonts w:eastAsia="Calibri"/>
          <w:sz w:val="16"/>
          <w:szCs w:val="16"/>
        </w:rPr>
      </w:pPr>
      <w:r w:rsidRPr="00373ED2">
        <w:rPr>
          <w:rFonts w:eastAsia="Calibri"/>
          <w:sz w:val="16"/>
          <w:szCs w:val="16"/>
        </w:rPr>
        <w:t xml:space="preserve">5) регулирование тарифов на подключение к системе коммунальной инфраструктуры, тарифов организаций коммунального комплекса на подключение, надбавок к тарифам на товары и услуги организаций коммунального комплекса, надбавок к ценам (тарифам) для потребителей. </w:t>
      </w:r>
      <w:proofErr w:type="gramStart"/>
      <w:r w:rsidRPr="00373ED2">
        <w:rPr>
          <w:rFonts w:eastAsia="Calibri"/>
          <w:sz w:val="16"/>
          <w:szCs w:val="16"/>
        </w:rPr>
        <w:t>Полномочия органов местного самоуправления поселений по регулированию тарифов на подключение к системе коммунальной инфраструктуры, тарифов организаций коммунального комплекса на подключение, надбавок к тарифам на товары и услуги организаций коммунального комплекса, надбавок к ценам, тарифам для потребителей могут полностью или частично передаваться на основе соглашений между органами местного самоуправления поселений и органами местного самоуправления муниципального района, в состав которого входят указанные</w:t>
      </w:r>
      <w:proofErr w:type="gramEnd"/>
      <w:r w:rsidRPr="00373ED2">
        <w:rPr>
          <w:rFonts w:eastAsia="Calibri"/>
          <w:sz w:val="16"/>
          <w:szCs w:val="16"/>
        </w:rPr>
        <w:t xml:space="preserve"> поселения;</w:t>
      </w:r>
    </w:p>
    <w:p w:rsidR="00373ED2" w:rsidRPr="00373ED2" w:rsidRDefault="00373ED2" w:rsidP="00373ED2">
      <w:pPr>
        <w:autoSpaceDE w:val="0"/>
        <w:autoSpaceDN w:val="0"/>
        <w:adjustRightInd w:val="0"/>
        <w:ind w:firstLine="709"/>
        <w:jc w:val="both"/>
        <w:rPr>
          <w:rFonts w:eastAsia="Calibri"/>
          <w:sz w:val="16"/>
          <w:szCs w:val="16"/>
        </w:rPr>
      </w:pPr>
      <w:r w:rsidRPr="00373ED2">
        <w:rPr>
          <w:rFonts w:eastAsia="Calibri"/>
          <w:sz w:val="16"/>
          <w:szCs w:val="16"/>
        </w:rPr>
        <w:t>6) полномочиями по организации теплоснабжения, предусмотренными Федеральным законом от 27.07.2010 № 190-ФЗ «О теплоснабжении»;</w:t>
      </w:r>
    </w:p>
    <w:p w:rsidR="00373ED2" w:rsidRPr="00373ED2" w:rsidRDefault="00373ED2" w:rsidP="00373ED2">
      <w:pPr>
        <w:autoSpaceDE w:val="0"/>
        <w:autoSpaceDN w:val="0"/>
        <w:adjustRightInd w:val="0"/>
        <w:ind w:firstLine="709"/>
        <w:jc w:val="both"/>
        <w:rPr>
          <w:rFonts w:eastAsia="Calibri"/>
          <w:sz w:val="16"/>
          <w:szCs w:val="16"/>
        </w:rPr>
      </w:pPr>
      <w:r w:rsidRPr="00373ED2">
        <w:rPr>
          <w:rFonts w:eastAsia="Calibri"/>
          <w:sz w:val="16"/>
          <w:szCs w:val="16"/>
        </w:rPr>
        <w:t>7) полномочиями в сфере водоснабжения и водоотведения, предусмотренными Федеральным законом от 07.12.2011 № 416-ФЗ «О водоснабжении и водоотведении»;</w:t>
      </w:r>
    </w:p>
    <w:p w:rsidR="00373ED2" w:rsidRPr="00373ED2" w:rsidRDefault="00373ED2" w:rsidP="00373ED2">
      <w:pPr>
        <w:autoSpaceDE w:val="0"/>
        <w:autoSpaceDN w:val="0"/>
        <w:adjustRightInd w:val="0"/>
        <w:ind w:firstLine="709"/>
        <w:jc w:val="both"/>
        <w:rPr>
          <w:rFonts w:eastAsia="Calibri"/>
          <w:sz w:val="16"/>
          <w:szCs w:val="16"/>
        </w:rPr>
      </w:pPr>
      <w:r w:rsidRPr="00373ED2">
        <w:rPr>
          <w:rFonts w:eastAsia="Calibri"/>
          <w:sz w:val="16"/>
          <w:szCs w:val="16"/>
        </w:rPr>
        <w:t>8) полномочиями в сфере стратегического планирования, предусмотренными Федеральным законом от 28.06.2014 № 172-ФЗ «О стратегическом планировании в Российской Федерации»;</w:t>
      </w:r>
    </w:p>
    <w:p w:rsidR="00373ED2" w:rsidRPr="00373ED2" w:rsidRDefault="00373ED2" w:rsidP="00373ED2">
      <w:pPr>
        <w:autoSpaceDE w:val="0"/>
        <w:autoSpaceDN w:val="0"/>
        <w:adjustRightInd w:val="0"/>
        <w:ind w:firstLine="709"/>
        <w:jc w:val="both"/>
        <w:rPr>
          <w:rFonts w:eastAsia="Calibri"/>
          <w:sz w:val="16"/>
          <w:szCs w:val="16"/>
        </w:rPr>
      </w:pPr>
      <w:bookmarkStart w:id="43" w:name="sub_170105"/>
      <w:r w:rsidRPr="00373ED2">
        <w:rPr>
          <w:rFonts w:eastAsia="Calibri"/>
          <w:sz w:val="16"/>
          <w:szCs w:val="16"/>
        </w:rPr>
        <w:t>9) организационное и материально-техническое обеспечение подготовки и проведения муниципальных выборов, местного референдума, голосования по отзыву депутата Собрания депутатов муниципального района, главы муниципального района, голосования по вопросам изменения границ муниципального района, преобразования муниципального района;</w:t>
      </w:r>
    </w:p>
    <w:bookmarkEnd w:id="43"/>
    <w:p w:rsidR="00373ED2" w:rsidRPr="00373ED2" w:rsidRDefault="00373ED2" w:rsidP="00373ED2">
      <w:pPr>
        <w:autoSpaceDE w:val="0"/>
        <w:autoSpaceDN w:val="0"/>
        <w:adjustRightInd w:val="0"/>
        <w:ind w:firstLine="709"/>
        <w:jc w:val="both"/>
        <w:rPr>
          <w:rFonts w:eastAsia="Calibri"/>
          <w:sz w:val="16"/>
          <w:szCs w:val="16"/>
        </w:rPr>
      </w:pPr>
      <w:r w:rsidRPr="00373ED2">
        <w:rPr>
          <w:rFonts w:eastAsia="Calibri"/>
          <w:sz w:val="16"/>
          <w:szCs w:val="16"/>
        </w:rPr>
        <w:t>10) организация сбора статистических показателей, характеризующих состояние экономики и социальной сферы муниципального района, и предоставление указанных данных органам государственной власти в порядке, установленном Правительством Российской Федерации;</w:t>
      </w:r>
    </w:p>
    <w:p w:rsidR="00373ED2" w:rsidRPr="00373ED2" w:rsidRDefault="00373ED2" w:rsidP="00373ED2">
      <w:pPr>
        <w:autoSpaceDE w:val="0"/>
        <w:autoSpaceDN w:val="0"/>
        <w:adjustRightInd w:val="0"/>
        <w:ind w:firstLine="709"/>
        <w:jc w:val="both"/>
        <w:rPr>
          <w:rFonts w:eastAsia="Calibri"/>
          <w:sz w:val="16"/>
          <w:szCs w:val="16"/>
        </w:rPr>
      </w:pPr>
      <w:r w:rsidRPr="00373ED2">
        <w:rPr>
          <w:rFonts w:eastAsia="Calibri"/>
          <w:sz w:val="16"/>
          <w:szCs w:val="16"/>
        </w:rPr>
        <w:t>11) учреждение печатного средства массовой информации для опубликования муниципальных правовых актов, обсуждения проектов муниципальных правовых актов по вопросам местного значения, доведения до сведения жителей муниципального района официальной информации о социально-экономическом и культурном развитии муниципального района, о развитии его общественной инфраструктуры и иной официальной информации;</w:t>
      </w:r>
    </w:p>
    <w:p w:rsidR="00373ED2" w:rsidRPr="00373ED2" w:rsidRDefault="00373ED2" w:rsidP="00373ED2">
      <w:pPr>
        <w:autoSpaceDE w:val="0"/>
        <w:autoSpaceDN w:val="0"/>
        <w:adjustRightInd w:val="0"/>
        <w:ind w:firstLine="709"/>
        <w:jc w:val="both"/>
        <w:rPr>
          <w:rFonts w:eastAsia="Calibri"/>
          <w:sz w:val="16"/>
          <w:szCs w:val="16"/>
        </w:rPr>
      </w:pPr>
      <w:bookmarkStart w:id="44" w:name="sub_170108"/>
      <w:r w:rsidRPr="00373ED2">
        <w:rPr>
          <w:rFonts w:eastAsia="Calibri"/>
          <w:sz w:val="16"/>
          <w:szCs w:val="16"/>
        </w:rPr>
        <w:t>12) осуществление международных и внешнеэкономических связей в соответствии с федеральными законами;</w:t>
      </w:r>
    </w:p>
    <w:bookmarkEnd w:id="44"/>
    <w:p w:rsidR="00373ED2" w:rsidRPr="00373ED2" w:rsidRDefault="00373ED2" w:rsidP="00373ED2">
      <w:pPr>
        <w:autoSpaceDE w:val="0"/>
        <w:autoSpaceDN w:val="0"/>
        <w:adjustRightInd w:val="0"/>
        <w:ind w:firstLine="709"/>
        <w:jc w:val="both"/>
        <w:rPr>
          <w:rFonts w:eastAsia="Calibri"/>
          <w:sz w:val="16"/>
          <w:szCs w:val="16"/>
        </w:rPr>
      </w:pPr>
      <w:r w:rsidRPr="00373ED2">
        <w:rPr>
          <w:rFonts w:eastAsia="Calibri"/>
          <w:sz w:val="16"/>
          <w:szCs w:val="16"/>
        </w:rPr>
        <w:t>13) организация профессионального образования и дополнительного профессионального образования главы муниципального района, депутатов Собрания депутатов муниципального района, муниципальных служащих и работников муниципальных учреждений, организация подготовки кадров для муниципальной службы в порядке, предусмотренном законодательством Российской Федерации об образовании и законодательством Российской Федерации о муниципальной службе;</w:t>
      </w:r>
    </w:p>
    <w:p w:rsidR="00373ED2" w:rsidRPr="00373ED2" w:rsidRDefault="00373ED2" w:rsidP="00373ED2">
      <w:pPr>
        <w:autoSpaceDE w:val="0"/>
        <w:autoSpaceDN w:val="0"/>
        <w:adjustRightInd w:val="0"/>
        <w:ind w:firstLine="709"/>
        <w:jc w:val="both"/>
        <w:rPr>
          <w:rFonts w:eastAsia="Calibri"/>
          <w:sz w:val="16"/>
          <w:szCs w:val="16"/>
        </w:rPr>
      </w:pPr>
      <w:r w:rsidRPr="00373ED2">
        <w:rPr>
          <w:rFonts w:eastAsia="Calibri"/>
          <w:sz w:val="16"/>
          <w:szCs w:val="16"/>
        </w:rPr>
        <w:t>14) утверждение и реализация муниципальных программ в области энергосбережения и повышения энергетической эффективности, организация проведения энергетического обследования многоквартирных домов, помещения в которых составляют муниципальный жилищный фонд в границах муниципального района, организация и проведение иных мероприятий, предусмотренных законодательством об энергосбережении и о повышении энергетической эффективности;</w:t>
      </w:r>
    </w:p>
    <w:p w:rsidR="00373ED2" w:rsidRPr="00373ED2" w:rsidRDefault="00373ED2" w:rsidP="00373ED2">
      <w:pPr>
        <w:autoSpaceDE w:val="0"/>
        <w:autoSpaceDN w:val="0"/>
        <w:adjustRightInd w:val="0"/>
        <w:ind w:firstLine="709"/>
        <w:jc w:val="both"/>
        <w:rPr>
          <w:rFonts w:eastAsia="Calibri"/>
          <w:sz w:val="16"/>
          <w:szCs w:val="16"/>
        </w:rPr>
      </w:pPr>
      <w:bookmarkStart w:id="45" w:name="sub_170109"/>
      <w:r w:rsidRPr="00373ED2">
        <w:rPr>
          <w:sz w:val="16"/>
          <w:szCs w:val="16"/>
        </w:rPr>
        <w:lastRenderedPageBreak/>
        <w:t xml:space="preserve">15) иными полномочиями в соответствии с Федеральным законом «Об общих принципах организации местного самоуправления в Российской Федерации», </w:t>
      </w:r>
      <w:r w:rsidRPr="00373ED2">
        <w:rPr>
          <w:rFonts w:eastAsia="Calibri"/>
          <w:sz w:val="16"/>
          <w:szCs w:val="16"/>
        </w:rPr>
        <w:t>настоящим Уставом.</w:t>
      </w:r>
    </w:p>
    <w:p w:rsidR="00373ED2" w:rsidRPr="00373ED2" w:rsidRDefault="00373ED2" w:rsidP="00373ED2">
      <w:pPr>
        <w:autoSpaceDE w:val="0"/>
        <w:autoSpaceDN w:val="0"/>
        <w:adjustRightInd w:val="0"/>
        <w:ind w:firstLine="709"/>
        <w:jc w:val="both"/>
        <w:rPr>
          <w:rFonts w:eastAsia="Calibri"/>
          <w:sz w:val="16"/>
          <w:szCs w:val="16"/>
        </w:rPr>
      </w:pPr>
      <w:bookmarkStart w:id="46" w:name="_Toc260317513"/>
      <w:bookmarkStart w:id="47" w:name="_Toc241376039"/>
      <w:bookmarkEnd w:id="45"/>
    </w:p>
    <w:p w:rsidR="00373ED2" w:rsidRPr="00373ED2" w:rsidRDefault="00373ED2" w:rsidP="00373ED2">
      <w:pPr>
        <w:pStyle w:val="4"/>
        <w:ind w:firstLine="709"/>
        <w:jc w:val="both"/>
        <w:rPr>
          <w:b/>
          <w:bCs/>
          <w:sz w:val="16"/>
          <w:szCs w:val="16"/>
        </w:rPr>
      </w:pPr>
      <w:r w:rsidRPr="00373ED2">
        <w:rPr>
          <w:bCs/>
          <w:sz w:val="16"/>
          <w:szCs w:val="16"/>
        </w:rPr>
        <w:t>Статья 10.</w:t>
      </w:r>
      <w:r w:rsidRPr="00373ED2">
        <w:rPr>
          <w:b/>
          <w:bCs/>
          <w:sz w:val="16"/>
          <w:szCs w:val="16"/>
        </w:rPr>
        <w:t xml:space="preserve"> Осуществление</w:t>
      </w:r>
      <w:r w:rsidRPr="00373ED2">
        <w:rPr>
          <w:b/>
          <w:sz w:val="16"/>
          <w:szCs w:val="16"/>
        </w:rPr>
        <w:t xml:space="preserve"> </w:t>
      </w:r>
      <w:r w:rsidRPr="00373ED2">
        <w:rPr>
          <w:b/>
          <w:bCs/>
          <w:sz w:val="16"/>
          <w:szCs w:val="16"/>
        </w:rPr>
        <w:t>органами местного самоуправления муниципального района отдельных государственных полномочий</w:t>
      </w:r>
      <w:bookmarkEnd w:id="46"/>
      <w:bookmarkEnd w:id="47"/>
    </w:p>
    <w:p w:rsidR="00373ED2" w:rsidRPr="00373ED2" w:rsidRDefault="00373ED2" w:rsidP="00373ED2">
      <w:pPr>
        <w:ind w:firstLine="709"/>
        <w:jc w:val="both"/>
        <w:rPr>
          <w:sz w:val="16"/>
          <w:szCs w:val="16"/>
        </w:rPr>
      </w:pPr>
    </w:p>
    <w:p w:rsidR="00373ED2" w:rsidRPr="00373ED2" w:rsidRDefault="00373ED2" w:rsidP="00373ED2">
      <w:pPr>
        <w:ind w:firstLine="709"/>
        <w:jc w:val="both"/>
        <w:rPr>
          <w:sz w:val="16"/>
          <w:szCs w:val="16"/>
        </w:rPr>
      </w:pPr>
      <w:r w:rsidRPr="00373ED2">
        <w:rPr>
          <w:sz w:val="16"/>
          <w:szCs w:val="16"/>
        </w:rPr>
        <w:t>1. Полномочия органов местного самоуправления</w:t>
      </w:r>
      <w:r w:rsidRPr="00373ED2">
        <w:rPr>
          <w:b/>
          <w:bCs/>
          <w:sz w:val="16"/>
          <w:szCs w:val="16"/>
        </w:rPr>
        <w:t xml:space="preserve"> </w:t>
      </w:r>
      <w:r w:rsidRPr="00373ED2">
        <w:rPr>
          <w:bCs/>
          <w:sz w:val="16"/>
          <w:szCs w:val="16"/>
        </w:rPr>
        <w:t>муниципального района</w:t>
      </w:r>
      <w:r w:rsidRPr="00373ED2">
        <w:rPr>
          <w:sz w:val="16"/>
          <w:szCs w:val="16"/>
        </w:rPr>
        <w:t>, установленные федеральными законами и законами Костромской области, по вопросам, не отнесенным в соответствии с Федеральным законом «Об общих принципах организации местного самоуправления в Российской Федерации» к вопросам местного значения, являются отдельными государственными полномочиями, передаваемыми для осуществления органам местного самоуправления</w:t>
      </w:r>
      <w:r w:rsidRPr="00373ED2">
        <w:rPr>
          <w:bCs/>
          <w:sz w:val="16"/>
          <w:szCs w:val="16"/>
        </w:rPr>
        <w:t xml:space="preserve"> муниципального района</w:t>
      </w:r>
      <w:r w:rsidRPr="00373ED2">
        <w:rPr>
          <w:sz w:val="16"/>
          <w:szCs w:val="16"/>
        </w:rPr>
        <w:t>.</w:t>
      </w:r>
    </w:p>
    <w:p w:rsidR="00373ED2" w:rsidRPr="00373ED2" w:rsidRDefault="00373ED2" w:rsidP="00373ED2">
      <w:pPr>
        <w:ind w:firstLine="709"/>
        <w:jc w:val="both"/>
        <w:rPr>
          <w:sz w:val="16"/>
          <w:szCs w:val="16"/>
        </w:rPr>
      </w:pPr>
      <w:r w:rsidRPr="00373ED2">
        <w:rPr>
          <w:sz w:val="16"/>
          <w:szCs w:val="16"/>
        </w:rPr>
        <w:t>Наделение органов местного самоуправления</w:t>
      </w:r>
      <w:r w:rsidRPr="00373ED2">
        <w:rPr>
          <w:bCs/>
          <w:sz w:val="16"/>
          <w:szCs w:val="16"/>
        </w:rPr>
        <w:t xml:space="preserve"> муниципального района</w:t>
      </w:r>
      <w:r w:rsidRPr="00373ED2">
        <w:rPr>
          <w:sz w:val="16"/>
          <w:szCs w:val="16"/>
        </w:rPr>
        <w:t xml:space="preserve"> отдельными государственными полномочиями Российской Федерации осуществляется федеральными законами и законами Костромской области, отдельными государственными полномочиями Костромской области - законами Костромской области.</w:t>
      </w:r>
    </w:p>
    <w:p w:rsidR="00373ED2" w:rsidRPr="00373ED2" w:rsidRDefault="00373ED2" w:rsidP="00373ED2">
      <w:pPr>
        <w:ind w:firstLine="709"/>
        <w:jc w:val="both"/>
        <w:rPr>
          <w:sz w:val="16"/>
          <w:szCs w:val="16"/>
        </w:rPr>
      </w:pPr>
      <w:r w:rsidRPr="00373ED2">
        <w:rPr>
          <w:sz w:val="16"/>
          <w:szCs w:val="16"/>
        </w:rPr>
        <w:t>2. Финансовое обеспечение отдельных государственных полномочий, переданных органам местного самоуправления</w:t>
      </w:r>
      <w:r w:rsidRPr="00373ED2">
        <w:rPr>
          <w:bCs/>
          <w:sz w:val="16"/>
          <w:szCs w:val="16"/>
        </w:rPr>
        <w:t xml:space="preserve"> муниципального района</w:t>
      </w:r>
      <w:r w:rsidRPr="00373ED2">
        <w:rPr>
          <w:sz w:val="16"/>
          <w:szCs w:val="16"/>
        </w:rPr>
        <w:t>, осуществляется только за счет предоставляемых бюджету муниципального района субвенций из соответствующих бюджетов.</w:t>
      </w:r>
    </w:p>
    <w:p w:rsidR="00373ED2" w:rsidRPr="00373ED2" w:rsidRDefault="00373ED2" w:rsidP="00373ED2">
      <w:pPr>
        <w:ind w:firstLine="709"/>
        <w:jc w:val="both"/>
        <w:rPr>
          <w:sz w:val="16"/>
          <w:szCs w:val="16"/>
        </w:rPr>
      </w:pPr>
      <w:r w:rsidRPr="00373ED2">
        <w:rPr>
          <w:sz w:val="16"/>
          <w:szCs w:val="16"/>
        </w:rPr>
        <w:t xml:space="preserve">3. Органы местного самоуправления </w:t>
      </w:r>
      <w:r w:rsidRPr="00373ED2">
        <w:rPr>
          <w:bCs/>
          <w:sz w:val="16"/>
          <w:szCs w:val="16"/>
        </w:rPr>
        <w:t>муниципального района</w:t>
      </w:r>
      <w:r w:rsidRPr="00373ED2">
        <w:rPr>
          <w:sz w:val="16"/>
          <w:szCs w:val="16"/>
        </w:rPr>
        <w:t xml:space="preserve"> участвуют в осуществлении государственных полномочий, не переданных им в соответствии со статьей 19 Федерального закона «Об общих принципах организации местного самоуправления в Российской Федерации», в случае принятия Собранием депутатов муниципального района решения о реализации права на участие в осуществлении указанных полномочий.</w:t>
      </w:r>
    </w:p>
    <w:p w:rsidR="00373ED2" w:rsidRPr="00373ED2" w:rsidRDefault="00373ED2" w:rsidP="00373ED2">
      <w:pPr>
        <w:ind w:firstLine="709"/>
        <w:jc w:val="both"/>
        <w:rPr>
          <w:sz w:val="16"/>
          <w:szCs w:val="16"/>
        </w:rPr>
      </w:pPr>
      <w:r w:rsidRPr="00373ED2">
        <w:rPr>
          <w:sz w:val="16"/>
          <w:szCs w:val="16"/>
        </w:rPr>
        <w:t xml:space="preserve">4. </w:t>
      </w:r>
      <w:proofErr w:type="gramStart"/>
      <w:r w:rsidRPr="00373ED2">
        <w:rPr>
          <w:sz w:val="16"/>
          <w:szCs w:val="16"/>
        </w:rPr>
        <w:t xml:space="preserve">Органы местного самоуправления </w:t>
      </w:r>
      <w:r w:rsidRPr="00373ED2">
        <w:rPr>
          <w:bCs/>
          <w:sz w:val="16"/>
          <w:szCs w:val="16"/>
        </w:rPr>
        <w:t>муниципального района</w:t>
      </w:r>
      <w:r w:rsidRPr="00373ED2">
        <w:rPr>
          <w:sz w:val="16"/>
          <w:szCs w:val="16"/>
        </w:rPr>
        <w:t xml:space="preserve"> вправе осуществлять расходы за счет средств бюджета муниципального района (за исключением финансовых средств, передаваемых местному бюджету на осуществление целевых расходов) на осуществление полномочий, не переданных им в соответствии со статьей 19 Федерального закона «Об общих принципах организации местного самоуправления в Российской Федерации», если возможность осуществления таких расходов предусмотрена федеральными законами.</w:t>
      </w:r>
      <w:proofErr w:type="gramEnd"/>
    </w:p>
    <w:p w:rsidR="00373ED2" w:rsidRPr="00373ED2" w:rsidRDefault="00373ED2" w:rsidP="00373ED2">
      <w:pPr>
        <w:ind w:firstLine="709"/>
        <w:jc w:val="both"/>
        <w:rPr>
          <w:sz w:val="16"/>
          <w:szCs w:val="16"/>
        </w:rPr>
      </w:pPr>
      <w:r w:rsidRPr="00373ED2">
        <w:rPr>
          <w:sz w:val="16"/>
          <w:szCs w:val="16"/>
        </w:rPr>
        <w:t xml:space="preserve">Органы местного самоуправления </w:t>
      </w:r>
      <w:r w:rsidRPr="00373ED2">
        <w:rPr>
          <w:bCs/>
          <w:sz w:val="16"/>
          <w:szCs w:val="16"/>
        </w:rPr>
        <w:t>муниципального района</w:t>
      </w:r>
      <w:r w:rsidRPr="00373ED2">
        <w:rPr>
          <w:sz w:val="16"/>
          <w:szCs w:val="16"/>
        </w:rPr>
        <w:t xml:space="preserve"> вправе устанавливать за счет средств бюджета муниципального района (за исключением финансовых средств, передаваемых местному бюджету на осуществление целевых расходов) дополнительные меры социальной поддержки и социальной помощи для отдельных категорий граждан вне зависимости от наличия в федеральных законах положений, устанавливающих указанное право.</w:t>
      </w:r>
    </w:p>
    <w:p w:rsidR="00373ED2" w:rsidRPr="00373ED2" w:rsidRDefault="00373ED2" w:rsidP="00373ED2">
      <w:pPr>
        <w:ind w:firstLine="709"/>
        <w:jc w:val="both"/>
        <w:rPr>
          <w:sz w:val="16"/>
          <w:szCs w:val="16"/>
        </w:rPr>
      </w:pPr>
      <w:r w:rsidRPr="00373ED2">
        <w:rPr>
          <w:sz w:val="16"/>
          <w:szCs w:val="16"/>
        </w:rPr>
        <w:t xml:space="preserve">Финансирование полномочий, предусмотренное настоящей частью, не является обязанностью муниципального района, осуществляется при наличии возможности и не является основанием для выделения дополнительных средств из других бюджетов бюджетной системы Российской Федерации. </w:t>
      </w:r>
    </w:p>
    <w:p w:rsidR="00373ED2" w:rsidRPr="00373ED2" w:rsidRDefault="00373ED2" w:rsidP="00373ED2">
      <w:pPr>
        <w:ind w:firstLine="709"/>
        <w:jc w:val="both"/>
        <w:rPr>
          <w:sz w:val="16"/>
          <w:szCs w:val="16"/>
        </w:rPr>
      </w:pPr>
      <w:r w:rsidRPr="00373ED2">
        <w:rPr>
          <w:sz w:val="16"/>
          <w:szCs w:val="16"/>
        </w:rPr>
        <w:t>5. Органы местного самоуправления муниципального района несут ответственность за осуществление отдельных государственных полномочий в пределах, выделенных муниципальному району на эти цели материальных ресурсов и финансовых средств.</w:t>
      </w:r>
    </w:p>
    <w:p w:rsidR="00373ED2" w:rsidRPr="00373ED2" w:rsidRDefault="00373ED2" w:rsidP="00373ED2">
      <w:pPr>
        <w:ind w:firstLine="709"/>
        <w:jc w:val="both"/>
        <w:rPr>
          <w:sz w:val="16"/>
          <w:szCs w:val="16"/>
        </w:rPr>
      </w:pPr>
      <w:r w:rsidRPr="00373ED2">
        <w:rPr>
          <w:sz w:val="16"/>
          <w:szCs w:val="16"/>
        </w:rPr>
        <w:t xml:space="preserve">6. </w:t>
      </w:r>
      <w:proofErr w:type="gramStart"/>
      <w:r w:rsidRPr="00373ED2">
        <w:rPr>
          <w:sz w:val="16"/>
          <w:szCs w:val="16"/>
        </w:rPr>
        <w:t>Контроль за</w:t>
      </w:r>
      <w:proofErr w:type="gramEnd"/>
      <w:r w:rsidRPr="00373ED2">
        <w:rPr>
          <w:sz w:val="16"/>
          <w:szCs w:val="16"/>
        </w:rPr>
        <w:t xml:space="preserve"> осуществлением органами местного самоуправления муниципального района отдельных государственных полномочий, а также за использованием предоставленных на эти цели материальных ресурсов и финансовых средств осуществляют органы государственной власти.</w:t>
      </w:r>
    </w:p>
    <w:p w:rsidR="00373ED2" w:rsidRPr="00373ED2" w:rsidRDefault="00373ED2" w:rsidP="00373ED2">
      <w:pPr>
        <w:ind w:firstLine="709"/>
        <w:jc w:val="both"/>
        <w:rPr>
          <w:sz w:val="16"/>
          <w:szCs w:val="16"/>
        </w:rPr>
      </w:pPr>
    </w:p>
    <w:p w:rsidR="00373ED2" w:rsidRPr="00373ED2" w:rsidRDefault="00373ED2" w:rsidP="00373ED2">
      <w:pPr>
        <w:pStyle w:val="4"/>
        <w:ind w:firstLine="709"/>
        <w:jc w:val="both"/>
        <w:rPr>
          <w:b/>
          <w:bCs/>
          <w:sz w:val="16"/>
          <w:szCs w:val="16"/>
        </w:rPr>
      </w:pPr>
      <w:r w:rsidRPr="00373ED2">
        <w:rPr>
          <w:bCs/>
          <w:sz w:val="16"/>
          <w:szCs w:val="16"/>
        </w:rPr>
        <w:t xml:space="preserve">Статья 11. </w:t>
      </w:r>
      <w:r w:rsidRPr="00373ED2">
        <w:rPr>
          <w:b/>
          <w:bCs/>
          <w:sz w:val="16"/>
          <w:szCs w:val="16"/>
        </w:rPr>
        <w:t>Органы местного самоуправления, наделяемые правами юридического лица</w:t>
      </w:r>
    </w:p>
    <w:p w:rsidR="00373ED2" w:rsidRPr="00373ED2" w:rsidRDefault="00373ED2" w:rsidP="00373ED2">
      <w:pPr>
        <w:ind w:firstLine="709"/>
        <w:jc w:val="both"/>
        <w:rPr>
          <w:sz w:val="16"/>
          <w:szCs w:val="16"/>
        </w:rPr>
      </w:pPr>
    </w:p>
    <w:p w:rsidR="00373ED2" w:rsidRPr="00373ED2" w:rsidRDefault="00373ED2" w:rsidP="00373ED2">
      <w:pPr>
        <w:ind w:firstLine="709"/>
        <w:jc w:val="both"/>
        <w:rPr>
          <w:sz w:val="16"/>
          <w:szCs w:val="16"/>
        </w:rPr>
      </w:pPr>
      <w:r w:rsidRPr="00373ED2">
        <w:rPr>
          <w:sz w:val="16"/>
          <w:szCs w:val="16"/>
        </w:rPr>
        <w:t>1. Собрание депутатов муниципального района, администрация муниципального района наделяются правами юридического лица и являются муниципальными казенными учреждениями.</w:t>
      </w:r>
    </w:p>
    <w:p w:rsidR="00373ED2" w:rsidRPr="00373ED2" w:rsidRDefault="00373ED2" w:rsidP="00373ED2">
      <w:pPr>
        <w:ind w:firstLine="709"/>
        <w:jc w:val="both"/>
        <w:rPr>
          <w:sz w:val="16"/>
          <w:szCs w:val="16"/>
        </w:rPr>
      </w:pPr>
      <w:r w:rsidRPr="00373ED2">
        <w:rPr>
          <w:sz w:val="16"/>
          <w:szCs w:val="16"/>
        </w:rPr>
        <w:t>2. Основаниями для государственной регистрации органов местного самоуправления в качестве юридических лиц являются настоящий Устав и решение о создании соответствующего органа местного самоуправления с правами юридического лица.</w:t>
      </w:r>
    </w:p>
    <w:p w:rsidR="00373ED2" w:rsidRPr="00373ED2" w:rsidRDefault="00373ED2" w:rsidP="00373ED2">
      <w:pPr>
        <w:jc w:val="both"/>
        <w:rPr>
          <w:b/>
          <w:sz w:val="16"/>
          <w:szCs w:val="16"/>
        </w:rPr>
      </w:pPr>
    </w:p>
    <w:p w:rsidR="00373ED2" w:rsidRPr="00373ED2" w:rsidRDefault="00373ED2" w:rsidP="00373ED2">
      <w:pPr>
        <w:pStyle w:val="3"/>
        <w:ind w:firstLine="709"/>
        <w:jc w:val="both"/>
        <w:rPr>
          <w:rFonts w:ascii="Times New Roman" w:hAnsi="Times New Roman"/>
          <w:b w:val="0"/>
          <w:bCs w:val="0"/>
          <w:sz w:val="16"/>
          <w:szCs w:val="16"/>
        </w:rPr>
      </w:pPr>
      <w:bookmarkStart w:id="48" w:name="_Toc260317514"/>
      <w:bookmarkStart w:id="49" w:name="_Toc241376040"/>
      <w:r w:rsidRPr="00373ED2">
        <w:rPr>
          <w:rFonts w:ascii="Times New Roman" w:hAnsi="Times New Roman"/>
          <w:bCs w:val="0"/>
          <w:sz w:val="16"/>
          <w:szCs w:val="16"/>
        </w:rPr>
        <w:t xml:space="preserve">Глава 3. </w:t>
      </w:r>
      <w:r w:rsidRPr="00373ED2">
        <w:rPr>
          <w:rFonts w:ascii="Times New Roman" w:hAnsi="Times New Roman"/>
          <w:b w:val="0"/>
          <w:bCs w:val="0"/>
          <w:sz w:val="16"/>
          <w:szCs w:val="16"/>
        </w:rPr>
        <w:t xml:space="preserve">Участие населения </w:t>
      </w:r>
      <w:r w:rsidRPr="00373ED2">
        <w:rPr>
          <w:rFonts w:ascii="Times New Roman" w:hAnsi="Times New Roman"/>
          <w:b w:val="0"/>
          <w:sz w:val="16"/>
          <w:szCs w:val="16"/>
        </w:rPr>
        <w:t>муниципального района</w:t>
      </w:r>
      <w:r w:rsidRPr="00373ED2">
        <w:rPr>
          <w:rFonts w:ascii="Times New Roman" w:hAnsi="Times New Roman"/>
          <w:b w:val="0"/>
          <w:bCs w:val="0"/>
          <w:sz w:val="16"/>
          <w:szCs w:val="16"/>
        </w:rPr>
        <w:t xml:space="preserve"> в осуществлении местного самоуправления</w:t>
      </w:r>
      <w:bookmarkEnd w:id="48"/>
      <w:bookmarkEnd w:id="49"/>
    </w:p>
    <w:p w:rsidR="00373ED2" w:rsidRPr="00373ED2" w:rsidRDefault="00373ED2" w:rsidP="00373ED2">
      <w:pPr>
        <w:ind w:firstLine="709"/>
        <w:jc w:val="both"/>
        <w:rPr>
          <w:sz w:val="16"/>
          <w:szCs w:val="16"/>
        </w:rPr>
      </w:pPr>
    </w:p>
    <w:p w:rsidR="00373ED2" w:rsidRPr="00373ED2" w:rsidRDefault="00373ED2" w:rsidP="00373ED2">
      <w:pPr>
        <w:pStyle w:val="4"/>
        <w:ind w:firstLine="709"/>
        <w:jc w:val="both"/>
        <w:rPr>
          <w:b/>
          <w:bCs/>
          <w:sz w:val="16"/>
          <w:szCs w:val="16"/>
        </w:rPr>
      </w:pPr>
      <w:bookmarkStart w:id="50" w:name="_Toc260317515"/>
      <w:bookmarkStart w:id="51" w:name="_Toc241376041"/>
      <w:r w:rsidRPr="00373ED2">
        <w:rPr>
          <w:bCs/>
          <w:sz w:val="16"/>
          <w:szCs w:val="16"/>
        </w:rPr>
        <w:t>Статья 12.</w:t>
      </w:r>
      <w:r w:rsidRPr="00373ED2">
        <w:rPr>
          <w:b/>
          <w:bCs/>
          <w:sz w:val="16"/>
          <w:szCs w:val="16"/>
        </w:rPr>
        <w:t xml:space="preserve"> Права граждан на осуществление местного самоуправления</w:t>
      </w:r>
      <w:bookmarkEnd w:id="50"/>
      <w:bookmarkEnd w:id="51"/>
    </w:p>
    <w:p w:rsidR="00373ED2" w:rsidRPr="00373ED2" w:rsidRDefault="00373ED2" w:rsidP="00373ED2">
      <w:pPr>
        <w:ind w:firstLine="709"/>
        <w:jc w:val="both"/>
        <w:rPr>
          <w:sz w:val="16"/>
          <w:szCs w:val="16"/>
        </w:rPr>
      </w:pPr>
    </w:p>
    <w:p w:rsidR="00373ED2" w:rsidRPr="00373ED2" w:rsidRDefault="00373ED2" w:rsidP="00373ED2">
      <w:pPr>
        <w:ind w:firstLine="709"/>
        <w:jc w:val="both"/>
        <w:rPr>
          <w:sz w:val="16"/>
          <w:szCs w:val="16"/>
        </w:rPr>
      </w:pPr>
      <w:r w:rsidRPr="00373ED2">
        <w:rPr>
          <w:sz w:val="16"/>
          <w:szCs w:val="16"/>
        </w:rPr>
        <w:t>1. Граждане Российской Федерации, проживающие на территории муниципального района, осуществляют местное самоуправление посредством участия в местных референдумах, муниципальных выборах, посредством иных форм прямого волеизъявления, а также через выборные и иные органы местного самоуправления.</w:t>
      </w:r>
    </w:p>
    <w:p w:rsidR="00373ED2" w:rsidRPr="00373ED2" w:rsidRDefault="00373ED2" w:rsidP="00373ED2">
      <w:pPr>
        <w:ind w:firstLine="709"/>
        <w:jc w:val="both"/>
        <w:rPr>
          <w:sz w:val="16"/>
          <w:szCs w:val="16"/>
        </w:rPr>
      </w:pPr>
      <w:r w:rsidRPr="00373ED2">
        <w:rPr>
          <w:sz w:val="16"/>
          <w:szCs w:val="16"/>
        </w:rPr>
        <w:t>2. Иностранные граждане, постоянно или преимущественно проживающие на территории муниципального района, обладают при осуществлении местного самоуправления правами в соответствии с международными договорами Российской Федерации и федеральными законами.</w:t>
      </w:r>
    </w:p>
    <w:p w:rsidR="00373ED2" w:rsidRPr="00373ED2" w:rsidRDefault="00373ED2" w:rsidP="00373ED2">
      <w:pPr>
        <w:ind w:firstLine="709"/>
        <w:jc w:val="both"/>
        <w:rPr>
          <w:sz w:val="16"/>
          <w:szCs w:val="16"/>
        </w:rPr>
      </w:pPr>
      <w:r w:rsidRPr="00373ED2">
        <w:rPr>
          <w:sz w:val="16"/>
          <w:szCs w:val="16"/>
        </w:rPr>
        <w:t>3. Граждане имеют равные права на осуществление местного самоуправления независимо от пола, расы, национальности, языка, происхождения, имущественного и должностного положения, отношения к религии, убеждений, принадлежности к общественным объединениям.</w:t>
      </w:r>
    </w:p>
    <w:p w:rsidR="00373ED2" w:rsidRPr="00373ED2" w:rsidRDefault="00373ED2" w:rsidP="00373ED2">
      <w:pPr>
        <w:ind w:firstLine="709"/>
        <w:jc w:val="both"/>
        <w:rPr>
          <w:sz w:val="16"/>
          <w:szCs w:val="16"/>
        </w:rPr>
      </w:pPr>
    </w:p>
    <w:p w:rsidR="00373ED2" w:rsidRPr="00373ED2" w:rsidRDefault="00373ED2" w:rsidP="00373ED2">
      <w:pPr>
        <w:pStyle w:val="4"/>
        <w:ind w:firstLine="709"/>
        <w:jc w:val="both"/>
        <w:rPr>
          <w:b/>
          <w:bCs/>
          <w:sz w:val="16"/>
          <w:szCs w:val="16"/>
        </w:rPr>
      </w:pPr>
      <w:bookmarkStart w:id="52" w:name="_Toc260317516"/>
      <w:bookmarkStart w:id="53" w:name="_Toc241376042"/>
      <w:r w:rsidRPr="00373ED2">
        <w:rPr>
          <w:bCs/>
          <w:sz w:val="16"/>
          <w:szCs w:val="16"/>
        </w:rPr>
        <w:t>Статья 13.</w:t>
      </w:r>
      <w:r w:rsidRPr="00373ED2">
        <w:rPr>
          <w:b/>
          <w:bCs/>
          <w:sz w:val="16"/>
          <w:szCs w:val="16"/>
        </w:rPr>
        <w:t xml:space="preserve"> Местный референдум</w:t>
      </w:r>
      <w:bookmarkEnd w:id="52"/>
      <w:bookmarkEnd w:id="53"/>
    </w:p>
    <w:p w:rsidR="00373ED2" w:rsidRPr="00373ED2" w:rsidRDefault="00373ED2" w:rsidP="00373ED2">
      <w:pPr>
        <w:ind w:firstLine="709"/>
        <w:jc w:val="both"/>
        <w:rPr>
          <w:sz w:val="16"/>
          <w:szCs w:val="16"/>
        </w:rPr>
      </w:pPr>
    </w:p>
    <w:p w:rsidR="00373ED2" w:rsidRPr="00373ED2" w:rsidRDefault="00373ED2" w:rsidP="00373ED2">
      <w:pPr>
        <w:ind w:firstLine="709"/>
        <w:jc w:val="both"/>
        <w:rPr>
          <w:sz w:val="16"/>
          <w:szCs w:val="16"/>
        </w:rPr>
      </w:pPr>
      <w:r w:rsidRPr="00373ED2">
        <w:rPr>
          <w:sz w:val="16"/>
          <w:szCs w:val="16"/>
        </w:rPr>
        <w:t xml:space="preserve">1. В целях решения непосредственно населением вопросов местного значения проводится местный референдум. </w:t>
      </w:r>
    </w:p>
    <w:p w:rsidR="00373ED2" w:rsidRPr="00373ED2" w:rsidRDefault="00373ED2" w:rsidP="00373ED2">
      <w:pPr>
        <w:ind w:firstLine="709"/>
        <w:jc w:val="both"/>
        <w:rPr>
          <w:sz w:val="16"/>
          <w:szCs w:val="16"/>
        </w:rPr>
      </w:pPr>
      <w:r w:rsidRPr="00373ED2">
        <w:rPr>
          <w:sz w:val="16"/>
          <w:szCs w:val="16"/>
        </w:rPr>
        <w:t>2. Местный референдум проводится на всей территории муниципального района.</w:t>
      </w:r>
    </w:p>
    <w:p w:rsidR="00373ED2" w:rsidRPr="00373ED2" w:rsidRDefault="00373ED2" w:rsidP="00373ED2">
      <w:pPr>
        <w:ind w:firstLine="709"/>
        <w:jc w:val="both"/>
        <w:rPr>
          <w:sz w:val="16"/>
          <w:szCs w:val="16"/>
        </w:rPr>
      </w:pPr>
      <w:r w:rsidRPr="00373ED2">
        <w:rPr>
          <w:sz w:val="16"/>
          <w:szCs w:val="16"/>
        </w:rPr>
        <w:t>На местный референдум могут быть вынесены только вопросы местного значения.</w:t>
      </w:r>
    </w:p>
    <w:p w:rsidR="00373ED2" w:rsidRPr="00373ED2" w:rsidRDefault="00373ED2" w:rsidP="00373ED2">
      <w:pPr>
        <w:ind w:firstLine="709"/>
        <w:jc w:val="both"/>
        <w:rPr>
          <w:sz w:val="16"/>
          <w:szCs w:val="16"/>
        </w:rPr>
      </w:pPr>
      <w:r w:rsidRPr="00373ED2">
        <w:rPr>
          <w:sz w:val="16"/>
          <w:szCs w:val="16"/>
        </w:rPr>
        <w:t>3. На местный референдум не могут быть вынесены вопросы:</w:t>
      </w:r>
    </w:p>
    <w:p w:rsidR="00373ED2" w:rsidRPr="00373ED2" w:rsidRDefault="00373ED2" w:rsidP="00373ED2">
      <w:pPr>
        <w:ind w:firstLine="709"/>
        <w:jc w:val="both"/>
        <w:rPr>
          <w:sz w:val="16"/>
          <w:szCs w:val="16"/>
        </w:rPr>
      </w:pPr>
      <w:r w:rsidRPr="00373ED2">
        <w:rPr>
          <w:sz w:val="16"/>
          <w:szCs w:val="16"/>
        </w:rPr>
        <w:t>а) о досрочном прекращении или продлении срока полномочий органов местного самоуправления, о приостановлении осуществления ими своих полномочий, а также о проведении досрочных выборов в органы местного самоуправления либо об отсрочке указанных выборов;</w:t>
      </w:r>
    </w:p>
    <w:p w:rsidR="00373ED2" w:rsidRPr="00373ED2" w:rsidRDefault="00373ED2" w:rsidP="00373ED2">
      <w:pPr>
        <w:ind w:firstLine="709"/>
        <w:jc w:val="both"/>
        <w:rPr>
          <w:sz w:val="16"/>
          <w:szCs w:val="16"/>
        </w:rPr>
      </w:pPr>
      <w:r w:rsidRPr="00373ED2">
        <w:rPr>
          <w:sz w:val="16"/>
          <w:szCs w:val="16"/>
        </w:rPr>
        <w:t>б) о персональном составе органов местного самоуправления;</w:t>
      </w:r>
    </w:p>
    <w:p w:rsidR="00373ED2" w:rsidRPr="00373ED2" w:rsidRDefault="00373ED2" w:rsidP="00373ED2">
      <w:pPr>
        <w:ind w:firstLine="709"/>
        <w:jc w:val="both"/>
        <w:rPr>
          <w:sz w:val="16"/>
          <w:szCs w:val="16"/>
        </w:rPr>
      </w:pPr>
      <w:r w:rsidRPr="00373ED2">
        <w:rPr>
          <w:sz w:val="16"/>
          <w:szCs w:val="16"/>
        </w:rPr>
        <w:t>в) об избрании депутатов и должностных лиц, об утверждении, о назначении на должность и об освобождении от должности должностных лиц, а также о даче согласия на их назначение на должность и освобождение от должности;</w:t>
      </w:r>
    </w:p>
    <w:p w:rsidR="00373ED2" w:rsidRPr="00373ED2" w:rsidRDefault="00373ED2" w:rsidP="00373ED2">
      <w:pPr>
        <w:ind w:firstLine="709"/>
        <w:jc w:val="both"/>
        <w:rPr>
          <w:sz w:val="16"/>
          <w:szCs w:val="16"/>
        </w:rPr>
      </w:pPr>
      <w:r w:rsidRPr="00373ED2">
        <w:rPr>
          <w:sz w:val="16"/>
          <w:szCs w:val="16"/>
        </w:rPr>
        <w:t>г) о принятии или об изменении бюджета муниципального района, исполнении и изменении финансовых обязательств муниципального района;</w:t>
      </w:r>
    </w:p>
    <w:p w:rsidR="00373ED2" w:rsidRPr="00373ED2" w:rsidRDefault="00373ED2" w:rsidP="00373ED2">
      <w:pPr>
        <w:ind w:firstLine="709"/>
        <w:jc w:val="both"/>
        <w:rPr>
          <w:sz w:val="16"/>
          <w:szCs w:val="16"/>
        </w:rPr>
      </w:pPr>
      <w:proofErr w:type="spellStart"/>
      <w:r w:rsidRPr="00373ED2">
        <w:rPr>
          <w:sz w:val="16"/>
          <w:szCs w:val="16"/>
        </w:rPr>
        <w:t>д</w:t>
      </w:r>
      <w:proofErr w:type="spellEnd"/>
      <w:r w:rsidRPr="00373ED2">
        <w:rPr>
          <w:sz w:val="16"/>
          <w:szCs w:val="16"/>
        </w:rPr>
        <w:t>) о принятии чрезвычайных и срочных мер по обеспечению здоровья и безопасности населения.</w:t>
      </w:r>
    </w:p>
    <w:p w:rsidR="00373ED2" w:rsidRPr="00373ED2" w:rsidRDefault="00373ED2" w:rsidP="00373ED2">
      <w:pPr>
        <w:ind w:firstLine="709"/>
        <w:jc w:val="both"/>
        <w:rPr>
          <w:sz w:val="16"/>
          <w:szCs w:val="16"/>
        </w:rPr>
      </w:pPr>
      <w:r w:rsidRPr="00373ED2">
        <w:rPr>
          <w:sz w:val="16"/>
          <w:szCs w:val="16"/>
        </w:rPr>
        <w:t>4. Решение о назначении местного референдума принимается Собранием депутатов муниципального района:</w:t>
      </w:r>
    </w:p>
    <w:p w:rsidR="00373ED2" w:rsidRPr="00373ED2" w:rsidRDefault="00373ED2" w:rsidP="00373ED2">
      <w:pPr>
        <w:ind w:firstLine="709"/>
        <w:jc w:val="both"/>
        <w:rPr>
          <w:sz w:val="16"/>
          <w:szCs w:val="16"/>
        </w:rPr>
      </w:pPr>
      <w:r w:rsidRPr="00373ED2">
        <w:rPr>
          <w:sz w:val="16"/>
          <w:szCs w:val="16"/>
        </w:rPr>
        <w:t>1) по инициативе, выдвинутой гражданами Российской Федерации, имеющими право на участие в местном референдуме;</w:t>
      </w:r>
    </w:p>
    <w:p w:rsidR="00373ED2" w:rsidRPr="00373ED2" w:rsidRDefault="00373ED2" w:rsidP="00373ED2">
      <w:pPr>
        <w:ind w:firstLine="709"/>
        <w:jc w:val="both"/>
        <w:rPr>
          <w:sz w:val="16"/>
          <w:szCs w:val="16"/>
        </w:rPr>
      </w:pPr>
      <w:r w:rsidRPr="00373ED2">
        <w:rPr>
          <w:sz w:val="16"/>
          <w:szCs w:val="16"/>
        </w:rPr>
        <w:t>2) по инициативе, выдвинутой избирательными объединениями, иными общественными объединениями, уставы которых предусматривают участие в выборах и (или) референдумах и которые зарегистрированы в порядке и сроки, установленные федеральным законом;</w:t>
      </w:r>
    </w:p>
    <w:p w:rsidR="00373ED2" w:rsidRPr="00373ED2" w:rsidRDefault="00373ED2" w:rsidP="00373ED2">
      <w:pPr>
        <w:ind w:firstLine="709"/>
        <w:jc w:val="both"/>
        <w:rPr>
          <w:sz w:val="16"/>
          <w:szCs w:val="16"/>
        </w:rPr>
      </w:pPr>
      <w:r w:rsidRPr="00373ED2">
        <w:rPr>
          <w:sz w:val="16"/>
          <w:szCs w:val="16"/>
        </w:rPr>
        <w:t>3) по инициативе Собрания депутатов муниципального района и главы администрации муниципального района, выдвинутой ими совместно.</w:t>
      </w:r>
    </w:p>
    <w:p w:rsidR="00373ED2" w:rsidRPr="00373ED2" w:rsidRDefault="00373ED2" w:rsidP="00373ED2">
      <w:pPr>
        <w:ind w:firstLine="709"/>
        <w:jc w:val="both"/>
        <w:rPr>
          <w:sz w:val="16"/>
          <w:szCs w:val="16"/>
        </w:rPr>
      </w:pPr>
      <w:r w:rsidRPr="00373ED2">
        <w:rPr>
          <w:sz w:val="16"/>
          <w:szCs w:val="16"/>
        </w:rPr>
        <w:t xml:space="preserve">5. </w:t>
      </w:r>
      <w:proofErr w:type="gramStart"/>
      <w:r w:rsidRPr="00373ED2">
        <w:rPr>
          <w:sz w:val="16"/>
          <w:szCs w:val="16"/>
        </w:rPr>
        <w:t xml:space="preserve">Условием назначения местного референдума по инициативе граждан, избирательных объединений, иных общественных объединений является сбор подписей в поддержку данной инициативы, количество которых составляет </w:t>
      </w:r>
      <w:r w:rsidRPr="00373ED2">
        <w:rPr>
          <w:sz w:val="16"/>
          <w:szCs w:val="16"/>
        </w:rPr>
        <w:br/>
        <w:t xml:space="preserve">5 процентов от числа участников референдума, зарегистрированных на территории </w:t>
      </w:r>
      <w:r w:rsidRPr="00373ED2">
        <w:rPr>
          <w:rFonts w:eastAsia="Calibri"/>
          <w:sz w:val="16"/>
          <w:szCs w:val="16"/>
        </w:rPr>
        <w:t xml:space="preserve">муниципального района </w:t>
      </w:r>
      <w:r w:rsidRPr="00373ED2">
        <w:rPr>
          <w:sz w:val="16"/>
          <w:szCs w:val="16"/>
        </w:rPr>
        <w:t>в соответствии с Федеральным законом от 12.06.2002 № 67-ФЗ «Об основных гарантиях избирательных прав и права на участие в референдуме граждан Российской Федерации» (далее – Федеральным законом «Об основных</w:t>
      </w:r>
      <w:proofErr w:type="gramEnd"/>
      <w:r w:rsidRPr="00373ED2">
        <w:rPr>
          <w:sz w:val="16"/>
          <w:szCs w:val="16"/>
        </w:rPr>
        <w:t xml:space="preserve"> </w:t>
      </w:r>
      <w:proofErr w:type="gramStart"/>
      <w:r w:rsidRPr="00373ED2">
        <w:rPr>
          <w:sz w:val="16"/>
          <w:szCs w:val="16"/>
        </w:rPr>
        <w:t>гарантиях</w:t>
      </w:r>
      <w:proofErr w:type="gramEnd"/>
      <w:r w:rsidRPr="00373ED2">
        <w:rPr>
          <w:sz w:val="16"/>
          <w:szCs w:val="16"/>
        </w:rPr>
        <w:t xml:space="preserve"> избирательных прав и права на участие в референдуме граждан Российской Федерации»), но не менее 25 подписей.</w:t>
      </w:r>
    </w:p>
    <w:p w:rsidR="00373ED2" w:rsidRPr="00373ED2" w:rsidRDefault="00373ED2" w:rsidP="00373ED2">
      <w:pPr>
        <w:ind w:firstLine="709"/>
        <w:jc w:val="both"/>
        <w:rPr>
          <w:sz w:val="16"/>
          <w:szCs w:val="16"/>
        </w:rPr>
      </w:pPr>
      <w:r w:rsidRPr="00373ED2">
        <w:rPr>
          <w:sz w:val="16"/>
          <w:szCs w:val="16"/>
        </w:rPr>
        <w:t>6. Инициатива проведения местного референдума, выдвинутая гражданами, избирательными объединениями, иными общественными объединениями оформляется и реализуется в порядке, установленном Федеральным законом «Об основных гарантиях избирательных прав и права на участие в референдуме граждан Российской Федерации» и Кодексом о референдумах в Костромской области.</w:t>
      </w:r>
    </w:p>
    <w:p w:rsidR="00373ED2" w:rsidRPr="00373ED2" w:rsidRDefault="00373ED2" w:rsidP="00373ED2">
      <w:pPr>
        <w:ind w:firstLine="709"/>
        <w:jc w:val="both"/>
        <w:rPr>
          <w:sz w:val="16"/>
          <w:szCs w:val="16"/>
        </w:rPr>
      </w:pPr>
      <w:r w:rsidRPr="00373ED2">
        <w:rPr>
          <w:sz w:val="16"/>
          <w:szCs w:val="16"/>
        </w:rPr>
        <w:lastRenderedPageBreak/>
        <w:t>7. Инициатива проведения местного референдума, выдвинутая совместно Собранием депутатов муниципального района и главой муниципального района, оформляется решением Собрания депутатов муниципального района и постановлением главы муниципального района.</w:t>
      </w:r>
    </w:p>
    <w:p w:rsidR="00373ED2" w:rsidRPr="00373ED2" w:rsidRDefault="00373ED2" w:rsidP="00373ED2">
      <w:pPr>
        <w:ind w:firstLine="709"/>
        <w:jc w:val="both"/>
        <w:rPr>
          <w:sz w:val="16"/>
          <w:szCs w:val="16"/>
        </w:rPr>
      </w:pPr>
      <w:r w:rsidRPr="00373ED2">
        <w:rPr>
          <w:sz w:val="16"/>
          <w:szCs w:val="16"/>
        </w:rPr>
        <w:t xml:space="preserve">8. </w:t>
      </w:r>
      <w:proofErr w:type="gramStart"/>
      <w:r w:rsidRPr="00373ED2">
        <w:rPr>
          <w:sz w:val="16"/>
          <w:szCs w:val="16"/>
        </w:rPr>
        <w:t>Вопрос, предлагаемый для вынесения на местный референдум в муниципальном районе по инициативе, выдвинутой гражданами, избирательными объединениями, иными общественными объединениями, подлежит проверке Собранием депутатов муниципального района на предмет их соответствия требованиям, установленным статьей 12 Федерального закона «Об основных гарантиях избирательных прав и права на участие в референдуме граждан Российской Федерации», а также статьями 22, 23 Кодекса о референдумах в Костромской области.</w:t>
      </w:r>
      <w:proofErr w:type="gramEnd"/>
    </w:p>
    <w:p w:rsidR="00373ED2" w:rsidRPr="00373ED2" w:rsidRDefault="00373ED2" w:rsidP="00373ED2">
      <w:pPr>
        <w:ind w:firstLine="709"/>
        <w:jc w:val="both"/>
        <w:rPr>
          <w:sz w:val="16"/>
          <w:szCs w:val="16"/>
        </w:rPr>
      </w:pPr>
      <w:r w:rsidRPr="00373ED2">
        <w:rPr>
          <w:sz w:val="16"/>
          <w:szCs w:val="16"/>
        </w:rPr>
        <w:t>Указанная проверка осуществляется не более 10 дней со дня поступления в Собрание депутатов муниципального района ходатайства инициативной группы по проведению референдума и приложенных к нему документов, переданных комиссией референдума.</w:t>
      </w:r>
    </w:p>
    <w:p w:rsidR="00373ED2" w:rsidRPr="00373ED2" w:rsidRDefault="00373ED2" w:rsidP="00373ED2">
      <w:pPr>
        <w:ind w:firstLine="709"/>
        <w:jc w:val="both"/>
        <w:rPr>
          <w:sz w:val="16"/>
          <w:szCs w:val="16"/>
        </w:rPr>
      </w:pPr>
      <w:r w:rsidRPr="00373ED2">
        <w:rPr>
          <w:sz w:val="16"/>
          <w:szCs w:val="16"/>
        </w:rPr>
        <w:t>9. Собрание депутатов муниципального района назначает местный референдум в течение 7 дней после представления ему документов, на основании которых назначается местный референдум.</w:t>
      </w:r>
    </w:p>
    <w:p w:rsidR="00373ED2" w:rsidRPr="00373ED2" w:rsidRDefault="00373ED2" w:rsidP="00373ED2">
      <w:pPr>
        <w:ind w:firstLine="709"/>
        <w:jc w:val="both"/>
        <w:rPr>
          <w:sz w:val="16"/>
          <w:szCs w:val="16"/>
        </w:rPr>
      </w:pPr>
      <w:r w:rsidRPr="00373ED2">
        <w:rPr>
          <w:sz w:val="16"/>
          <w:szCs w:val="16"/>
        </w:rPr>
        <w:t>В случае</w:t>
      </w:r>
      <w:proofErr w:type="gramStart"/>
      <w:r w:rsidRPr="00373ED2">
        <w:rPr>
          <w:sz w:val="16"/>
          <w:szCs w:val="16"/>
        </w:rPr>
        <w:t>,</w:t>
      </w:r>
      <w:proofErr w:type="gramEnd"/>
      <w:r w:rsidRPr="00373ED2">
        <w:rPr>
          <w:sz w:val="16"/>
          <w:szCs w:val="16"/>
        </w:rPr>
        <w:t xml:space="preserve"> если местный референдум не назначен Собранием депутатов муниципального района в установленные сроки, референдум назначается судом.</w:t>
      </w:r>
    </w:p>
    <w:p w:rsidR="00373ED2" w:rsidRPr="00373ED2" w:rsidRDefault="00373ED2" w:rsidP="00373ED2">
      <w:pPr>
        <w:ind w:firstLine="709"/>
        <w:jc w:val="both"/>
        <w:rPr>
          <w:sz w:val="16"/>
          <w:szCs w:val="16"/>
        </w:rPr>
      </w:pPr>
      <w:r w:rsidRPr="00373ED2">
        <w:rPr>
          <w:sz w:val="16"/>
          <w:szCs w:val="16"/>
        </w:rPr>
        <w:t>10. В местном референдуме имеют право участвовать граждане Российской Федерации, место жительства которых расположено в границах муниципального района. Граждане Российской Федерации участвуют в местном референдуме на основе всеобщего равного и прямого волеизъявления при тайном голосовании.</w:t>
      </w:r>
    </w:p>
    <w:p w:rsidR="00373ED2" w:rsidRPr="00373ED2" w:rsidRDefault="00373ED2" w:rsidP="00373ED2">
      <w:pPr>
        <w:ind w:firstLine="709"/>
        <w:jc w:val="both"/>
        <w:rPr>
          <w:sz w:val="16"/>
          <w:szCs w:val="16"/>
        </w:rPr>
      </w:pPr>
      <w:r w:rsidRPr="00373ED2">
        <w:rPr>
          <w:sz w:val="16"/>
          <w:szCs w:val="16"/>
        </w:rPr>
        <w:t>11. Итоги голосования и принятое на местном референдуме решение подлежат официальному опубликованию (обнародованию).</w:t>
      </w:r>
    </w:p>
    <w:p w:rsidR="00373ED2" w:rsidRPr="00373ED2" w:rsidRDefault="00373ED2" w:rsidP="00373ED2">
      <w:pPr>
        <w:ind w:firstLine="709"/>
        <w:jc w:val="both"/>
        <w:rPr>
          <w:sz w:val="16"/>
          <w:szCs w:val="16"/>
        </w:rPr>
      </w:pPr>
      <w:r w:rsidRPr="00373ED2">
        <w:rPr>
          <w:sz w:val="16"/>
          <w:szCs w:val="16"/>
        </w:rPr>
        <w:t xml:space="preserve">12. Принятое на местном референдуме решение является обязательным и не нуждается в дополнительном утверждении. </w:t>
      </w:r>
    </w:p>
    <w:p w:rsidR="00373ED2" w:rsidRPr="00373ED2" w:rsidRDefault="00373ED2" w:rsidP="00373ED2">
      <w:pPr>
        <w:ind w:firstLine="709"/>
        <w:jc w:val="both"/>
        <w:rPr>
          <w:sz w:val="16"/>
          <w:szCs w:val="16"/>
        </w:rPr>
      </w:pPr>
      <w:r w:rsidRPr="00373ED2">
        <w:rPr>
          <w:sz w:val="16"/>
          <w:szCs w:val="16"/>
        </w:rPr>
        <w:t>13. Органы местного самоуправления муниципального района обеспечивают исполнение принятого на местном референдуме решения в соответствии с разграничением полномочий между ними, определенным настоящим Уставом.</w:t>
      </w:r>
    </w:p>
    <w:p w:rsidR="00373ED2" w:rsidRPr="00373ED2" w:rsidRDefault="00373ED2" w:rsidP="00373ED2">
      <w:pPr>
        <w:ind w:firstLine="709"/>
        <w:jc w:val="both"/>
        <w:rPr>
          <w:sz w:val="16"/>
          <w:szCs w:val="16"/>
        </w:rPr>
      </w:pPr>
      <w:r w:rsidRPr="00373ED2">
        <w:rPr>
          <w:sz w:val="16"/>
          <w:szCs w:val="16"/>
        </w:rPr>
        <w:t>14.</w:t>
      </w:r>
      <w:bookmarkStart w:id="54" w:name="_Toc241376043"/>
      <w:r w:rsidRPr="00373ED2">
        <w:rPr>
          <w:sz w:val="16"/>
          <w:szCs w:val="16"/>
        </w:rPr>
        <w:t xml:space="preserve"> Гарантии прав граждан на участие в местном референдуме, а также порядок подготовки и проведения местного референдума устанавливаются Федеральным законом «Об основных гарантиях избирательных прав и права на участие в референдуме граждан Российской Федерации» и Кодексом о референдумах в Костромской области. </w:t>
      </w:r>
    </w:p>
    <w:p w:rsidR="00373ED2" w:rsidRPr="00373ED2" w:rsidRDefault="00373ED2" w:rsidP="00373ED2">
      <w:pPr>
        <w:ind w:firstLine="709"/>
        <w:jc w:val="both"/>
        <w:rPr>
          <w:sz w:val="16"/>
          <w:szCs w:val="16"/>
        </w:rPr>
      </w:pPr>
      <w:bookmarkStart w:id="55" w:name="_Toc260317517"/>
    </w:p>
    <w:p w:rsidR="00373ED2" w:rsidRPr="00373ED2" w:rsidRDefault="00373ED2" w:rsidP="00373ED2">
      <w:pPr>
        <w:pStyle w:val="4"/>
        <w:ind w:firstLine="709"/>
        <w:jc w:val="both"/>
        <w:rPr>
          <w:b/>
          <w:bCs/>
          <w:sz w:val="16"/>
          <w:szCs w:val="16"/>
        </w:rPr>
      </w:pPr>
      <w:r w:rsidRPr="00373ED2">
        <w:rPr>
          <w:bCs/>
          <w:sz w:val="16"/>
          <w:szCs w:val="16"/>
        </w:rPr>
        <w:t>Статья 14.</w:t>
      </w:r>
      <w:r w:rsidRPr="00373ED2">
        <w:rPr>
          <w:b/>
          <w:bCs/>
          <w:sz w:val="16"/>
          <w:szCs w:val="16"/>
        </w:rPr>
        <w:t xml:space="preserve"> Муниципальные выборы</w:t>
      </w:r>
      <w:bookmarkEnd w:id="54"/>
      <w:bookmarkEnd w:id="55"/>
    </w:p>
    <w:p w:rsidR="00373ED2" w:rsidRPr="00373ED2" w:rsidRDefault="00373ED2" w:rsidP="00373ED2">
      <w:pPr>
        <w:ind w:firstLine="709"/>
        <w:jc w:val="both"/>
        <w:rPr>
          <w:sz w:val="16"/>
          <w:szCs w:val="16"/>
        </w:rPr>
      </w:pPr>
    </w:p>
    <w:p w:rsidR="00373ED2" w:rsidRPr="00373ED2" w:rsidRDefault="00373ED2" w:rsidP="00373ED2">
      <w:pPr>
        <w:ind w:firstLine="709"/>
        <w:jc w:val="both"/>
        <w:rPr>
          <w:sz w:val="16"/>
          <w:szCs w:val="16"/>
        </w:rPr>
      </w:pPr>
      <w:r w:rsidRPr="00373ED2">
        <w:rPr>
          <w:sz w:val="16"/>
          <w:szCs w:val="16"/>
        </w:rPr>
        <w:t>1. Выборы главы муниципального района (далее – муниципальные выборы) осуществляются с применением мажоритарной избирательной системы относительного большинства на основе всеобщего равного и прямого избирательного права при тайном голосовании.</w:t>
      </w:r>
    </w:p>
    <w:p w:rsidR="00373ED2" w:rsidRPr="00373ED2" w:rsidRDefault="00373ED2" w:rsidP="00373ED2">
      <w:pPr>
        <w:ind w:firstLine="709"/>
        <w:jc w:val="both"/>
        <w:rPr>
          <w:sz w:val="16"/>
          <w:szCs w:val="16"/>
        </w:rPr>
      </w:pPr>
      <w:r w:rsidRPr="00373ED2">
        <w:rPr>
          <w:sz w:val="16"/>
          <w:szCs w:val="16"/>
        </w:rPr>
        <w:t xml:space="preserve">2. Муниципальные выборы назначаются Собранием депутатов муниципального района. Решение о назначении выборов в орган местного самоуправления принимается не ранее чем за 90 дней и не </w:t>
      </w:r>
      <w:proofErr w:type="gramStart"/>
      <w:r w:rsidRPr="00373ED2">
        <w:rPr>
          <w:sz w:val="16"/>
          <w:szCs w:val="16"/>
        </w:rPr>
        <w:t>позднее</w:t>
      </w:r>
      <w:proofErr w:type="gramEnd"/>
      <w:r w:rsidRPr="00373ED2">
        <w:rPr>
          <w:sz w:val="16"/>
          <w:szCs w:val="16"/>
        </w:rPr>
        <w:t xml:space="preserve"> чем за 80 дней до дня голосования. </w:t>
      </w:r>
    </w:p>
    <w:p w:rsidR="00373ED2" w:rsidRPr="00373ED2" w:rsidRDefault="00373ED2" w:rsidP="00373ED2">
      <w:pPr>
        <w:ind w:firstLine="709"/>
        <w:jc w:val="both"/>
        <w:rPr>
          <w:sz w:val="16"/>
          <w:szCs w:val="16"/>
        </w:rPr>
      </w:pPr>
      <w:r w:rsidRPr="00373ED2">
        <w:rPr>
          <w:sz w:val="16"/>
          <w:szCs w:val="16"/>
        </w:rPr>
        <w:t>Решение о назначении муниципальных выборов подлежит официальному опубликованию в средствах массовой информации не позднее чем через пять дней со дня его принятия. При назначении досрочных муниципальных выборов указанный срок, а также сроки осуществления иных избирательных действий могут быть сокращены, но не более чем на одну треть.</w:t>
      </w:r>
    </w:p>
    <w:p w:rsidR="00373ED2" w:rsidRPr="00373ED2" w:rsidRDefault="00373ED2" w:rsidP="00373ED2">
      <w:pPr>
        <w:ind w:firstLine="709"/>
        <w:jc w:val="both"/>
        <w:rPr>
          <w:sz w:val="16"/>
          <w:szCs w:val="16"/>
        </w:rPr>
      </w:pPr>
      <w:proofErr w:type="gramStart"/>
      <w:r w:rsidRPr="00373ED2">
        <w:rPr>
          <w:sz w:val="16"/>
          <w:szCs w:val="16"/>
        </w:rPr>
        <w:t>Днём голосования на выборах главы муниципального района является второе воскресенье сентября года, в котором истекает срок полномочий главы муниципального района, а если срок полномочий истекает в год проведения выборов депутатов Государственной Думы Федерального Собрания Российской Федерации очередного созыва, - день голосования на указанных выборах, за исключением случаев, предусмотренных пунктами 4 - 6 статьи 10 Федерального закона «Об основных гарантиях избирательных прав и</w:t>
      </w:r>
      <w:proofErr w:type="gramEnd"/>
      <w:r w:rsidRPr="00373ED2">
        <w:rPr>
          <w:sz w:val="16"/>
          <w:szCs w:val="16"/>
        </w:rPr>
        <w:t xml:space="preserve"> права на участие в референдуме граждан Российской Федерации».</w:t>
      </w:r>
    </w:p>
    <w:p w:rsidR="00373ED2" w:rsidRPr="00373ED2" w:rsidRDefault="00373ED2" w:rsidP="00373ED2">
      <w:pPr>
        <w:ind w:firstLine="709"/>
        <w:jc w:val="both"/>
        <w:rPr>
          <w:sz w:val="16"/>
          <w:szCs w:val="16"/>
        </w:rPr>
      </w:pPr>
      <w:r w:rsidRPr="00373ED2">
        <w:rPr>
          <w:sz w:val="16"/>
          <w:szCs w:val="16"/>
        </w:rPr>
        <w:t>Если второе воскресенье сентября, на которое должны быть назначены выборы, совпадает с нерабочим праздничным днем, или предшествующим ему днем, или днем, следующим за нерабочим праздничным днем, либо второе воскресенье сентября объявлено в установленном порядке рабочим днем, выборы назначаются на третье воскресенье сентября.</w:t>
      </w:r>
    </w:p>
    <w:p w:rsidR="00373ED2" w:rsidRPr="00373ED2" w:rsidRDefault="00373ED2" w:rsidP="00373ED2">
      <w:pPr>
        <w:ind w:firstLine="709"/>
        <w:jc w:val="both"/>
        <w:rPr>
          <w:sz w:val="16"/>
          <w:szCs w:val="16"/>
        </w:rPr>
      </w:pPr>
      <w:r w:rsidRPr="00373ED2">
        <w:rPr>
          <w:sz w:val="16"/>
          <w:szCs w:val="16"/>
        </w:rPr>
        <w:t>3. Гарантии избирательных прав граждан при проведении муниципальных выборов, порядок назначения, подготовки, проведения и подведения итогов муниципальных выборов устанавливаются федеральными законами и Избирательным кодексом Костромской области.</w:t>
      </w:r>
    </w:p>
    <w:p w:rsidR="00373ED2" w:rsidRPr="00373ED2" w:rsidRDefault="00373ED2" w:rsidP="00373ED2">
      <w:pPr>
        <w:ind w:firstLine="709"/>
        <w:jc w:val="both"/>
        <w:rPr>
          <w:sz w:val="16"/>
          <w:szCs w:val="16"/>
        </w:rPr>
      </w:pPr>
      <w:r w:rsidRPr="00373ED2">
        <w:rPr>
          <w:sz w:val="16"/>
          <w:szCs w:val="16"/>
        </w:rPr>
        <w:t>4. Итоги муниципальных выборов подлежат официальному опубликованию (обнародованию).</w:t>
      </w:r>
    </w:p>
    <w:p w:rsidR="00373ED2" w:rsidRPr="00373ED2" w:rsidRDefault="00373ED2" w:rsidP="00373ED2">
      <w:pPr>
        <w:ind w:firstLine="709"/>
        <w:jc w:val="both"/>
        <w:rPr>
          <w:sz w:val="16"/>
          <w:szCs w:val="16"/>
        </w:rPr>
      </w:pPr>
    </w:p>
    <w:p w:rsidR="00373ED2" w:rsidRPr="00373ED2" w:rsidRDefault="00373ED2" w:rsidP="00373ED2">
      <w:pPr>
        <w:pStyle w:val="4"/>
        <w:ind w:firstLine="709"/>
        <w:jc w:val="both"/>
        <w:rPr>
          <w:b/>
          <w:bCs/>
          <w:sz w:val="16"/>
          <w:szCs w:val="16"/>
        </w:rPr>
      </w:pPr>
      <w:bookmarkStart w:id="56" w:name="_Toc241376044"/>
      <w:bookmarkStart w:id="57" w:name="_Toc260317518"/>
      <w:r w:rsidRPr="00373ED2">
        <w:rPr>
          <w:bCs/>
          <w:sz w:val="16"/>
          <w:szCs w:val="16"/>
        </w:rPr>
        <w:t>Статья 15.</w:t>
      </w:r>
      <w:r w:rsidRPr="00373ED2">
        <w:rPr>
          <w:b/>
          <w:bCs/>
          <w:sz w:val="16"/>
          <w:szCs w:val="16"/>
        </w:rPr>
        <w:t xml:space="preserve"> </w:t>
      </w:r>
      <w:bookmarkEnd w:id="56"/>
      <w:r w:rsidRPr="00373ED2">
        <w:rPr>
          <w:b/>
          <w:bCs/>
          <w:sz w:val="16"/>
          <w:szCs w:val="16"/>
        </w:rPr>
        <w:t xml:space="preserve">Процедура отзыва населением депутата Собрания депутатов муниципального района, главы </w:t>
      </w:r>
      <w:bookmarkEnd w:id="57"/>
      <w:r w:rsidRPr="00373ED2">
        <w:rPr>
          <w:b/>
          <w:bCs/>
          <w:sz w:val="16"/>
          <w:szCs w:val="16"/>
        </w:rPr>
        <w:t>муниципального района</w:t>
      </w:r>
    </w:p>
    <w:p w:rsidR="00373ED2" w:rsidRPr="00373ED2" w:rsidRDefault="00373ED2" w:rsidP="00373ED2">
      <w:pPr>
        <w:ind w:firstLine="709"/>
        <w:jc w:val="both"/>
        <w:rPr>
          <w:sz w:val="16"/>
          <w:szCs w:val="16"/>
        </w:rPr>
      </w:pPr>
    </w:p>
    <w:p w:rsidR="00373ED2" w:rsidRPr="00373ED2" w:rsidRDefault="00373ED2" w:rsidP="00373ED2">
      <w:pPr>
        <w:ind w:firstLine="709"/>
        <w:jc w:val="both"/>
        <w:rPr>
          <w:sz w:val="16"/>
          <w:szCs w:val="16"/>
        </w:rPr>
      </w:pPr>
      <w:r w:rsidRPr="00373ED2">
        <w:rPr>
          <w:sz w:val="16"/>
          <w:szCs w:val="16"/>
        </w:rPr>
        <w:t xml:space="preserve">1. Основаниями для отзыва депутата </w:t>
      </w:r>
      <w:r w:rsidRPr="00373ED2">
        <w:rPr>
          <w:bCs/>
          <w:sz w:val="16"/>
          <w:szCs w:val="16"/>
        </w:rPr>
        <w:t>Собрания депутатов муниципального района, главы муниципального района</w:t>
      </w:r>
      <w:r w:rsidRPr="00373ED2">
        <w:rPr>
          <w:sz w:val="16"/>
          <w:szCs w:val="16"/>
        </w:rPr>
        <w:t xml:space="preserve"> являются конкретные противоправные решения или действия (бездействие), выразившиеся в невыполнении депутатских обязанностей или обязанностей главы </w:t>
      </w:r>
      <w:r w:rsidRPr="00373ED2">
        <w:rPr>
          <w:bCs/>
          <w:sz w:val="16"/>
          <w:szCs w:val="16"/>
        </w:rPr>
        <w:t>муниципального района</w:t>
      </w:r>
      <w:r w:rsidRPr="00373ED2">
        <w:rPr>
          <w:sz w:val="16"/>
          <w:szCs w:val="16"/>
        </w:rPr>
        <w:t>, нарушении Конституции Российской Федерации, федеральных законов, законов Костромской области, настоящего Устава.</w:t>
      </w:r>
    </w:p>
    <w:p w:rsidR="00373ED2" w:rsidRPr="00373ED2" w:rsidRDefault="00373ED2" w:rsidP="00373ED2">
      <w:pPr>
        <w:ind w:firstLine="709"/>
        <w:jc w:val="both"/>
        <w:rPr>
          <w:sz w:val="16"/>
          <w:szCs w:val="16"/>
        </w:rPr>
      </w:pPr>
      <w:r w:rsidRPr="00373ED2">
        <w:rPr>
          <w:sz w:val="16"/>
          <w:szCs w:val="16"/>
        </w:rPr>
        <w:t xml:space="preserve">Под нарушением Конституции Российской Федерации, федеральных законов, законов Костромской области, настоящего Устава, являющимся основанием для отзыва, понимается однократное грубое нарушение либо систематическое нарушение депутатом Собрания депутатов </w:t>
      </w:r>
      <w:r w:rsidRPr="00373ED2">
        <w:rPr>
          <w:bCs/>
          <w:sz w:val="16"/>
          <w:szCs w:val="16"/>
        </w:rPr>
        <w:t>муниципального района</w:t>
      </w:r>
      <w:r w:rsidRPr="00373ED2">
        <w:rPr>
          <w:sz w:val="16"/>
          <w:szCs w:val="16"/>
        </w:rPr>
        <w:t xml:space="preserve">, главой </w:t>
      </w:r>
      <w:r w:rsidRPr="00373ED2">
        <w:rPr>
          <w:bCs/>
          <w:sz w:val="16"/>
          <w:szCs w:val="16"/>
        </w:rPr>
        <w:t>муниципального района</w:t>
      </w:r>
      <w:r w:rsidRPr="00373ED2">
        <w:rPr>
          <w:sz w:val="16"/>
          <w:szCs w:val="16"/>
        </w:rPr>
        <w:t xml:space="preserve"> требований этих актов.</w:t>
      </w:r>
    </w:p>
    <w:p w:rsidR="00373ED2" w:rsidRPr="00373ED2" w:rsidRDefault="00373ED2" w:rsidP="00373ED2">
      <w:pPr>
        <w:ind w:firstLine="709"/>
        <w:jc w:val="both"/>
        <w:rPr>
          <w:sz w:val="16"/>
          <w:szCs w:val="16"/>
        </w:rPr>
      </w:pPr>
      <w:r w:rsidRPr="00373ED2">
        <w:rPr>
          <w:sz w:val="16"/>
          <w:szCs w:val="16"/>
        </w:rPr>
        <w:t>Указанные обстоятельства должны быть подтверждены в судебном порядке.</w:t>
      </w:r>
    </w:p>
    <w:p w:rsidR="00373ED2" w:rsidRPr="00373ED2" w:rsidRDefault="00373ED2" w:rsidP="00373ED2">
      <w:pPr>
        <w:ind w:firstLine="709"/>
        <w:jc w:val="both"/>
        <w:rPr>
          <w:sz w:val="16"/>
          <w:szCs w:val="16"/>
        </w:rPr>
      </w:pPr>
      <w:r w:rsidRPr="00373ED2">
        <w:rPr>
          <w:sz w:val="16"/>
          <w:szCs w:val="16"/>
        </w:rPr>
        <w:t xml:space="preserve">2. Депутат Собрания депутатов </w:t>
      </w:r>
      <w:r w:rsidRPr="00373ED2">
        <w:rPr>
          <w:bCs/>
          <w:sz w:val="16"/>
          <w:szCs w:val="16"/>
        </w:rPr>
        <w:t>муниципального района</w:t>
      </w:r>
      <w:r w:rsidRPr="00373ED2">
        <w:rPr>
          <w:sz w:val="16"/>
          <w:szCs w:val="16"/>
        </w:rPr>
        <w:t xml:space="preserve">, глава </w:t>
      </w:r>
      <w:r w:rsidRPr="00373ED2">
        <w:rPr>
          <w:bCs/>
          <w:sz w:val="16"/>
          <w:szCs w:val="16"/>
        </w:rPr>
        <w:t>муниципального района</w:t>
      </w:r>
      <w:r w:rsidRPr="00373ED2">
        <w:rPr>
          <w:sz w:val="16"/>
          <w:szCs w:val="16"/>
        </w:rPr>
        <w:t xml:space="preserve"> не менее чем за 7 дней предупреждается о проведении собрания избирателей, на котором рассматривается вопрос о возбуждении вопроса об его отзыве.</w:t>
      </w:r>
    </w:p>
    <w:p w:rsidR="00373ED2" w:rsidRPr="00373ED2" w:rsidRDefault="00373ED2" w:rsidP="00373ED2">
      <w:pPr>
        <w:ind w:firstLine="709"/>
        <w:jc w:val="both"/>
        <w:rPr>
          <w:sz w:val="16"/>
          <w:szCs w:val="16"/>
        </w:rPr>
      </w:pPr>
      <w:r w:rsidRPr="00373ED2">
        <w:rPr>
          <w:sz w:val="16"/>
          <w:szCs w:val="16"/>
        </w:rPr>
        <w:t xml:space="preserve">Депутат Собрания депутатов </w:t>
      </w:r>
      <w:r w:rsidRPr="00373ED2">
        <w:rPr>
          <w:bCs/>
          <w:sz w:val="16"/>
          <w:szCs w:val="16"/>
        </w:rPr>
        <w:t>муниципального района</w:t>
      </w:r>
      <w:r w:rsidRPr="00373ED2">
        <w:rPr>
          <w:sz w:val="16"/>
          <w:szCs w:val="16"/>
        </w:rPr>
        <w:t xml:space="preserve">, глава </w:t>
      </w:r>
      <w:r w:rsidRPr="00373ED2">
        <w:rPr>
          <w:bCs/>
          <w:sz w:val="16"/>
          <w:szCs w:val="16"/>
        </w:rPr>
        <w:t>муниципального района</w:t>
      </w:r>
      <w:r w:rsidRPr="00373ED2">
        <w:rPr>
          <w:sz w:val="16"/>
          <w:szCs w:val="16"/>
        </w:rPr>
        <w:t xml:space="preserve"> вправе участвовать в данном заседании, давать объяснения.</w:t>
      </w:r>
    </w:p>
    <w:p w:rsidR="00373ED2" w:rsidRPr="00373ED2" w:rsidRDefault="00373ED2" w:rsidP="00373ED2">
      <w:pPr>
        <w:ind w:firstLine="709"/>
        <w:jc w:val="both"/>
        <w:rPr>
          <w:sz w:val="16"/>
          <w:szCs w:val="16"/>
        </w:rPr>
      </w:pPr>
      <w:r w:rsidRPr="00373ED2">
        <w:rPr>
          <w:sz w:val="16"/>
          <w:szCs w:val="16"/>
        </w:rPr>
        <w:t>Сообщение о проведении собрания подлежит официальному опубликованию не менее чем за 7 дней до дня его проведения.</w:t>
      </w:r>
    </w:p>
    <w:p w:rsidR="00373ED2" w:rsidRPr="00373ED2" w:rsidRDefault="00373ED2" w:rsidP="00373ED2">
      <w:pPr>
        <w:ind w:firstLine="709"/>
        <w:jc w:val="both"/>
        <w:rPr>
          <w:sz w:val="16"/>
          <w:szCs w:val="16"/>
        </w:rPr>
      </w:pPr>
      <w:r w:rsidRPr="00373ED2">
        <w:rPr>
          <w:sz w:val="16"/>
          <w:szCs w:val="16"/>
        </w:rPr>
        <w:t xml:space="preserve">3. Предложение об отзыве депутата Собрания депутатов </w:t>
      </w:r>
      <w:r w:rsidRPr="00373ED2">
        <w:rPr>
          <w:bCs/>
          <w:sz w:val="16"/>
          <w:szCs w:val="16"/>
        </w:rPr>
        <w:t>муниципального района</w:t>
      </w:r>
      <w:r w:rsidRPr="00373ED2">
        <w:rPr>
          <w:sz w:val="16"/>
          <w:szCs w:val="16"/>
        </w:rPr>
        <w:t xml:space="preserve"> не может быть рассмотрено ранее шести месяцев с момента его избрания и позднее полугода до истечения срока его полномочий.</w:t>
      </w:r>
    </w:p>
    <w:p w:rsidR="00373ED2" w:rsidRPr="00373ED2" w:rsidRDefault="00373ED2" w:rsidP="00373ED2">
      <w:pPr>
        <w:ind w:firstLine="709"/>
        <w:jc w:val="both"/>
        <w:rPr>
          <w:sz w:val="16"/>
          <w:szCs w:val="16"/>
        </w:rPr>
      </w:pPr>
      <w:r w:rsidRPr="00373ED2">
        <w:rPr>
          <w:sz w:val="16"/>
          <w:szCs w:val="16"/>
        </w:rPr>
        <w:t xml:space="preserve">Предложение об отзыве главы </w:t>
      </w:r>
      <w:r w:rsidRPr="00373ED2">
        <w:rPr>
          <w:bCs/>
          <w:sz w:val="16"/>
          <w:szCs w:val="16"/>
        </w:rPr>
        <w:t>муниципального района</w:t>
      </w:r>
      <w:r w:rsidRPr="00373ED2">
        <w:rPr>
          <w:sz w:val="16"/>
          <w:szCs w:val="16"/>
        </w:rPr>
        <w:t xml:space="preserve"> не может быть рассмотрено ранее одного года с момента его избрания и позднее полугода до истечения срока его полномочий. </w:t>
      </w:r>
    </w:p>
    <w:p w:rsidR="00373ED2" w:rsidRPr="00373ED2" w:rsidRDefault="00373ED2" w:rsidP="00373ED2">
      <w:pPr>
        <w:ind w:firstLine="709"/>
        <w:jc w:val="both"/>
        <w:rPr>
          <w:sz w:val="16"/>
          <w:szCs w:val="16"/>
        </w:rPr>
      </w:pPr>
      <w:r w:rsidRPr="00373ED2">
        <w:rPr>
          <w:sz w:val="16"/>
          <w:szCs w:val="16"/>
        </w:rPr>
        <w:t xml:space="preserve">4. Возбуждение вопроса об отзыве депутата Собрания депутатов </w:t>
      </w:r>
      <w:r w:rsidRPr="00373ED2">
        <w:rPr>
          <w:bCs/>
          <w:sz w:val="16"/>
          <w:szCs w:val="16"/>
        </w:rPr>
        <w:t>муниципального района</w:t>
      </w:r>
      <w:r w:rsidRPr="00373ED2">
        <w:rPr>
          <w:sz w:val="16"/>
          <w:szCs w:val="16"/>
        </w:rPr>
        <w:t xml:space="preserve">, главы </w:t>
      </w:r>
      <w:r w:rsidRPr="00373ED2">
        <w:rPr>
          <w:bCs/>
          <w:sz w:val="16"/>
          <w:szCs w:val="16"/>
        </w:rPr>
        <w:t>муниципального района</w:t>
      </w:r>
      <w:r w:rsidRPr="00373ED2">
        <w:rPr>
          <w:sz w:val="16"/>
          <w:szCs w:val="16"/>
        </w:rPr>
        <w:t>, назначение и проведение голосования по отзыву, определение итогов голосования производится в порядке, установленном федеральными законами и принятым в соответствии с ними Кодексом о референдумах в Костромской области.</w:t>
      </w:r>
    </w:p>
    <w:p w:rsidR="00373ED2" w:rsidRPr="00373ED2" w:rsidRDefault="00373ED2" w:rsidP="00373ED2">
      <w:pPr>
        <w:ind w:firstLine="709"/>
        <w:jc w:val="both"/>
        <w:rPr>
          <w:sz w:val="16"/>
          <w:szCs w:val="16"/>
        </w:rPr>
      </w:pPr>
      <w:r w:rsidRPr="00373ED2">
        <w:rPr>
          <w:sz w:val="16"/>
          <w:szCs w:val="16"/>
        </w:rPr>
        <w:t xml:space="preserve">5. Голосование по отзыву депутата Собрания депутатов </w:t>
      </w:r>
      <w:r w:rsidRPr="00373ED2">
        <w:rPr>
          <w:bCs/>
          <w:sz w:val="16"/>
          <w:szCs w:val="16"/>
        </w:rPr>
        <w:t>муниципального района</w:t>
      </w:r>
      <w:r w:rsidRPr="00373ED2">
        <w:rPr>
          <w:sz w:val="16"/>
          <w:szCs w:val="16"/>
        </w:rPr>
        <w:t xml:space="preserve">, главы </w:t>
      </w:r>
      <w:r w:rsidRPr="00373ED2">
        <w:rPr>
          <w:bCs/>
          <w:sz w:val="16"/>
          <w:szCs w:val="16"/>
        </w:rPr>
        <w:t>муниципального района</w:t>
      </w:r>
      <w:r w:rsidRPr="00373ED2">
        <w:rPr>
          <w:sz w:val="16"/>
          <w:szCs w:val="16"/>
        </w:rPr>
        <w:t xml:space="preserve"> считается состоявшимся, если в голосовании приняло участие более половины избирателей, зарегистрированных на территории данного избирательного округа.</w:t>
      </w:r>
    </w:p>
    <w:p w:rsidR="00373ED2" w:rsidRPr="00373ED2" w:rsidRDefault="00373ED2" w:rsidP="00373ED2">
      <w:pPr>
        <w:ind w:firstLine="709"/>
        <w:jc w:val="both"/>
        <w:rPr>
          <w:sz w:val="16"/>
          <w:szCs w:val="16"/>
        </w:rPr>
      </w:pPr>
      <w:r w:rsidRPr="00373ED2">
        <w:rPr>
          <w:sz w:val="16"/>
          <w:szCs w:val="16"/>
        </w:rPr>
        <w:t xml:space="preserve">6. </w:t>
      </w:r>
      <w:proofErr w:type="gramStart"/>
      <w:r w:rsidRPr="00373ED2">
        <w:rPr>
          <w:sz w:val="16"/>
          <w:szCs w:val="16"/>
        </w:rPr>
        <w:t xml:space="preserve">Депутат Собрания депутатов </w:t>
      </w:r>
      <w:r w:rsidRPr="00373ED2">
        <w:rPr>
          <w:bCs/>
          <w:sz w:val="16"/>
          <w:szCs w:val="16"/>
        </w:rPr>
        <w:t>муниципального района</w:t>
      </w:r>
      <w:r w:rsidRPr="00373ED2">
        <w:rPr>
          <w:sz w:val="16"/>
          <w:szCs w:val="16"/>
        </w:rPr>
        <w:t xml:space="preserve"> считается отозванным, если за отзыв проголосовало не менее половины избирателей, зарегистрированных избирательном округе, по которому был избран депутат; глава </w:t>
      </w:r>
      <w:r w:rsidRPr="00373ED2">
        <w:rPr>
          <w:bCs/>
          <w:sz w:val="16"/>
          <w:szCs w:val="16"/>
        </w:rPr>
        <w:t>муниципального района</w:t>
      </w:r>
      <w:r w:rsidRPr="00373ED2">
        <w:rPr>
          <w:sz w:val="16"/>
          <w:szCs w:val="16"/>
        </w:rPr>
        <w:t xml:space="preserve"> считается отозванным, если за отзыв проголосовало не менее половины избирателей, зарегистрированных на территории </w:t>
      </w:r>
      <w:r w:rsidRPr="00373ED2">
        <w:rPr>
          <w:bCs/>
          <w:sz w:val="16"/>
          <w:szCs w:val="16"/>
        </w:rPr>
        <w:t>муниципального района</w:t>
      </w:r>
      <w:r w:rsidRPr="00373ED2">
        <w:rPr>
          <w:sz w:val="16"/>
          <w:szCs w:val="16"/>
        </w:rPr>
        <w:t>.</w:t>
      </w:r>
      <w:proofErr w:type="gramEnd"/>
    </w:p>
    <w:p w:rsidR="00373ED2" w:rsidRPr="00373ED2" w:rsidRDefault="00373ED2" w:rsidP="00373ED2">
      <w:pPr>
        <w:ind w:firstLine="709"/>
        <w:jc w:val="both"/>
        <w:rPr>
          <w:sz w:val="16"/>
          <w:szCs w:val="16"/>
        </w:rPr>
      </w:pPr>
      <w:r w:rsidRPr="00373ED2">
        <w:rPr>
          <w:sz w:val="16"/>
          <w:szCs w:val="16"/>
        </w:rPr>
        <w:t xml:space="preserve">7. Итоги голосования по отзыву депутата Собрания депутатов </w:t>
      </w:r>
      <w:r w:rsidRPr="00373ED2">
        <w:rPr>
          <w:bCs/>
          <w:sz w:val="16"/>
          <w:szCs w:val="16"/>
        </w:rPr>
        <w:t>муниципального района</w:t>
      </w:r>
      <w:r w:rsidRPr="00373ED2">
        <w:rPr>
          <w:sz w:val="16"/>
          <w:szCs w:val="16"/>
        </w:rPr>
        <w:t xml:space="preserve">, главы </w:t>
      </w:r>
      <w:r w:rsidRPr="00373ED2">
        <w:rPr>
          <w:bCs/>
          <w:sz w:val="16"/>
          <w:szCs w:val="16"/>
        </w:rPr>
        <w:t>муниципального района</w:t>
      </w:r>
      <w:r w:rsidRPr="00373ED2">
        <w:rPr>
          <w:sz w:val="16"/>
          <w:szCs w:val="16"/>
        </w:rPr>
        <w:t xml:space="preserve"> и принятые решения подлежат официальному опубликованию (обнародованию) и вступают в силу не ранее даты их официального опубликования.</w:t>
      </w:r>
    </w:p>
    <w:p w:rsidR="00373ED2" w:rsidRPr="00373ED2" w:rsidRDefault="00373ED2" w:rsidP="00373ED2">
      <w:pPr>
        <w:ind w:firstLine="709"/>
        <w:jc w:val="both"/>
        <w:rPr>
          <w:sz w:val="16"/>
          <w:szCs w:val="16"/>
        </w:rPr>
      </w:pPr>
    </w:p>
    <w:p w:rsidR="00373ED2" w:rsidRPr="00373ED2" w:rsidRDefault="00373ED2" w:rsidP="00373ED2">
      <w:pPr>
        <w:pStyle w:val="4"/>
        <w:ind w:firstLine="709"/>
        <w:jc w:val="both"/>
        <w:rPr>
          <w:b/>
          <w:bCs/>
          <w:sz w:val="16"/>
          <w:szCs w:val="16"/>
        </w:rPr>
      </w:pPr>
      <w:bookmarkStart w:id="58" w:name="_Toc260317519"/>
      <w:bookmarkStart w:id="59" w:name="_Toc241376045"/>
      <w:r w:rsidRPr="00373ED2">
        <w:rPr>
          <w:bCs/>
          <w:sz w:val="16"/>
          <w:szCs w:val="16"/>
        </w:rPr>
        <w:t>Статья 16.</w:t>
      </w:r>
      <w:r w:rsidRPr="00373ED2">
        <w:rPr>
          <w:b/>
          <w:bCs/>
          <w:sz w:val="16"/>
          <w:szCs w:val="16"/>
        </w:rPr>
        <w:t xml:space="preserve"> Голосование по вопросам изменения границ муниципального района, преобразования </w:t>
      </w:r>
      <w:bookmarkEnd w:id="58"/>
      <w:bookmarkEnd w:id="59"/>
      <w:r w:rsidRPr="00373ED2">
        <w:rPr>
          <w:b/>
          <w:bCs/>
          <w:sz w:val="16"/>
          <w:szCs w:val="16"/>
        </w:rPr>
        <w:t>муниципального района</w:t>
      </w:r>
    </w:p>
    <w:p w:rsidR="00373ED2" w:rsidRPr="00373ED2" w:rsidRDefault="00373ED2" w:rsidP="00373ED2">
      <w:pPr>
        <w:ind w:firstLine="709"/>
        <w:jc w:val="both"/>
        <w:rPr>
          <w:sz w:val="16"/>
          <w:szCs w:val="16"/>
        </w:rPr>
      </w:pPr>
    </w:p>
    <w:p w:rsidR="00373ED2" w:rsidRPr="00373ED2" w:rsidRDefault="00373ED2" w:rsidP="00373ED2">
      <w:pPr>
        <w:ind w:firstLine="709"/>
        <w:jc w:val="both"/>
        <w:rPr>
          <w:bCs/>
          <w:sz w:val="16"/>
          <w:szCs w:val="16"/>
        </w:rPr>
      </w:pPr>
      <w:r w:rsidRPr="00373ED2">
        <w:rPr>
          <w:sz w:val="16"/>
          <w:szCs w:val="16"/>
        </w:rPr>
        <w:t xml:space="preserve">1. В случаях, предусмотренных Федеральным законом «Об общих принципах организации местного самоуправления в Российской Федерации», в целях получения согласия населения при изменении границ </w:t>
      </w:r>
      <w:r w:rsidRPr="00373ED2">
        <w:rPr>
          <w:bCs/>
          <w:sz w:val="16"/>
          <w:szCs w:val="16"/>
        </w:rPr>
        <w:t>муниципального района</w:t>
      </w:r>
      <w:r w:rsidRPr="00373ED2">
        <w:rPr>
          <w:sz w:val="16"/>
          <w:szCs w:val="16"/>
        </w:rPr>
        <w:t xml:space="preserve">, преобразовании </w:t>
      </w:r>
      <w:r w:rsidRPr="00373ED2">
        <w:rPr>
          <w:bCs/>
          <w:sz w:val="16"/>
          <w:szCs w:val="16"/>
        </w:rPr>
        <w:t>муниципального района</w:t>
      </w:r>
      <w:r w:rsidRPr="00373ED2">
        <w:rPr>
          <w:sz w:val="16"/>
          <w:szCs w:val="16"/>
        </w:rPr>
        <w:t xml:space="preserve"> проводится голосование по вопросам изменения границ </w:t>
      </w:r>
      <w:r w:rsidRPr="00373ED2">
        <w:rPr>
          <w:bCs/>
          <w:sz w:val="16"/>
          <w:szCs w:val="16"/>
        </w:rPr>
        <w:t>муниципального района</w:t>
      </w:r>
      <w:r w:rsidRPr="00373ED2">
        <w:rPr>
          <w:sz w:val="16"/>
          <w:szCs w:val="16"/>
        </w:rPr>
        <w:t xml:space="preserve">, преобразования </w:t>
      </w:r>
      <w:r w:rsidRPr="00373ED2">
        <w:rPr>
          <w:bCs/>
          <w:sz w:val="16"/>
          <w:szCs w:val="16"/>
        </w:rPr>
        <w:t>муниципального района</w:t>
      </w:r>
      <w:r w:rsidRPr="00373ED2">
        <w:rPr>
          <w:sz w:val="16"/>
          <w:szCs w:val="16"/>
        </w:rPr>
        <w:t xml:space="preserve"> по </w:t>
      </w:r>
      <w:r w:rsidRPr="00373ED2">
        <w:rPr>
          <w:bCs/>
          <w:sz w:val="16"/>
          <w:szCs w:val="16"/>
        </w:rPr>
        <w:t>инициативе:</w:t>
      </w:r>
    </w:p>
    <w:p w:rsidR="00373ED2" w:rsidRPr="00373ED2" w:rsidRDefault="00373ED2" w:rsidP="00373ED2">
      <w:pPr>
        <w:ind w:firstLine="709"/>
        <w:jc w:val="both"/>
        <w:rPr>
          <w:bCs/>
          <w:sz w:val="16"/>
          <w:szCs w:val="16"/>
        </w:rPr>
      </w:pPr>
      <w:r w:rsidRPr="00373ED2">
        <w:rPr>
          <w:bCs/>
          <w:sz w:val="16"/>
          <w:szCs w:val="16"/>
        </w:rPr>
        <w:t>1) выдвинутой гражданами Российской Федерации, в количестве не менее 5 человек для выдвижения инициативы проведения местного референдума, при условии сбора подписей в поддержку данной инициативы в количестве 5 процента подписей от числа участников референдума, зарегистрированных на территории муниципального образования, но не менее 25 подписей;</w:t>
      </w:r>
    </w:p>
    <w:p w:rsidR="00373ED2" w:rsidRPr="00373ED2" w:rsidRDefault="00373ED2" w:rsidP="00373ED2">
      <w:pPr>
        <w:ind w:firstLine="709"/>
        <w:jc w:val="both"/>
        <w:rPr>
          <w:bCs/>
          <w:sz w:val="16"/>
          <w:szCs w:val="16"/>
        </w:rPr>
      </w:pPr>
      <w:r w:rsidRPr="00373ED2">
        <w:rPr>
          <w:bCs/>
          <w:sz w:val="16"/>
          <w:szCs w:val="16"/>
        </w:rPr>
        <w:t>2) органов местного самоуправления, органов государственной власти Костромской области, федеральных органов государственной власти, оформляемой решениями соответствующих органов.</w:t>
      </w:r>
    </w:p>
    <w:p w:rsidR="00373ED2" w:rsidRPr="00373ED2" w:rsidRDefault="00373ED2" w:rsidP="00373ED2">
      <w:pPr>
        <w:ind w:firstLine="709"/>
        <w:jc w:val="both"/>
        <w:rPr>
          <w:sz w:val="16"/>
          <w:szCs w:val="16"/>
        </w:rPr>
      </w:pPr>
      <w:r w:rsidRPr="00373ED2">
        <w:rPr>
          <w:sz w:val="16"/>
          <w:szCs w:val="16"/>
        </w:rPr>
        <w:lastRenderedPageBreak/>
        <w:t xml:space="preserve">2. </w:t>
      </w:r>
      <w:proofErr w:type="gramStart"/>
      <w:r w:rsidRPr="00373ED2">
        <w:rPr>
          <w:sz w:val="16"/>
          <w:szCs w:val="16"/>
        </w:rPr>
        <w:t xml:space="preserve">Голосование по вопросам изменения границ </w:t>
      </w:r>
      <w:r w:rsidRPr="00373ED2">
        <w:rPr>
          <w:bCs/>
          <w:sz w:val="16"/>
          <w:szCs w:val="16"/>
        </w:rPr>
        <w:t>муниципального района</w:t>
      </w:r>
      <w:r w:rsidRPr="00373ED2">
        <w:rPr>
          <w:sz w:val="16"/>
          <w:szCs w:val="16"/>
        </w:rPr>
        <w:t xml:space="preserve">, преобразования </w:t>
      </w:r>
      <w:r w:rsidRPr="00373ED2">
        <w:rPr>
          <w:bCs/>
          <w:sz w:val="16"/>
          <w:szCs w:val="16"/>
        </w:rPr>
        <w:t>муниципального района</w:t>
      </w:r>
      <w:r w:rsidRPr="00373ED2">
        <w:rPr>
          <w:sz w:val="16"/>
          <w:szCs w:val="16"/>
        </w:rPr>
        <w:t xml:space="preserve"> назначается Собранием депутатов </w:t>
      </w:r>
      <w:r w:rsidRPr="00373ED2">
        <w:rPr>
          <w:bCs/>
          <w:sz w:val="16"/>
          <w:szCs w:val="16"/>
        </w:rPr>
        <w:t>муниципального района</w:t>
      </w:r>
      <w:r w:rsidRPr="00373ED2">
        <w:rPr>
          <w:sz w:val="16"/>
          <w:szCs w:val="16"/>
        </w:rPr>
        <w:t xml:space="preserve"> и проводится в порядке, установленном Федеральным законом «Об основных гарантиях избирательных прав и права на участие в референдуме граждан Российской Федерации» и Кодексом о референдумах в Костромской области, с учётом особенностей, установленных Федеральным законом «Об общих принципах организации местного самоуправления в Российской Федерации».</w:t>
      </w:r>
      <w:proofErr w:type="gramEnd"/>
      <w:r w:rsidRPr="00373ED2">
        <w:rPr>
          <w:sz w:val="16"/>
          <w:szCs w:val="16"/>
        </w:rPr>
        <w:t xml:space="preserve"> </w:t>
      </w:r>
      <w:proofErr w:type="gramStart"/>
      <w:r w:rsidRPr="00373ED2">
        <w:rPr>
          <w:sz w:val="16"/>
          <w:szCs w:val="16"/>
        </w:rPr>
        <w:t>При этом положения Федерального закона «Об основных гарантиях избирательных прав и права на участие в референдуме граждан Российской Федерации» и Кодекса о референдумах в Костромской области, запрещающие проведение агитации государственными органами, органами местного самоуправления, лицами, замещающими государственные или муниципальные должности, а также положения, определяющие юридическую силу решения, принятого на референдуме, не применяются.</w:t>
      </w:r>
      <w:proofErr w:type="gramEnd"/>
    </w:p>
    <w:p w:rsidR="00373ED2" w:rsidRPr="00373ED2" w:rsidRDefault="00373ED2" w:rsidP="00373ED2">
      <w:pPr>
        <w:ind w:firstLine="709"/>
        <w:jc w:val="both"/>
        <w:rPr>
          <w:sz w:val="16"/>
          <w:szCs w:val="16"/>
        </w:rPr>
      </w:pPr>
      <w:r w:rsidRPr="00373ED2">
        <w:rPr>
          <w:sz w:val="16"/>
          <w:szCs w:val="16"/>
        </w:rPr>
        <w:t xml:space="preserve">3. Голосование по вопросам изменения границ </w:t>
      </w:r>
      <w:r w:rsidRPr="00373ED2">
        <w:rPr>
          <w:bCs/>
          <w:sz w:val="16"/>
          <w:szCs w:val="16"/>
        </w:rPr>
        <w:t>муниципального района</w:t>
      </w:r>
      <w:r w:rsidRPr="00373ED2">
        <w:rPr>
          <w:sz w:val="16"/>
          <w:szCs w:val="16"/>
        </w:rPr>
        <w:t xml:space="preserve">, преобразования </w:t>
      </w:r>
      <w:r w:rsidRPr="00373ED2">
        <w:rPr>
          <w:bCs/>
          <w:sz w:val="16"/>
          <w:szCs w:val="16"/>
        </w:rPr>
        <w:t>муниципального района</w:t>
      </w:r>
      <w:r w:rsidRPr="00373ED2">
        <w:rPr>
          <w:sz w:val="16"/>
          <w:szCs w:val="16"/>
        </w:rPr>
        <w:t xml:space="preserve"> считается состоявшимся, если в нем приняло участие более половины жителей </w:t>
      </w:r>
      <w:r w:rsidRPr="00373ED2">
        <w:rPr>
          <w:bCs/>
          <w:sz w:val="16"/>
          <w:szCs w:val="16"/>
        </w:rPr>
        <w:t>муниципального района</w:t>
      </w:r>
      <w:r w:rsidRPr="00373ED2">
        <w:rPr>
          <w:sz w:val="16"/>
          <w:szCs w:val="16"/>
        </w:rPr>
        <w:t xml:space="preserve"> или части </w:t>
      </w:r>
      <w:r w:rsidRPr="00373ED2">
        <w:rPr>
          <w:bCs/>
          <w:sz w:val="16"/>
          <w:szCs w:val="16"/>
        </w:rPr>
        <w:t>муниципального района</w:t>
      </w:r>
      <w:r w:rsidRPr="00373ED2">
        <w:rPr>
          <w:sz w:val="16"/>
          <w:szCs w:val="16"/>
        </w:rPr>
        <w:t xml:space="preserve">, обладающих избирательным правом. Согласие населения на изменение границ </w:t>
      </w:r>
      <w:r w:rsidRPr="00373ED2">
        <w:rPr>
          <w:bCs/>
          <w:sz w:val="16"/>
          <w:szCs w:val="16"/>
        </w:rPr>
        <w:t>муниципального района</w:t>
      </w:r>
      <w:r w:rsidRPr="00373ED2">
        <w:rPr>
          <w:sz w:val="16"/>
          <w:szCs w:val="16"/>
        </w:rPr>
        <w:t xml:space="preserve">, преобразование </w:t>
      </w:r>
      <w:r w:rsidRPr="00373ED2">
        <w:rPr>
          <w:bCs/>
          <w:sz w:val="16"/>
          <w:szCs w:val="16"/>
        </w:rPr>
        <w:t>муниципального района</w:t>
      </w:r>
      <w:r w:rsidRPr="00373ED2">
        <w:rPr>
          <w:sz w:val="16"/>
          <w:szCs w:val="16"/>
        </w:rPr>
        <w:t xml:space="preserve"> считается полученным, если за указанные изменение, преобразование проголосовало более половины принявших участие в голосовании жителей </w:t>
      </w:r>
      <w:r w:rsidRPr="00373ED2">
        <w:rPr>
          <w:bCs/>
          <w:sz w:val="16"/>
          <w:szCs w:val="16"/>
        </w:rPr>
        <w:t>муниципального района</w:t>
      </w:r>
      <w:r w:rsidRPr="00373ED2">
        <w:rPr>
          <w:sz w:val="16"/>
          <w:szCs w:val="16"/>
        </w:rPr>
        <w:t>.</w:t>
      </w:r>
    </w:p>
    <w:p w:rsidR="00373ED2" w:rsidRPr="00373ED2" w:rsidRDefault="00373ED2" w:rsidP="00373ED2">
      <w:pPr>
        <w:ind w:firstLine="709"/>
        <w:jc w:val="both"/>
        <w:rPr>
          <w:sz w:val="16"/>
          <w:szCs w:val="16"/>
        </w:rPr>
      </w:pPr>
      <w:r w:rsidRPr="00373ED2">
        <w:rPr>
          <w:sz w:val="16"/>
          <w:szCs w:val="16"/>
        </w:rPr>
        <w:t xml:space="preserve">4. Итоги голосования по вопросам изменения границ </w:t>
      </w:r>
      <w:r w:rsidRPr="00373ED2">
        <w:rPr>
          <w:bCs/>
          <w:sz w:val="16"/>
          <w:szCs w:val="16"/>
        </w:rPr>
        <w:t>муниципального района</w:t>
      </w:r>
      <w:r w:rsidRPr="00373ED2">
        <w:rPr>
          <w:sz w:val="16"/>
          <w:szCs w:val="16"/>
        </w:rPr>
        <w:t xml:space="preserve">, преобразования </w:t>
      </w:r>
      <w:r w:rsidRPr="00373ED2">
        <w:rPr>
          <w:bCs/>
          <w:sz w:val="16"/>
          <w:szCs w:val="16"/>
        </w:rPr>
        <w:t>муниципального района</w:t>
      </w:r>
      <w:r w:rsidRPr="00373ED2">
        <w:rPr>
          <w:sz w:val="16"/>
          <w:szCs w:val="16"/>
        </w:rPr>
        <w:t xml:space="preserve"> и принятые решения подлежат официальному опубликованию (обнародованию).</w:t>
      </w:r>
    </w:p>
    <w:p w:rsidR="00373ED2" w:rsidRPr="00373ED2" w:rsidRDefault="00373ED2" w:rsidP="00373ED2">
      <w:pPr>
        <w:ind w:firstLine="709"/>
        <w:jc w:val="both"/>
        <w:rPr>
          <w:sz w:val="16"/>
          <w:szCs w:val="16"/>
        </w:rPr>
      </w:pPr>
    </w:p>
    <w:p w:rsidR="00373ED2" w:rsidRPr="00373ED2" w:rsidRDefault="00373ED2" w:rsidP="00373ED2">
      <w:pPr>
        <w:pStyle w:val="4"/>
        <w:ind w:firstLine="709"/>
        <w:jc w:val="both"/>
        <w:rPr>
          <w:b/>
          <w:bCs/>
          <w:sz w:val="16"/>
          <w:szCs w:val="16"/>
        </w:rPr>
      </w:pPr>
      <w:r w:rsidRPr="00373ED2">
        <w:rPr>
          <w:bCs/>
          <w:sz w:val="16"/>
          <w:szCs w:val="16"/>
        </w:rPr>
        <w:t>Статья 17.</w:t>
      </w:r>
      <w:r w:rsidRPr="00373ED2">
        <w:rPr>
          <w:b/>
          <w:bCs/>
          <w:sz w:val="16"/>
          <w:szCs w:val="16"/>
        </w:rPr>
        <w:t xml:space="preserve"> Правотворческая инициатива граждан</w:t>
      </w:r>
    </w:p>
    <w:p w:rsidR="00373ED2" w:rsidRPr="00373ED2" w:rsidRDefault="00373ED2" w:rsidP="00373ED2">
      <w:pPr>
        <w:ind w:firstLine="709"/>
        <w:jc w:val="both"/>
        <w:rPr>
          <w:sz w:val="16"/>
          <w:szCs w:val="16"/>
        </w:rPr>
      </w:pPr>
    </w:p>
    <w:p w:rsidR="00373ED2" w:rsidRPr="00373ED2" w:rsidRDefault="00373ED2" w:rsidP="00373ED2">
      <w:pPr>
        <w:ind w:firstLine="709"/>
        <w:jc w:val="both"/>
        <w:rPr>
          <w:sz w:val="16"/>
          <w:szCs w:val="16"/>
        </w:rPr>
      </w:pPr>
      <w:r w:rsidRPr="00373ED2">
        <w:rPr>
          <w:sz w:val="16"/>
          <w:szCs w:val="16"/>
        </w:rPr>
        <w:t>1. Под правотворческой инициативой понимается право граждан вносить в органы местного самоуправления проекты правовых актов по вопросам местного значения.</w:t>
      </w:r>
    </w:p>
    <w:p w:rsidR="00373ED2" w:rsidRPr="00373ED2" w:rsidRDefault="00373ED2" w:rsidP="00373ED2">
      <w:pPr>
        <w:ind w:firstLine="709"/>
        <w:jc w:val="both"/>
        <w:rPr>
          <w:sz w:val="16"/>
          <w:szCs w:val="16"/>
        </w:rPr>
      </w:pPr>
      <w:r w:rsidRPr="00373ED2">
        <w:rPr>
          <w:sz w:val="16"/>
          <w:szCs w:val="16"/>
        </w:rPr>
        <w:t xml:space="preserve">2. С правотворческой инициативой может выступить инициативная группа граждан </w:t>
      </w:r>
      <w:r w:rsidRPr="00373ED2">
        <w:rPr>
          <w:bCs/>
          <w:sz w:val="16"/>
          <w:szCs w:val="16"/>
        </w:rPr>
        <w:t>муниципального района</w:t>
      </w:r>
      <w:r w:rsidRPr="00373ED2">
        <w:rPr>
          <w:sz w:val="16"/>
          <w:szCs w:val="16"/>
        </w:rPr>
        <w:t xml:space="preserve">, обладающих избирательным правом, в порядке, установленном нормативным правовым актом Собрания депутатов </w:t>
      </w:r>
      <w:r w:rsidRPr="00373ED2">
        <w:rPr>
          <w:bCs/>
          <w:sz w:val="16"/>
          <w:szCs w:val="16"/>
        </w:rPr>
        <w:t>муниципального района</w:t>
      </w:r>
      <w:r w:rsidRPr="00373ED2">
        <w:rPr>
          <w:sz w:val="16"/>
          <w:szCs w:val="16"/>
        </w:rPr>
        <w:t>.</w:t>
      </w:r>
    </w:p>
    <w:p w:rsidR="00373ED2" w:rsidRPr="00373ED2" w:rsidRDefault="00373ED2" w:rsidP="00373ED2">
      <w:pPr>
        <w:ind w:firstLine="709"/>
        <w:jc w:val="both"/>
        <w:rPr>
          <w:sz w:val="16"/>
          <w:szCs w:val="16"/>
        </w:rPr>
      </w:pPr>
      <w:r w:rsidRPr="00373ED2">
        <w:rPr>
          <w:sz w:val="16"/>
          <w:szCs w:val="16"/>
        </w:rPr>
        <w:t xml:space="preserve">Минимальная численность инициативной группы граждан устанавливается нормативным правовым актом Собрания депутатов </w:t>
      </w:r>
      <w:r w:rsidRPr="00373ED2">
        <w:rPr>
          <w:bCs/>
          <w:sz w:val="16"/>
          <w:szCs w:val="16"/>
        </w:rPr>
        <w:t>муниципального района</w:t>
      </w:r>
      <w:r w:rsidRPr="00373ED2">
        <w:rPr>
          <w:sz w:val="16"/>
          <w:szCs w:val="16"/>
        </w:rPr>
        <w:t xml:space="preserve"> и не может превышать 3 процента от числа жителей </w:t>
      </w:r>
      <w:r w:rsidRPr="00373ED2">
        <w:rPr>
          <w:bCs/>
          <w:sz w:val="16"/>
          <w:szCs w:val="16"/>
        </w:rPr>
        <w:t>муниципального района</w:t>
      </w:r>
      <w:r w:rsidRPr="00373ED2">
        <w:rPr>
          <w:sz w:val="16"/>
          <w:szCs w:val="16"/>
        </w:rPr>
        <w:t>, обладающих избирательным правом.</w:t>
      </w:r>
    </w:p>
    <w:p w:rsidR="00373ED2" w:rsidRPr="00373ED2" w:rsidRDefault="00373ED2" w:rsidP="00373ED2">
      <w:pPr>
        <w:ind w:firstLine="709"/>
        <w:jc w:val="both"/>
        <w:rPr>
          <w:sz w:val="16"/>
          <w:szCs w:val="16"/>
        </w:rPr>
      </w:pPr>
      <w:r w:rsidRPr="00373ED2">
        <w:rPr>
          <w:sz w:val="16"/>
          <w:szCs w:val="16"/>
        </w:rPr>
        <w:t xml:space="preserve">3. Проект муниципального правового акта, внесенный в порядке реализации правотворческой инициативы граждан, подлежит обязательному рассмотрению Собранием депутатов </w:t>
      </w:r>
      <w:r w:rsidRPr="00373ED2">
        <w:rPr>
          <w:bCs/>
          <w:sz w:val="16"/>
          <w:szCs w:val="16"/>
        </w:rPr>
        <w:t>муниципального района</w:t>
      </w:r>
      <w:r w:rsidRPr="00373ED2">
        <w:rPr>
          <w:sz w:val="16"/>
          <w:szCs w:val="16"/>
        </w:rPr>
        <w:t xml:space="preserve"> или главой </w:t>
      </w:r>
      <w:r w:rsidRPr="00373ED2">
        <w:rPr>
          <w:bCs/>
          <w:sz w:val="16"/>
          <w:szCs w:val="16"/>
        </w:rPr>
        <w:t>муниципального района</w:t>
      </w:r>
      <w:r w:rsidRPr="00373ED2">
        <w:rPr>
          <w:sz w:val="16"/>
          <w:szCs w:val="16"/>
        </w:rPr>
        <w:t>, к компетенции которого относится принятие соответствующего акта, в течение трех месяцев со дня его внесения.</w:t>
      </w:r>
    </w:p>
    <w:p w:rsidR="00373ED2" w:rsidRPr="00373ED2" w:rsidRDefault="00373ED2" w:rsidP="00373ED2">
      <w:pPr>
        <w:ind w:firstLine="709"/>
        <w:jc w:val="both"/>
        <w:rPr>
          <w:sz w:val="16"/>
          <w:szCs w:val="16"/>
        </w:rPr>
      </w:pPr>
      <w:r w:rsidRPr="00373ED2">
        <w:rPr>
          <w:sz w:val="16"/>
          <w:szCs w:val="16"/>
        </w:rPr>
        <w:t>4. Мотивированное решение, принятое по результатам рассмотрения проекта муниципального правового акта, внесенного в порядке реализации правотворческой инициативы граждан, должно быть официально в письменной форме доведено до сведения внесшей его инициативной группы граждан.</w:t>
      </w:r>
    </w:p>
    <w:p w:rsidR="00373ED2" w:rsidRPr="00373ED2" w:rsidRDefault="00373ED2" w:rsidP="00373ED2">
      <w:pPr>
        <w:ind w:firstLine="709"/>
        <w:jc w:val="both"/>
        <w:rPr>
          <w:sz w:val="16"/>
          <w:szCs w:val="16"/>
        </w:rPr>
      </w:pPr>
      <w:r w:rsidRPr="00373ED2">
        <w:rPr>
          <w:sz w:val="16"/>
          <w:szCs w:val="16"/>
        </w:rPr>
        <w:t xml:space="preserve">5. Порядок реализации правотворческой инициативы граждан устанавливается нормативным правовым актом Собрания депутатов </w:t>
      </w:r>
      <w:r w:rsidRPr="00373ED2">
        <w:rPr>
          <w:bCs/>
          <w:sz w:val="16"/>
          <w:szCs w:val="16"/>
        </w:rPr>
        <w:t>муниципального района</w:t>
      </w:r>
      <w:r w:rsidRPr="00373ED2">
        <w:rPr>
          <w:sz w:val="16"/>
          <w:szCs w:val="16"/>
        </w:rPr>
        <w:t>.</w:t>
      </w:r>
    </w:p>
    <w:p w:rsidR="00373ED2" w:rsidRPr="00373ED2" w:rsidRDefault="00373ED2" w:rsidP="00373ED2">
      <w:pPr>
        <w:ind w:firstLine="709"/>
        <w:jc w:val="both"/>
        <w:rPr>
          <w:sz w:val="16"/>
          <w:szCs w:val="16"/>
        </w:rPr>
      </w:pPr>
    </w:p>
    <w:p w:rsidR="00373ED2" w:rsidRPr="00373ED2" w:rsidRDefault="00373ED2" w:rsidP="00373ED2">
      <w:pPr>
        <w:pStyle w:val="4"/>
        <w:ind w:firstLine="709"/>
        <w:jc w:val="both"/>
        <w:rPr>
          <w:b/>
          <w:bCs/>
          <w:sz w:val="16"/>
          <w:szCs w:val="16"/>
        </w:rPr>
      </w:pPr>
      <w:bookmarkStart w:id="60" w:name="_Toc260317521"/>
      <w:bookmarkStart w:id="61" w:name="_Toc241376047"/>
      <w:r w:rsidRPr="00373ED2">
        <w:rPr>
          <w:bCs/>
          <w:sz w:val="16"/>
          <w:szCs w:val="16"/>
        </w:rPr>
        <w:t>Статья 18.</w:t>
      </w:r>
      <w:r w:rsidRPr="00373ED2">
        <w:rPr>
          <w:b/>
          <w:bCs/>
          <w:sz w:val="16"/>
          <w:szCs w:val="16"/>
        </w:rPr>
        <w:t xml:space="preserve"> Публичные слушания</w:t>
      </w:r>
      <w:bookmarkEnd w:id="60"/>
      <w:bookmarkEnd w:id="61"/>
      <w:r w:rsidRPr="00373ED2">
        <w:rPr>
          <w:b/>
          <w:bCs/>
          <w:sz w:val="16"/>
          <w:szCs w:val="16"/>
        </w:rPr>
        <w:t>, общественные обсуждения</w:t>
      </w:r>
    </w:p>
    <w:p w:rsidR="00373ED2" w:rsidRPr="00373ED2" w:rsidRDefault="00373ED2" w:rsidP="00373ED2">
      <w:pPr>
        <w:ind w:firstLine="709"/>
        <w:jc w:val="both"/>
        <w:rPr>
          <w:sz w:val="16"/>
          <w:szCs w:val="16"/>
        </w:rPr>
      </w:pPr>
    </w:p>
    <w:p w:rsidR="00373ED2" w:rsidRPr="00373ED2" w:rsidRDefault="00373ED2" w:rsidP="00373ED2">
      <w:pPr>
        <w:ind w:firstLine="709"/>
        <w:jc w:val="both"/>
        <w:rPr>
          <w:sz w:val="16"/>
          <w:szCs w:val="16"/>
        </w:rPr>
      </w:pPr>
      <w:r w:rsidRPr="00373ED2">
        <w:rPr>
          <w:sz w:val="16"/>
          <w:szCs w:val="16"/>
        </w:rPr>
        <w:t xml:space="preserve">1. Для обсуждения проектов муниципальных правовых актов по вопросам местного значения с участием жителей </w:t>
      </w:r>
      <w:r w:rsidRPr="00373ED2">
        <w:rPr>
          <w:bCs/>
          <w:sz w:val="16"/>
          <w:szCs w:val="16"/>
        </w:rPr>
        <w:t>муниципального района</w:t>
      </w:r>
      <w:r w:rsidRPr="00373ED2">
        <w:rPr>
          <w:sz w:val="16"/>
          <w:szCs w:val="16"/>
        </w:rPr>
        <w:t xml:space="preserve"> Собранием депутатов </w:t>
      </w:r>
      <w:r w:rsidRPr="00373ED2">
        <w:rPr>
          <w:bCs/>
          <w:sz w:val="16"/>
          <w:szCs w:val="16"/>
        </w:rPr>
        <w:t>муниципального района</w:t>
      </w:r>
      <w:r w:rsidRPr="00373ED2">
        <w:rPr>
          <w:sz w:val="16"/>
          <w:szCs w:val="16"/>
        </w:rPr>
        <w:t xml:space="preserve">, главой </w:t>
      </w:r>
      <w:r w:rsidRPr="00373ED2">
        <w:rPr>
          <w:bCs/>
          <w:sz w:val="16"/>
          <w:szCs w:val="16"/>
        </w:rPr>
        <w:t>муниципального района</w:t>
      </w:r>
      <w:r w:rsidRPr="00373ED2">
        <w:rPr>
          <w:sz w:val="16"/>
          <w:szCs w:val="16"/>
        </w:rPr>
        <w:t xml:space="preserve"> могут проводиться публичные слушания.</w:t>
      </w:r>
    </w:p>
    <w:p w:rsidR="00373ED2" w:rsidRPr="00373ED2" w:rsidRDefault="00373ED2" w:rsidP="00373ED2">
      <w:pPr>
        <w:ind w:firstLine="709"/>
        <w:jc w:val="both"/>
        <w:rPr>
          <w:sz w:val="16"/>
          <w:szCs w:val="16"/>
        </w:rPr>
      </w:pPr>
      <w:r w:rsidRPr="00373ED2">
        <w:rPr>
          <w:sz w:val="16"/>
          <w:szCs w:val="16"/>
        </w:rPr>
        <w:t xml:space="preserve">2. Публичные слушания проводятся по инициативе населения, Собрания депутатов </w:t>
      </w:r>
      <w:r w:rsidRPr="00373ED2">
        <w:rPr>
          <w:bCs/>
          <w:sz w:val="16"/>
          <w:szCs w:val="16"/>
        </w:rPr>
        <w:t>муниципального района</w:t>
      </w:r>
      <w:r w:rsidRPr="00373ED2">
        <w:rPr>
          <w:sz w:val="16"/>
          <w:szCs w:val="16"/>
        </w:rPr>
        <w:t xml:space="preserve">, главы </w:t>
      </w:r>
      <w:r w:rsidRPr="00373ED2">
        <w:rPr>
          <w:bCs/>
          <w:sz w:val="16"/>
          <w:szCs w:val="16"/>
        </w:rPr>
        <w:t>муниципального района</w:t>
      </w:r>
      <w:r w:rsidRPr="00373ED2">
        <w:rPr>
          <w:sz w:val="16"/>
          <w:szCs w:val="16"/>
        </w:rPr>
        <w:t>.</w:t>
      </w:r>
    </w:p>
    <w:p w:rsidR="00373ED2" w:rsidRPr="00373ED2" w:rsidRDefault="00373ED2" w:rsidP="00373ED2">
      <w:pPr>
        <w:ind w:firstLine="709"/>
        <w:jc w:val="both"/>
        <w:rPr>
          <w:sz w:val="16"/>
          <w:szCs w:val="16"/>
        </w:rPr>
      </w:pPr>
      <w:r w:rsidRPr="00373ED2">
        <w:rPr>
          <w:sz w:val="16"/>
          <w:szCs w:val="16"/>
        </w:rPr>
        <w:t xml:space="preserve">Публичные слушания, проводимые по инициативе населения или Собрания депутатов </w:t>
      </w:r>
      <w:r w:rsidRPr="00373ED2">
        <w:rPr>
          <w:bCs/>
          <w:sz w:val="16"/>
          <w:szCs w:val="16"/>
        </w:rPr>
        <w:t>муниципального района</w:t>
      </w:r>
      <w:r w:rsidRPr="00373ED2">
        <w:rPr>
          <w:sz w:val="16"/>
          <w:szCs w:val="16"/>
        </w:rPr>
        <w:t xml:space="preserve">, назначаются Собранием депутатов </w:t>
      </w:r>
      <w:r w:rsidRPr="00373ED2">
        <w:rPr>
          <w:bCs/>
          <w:sz w:val="16"/>
          <w:szCs w:val="16"/>
        </w:rPr>
        <w:t>муниципального района</w:t>
      </w:r>
      <w:r w:rsidRPr="00373ED2">
        <w:rPr>
          <w:sz w:val="16"/>
          <w:szCs w:val="16"/>
        </w:rPr>
        <w:t xml:space="preserve">, а по инициативе главы </w:t>
      </w:r>
      <w:r w:rsidRPr="00373ED2">
        <w:rPr>
          <w:bCs/>
          <w:sz w:val="16"/>
          <w:szCs w:val="16"/>
        </w:rPr>
        <w:t>муниципального района</w:t>
      </w:r>
      <w:r w:rsidRPr="00373ED2">
        <w:rPr>
          <w:sz w:val="16"/>
          <w:szCs w:val="16"/>
        </w:rPr>
        <w:t xml:space="preserve"> - главой </w:t>
      </w:r>
      <w:r w:rsidRPr="00373ED2">
        <w:rPr>
          <w:bCs/>
          <w:sz w:val="16"/>
          <w:szCs w:val="16"/>
        </w:rPr>
        <w:t>муниципального района</w:t>
      </w:r>
      <w:r w:rsidRPr="00373ED2">
        <w:rPr>
          <w:sz w:val="16"/>
          <w:szCs w:val="16"/>
        </w:rPr>
        <w:t>.</w:t>
      </w:r>
    </w:p>
    <w:p w:rsidR="00373ED2" w:rsidRPr="00373ED2" w:rsidRDefault="00373ED2" w:rsidP="00373ED2">
      <w:pPr>
        <w:ind w:firstLine="709"/>
        <w:jc w:val="both"/>
        <w:rPr>
          <w:sz w:val="16"/>
          <w:szCs w:val="16"/>
        </w:rPr>
      </w:pPr>
      <w:r w:rsidRPr="00373ED2">
        <w:rPr>
          <w:sz w:val="16"/>
          <w:szCs w:val="16"/>
        </w:rPr>
        <w:t xml:space="preserve">3. В обязательном порядке на публичные слушания выносятся: </w:t>
      </w:r>
    </w:p>
    <w:p w:rsidR="00373ED2" w:rsidRPr="00373ED2" w:rsidRDefault="00373ED2" w:rsidP="00373ED2">
      <w:pPr>
        <w:ind w:firstLine="709"/>
        <w:jc w:val="both"/>
        <w:rPr>
          <w:sz w:val="16"/>
          <w:szCs w:val="16"/>
        </w:rPr>
      </w:pPr>
      <w:proofErr w:type="gramStart"/>
      <w:r w:rsidRPr="00373ED2">
        <w:rPr>
          <w:sz w:val="16"/>
          <w:szCs w:val="16"/>
        </w:rPr>
        <w:t xml:space="preserve">1) проект устава </w:t>
      </w:r>
      <w:r w:rsidRPr="00373ED2">
        <w:rPr>
          <w:bCs/>
          <w:sz w:val="16"/>
          <w:szCs w:val="16"/>
        </w:rPr>
        <w:t>муниципального района</w:t>
      </w:r>
      <w:r w:rsidRPr="00373ED2">
        <w:rPr>
          <w:sz w:val="16"/>
          <w:szCs w:val="16"/>
        </w:rPr>
        <w:t xml:space="preserve">, а также проект муниципального нормативного правового акта о внесении изменений и дополнений в данный устав, кроме случаев, когда в устав </w:t>
      </w:r>
      <w:r w:rsidRPr="00373ED2">
        <w:rPr>
          <w:bCs/>
          <w:sz w:val="16"/>
          <w:szCs w:val="16"/>
        </w:rPr>
        <w:t>муниципального района</w:t>
      </w:r>
      <w:r w:rsidRPr="00373ED2">
        <w:rPr>
          <w:sz w:val="16"/>
          <w:szCs w:val="16"/>
        </w:rPr>
        <w:t xml:space="preserve"> вносятся изменения в форме точного воспроизведения положений Конституции Российской Федерации, федеральных законов, Устава Костромской области или законов Костромской области в целях приведения данного устава в соответствие с этими нормативными правовыми актами;</w:t>
      </w:r>
      <w:proofErr w:type="gramEnd"/>
    </w:p>
    <w:p w:rsidR="00373ED2" w:rsidRPr="00373ED2" w:rsidRDefault="00373ED2" w:rsidP="00373ED2">
      <w:pPr>
        <w:ind w:firstLine="709"/>
        <w:jc w:val="both"/>
        <w:rPr>
          <w:sz w:val="16"/>
          <w:szCs w:val="16"/>
        </w:rPr>
      </w:pPr>
      <w:r w:rsidRPr="00373ED2">
        <w:rPr>
          <w:sz w:val="16"/>
          <w:szCs w:val="16"/>
        </w:rPr>
        <w:t xml:space="preserve">2) проект бюджета </w:t>
      </w:r>
      <w:r w:rsidRPr="00373ED2">
        <w:rPr>
          <w:bCs/>
          <w:sz w:val="16"/>
          <w:szCs w:val="16"/>
        </w:rPr>
        <w:t>муниципального района</w:t>
      </w:r>
      <w:r w:rsidRPr="00373ED2">
        <w:rPr>
          <w:sz w:val="16"/>
          <w:szCs w:val="16"/>
        </w:rPr>
        <w:t xml:space="preserve"> и отчет о его исполнении;</w:t>
      </w:r>
    </w:p>
    <w:p w:rsidR="00373ED2" w:rsidRPr="00373ED2" w:rsidRDefault="00373ED2" w:rsidP="00373ED2">
      <w:pPr>
        <w:ind w:firstLine="709"/>
        <w:jc w:val="both"/>
        <w:rPr>
          <w:sz w:val="16"/>
          <w:szCs w:val="16"/>
        </w:rPr>
      </w:pPr>
      <w:r w:rsidRPr="00373ED2">
        <w:rPr>
          <w:sz w:val="16"/>
          <w:szCs w:val="16"/>
        </w:rPr>
        <w:t>3) прое</w:t>
      </w:r>
      <w:proofErr w:type="gramStart"/>
      <w:r w:rsidRPr="00373ED2">
        <w:rPr>
          <w:sz w:val="16"/>
          <w:szCs w:val="16"/>
        </w:rPr>
        <w:t>кт стр</w:t>
      </w:r>
      <w:proofErr w:type="gramEnd"/>
      <w:r w:rsidRPr="00373ED2">
        <w:rPr>
          <w:sz w:val="16"/>
          <w:szCs w:val="16"/>
        </w:rPr>
        <w:t xml:space="preserve">атегии социально-экономического развития </w:t>
      </w:r>
      <w:r w:rsidRPr="00373ED2">
        <w:rPr>
          <w:bCs/>
          <w:sz w:val="16"/>
          <w:szCs w:val="16"/>
        </w:rPr>
        <w:t>муниципального района</w:t>
      </w:r>
      <w:r w:rsidRPr="00373ED2">
        <w:rPr>
          <w:sz w:val="16"/>
          <w:szCs w:val="16"/>
        </w:rPr>
        <w:t>;</w:t>
      </w:r>
    </w:p>
    <w:p w:rsidR="00373ED2" w:rsidRPr="00373ED2" w:rsidRDefault="00373ED2" w:rsidP="00373ED2">
      <w:pPr>
        <w:ind w:firstLine="709"/>
        <w:jc w:val="both"/>
        <w:rPr>
          <w:sz w:val="16"/>
          <w:szCs w:val="16"/>
        </w:rPr>
      </w:pPr>
      <w:r w:rsidRPr="00373ED2">
        <w:rPr>
          <w:sz w:val="16"/>
          <w:szCs w:val="16"/>
        </w:rPr>
        <w:t>4) вопросы о преобразовании муниципального образования, за исключением случаев, если в соответствии со статьёй 13 Федерального закона «Об общих принципах организации местного самоуправления в Российской Федерации» для преобразования муниципального образования требуется получение согласия населения муниципального образования, выраженного путем голосования либо на сходах граждан.</w:t>
      </w:r>
    </w:p>
    <w:p w:rsidR="00373ED2" w:rsidRPr="00373ED2" w:rsidRDefault="00373ED2" w:rsidP="00373ED2">
      <w:pPr>
        <w:ind w:firstLine="709"/>
        <w:jc w:val="both"/>
        <w:rPr>
          <w:sz w:val="16"/>
          <w:szCs w:val="16"/>
        </w:rPr>
      </w:pPr>
      <w:r w:rsidRPr="00373ED2">
        <w:rPr>
          <w:sz w:val="16"/>
          <w:szCs w:val="16"/>
        </w:rPr>
        <w:t xml:space="preserve">4. </w:t>
      </w:r>
      <w:proofErr w:type="gramStart"/>
      <w:r w:rsidRPr="00373ED2">
        <w:rPr>
          <w:rFonts w:eastAsia="Calibri"/>
          <w:sz w:val="16"/>
          <w:szCs w:val="16"/>
        </w:rPr>
        <w:t xml:space="preserve">Порядок организации и проведения публичных слушаний определяется нормативным правовым актом Собрания депутатов </w:t>
      </w:r>
      <w:r w:rsidRPr="00373ED2">
        <w:rPr>
          <w:bCs/>
          <w:sz w:val="16"/>
          <w:szCs w:val="16"/>
        </w:rPr>
        <w:t>муниципального района</w:t>
      </w:r>
      <w:r w:rsidRPr="00373ED2">
        <w:rPr>
          <w:rFonts w:eastAsia="Calibri"/>
          <w:sz w:val="16"/>
          <w:szCs w:val="16"/>
        </w:rPr>
        <w:t xml:space="preserve">, и должен предусматривать заблаговременное оповещение жителей </w:t>
      </w:r>
      <w:r w:rsidRPr="00373ED2">
        <w:rPr>
          <w:bCs/>
          <w:sz w:val="16"/>
          <w:szCs w:val="16"/>
        </w:rPr>
        <w:t>муниципального района</w:t>
      </w:r>
      <w:r w:rsidRPr="00373ED2">
        <w:rPr>
          <w:rFonts w:eastAsia="Calibri"/>
          <w:sz w:val="16"/>
          <w:szCs w:val="16"/>
        </w:rPr>
        <w:t xml:space="preserve"> о времени и месте проведения публичных слушаний, заблаговременное ознакомление с проектом муниципального правового акта, другие меры, обеспечивающие участие в публичных слушаниях жителей </w:t>
      </w:r>
      <w:r w:rsidRPr="00373ED2">
        <w:rPr>
          <w:bCs/>
          <w:sz w:val="16"/>
          <w:szCs w:val="16"/>
        </w:rPr>
        <w:t>муниципального района</w:t>
      </w:r>
      <w:r w:rsidRPr="00373ED2">
        <w:rPr>
          <w:rFonts w:eastAsia="Calibri"/>
          <w:sz w:val="16"/>
          <w:szCs w:val="16"/>
        </w:rPr>
        <w:t>, опубликование (обнародование) результатов публичных слушаний, включая мотивированное обоснование принятых решений</w:t>
      </w:r>
      <w:r w:rsidRPr="00373ED2">
        <w:rPr>
          <w:sz w:val="16"/>
          <w:szCs w:val="16"/>
        </w:rPr>
        <w:t>.</w:t>
      </w:r>
      <w:proofErr w:type="gramEnd"/>
    </w:p>
    <w:p w:rsidR="00373ED2" w:rsidRPr="00373ED2" w:rsidRDefault="00373ED2" w:rsidP="00373ED2">
      <w:pPr>
        <w:ind w:firstLine="709"/>
        <w:jc w:val="both"/>
        <w:rPr>
          <w:rFonts w:eastAsia="Calibri"/>
          <w:sz w:val="16"/>
          <w:szCs w:val="16"/>
        </w:rPr>
      </w:pPr>
      <w:r w:rsidRPr="00373ED2">
        <w:rPr>
          <w:sz w:val="16"/>
          <w:szCs w:val="16"/>
        </w:rPr>
        <w:t>5.</w:t>
      </w:r>
      <w:r w:rsidRPr="00373ED2">
        <w:rPr>
          <w:rFonts w:eastAsia="Calibri"/>
          <w:sz w:val="16"/>
          <w:szCs w:val="16"/>
        </w:rPr>
        <w:t xml:space="preserve"> </w:t>
      </w:r>
      <w:proofErr w:type="gramStart"/>
      <w:r w:rsidRPr="00373ED2">
        <w:rPr>
          <w:rFonts w:eastAsia="Calibri"/>
          <w:sz w:val="16"/>
          <w:szCs w:val="16"/>
        </w:rPr>
        <w:t>По проектам генеральных планов, проектам правил землепользования и застройки, проектам планировки территории, проектам межевания территории, проектам правил благоустройства территорий, проектам, предусматривающим внесение изменений в один из указанных утвержденных документов,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w:t>
      </w:r>
      <w:proofErr w:type="gramEnd"/>
      <w:r w:rsidRPr="00373ED2">
        <w:rPr>
          <w:rFonts w:eastAsia="Calibri"/>
          <w:sz w:val="16"/>
          <w:szCs w:val="16"/>
        </w:rPr>
        <w:t xml:space="preserve"> </w:t>
      </w:r>
      <w:proofErr w:type="gramStart"/>
      <w:r w:rsidRPr="00373ED2">
        <w:rPr>
          <w:rFonts w:eastAsia="Calibri"/>
          <w:sz w:val="16"/>
          <w:szCs w:val="16"/>
        </w:rPr>
        <w:t xml:space="preserve">строительства, вопросам изменения одного вида разрешенного использования земельных участков и объектов капитального строительства на другой вид такого использования при отсутствии утвержденных правил землепользования и застройки проводятся общественные обсуждения или публичные слушания, порядок организации и проведения которых определяется нормативным правовым актом Собрания депутатов </w:t>
      </w:r>
      <w:r w:rsidRPr="00373ED2">
        <w:rPr>
          <w:bCs/>
          <w:sz w:val="16"/>
          <w:szCs w:val="16"/>
        </w:rPr>
        <w:t>муниципального района</w:t>
      </w:r>
      <w:r w:rsidRPr="00373ED2">
        <w:rPr>
          <w:sz w:val="16"/>
          <w:szCs w:val="16"/>
        </w:rPr>
        <w:t xml:space="preserve"> </w:t>
      </w:r>
      <w:r w:rsidRPr="00373ED2">
        <w:rPr>
          <w:rFonts w:eastAsia="Calibri"/>
          <w:sz w:val="16"/>
          <w:szCs w:val="16"/>
        </w:rPr>
        <w:t>с учетом положений законодательства о градостроительной деятельности.</w:t>
      </w:r>
      <w:proofErr w:type="gramEnd"/>
    </w:p>
    <w:p w:rsidR="00373ED2" w:rsidRPr="00373ED2" w:rsidRDefault="00373ED2" w:rsidP="00373ED2">
      <w:pPr>
        <w:ind w:firstLine="709"/>
        <w:jc w:val="both"/>
        <w:rPr>
          <w:rFonts w:eastAsia="Calibri"/>
          <w:sz w:val="16"/>
          <w:szCs w:val="16"/>
        </w:rPr>
      </w:pPr>
      <w:r w:rsidRPr="00373ED2">
        <w:rPr>
          <w:rFonts w:eastAsia="Calibri"/>
          <w:sz w:val="16"/>
          <w:szCs w:val="16"/>
        </w:rPr>
        <w:t>6. Результаты публичных слушаний, общественных обсуждений и принятое решение подлежат официальному опубликованию (обнародованию), включая мотивированное обоснование принятого решения.</w:t>
      </w:r>
    </w:p>
    <w:p w:rsidR="00373ED2" w:rsidRPr="00373ED2" w:rsidRDefault="00373ED2" w:rsidP="00373ED2">
      <w:pPr>
        <w:ind w:firstLine="709"/>
        <w:jc w:val="both"/>
        <w:rPr>
          <w:sz w:val="16"/>
          <w:szCs w:val="16"/>
        </w:rPr>
      </w:pPr>
    </w:p>
    <w:p w:rsidR="00373ED2" w:rsidRPr="00373ED2" w:rsidRDefault="00373ED2" w:rsidP="00373ED2">
      <w:pPr>
        <w:pStyle w:val="4"/>
        <w:ind w:firstLine="709"/>
        <w:jc w:val="both"/>
        <w:rPr>
          <w:b/>
          <w:bCs/>
          <w:sz w:val="16"/>
          <w:szCs w:val="16"/>
        </w:rPr>
      </w:pPr>
      <w:bookmarkStart w:id="62" w:name="_Toc260317522"/>
      <w:bookmarkStart w:id="63" w:name="_Toc241376048"/>
      <w:r w:rsidRPr="00373ED2">
        <w:rPr>
          <w:bCs/>
          <w:sz w:val="16"/>
          <w:szCs w:val="16"/>
        </w:rPr>
        <w:t>Статья 19.</w:t>
      </w:r>
      <w:r w:rsidRPr="00373ED2">
        <w:rPr>
          <w:b/>
          <w:bCs/>
          <w:sz w:val="16"/>
          <w:szCs w:val="16"/>
        </w:rPr>
        <w:t xml:space="preserve"> Собрание (конференция) граждан</w:t>
      </w:r>
      <w:bookmarkEnd w:id="62"/>
      <w:bookmarkEnd w:id="63"/>
    </w:p>
    <w:p w:rsidR="00373ED2" w:rsidRPr="00373ED2" w:rsidRDefault="00373ED2" w:rsidP="00373ED2">
      <w:pPr>
        <w:ind w:firstLine="709"/>
        <w:jc w:val="both"/>
        <w:rPr>
          <w:rFonts w:eastAsia="Calibri"/>
          <w:sz w:val="16"/>
          <w:szCs w:val="16"/>
        </w:rPr>
      </w:pPr>
    </w:p>
    <w:p w:rsidR="00373ED2" w:rsidRPr="00373ED2" w:rsidRDefault="00373ED2" w:rsidP="00373ED2">
      <w:pPr>
        <w:ind w:firstLine="709"/>
        <w:jc w:val="both"/>
        <w:rPr>
          <w:rFonts w:eastAsia="Calibri"/>
          <w:sz w:val="16"/>
          <w:szCs w:val="16"/>
        </w:rPr>
      </w:pPr>
      <w:r w:rsidRPr="00373ED2">
        <w:rPr>
          <w:rFonts w:eastAsia="Calibri"/>
          <w:sz w:val="16"/>
          <w:szCs w:val="16"/>
        </w:rPr>
        <w:t xml:space="preserve">1. Для обсуждения вопросов местного значения, информирования населения о деятельности органов местного самоуправления и должностных лиц местного самоуправления </w:t>
      </w:r>
      <w:proofErr w:type="gramStart"/>
      <w:r w:rsidRPr="00373ED2">
        <w:rPr>
          <w:rFonts w:eastAsia="Calibri"/>
          <w:sz w:val="16"/>
          <w:szCs w:val="16"/>
        </w:rPr>
        <w:t>на части территории</w:t>
      </w:r>
      <w:proofErr w:type="gramEnd"/>
      <w:r w:rsidRPr="00373ED2">
        <w:rPr>
          <w:rFonts w:eastAsia="Calibri"/>
          <w:sz w:val="16"/>
          <w:szCs w:val="16"/>
        </w:rPr>
        <w:t xml:space="preserve"> </w:t>
      </w:r>
      <w:r w:rsidRPr="00373ED2">
        <w:rPr>
          <w:bCs/>
          <w:sz w:val="16"/>
          <w:szCs w:val="16"/>
        </w:rPr>
        <w:t>муниципального района</w:t>
      </w:r>
      <w:r w:rsidRPr="00373ED2">
        <w:rPr>
          <w:sz w:val="16"/>
          <w:szCs w:val="16"/>
        </w:rPr>
        <w:t xml:space="preserve"> </w:t>
      </w:r>
      <w:r w:rsidRPr="00373ED2">
        <w:rPr>
          <w:rFonts w:eastAsia="Calibri"/>
          <w:sz w:val="16"/>
          <w:szCs w:val="16"/>
        </w:rPr>
        <w:t xml:space="preserve">могут проводиться собрания граждан либо на всей территории </w:t>
      </w:r>
      <w:r w:rsidRPr="00373ED2">
        <w:rPr>
          <w:bCs/>
          <w:sz w:val="16"/>
          <w:szCs w:val="16"/>
        </w:rPr>
        <w:t>муниципального района</w:t>
      </w:r>
      <w:r w:rsidRPr="00373ED2">
        <w:rPr>
          <w:sz w:val="16"/>
          <w:szCs w:val="16"/>
        </w:rPr>
        <w:t xml:space="preserve"> </w:t>
      </w:r>
      <w:r w:rsidRPr="00373ED2">
        <w:rPr>
          <w:rFonts w:eastAsia="Calibri"/>
          <w:sz w:val="16"/>
          <w:szCs w:val="16"/>
        </w:rPr>
        <w:t>– конференции граждан (собрания делегатов).</w:t>
      </w:r>
    </w:p>
    <w:p w:rsidR="00373ED2" w:rsidRPr="00373ED2" w:rsidRDefault="00373ED2" w:rsidP="00373ED2">
      <w:pPr>
        <w:ind w:firstLine="709"/>
        <w:jc w:val="both"/>
        <w:rPr>
          <w:rFonts w:eastAsia="Calibri"/>
          <w:sz w:val="16"/>
          <w:szCs w:val="16"/>
        </w:rPr>
      </w:pPr>
      <w:r w:rsidRPr="00373ED2">
        <w:rPr>
          <w:rFonts w:eastAsia="Calibri"/>
          <w:sz w:val="16"/>
          <w:szCs w:val="16"/>
        </w:rPr>
        <w:t xml:space="preserve">2. Собрание (конференция) граждан проводится по инициативе населения, Собрания депутатов </w:t>
      </w:r>
      <w:r w:rsidRPr="00373ED2">
        <w:rPr>
          <w:bCs/>
          <w:sz w:val="16"/>
          <w:szCs w:val="16"/>
        </w:rPr>
        <w:t>муниципального района</w:t>
      </w:r>
      <w:r w:rsidRPr="00373ED2">
        <w:rPr>
          <w:rFonts w:eastAsia="Calibri"/>
          <w:sz w:val="16"/>
          <w:szCs w:val="16"/>
        </w:rPr>
        <w:t xml:space="preserve">, главы </w:t>
      </w:r>
      <w:r w:rsidRPr="00373ED2">
        <w:rPr>
          <w:bCs/>
          <w:sz w:val="16"/>
          <w:szCs w:val="16"/>
        </w:rPr>
        <w:t>муниципального района</w:t>
      </w:r>
      <w:r w:rsidRPr="00373ED2">
        <w:rPr>
          <w:rFonts w:eastAsia="Calibri"/>
          <w:sz w:val="16"/>
          <w:szCs w:val="16"/>
        </w:rPr>
        <w:t>.</w:t>
      </w:r>
    </w:p>
    <w:p w:rsidR="00373ED2" w:rsidRPr="00373ED2" w:rsidRDefault="00373ED2" w:rsidP="00373ED2">
      <w:pPr>
        <w:ind w:firstLine="709"/>
        <w:jc w:val="both"/>
        <w:rPr>
          <w:rFonts w:eastAsia="Calibri"/>
          <w:sz w:val="16"/>
          <w:szCs w:val="16"/>
        </w:rPr>
      </w:pPr>
      <w:r w:rsidRPr="00373ED2">
        <w:rPr>
          <w:sz w:val="16"/>
          <w:szCs w:val="16"/>
        </w:rPr>
        <w:t xml:space="preserve">Собрание </w:t>
      </w:r>
      <w:r w:rsidRPr="00373ED2">
        <w:rPr>
          <w:rFonts w:eastAsia="Calibri"/>
          <w:sz w:val="16"/>
          <w:szCs w:val="16"/>
        </w:rPr>
        <w:t xml:space="preserve">граждан назначается Собранием депутатов </w:t>
      </w:r>
      <w:r w:rsidRPr="00373ED2">
        <w:rPr>
          <w:bCs/>
          <w:sz w:val="16"/>
          <w:szCs w:val="16"/>
        </w:rPr>
        <w:t>муниципального района</w:t>
      </w:r>
      <w:r w:rsidRPr="00373ED2">
        <w:rPr>
          <w:rFonts w:eastAsia="Calibri"/>
          <w:sz w:val="16"/>
          <w:szCs w:val="16"/>
        </w:rPr>
        <w:t>:</w:t>
      </w:r>
    </w:p>
    <w:p w:rsidR="00373ED2" w:rsidRPr="00373ED2" w:rsidRDefault="00373ED2" w:rsidP="00373ED2">
      <w:pPr>
        <w:ind w:firstLine="709"/>
        <w:jc w:val="both"/>
        <w:rPr>
          <w:rFonts w:eastAsia="Calibri"/>
          <w:sz w:val="16"/>
          <w:szCs w:val="16"/>
        </w:rPr>
      </w:pPr>
      <w:r w:rsidRPr="00373ED2">
        <w:rPr>
          <w:rFonts w:eastAsia="Calibri"/>
          <w:sz w:val="16"/>
          <w:szCs w:val="16"/>
        </w:rPr>
        <w:t>- по собственной инициативе;</w:t>
      </w:r>
    </w:p>
    <w:p w:rsidR="00373ED2" w:rsidRPr="00373ED2" w:rsidRDefault="00373ED2" w:rsidP="00373ED2">
      <w:pPr>
        <w:ind w:firstLine="709"/>
        <w:jc w:val="both"/>
        <w:rPr>
          <w:rFonts w:eastAsia="Calibri"/>
          <w:sz w:val="16"/>
          <w:szCs w:val="16"/>
        </w:rPr>
      </w:pPr>
      <w:r w:rsidRPr="00373ED2">
        <w:rPr>
          <w:rFonts w:eastAsia="Calibri"/>
          <w:sz w:val="16"/>
          <w:szCs w:val="16"/>
        </w:rPr>
        <w:t>- по инициативе 3 процентов населения соответствующей территории, подтвержденной подписями в подписных листах.</w:t>
      </w:r>
    </w:p>
    <w:p w:rsidR="00373ED2" w:rsidRPr="00373ED2" w:rsidRDefault="00373ED2" w:rsidP="00373ED2">
      <w:pPr>
        <w:ind w:firstLine="709"/>
        <w:jc w:val="both"/>
        <w:rPr>
          <w:rFonts w:eastAsia="Calibri"/>
          <w:sz w:val="16"/>
          <w:szCs w:val="16"/>
        </w:rPr>
      </w:pPr>
      <w:r w:rsidRPr="00373ED2">
        <w:rPr>
          <w:rFonts w:eastAsia="Calibri"/>
          <w:sz w:val="16"/>
          <w:szCs w:val="16"/>
        </w:rPr>
        <w:t xml:space="preserve">Собрание граждан, проводимое по инициативе главы </w:t>
      </w:r>
      <w:r w:rsidRPr="00373ED2">
        <w:rPr>
          <w:bCs/>
          <w:sz w:val="16"/>
          <w:szCs w:val="16"/>
        </w:rPr>
        <w:t>муниципального района</w:t>
      </w:r>
      <w:r w:rsidRPr="00373ED2">
        <w:rPr>
          <w:rFonts w:eastAsia="Calibri"/>
          <w:sz w:val="16"/>
          <w:szCs w:val="16"/>
        </w:rPr>
        <w:t xml:space="preserve">, назначается главой </w:t>
      </w:r>
      <w:r w:rsidRPr="00373ED2">
        <w:rPr>
          <w:bCs/>
          <w:sz w:val="16"/>
          <w:szCs w:val="16"/>
        </w:rPr>
        <w:t>муниципального района</w:t>
      </w:r>
      <w:r w:rsidRPr="00373ED2">
        <w:rPr>
          <w:rFonts w:eastAsia="Calibri"/>
          <w:sz w:val="16"/>
          <w:szCs w:val="16"/>
        </w:rPr>
        <w:t xml:space="preserve">. </w:t>
      </w:r>
    </w:p>
    <w:p w:rsidR="00373ED2" w:rsidRPr="00373ED2" w:rsidRDefault="00373ED2" w:rsidP="00373ED2">
      <w:pPr>
        <w:ind w:firstLine="709"/>
        <w:jc w:val="both"/>
        <w:rPr>
          <w:rFonts w:eastAsia="Calibri"/>
          <w:sz w:val="16"/>
          <w:szCs w:val="16"/>
        </w:rPr>
      </w:pPr>
      <w:r w:rsidRPr="00373ED2">
        <w:rPr>
          <w:rFonts w:eastAsia="Calibri"/>
          <w:sz w:val="16"/>
          <w:szCs w:val="16"/>
        </w:rPr>
        <w:t xml:space="preserve">3. Собрание должно быть назначено в течение 20 дней </w:t>
      </w:r>
      <w:proofErr w:type="gramStart"/>
      <w:r w:rsidRPr="00373ED2">
        <w:rPr>
          <w:rFonts w:eastAsia="Calibri"/>
          <w:sz w:val="16"/>
          <w:szCs w:val="16"/>
        </w:rPr>
        <w:t>с даты издания</w:t>
      </w:r>
      <w:proofErr w:type="gramEnd"/>
      <w:r w:rsidRPr="00373ED2">
        <w:rPr>
          <w:rFonts w:eastAsia="Calibri"/>
          <w:sz w:val="16"/>
          <w:szCs w:val="16"/>
        </w:rPr>
        <w:t xml:space="preserve"> соответствующим органом правового акта, выражающего инициативу проведения собрания или с даты получения документов, подтверждающих инициативу населения.</w:t>
      </w:r>
    </w:p>
    <w:p w:rsidR="00373ED2" w:rsidRPr="00373ED2" w:rsidRDefault="00373ED2" w:rsidP="00373ED2">
      <w:pPr>
        <w:ind w:firstLine="709"/>
        <w:jc w:val="both"/>
        <w:rPr>
          <w:sz w:val="16"/>
          <w:szCs w:val="16"/>
        </w:rPr>
      </w:pPr>
      <w:r w:rsidRPr="00373ED2">
        <w:rPr>
          <w:rFonts w:eastAsia="Calibri"/>
          <w:sz w:val="16"/>
          <w:szCs w:val="16"/>
        </w:rPr>
        <w:t xml:space="preserve">4. Орган, назначивший собрание (конференцию), должен известить жителей муниципального образования о готовящемся собрании (конференции) не </w:t>
      </w:r>
      <w:proofErr w:type="gramStart"/>
      <w:r w:rsidRPr="00373ED2">
        <w:rPr>
          <w:rFonts w:eastAsia="Calibri"/>
          <w:sz w:val="16"/>
          <w:szCs w:val="16"/>
        </w:rPr>
        <w:t>позднее</w:t>
      </w:r>
      <w:proofErr w:type="gramEnd"/>
      <w:r w:rsidRPr="00373ED2">
        <w:rPr>
          <w:rFonts w:eastAsia="Calibri"/>
          <w:sz w:val="16"/>
          <w:szCs w:val="16"/>
        </w:rPr>
        <w:t xml:space="preserve"> чем за 10 дней до его проведения. Информация о проведении собрания (конференции) должна содержать сведения о дате, времени и месте проведения, вопросе, выносимом на собрание (конференцию). В случае если это необходимо для эффективного участия граждан в собрании (конференции</w:t>
      </w:r>
      <w:r w:rsidRPr="00373ED2">
        <w:rPr>
          <w:sz w:val="16"/>
          <w:szCs w:val="16"/>
        </w:rPr>
        <w:t>), гражданам должна быть предоставлена возможность предварительно ознакомиться с материалами готовящегося собрания (конференции).</w:t>
      </w:r>
    </w:p>
    <w:p w:rsidR="00373ED2" w:rsidRPr="00373ED2" w:rsidRDefault="00373ED2" w:rsidP="00373ED2">
      <w:pPr>
        <w:ind w:firstLine="709"/>
        <w:jc w:val="both"/>
        <w:rPr>
          <w:sz w:val="16"/>
          <w:szCs w:val="16"/>
        </w:rPr>
      </w:pPr>
      <w:r w:rsidRPr="00373ED2">
        <w:rPr>
          <w:sz w:val="16"/>
          <w:szCs w:val="16"/>
        </w:rPr>
        <w:lastRenderedPageBreak/>
        <w:t xml:space="preserve">5. Порядок избрания делегатов определяется нормативным правовым актом Собрания депутатов </w:t>
      </w:r>
      <w:r w:rsidRPr="00373ED2">
        <w:rPr>
          <w:bCs/>
          <w:sz w:val="16"/>
          <w:szCs w:val="16"/>
        </w:rPr>
        <w:t>муниципального района</w:t>
      </w:r>
      <w:r w:rsidRPr="00373ED2">
        <w:rPr>
          <w:sz w:val="16"/>
          <w:szCs w:val="16"/>
        </w:rPr>
        <w:t>.</w:t>
      </w:r>
    </w:p>
    <w:p w:rsidR="00373ED2" w:rsidRPr="00373ED2" w:rsidRDefault="00373ED2" w:rsidP="00373ED2">
      <w:pPr>
        <w:ind w:firstLine="709"/>
        <w:jc w:val="both"/>
        <w:rPr>
          <w:sz w:val="16"/>
          <w:szCs w:val="16"/>
        </w:rPr>
      </w:pPr>
      <w:r w:rsidRPr="00373ED2">
        <w:rPr>
          <w:sz w:val="16"/>
          <w:szCs w:val="16"/>
        </w:rPr>
        <w:t>6. Итоги собрания (конференции) подлежат официальному опубликованию (обнародованию).</w:t>
      </w:r>
    </w:p>
    <w:p w:rsidR="00373ED2" w:rsidRPr="00373ED2" w:rsidRDefault="00373ED2" w:rsidP="00373ED2">
      <w:pPr>
        <w:ind w:firstLine="709"/>
        <w:jc w:val="both"/>
        <w:rPr>
          <w:sz w:val="16"/>
          <w:szCs w:val="16"/>
        </w:rPr>
      </w:pPr>
    </w:p>
    <w:p w:rsidR="00373ED2" w:rsidRPr="00373ED2" w:rsidRDefault="00373ED2" w:rsidP="00373ED2">
      <w:pPr>
        <w:pStyle w:val="4"/>
        <w:ind w:firstLine="709"/>
        <w:jc w:val="both"/>
        <w:rPr>
          <w:b/>
          <w:bCs/>
          <w:sz w:val="16"/>
          <w:szCs w:val="16"/>
        </w:rPr>
      </w:pPr>
      <w:bookmarkStart w:id="64" w:name="_Toc260317524"/>
      <w:bookmarkStart w:id="65" w:name="_Toc241376050"/>
      <w:r w:rsidRPr="00373ED2">
        <w:rPr>
          <w:bCs/>
          <w:sz w:val="16"/>
          <w:szCs w:val="16"/>
        </w:rPr>
        <w:t>Статья 20.</w:t>
      </w:r>
      <w:r w:rsidRPr="00373ED2">
        <w:rPr>
          <w:b/>
          <w:bCs/>
          <w:sz w:val="16"/>
          <w:szCs w:val="16"/>
        </w:rPr>
        <w:t xml:space="preserve"> Опрос граждан</w:t>
      </w:r>
      <w:bookmarkEnd w:id="64"/>
      <w:bookmarkEnd w:id="65"/>
      <w:r w:rsidRPr="00373ED2">
        <w:rPr>
          <w:b/>
          <w:bCs/>
          <w:sz w:val="16"/>
          <w:szCs w:val="16"/>
        </w:rPr>
        <w:t xml:space="preserve"> </w:t>
      </w:r>
    </w:p>
    <w:p w:rsidR="00373ED2" w:rsidRPr="00373ED2" w:rsidRDefault="00373ED2" w:rsidP="00373ED2">
      <w:pPr>
        <w:ind w:firstLine="709"/>
        <w:jc w:val="both"/>
        <w:rPr>
          <w:sz w:val="16"/>
          <w:szCs w:val="16"/>
        </w:rPr>
      </w:pPr>
    </w:p>
    <w:p w:rsidR="00373ED2" w:rsidRPr="00373ED2" w:rsidRDefault="00373ED2" w:rsidP="00373ED2">
      <w:pPr>
        <w:ind w:firstLine="709"/>
        <w:jc w:val="both"/>
        <w:rPr>
          <w:sz w:val="16"/>
          <w:szCs w:val="16"/>
        </w:rPr>
      </w:pPr>
      <w:r w:rsidRPr="00373ED2">
        <w:rPr>
          <w:sz w:val="16"/>
          <w:szCs w:val="16"/>
        </w:rPr>
        <w:t xml:space="preserve">1. Опрос граждан проводится на всей территории или </w:t>
      </w:r>
      <w:proofErr w:type="gramStart"/>
      <w:r w:rsidRPr="00373ED2">
        <w:rPr>
          <w:sz w:val="16"/>
          <w:szCs w:val="16"/>
        </w:rPr>
        <w:t>на части территории</w:t>
      </w:r>
      <w:proofErr w:type="gramEnd"/>
      <w:r w:rsidRPr="00373ED2">
        <w:rPr>
          <w:sz w:val="16"/>
          <w:szCs w:val="16"/>
        </w:rPr>
        <w:t xml:space="preserve"> </w:t>
      </w:r>
      <w:r w:rsidRPr="00373ED2">
        <w:rPr>
          <w:bCs/>
          <w:sz w:val="16"/>
          <w:szCs w:val="16"/>
        </w:rPr>
        <w:t>муниципального района</w:t>
      </w:r>
      <w:r w:rsidRPr="00373ED2">
        <w:rPr>
          <w:sz w:val="16"/>
          <w:szCs w:val="16"/>
        </w:rPr>
        <w:t xml:space="preserve"> для выявления мнения населения и его учета при принятии решений органами местного самоуправления и должностными лицами местного самоуправления, а также органами государственной власти.</w:t>
      </w:r>
    </w:p>
    <w:p w:rsidR="00373ED2" w:rsidRPr="00373ED2" w:rsidRDefault="00373ED2" w:rsidP="00373ED2">
      <w:pPr>
        <w:ind w:firstLine="709"/>
        <w:jc w:val="both"/>
        <w:rPr>
          <w:sz w:val="16"/>
          <w:szCs w:val="16"/>
        </w:rPr>
      </w:pPr>
      <w:r w:rsidRPr="00373ED2">
        <w:rPr>
          <w:sz w:val="16"/>
          <w:szCs w:val="16"/>
        </w:rPr>
        <w:t>Результаты опроса носят рекомендательный характер.</w:t>
      </w:r>
    </w:p>
    <w:p w:rsidR="00373ED2" w:rsidRPr="00373ED2" w:rsidRDefault="00373ED2" w:rsidP="00373ED2">
      <w:pPr>
        <w:ind w:firstLine="709"/>
        <w:jc w:val="both"/>
        <w:rPr>
          <w:sz w:val="16"/>
          <w:szCs w:val="16"/>
        </w:rPr>
      </w:pPr>
      <w:r w:rsidRPr="00373ED2">
        <w:rPr>
          <w:sz w:val="16"/>
          <w:szCs w:val="16"/>
        </w:rPr>
        <w:t xml:space="preserve">2. В опросе граждан имеют право участвовать жители </w:t>
      </w:r>
      <w:r w:rsidRPr="00373ED2">
        <w:rPr>
          <w:bCs/>
          <w:sz w:val="16"/>
          <w:szCs w:val="16"/>
        </w:rPr>
        <w:t>муниципального района</w:t>
      </w:r>
      <w:r w:rsidRPr="00373ED2">
        <w:rPr>
          <w:sz w:val="16"/>
          <w:szCs w:val="16"/>
        </w:rPr>
        <w:t>, обладающие избирательным правом.</w:t>
      </w:r>
    </w:p>
    <w:p w:rsidR="00373ED2" w:rsidRPr="00373ED2" w:rsidRDefault="00373ED2" w:rsidP="00373ED2">
      <w:pPr>
        <w:ind w:firstLine="709"/>
        <w:jc w:val="both"/>
        <w:rPr>
          <w:sz w:val="16"/>
          <w:szCs w:val="16"/>
        </w:rPr>
      </w:pPr>
      <w:r w:rsidRPr="00373ED2">
        <w:rPr>
          <w:sz w:val="16"/>
          <w:szCs w:val="16"/>
        </w:rPr>
        <w:t>3. Опрос граждан проводится по инициативе:</w:t>
      </w:r>
    </w:p>
    <w:p w:rsidR="00373ED2" w:rsidRPr="00373ED2" w:rsidRDefault="00373ED2" w:rsidP="00373ED2">
      <w:pPr>
        <w:ind w:firstLine="709"/>
        <w:jc w:val="both"/>
        <w:rPr>
          <w:sz w:val="16"/>
          <w:szCs w:val="16"/>
        </w:rPr>
      </w:pPr>
      <w:r w:rsidRPr="00373ED2">
        <w:rPr>
          <w:sz w:val="16"/>
          <w:szCs w:val="16"/>
        </w:rPr>
        <w:t xml:space="preserve">1) Собрания депутатов </w:t>
      </w:r>
      <w:r w:rsidRPr="00373ED2">
        <w:rPr>
          <w:bCs/>
          <w:sz w:val="16"/>
          <w:szCs w:val="16"/>
        </w:rPr>
        <w:t>муниципального района</w:t>
      </w:r>
      <w:r w:rsidRPr="00373ED2">
        <w:rPr>
          <w:sz w:val="16"/>
          <w:szCs w:val="16"/>
        </w:rPr>
        <w:t xml:space="preserve"> или главы </w:t>
      </w:r>
      <w:r w:rsidRPr="00373ED2">
        <w:rPr>
          <w:bCs/>
          <w:sz w:val="16"/>
          <w:szCs w:val="16"/>
        </w:rPr>
        <w:t>муниципального района</w:t>
      </w:r>
      <w:r w:rsidRPr="00373ED2">
        <w:rPr>
          <w:sz w:val="16"/>
          <w:szCs w:val="16"/>
        </w:rPr>
        <w:t xml:space="preserve"> - по вопросам местного значения;</w:t>
      </w:r>
    </w:p>
    <w:p w:rsidR="00373ED2" w:rsidRPr="00373ED2" w:rsidRDefault="00373ED2" w:rsidP="00373ED2">
      <w:pPr>
        <w:ind w:firstLine="709"/>
        <w:jc w:val="both"/>
        <w:rPr>
          <w:sz w:val="16"/>
          <w:szCs w:val="16"/>
        </w:rPr>
      </w:pPr>
      <w:r w:rsidRPr="00373ED2">
        <w:rPr>
          <w:sz w:val="16"/>
          <w:szCs w:val="16"/>
        </w:rPr>
        <w:t>2) органов государственной власти Костромской области - для учета мнения граждан при принятии решений об изменении целевого назначения земель муниципального района для объектов регионального и межрегионального значения.</w:t>
      </w:r>
    </w:p>
    <w:p w:rsidR="00373ED2" w:rsidRPr="00373ED2" w:rsidRDefault="00373ED2" w:rsidP="00373ED2">
      <w:pPr>
        <w:ind w:firstLine="709"/>
        <w:jc w:val="both"/>
        <w:rPr>
          <w:sz w:val="16"/>
          <w:szCs w:val="16"/>
        </w:rPr>
      </w:pPr>
      <w:r w:rsidRPr="00373ED2">
        <w:rPr>
          <w:sz w:val="16"/>
          <w:szCs w:val="16"/>
        </w:rPr>
        <w:t xml:space="preserve">4. </w:t>
      </w:r>
      <w:r w:rsidRPr="00373ED2">
        <w:rPr>
          <w:rFonts w:eastAsia="Calibri"/>
          <w:sz w:val="16"/>
          <w:szCs w:val="16"/>
        </w:rPr>
        <w:t xml:space="preserve">Порядок назначения и проведения опроса граждан определяется нормативным правовым актом Собрания депутатов </w:t>
      </w:r>
      <w:r w:rsidRPr="00373ED2">
        <w:rPr>
          <w:bCs/>
          <w:sz w:val="16"/>
          <w:szCs w:val="16"/>
        </w:rPr>
        <w:t>муниципального района</w:t>
      </w:r>
      <w:r w:rsidRPr="00373ED2">
        <w:rPr>
          <w:sz w:val="16"/>
          <w:szCs w:val="16"/>
        </w:rPr>
        <w:t xml:space="preserve"> </w:t>
      </w:r>
      <w:r w:rsidRPr="00373ED2">
        <w:rPr>
          <w:rFonts w:eastAsia="Calibri"/>
          <w:sz w:val="16"/>
          <w:szCs w:val="16"/>
        </w:rPr>
        <w:t>в соответствии с Законом Костромской области от 04.03.2016 № 72-6-ЗКО «О порядке назначения и проведения опроса граждан в муниципальных образованиях Костромской области»</w:t>
      </w:r>
      <w:r w:rsidRPr="00373ED2">
        <w:rPr>
          <w:sz w:val="16"/>
          <w:szCs w:val="16"/>
        </w:rPr>
        <w:t xml:space="preserve">. </w:t>
      </w:r>
    </w:p>
    <w:p w:rsidR="00373ED2" w:rsidRPr="00373ED2" w:rsidRDefault="00373ED2" w:rsidP="00373ED2">
      <w:pPr>
        <w:ind w:firstLine="709"/>
        <w:jc w:val="both"/>
        <w:rPr>
          <w:sz w:val="16"/>
          <w:szCs w:val="16"/>
        </w:rPr>
      </w:pPr>
      <w:r w:rsidRPr="00373ED2">
        <w:rPr>
          <w:sz w:val="16"/>
          <w:szCs w:val="16"/>
        </w:rPr>
        <w:t xml:space="preserve">5. Решение о назначении опроса граждан принимается Собранием депутатов </w:t>
      </w:r>
      <w:r w:rsidRPr="00373ED2">
        <w:rPr>
          <w:bCs/>
          <w:sz w:val="16"/>
          <w:szCs w:val="16"/>
        </w:rPr>
        <w:t>муниципального района</w:t>
      </w:r>
      <w:r w:rsidRPr="00373ED2">
        <w:rPr>
          <w:sz w:val="16"/>
          <w:szCs w:val="16"/>
        </w:rPr>
        <w:t>.</w:t>
      </w:r>
    </w:p>
    <w:p w:rsidR="00373ED2" w:rsidRPr="00373ED2" w:rsidRDefault="00373ED2" w:rsidP="00373ED2">
      <w:pPr>
        <w:ind w:firstLine="709"/>
        <w:jc w:val="both"/>
        <w:rPr>
          <w:sz w:val="16"/>
          <w:szCs w:val="16"/>
        </w:rPr>
      </w:pPr>
      <w:r w:rsidRPr="00373ED2">
        <w:rPr>
          <w:sz w:val="16"/>
          <w:szCs w:val="16"/>
        </w:rPr>
        <w:t xml:space="preserve"> 6. В решении Собрания депутатов </w:t>
      </w:r>
      <w:r w:rsidRPr="00373ED2">
        <w:rPr>
          <w:bCs/>
          <w:sz w:val="16"/>
          <w:szCs w:val="16"/>
        </w:rPr>
        <w:t>муниципального района</w:t>
      </w:r>
      <w:r w:rsidRPr="00373ED2">
        <w:rPr>
          <w:sz w:val="16"/>
          <w:szCs w:val="16"/>
        </w:rPr>
        <w:t xml:space="preserve"> о назначении опроса граждан устанавливаются:</w:t>
      </w:r>
    </w:p>
    <w:p w:rsidR="00373ED2" w:rsidRPr="00373ED2" w:rsidRDefault="00373ED2" w:rsidP="00373ED2">
      <w:pPr>
        <w:ind w:firstLine="709"/>
        <w:jc w:val="both"/>
        <w:rPr>
          <w:sz w:val="16"/>
          <w:szCs w:val="16"/>
        </w:rPr>
      </w:pPr>
      <w:r w:rsidRPr="00373ED2">
        <w:rPr>
          <w:sz w:val="16"/>
          <w:szCs w:val="16"/>
        </w:rPr>
        <w:t>- дата и сроки проведения опроса;</w:t>
      </w:r>
    </w:p>
    <w:p w:rsidR="00373ED2" w:rsidRPr="00373ED2" w:rsidRDefault="00373ED2" w:rsidP="00373ED2">
      <w:pPr>
        <w:ind w:firstLine="709"/>
        <w:jc w:val="both"/>
        <w:rPr>
          <w:sz w:val="16"/>
          <w:szCs w:val="16"/>
        </w:rPr>
      </w:pPr>
      <w:proofErr w:type="gramStart"/>
      <w:r w:rsidRPr="00373ED2">
        <w:rPr>
          <w:sz w:val="16"/>
          <w:szCs w:val="16"/>
        </w:rPr>
        <w:t>- формулировка вопроса (вопросов), предлагаемого (предлагаемых) при проведении опроса;</w:t>
      </w:r>
      <w:proofErr w:type="gramEnd"/>
    </w:p>
    <w:p w:rsidR="00373ED2" w:rsidRPr="00373ED2" w:rsidRDefault="00373ED2" w:rsidP="00373ED2">
      <w:pPr>
        <w:ind w:firstLine="709"/>
        <w:jc w:val="both"/>
        <w:rPr>
          <w:sz w:val="16"/>
          <w:szCs w:val="16"/>
        </w:rPr>
      </w:pPr>
      <w:r w:rsidRPr="00373ED2">
        <w:rPr>
          <w:sz w:val="16"/>
          <w:szCs w:val="16"/>
        </w:rPr>
        <w:t>- методика проведения опроса;</w:t>
      </w:r>
    </w:p>
    <w:p w:rsidR="00373ED2" w:rsidRPr="00373ED2" w:rsidRDefault="00373ED2" w:rsidP="00373ED2">
      <w:pPr>
        <w:ind w:firstLine="709"/>
        <w:jc w:val="both"/>
        <w:rPr>
          <w:sz w:val="16"/>
          <w:szCs w:val="16"/>
        </w:rPr>
      </w:pPr>
      <w:r w:rsidRPr="00373ED2">
        <w:rPr>
          <w:sz w:val="16"/>
          <w:szCs w:val="16"/>
        </w:rPr>
        <w:t>- форма опросного листа;</w:t>
      </w:r>
    </w:p>
    <w:p w:rsidR="00373ED2" w:rsidRPr="00373ED2" w:rsidRDefault="00373ED2" w:rsidP="00373ED2">
      <w:pPr>
        <w:ind w:firstLine="709"/>
        <w:jc w:val="both"/>
        <w:rPr>
          <w:sz w:val="16"/>
          <w:szCs w:val="16"/>
        </w:rPr>
      </w:pPr>
      <w:r w:rsidRPr="00373ED2">
        <w:rPr>
          <w:sz w:val="16"/>
          <w:szCs w:val="16"/>
        </w:rPr>
        <w:t xml:space="preserve">- минимальная численность жителей муниципального образования, участвующих в опросе. </w:t>
      </w:r>
    </w:p>
    <w:p w:rsidR="00373ED2" w:rsidRPr="00373ED2" w:rsidRDefault="00373ED2" w:rsidP="00373ED2">
      <w:pPr>
        <w:ind w:firstLine="709"/>
        <w:jc w:val="both"/>
        <w:rPr>
          <w:sz w:val="16"/>
          <w:szCs w:val="16"/>
        </w:rPr>
      </w:pPr>
      <w:r w:rsidRPr="00373ED2">
        <w:rPr>
          <w:sz w:val="16"/>
          <w:szCs w:val="16"/>
        </w:rPr>
        <w:t xml:space="preserve">7. Жители </w:t>
      </w:r>
      <w:r w:rsidRPr="00373ED2">
        <w:rPr>
          <w:bCs/>
          <w:sz w:val="16"/>
          <w:szCs w:val="16"/>
        </w:rPr>
        <w:t>муниципального района</w:t>
      </w:r>
      <w:r w:rsidRPr="00373ED2">
        <w:rPr>
          <w:sz w:val="16"/>
          <w:szCs w:val="16"/>
        </w:rPr>
        <w:t xml:space="preserve"> должны быть проинформированы о проведении опроса граждан не менее чем за 10 дней до его проведения.</w:t>
      </w:r>
    </w:p>
    <w:p w:rsidR="00373ED2" w:rsidRPr="00373ED2" w:rsidRDefault="00373ED2" w:rsidP="00373ED2">
      <w:pPr>
        <w:ind w:firstLine="709"/>
        <w:jc w:val="both"/>
        <w:rPr>
          <w:sz w:val="16"/>
          <w:szCs w:val="16"/>
        </w:rPr>
      </w:pPr>
      <w:r w:rsidRPr="00373ED2">
        <w:rPr>
          <w:sz w:val="16"/>
          <w:szCs w:val="16"/>
        </w:rPr>
        <w:t>8. Финансирование мероприятий, связанных с подготовкой и проведением опроса граждан, осуществляется:</w:t>
      </w:r>
    </w:p>
    <w:p w:rsidR="00373ED2" w:rsidRPr="00373ED2" w:rsidRDefault="00373ED2" w:rsidP="00373ED2">
      <w:pPr>
        <w:ind w:firstLine="709"/>
        <w:jc w:val="both"/>
        <w:rPr>
          <w:sz w:val="16"/>
          <w:szCs w:val="16"/>
        </w:rPr>
      </w:pPr>
      <w:r w:rsidRPr="00373ED2">
        <w:rPr>
          <w:sz w:val="16"/>
          <w:szCs w:val="16"/>
        </w:rPr>
        <w:t xml:space="preserve">1) за счет средств бюджета </w:t>
      </w:r>
      <w:r w:rsidRPr="00373ED2">
        <w:rPr>
          <w:bCs/>
          <w:sz w:val="16"/>
          <w:szCs w:val="16"/>
        </w:rPr>
        <w:t>муниципального района</w:t>
      </w:r>
      <w:r w:rsidRPr="00373ED2">
        <w:rPr>
          <w:sz w:val="16"/>
          <w:szCs w:val="16"/>
        </w:rPr>
        <w:t xml:space="preserve"> - при проведении его по инициативе органов местного самоуправления </w:t>
      </w:r>
      <w:r w:rsidRPr="00373ED2">
        <w:rPr>
          <w:bCs/>
          <w:sz w:val="16"/>
          <w:szCs w:val="16"/>
        </w:rPr>
        <w:t>муниципального района</w:t>
      </w:r>
      <w:r w:rsidRPr="00373ED2">
        <w:rPr>
          <w:sz w:val="16"/>
          <w:szCs w:val="16"/>
        </w:rPr>
        <w:t>;</w:t>
      </w:r>
    </w:p>
    <w:p w:rsidR="00373ED2" w:rsidRPr="00373ED2" w:rsidRDefault="00373ED2" w:rsidP="00373ED2">
      <w:pPr>
        <w:ind w:firstLine="709"/>
        <w:jc w:val="both"/>
        <w:rPr>
          <w:sz w:val="16"/>
          <w:szCs w:val="16"/>
        </w:rPr>
      </w:pPr>
      <w:r w:rsidRPr="00373ED2">
        <w:rPr>
          <w:sz w:val="16"/>
          <w:szCs w:val="16"/>
        </w:rPr>
        <w:t xml:space="preserve"> 2) за счет средств бюджета Костромской области - при проведении его по инициативе органов государственной власти Костромской области.</w:t>
      </w:r>
    </w:p>
    <w:p w:rsidR="00373ED2" w:rsidRPr="00373ED2" w:rsidRDefault="00373ED2" w:rsidP="00373ED2">
      <w:pPr>
        <w:ind w:firstLine="709"/>
        <w:jc w:val="both"/>
        <w:rPr>
          <w:sz w:val="16"/>
          <w:szCs w:val="16"/>
        </w:rPr>
      </w:pPr>
      <w:bookmarkStart w:id="66" w:name="_Toc260317525"/>
      <w:bookmarkStart w:id="67" w:name="_Toc241376051"/>
    </w:p>
    <w:p w:rsidR="00373ED2" w:rsidRPr="00373ED2" w:rsidRDefault="00373ED2" w:rsidP="00373ED2">
      <w:pPr>
        <w:pStyle w:val="4"/>
        <w:ind w:firstLine="709"/>
        <w:jc w:val="both"/>
        <w:rPr>
          <w:b/>
          <w:bCs/>
          <w:sz w:val="16"/>
          <w:szCs w:val="16"/>
        </w:rPr>
      </w:pPr>
      <w:r w:rsidRPr="00373ED2">
        <w:rPr>
          <w:bCs/>
          <w:sz w:val="16"/>
          <w:szCs w:val="16"/>
        </w:rPr>
        <w:t>Статья 21.</w:t>
      </w:r>
      <w:r w:rsidRPr="00373ED2">
        <w:rPr>
          <w:b/>
          <w:bCs/>
          <w:sz w:val="16"/>
          <w:szCs w:val="16"/>
        </w:rPr>
        <w:t xml:space="preserve"> Обращения граждан в органы местного самоуправления</w:t>
      </w:r>
      <w:bookmarkEnd w:id="66"/>
      <w:bookmarkEnd w:id="67"/>
    </w:p>
    <w:p w:rsidR="00373ED2" w:rsidRPr="00373ED2" w:rsidRDefault="00373ED2" w:rsidP="00373ED2">
      <w:pPr>
        <w:ind w:firstLine="709"/>
        <w:jc w:val="both"/>
        <w:rPr>
          <w:sz w:val="16"/>
          <w:szCs w:val="16"/>
        </w:rPr>
      </w:pPr>
    </w:p>
    <w:p w:rsidR="00373ED2" w:rsidRPr="00373ED2" w:rsidRDefault="00373ED2" w:rsidP="00373ED2">
      <w:pPr>
        <w:ind w:firstLine="709"/>
        <w:jc w:val="both"/>
        <w:rPr>
          <w:sz w:val="16"/>
          <w:szCs w:val="16"/>
        </w:rPr>
      </w:pPr>
      <w:r w:rsidRPr="00373ED2">
        <w:rPr>
          <w:sz w:val="16"/>
          <w:szCs w:val="16"/>
        </w:rPr>
        <w:t>1. Граждане имеют право на индивидуальные и коллективные обращения в органы местного самоуправления.</w:t>
      </w:r>
    </w:p>
    <w:p w:rsidR="00373ED2" w:rsidRPr="00373ED2" w:rsidRDefault="00373ED2" w:rsidP="00373ED2">
      <w:pPr>
        <w:ind w:firstLine="709"/>
        <w:jc w:val="both"/>
        <w:rPr>
          <w:sz w:val="16"/>
          <w:szCs w:val="16"/>
        </w:rPr>
      </w:pPr>
      <w:r w:rsidRPr="00373ED2">
        <w:rPr>
          <w:sz w:val="16"/>
          <w:szCs w:val="16"/>
        </w:rPr>
        <w:t>2. Обращения граждан подлежат рассмотрению в порядке и сроки, установленные Федеральным законом от 2 мая 2006 года № 59-ФЗ «О порядке рассмотрения обращений граждан в Российской Федерации».</w:t>
      </w:r>
    </w:p>
    <w:p w:rsidR="00373ED2" w:rsidRPr="00373ED2" w:rsidRDefault="00373ED2" w:rsidP="00373ED2">
      <w:pPr>
        <w:ind w:firstLine="709"/>
        <w:jc w:val="both"/>
        <w:rPr>
          <w:sz w:val="16"/>
          <w:szCs w:val="16"/>
        </w:rPr>
      </w:pPr>
      <w:r w:rsidRPr="00373ED2">
        <w:rPr>
          <w:sz w:val="16"/>
          <w:szCs w:val="16"/>
        </w:rPr>
        <w:t xml:space="preserve">3. За нарушение порядка и сроков рассмотрения обращений граждан должностные лица местного самоуправления несут ответственность в соответствии с законодательством Российской Федерации. </w:t>
      </w:r>
    </w:p>
    <w:p w:rsidR="00373ED2" w:rsidRPr="00373ED2" w:rsidRDefault="00373ED2" w:rsidP="00373ED2">
      <w:pPr>
        <w:ind w:firstLine="709"/>
        <w:jc w:val="both"/>
        <w:rPr>
          <w:sz w:val="16"/>
          <w:szCs w:val="16"/>
        </w:rPr>
      </w:pPr>
    </w:p>
    <w:p w:rsidR="00373ED2" w:rsidRPr="00373ED2" w:rsidRDefault="00373ED2" w:rsidP="00373ED2">
      <w:pPr>
        <w:pStyle w:val="3"/>
        <w:ind w:firstLine="709"/>
        <w:jc w:val="both"/>
        <w:rPr>
          <w:rFonts w:ascii="Times New Roman" w:hAnsi="Times New Roman"/>
          <w:b w:val="0"/>
          <w:bCs w:val="0"/>
          <w:sz w:val="16"/>
          <w:szCs w:val="16"/>
        </w:rPr>
      </w:pPr>
      <w:bookmarkStart w:id="68" w:name="_Toc260317529"/>
      <w:bookmarkStart w:id="69" w:name="_Toc241376055"/>
      <w:r w:rsidRPr="00373ED2">
        <w:rPr>
          <w:rFonts w:ascii="Times New Roman" w:hAnsi="Times New Roman"/>
          <w:bCs w:val="0"/>
          <w:sz w:val="16"/>
          <w:szCs w:val="16"/>
        </w:rPr>
        <w:t>Глава 4.</w:t>
      </w:r>
      <w:r w:rsidRPr="00373ED2">
        <w:rPr>
          <w:rFonts w:ascii="Times New Roman" w:hAnsi="Times New Roman"/>
          <w:b w:val="0"/>
          <w:bCs w:val="0"/>
          <w:sz w:val="16"/>
          <w:szCs w:val="16"/>
        </w:rPr>
        <w:t xml:space="preserve"> Органы местного самоуправления </w:t>
      </w:r>
      <w:bookmarkEnd w:id="68"/>
      <w:bookmarkEnd w:id="69"/>
      <w:r w:rsidRPr="00373ED2">
        <w:rPr>
          <w:rFonts w:ascii="Times New Roman" w:eastAsia="Calibri" w:hAnsi="Times New Roman"/>
          <w:b w:val="0"/>
          <w:sz w:val="16"/>
          <w:szCs w:val="16"/>
        </w:rPr>
        <w:t>и должностные лица местного самоуправления</w:t>
      </w:r>
    </w:p>
    <w:p w:rsidR="00373ED2" w:rsidRPr="00373ED2" w:rsidRDefault="00373ED2" w:rsidP="00373ED2">
      <w:pPr>
        <w:ind w:firstLine="709"/>
        <w:jc w:val="both"/>
        <w:rPr>
          <w:sz w:val="16"/>
          <w:szCs w:val="16"/>
        </w:rPr>
      </w:pPr>
    </w:p>
    <w:p w:rsidR="00373ED2" w:rsidRPr="00373ED2" w:rsidRDefault="00373ED2" w:rsidP="00373ED2">
      <w:pPr>
        <w:pStyle w:val="4"/>
        <w:ind w:firstLine="709"/>
        <w:jc w:val="both"/>
        <w:rPr>
          <w:b/>
          <w:bCs/>
          <w:sz w:val="16"/>
          <w:szCs w:val="16"/>
        </w:rPr>
      </w:pPr>
      <w:bookmarkStart w:id="70" w:name="_Toc260317530"/>
      <w:bookmarkStart w:id="71" w:name="_Toc241376056"/>
      <w:r w:rsidRPr="00373ED2">
        <w:rPr>
          <w:bCs/>
          <w:sz w:val="16"/>
          <w:szCs w:val="16"/>
        </w:rPr>
        <w:t>Статья 22.</w:t>
      </w:r>
      <w:r w:rsidRPr="00373ED2">
        <w:rPr>
          <w:b/>
          <w:bCs/>
          <w:sz w:val="16"/>
          <w:szCs w:val="16"/>
        </w:rPr>
        <w:t xml:space="preserve"> Органы местного самоуправления </w:t>
      </w:r>
      <w:bookmarkEnd w:id="70"/>
      <w:bookmarkEnd w:id="71"/>
    </w:p>
    <w:p w:rsidR="00373ED2" w:rsidRPr="00373ED2" w:rsidRDefault="00373ED2" w:rsidP="00373ED2">
      <w:pPr>
        <w:ind w:firstLine="709"/>
        <w:jc w:val="both"/>
        <w:rPr>
          <w:sz w:val="16"/>
          <w:szCs w:val="16"/>
        </w:rPr>
      </w:pPr>
    </w:p>
    <w:p w:rsidR="00373ED2" w:rsidRPr="00373ED2" w:rsidRDefault="00373ED2" w:rsidP="00373ED2">
      <w:pPr>
        <w:ind w:firstLine="709"/>
        <w:jc w:val="both"/>
        <w:rPr>
          <w:sz w:val="16"/>
          <w:szCs w:val="16"/>
        </w:rPr>
      </w:pPr>
      <w:r w:rsidRPr="00373ED2">
        <w:rPr>
          <w:sz w:val="16"/>
          <w:szCs w:val="16"/>
        </w:rPr>
        <w:t>1. Структуру органов местного самоуправления составляют:</w:t>
      </w:r>
    </w:p>
    <w:p w:rsidR="00373ED2" w:rsidRPr="00373ED2" w:rsidRDefault="00373ED2" w:rsidP="00373ED2">
      <w:pPr>
        <w:ind w:firstLine="709"/>
        <w:jc w:val="both"/>
        <w:rPr>
          <w:sz w:val="16"/>
          <w:szCs w:val="16"/>
        </w:rPr>
      </w:pPr>
      <w:r w:rsidRPr="00373ED2">
        <w:rPr>
          <w:sz w:val="16"/>
          <w:szCs w:val="16"/>
        </w:rPr>
        <w:t xml:space="preserve">1) представительный орган муниципального образования - Собрание депутатов Галичского муниципального района Костромской области (далее – Собрание депутатов </w:t>
      </w:r>
      <w:r w:rsidRPr="00373ED2">
        <w:rPr>
          <w:bCs/>
          <w:sz w:val="16"/>
          <w:szCs w:val="16"/>
        </w:rPr>
        <w:t>муниципального района</w:t>
      </w:r>
      <w:r w:rsidRPr="00373ED2">
        <w:rPr>
          <w:sz w:val="16"/>
          <w:szCs w:val="16"/>
        </w:rPr>
        <w:t>);</w:t>
      </w:r>
    </w:p>
    <w:p w:rsidR="00373ED2" w:rsidRPr="00373ED2" w:rsidRDefault="00373ED2" w:rsidP="00373ED2">
      <w:pPr>
        <w:ind w:firstLine="709"/>
        <w:jc w:val="both"/>
        <w:rPr>
          <w:sz w:val="16"/>
          <w:szCs w:val="16"/>
        </w:rPr>
      </w:pPr>
      <w:r w:rsidRPr="00373ED2">
        <w:rPr>
          <w:sz w:val="16"/>
          <w:szCs w:val="16"/>
        </w:rPr>
        <w:t xml:space="preserve">2) глава муниципального образования - глава Галичского муниципального района Костромской области (далее – глава </w:t>
      </w:r>
      <w:r w:rsidRPr="00373ED2">
        <w:rPr>
          <w:bCs/>
          <w:sz w:val="16"/>
          <w:szCs w:val="16"/>
        </w:rPr>
        <w:t>муниципального района</w:t>
      </w:r>
      <w:r w:rsidRPr="00373ED2">
        <w:rPr>
          <w:sz w:val="16"/>
          <w:szCs w:val="16"/>
        </w:rPr>
        <w:t>);</w:t>
      </w:r>
    </w:p>
    <w:p w:rsidR="00373ED2" w:rsidRPr="00373ED2" w:rsidRDefault="00373ED2" w:rsidP="00373ED2">
      <w:pPr>
        <w:ind w:firstLine="709"/>
        <w:jc w:val="both"/>
        <w:rPr>
          <w:sz w:val="16"/>
          <w:szCs w:val="16"/>
        </w:rPr>
      </w:pPr>
      <w:r w:rsidRPr="00373ED2">
        <w:rPr>
          <w:sz w:val="16"/>
          <w:szCs w:val="16"/>
        </w:rPr>
        <w:t xml:space="preserve">3) местная администрация (исполнительно-распорядительный орган </w:t>
      </w:r>
      <w:r w:rsidRPr="00373ED2">
        <w:rPr>
          <w:rFonts w:eastAsia="Calibri"/>
          <w:sz w:val="16"/>
          <w:szCs w:val="16"/>
        </w:rPr>
        <w:t>муниципального образования</w:t>
      </w:r>
      <w:r w:rsidRPr="00373ED2">
        <w:rPr>
          <w:sz w:val="16"/>
          <w:szCs w:val="16"/>
        </w:rPr>
        <w:t xml:space="preserve">) - администрация Галичского муниципального района Костромской области (далее – администрация </w:t>
      </w:r>
      <w:r w:rsidRPr="00373ED2">
        <w:rPr>
          <w:bCs/>
          <w:sz w:val="16"/>
          <w:szCs w:val="16"/>
        </w:rPr>
        <w:t>муниципального района</w:t>
      </w:r>
      <w:r w:rsidRPr="00373ED2">
        <w:rPr>
          <w:sz w:val="16"/>
          <w:szCs w:val="16"/>
        </w:rPr>
        <w:t>);</w:t>
      </w:r>
    </w:p>
    <w:p w:rsidR="00373ED2" w:rsidRPr="00373ED2" w:rsidRDefault="00373ED2" w:rsidP="00373ED2">
      <w:pPr>
        <w:ind w:firstLine="709"/>
        <w:jc w:val="both"/>
        <w:rPr>
          <w:sz w:val="16"/>
          <w:szCs w:val="16"/>
        </w:rPr>
      </w:pPr>
      <w:r w:rsidRPr="00373ED2">
        <w:rPr>
          <w:sz w:val="16"/>
          <w:szCs w:val="16"/>
        </w:rPr>
        <w:t xml:space="preserve">4) контрольно-счетный орган </w:t>
      </w:r>
      <w:r w:rsidRPr="00373ED2">
        <w:rPr>
          <w:rFonts w:eastAsia="Calibri"/>
          <w:sz w:val="16"/>
          <w:szCs w:val="16"/>
        </w:rPr>
        <w:t>муниципального образования</w:t>
      </w:r>
      <w:r w:rsidRPr="00373ED2">
        <w:rPr>
          <w:sz w:val="16"/>
          <w:szCs w:val="16"/>
        </w:rPr>
        <w:t xml:space="preserve"> – контрольно-счетный орган </w:t>
      </w:r>
      <w:r w:rsidRPr="00373ED2">
        <w:rPr>
          <w:rFonts w:eastAsia="Calibri"/>
          <w:sz w:val="16"/>
          <w:szCs w:val="16"/>
        </w:rPr>
        <w:t>муниципального образования</w:t>
      </w:r>
      <w:r w:rsidRPr="00373ED2">
        <w:rPr>
          <w:sz w:val="16"/>
          <w:szCs w:val="16"/>
        </w:rPr>
        <w:t xml:space="preserve"> Галичский муниципальный район Костромской области (далее – контрольно-счетный орган </w:t>
      </w:r>
      <w:r w:rsidRPr="00373ED2">
        <w:rPr>
          <w:rFonts w:eastAsia="Calibri"/>
          <w:sz w:val="16"/>
          <w:szCs w:val="16"/>
        </w:rPr>
        <w:t>муниципального района</w:t>
      </w:r>
      <w:r w:rsidRPr="00373ED2">
        <w:rPr>
          <w:sz w:val="16"/>
          <w:szCs w:val="16"/>
        </w:rPr>
        <w:t xml:space="preserve">). </w:t>
      </w:r>
    </w:p>
    <w:p w:rsidR="00373ED2" w:rsidRPr="00373ED2" w:rsidRDefault="00373ED2" w:rsidP="00373ED2">
      <w:pPr>
        <w:ind w:firstLine="709"/>
        <w:jc w:val="both"/>
        <w:rPr>
          <w:sz w:val="16"/>
          <w:szCs w:val="16"/>
        </w:rPr>
      </w:pPr>
      <w:r w:rsidRPr="00373ED2">
        <w:rPr>
          <w:sz w:val="16"/>
          <w:szCs w:val="16"/>
        </w:rPr>
        <w:t xml:space="preserve">Органы местного самоуправления </w:t>
      </w:r>
      <w:r w:rsidRPr="00373ED2">
        <w:rPr>
          <w:bCs/>
          <w:sz w:val="16"/>
          <w:szCs w:val="16"/>
        </w:rPr>
        <w:t>муниципального района</w:t>
      </w:r>
      <w:r w:rsidRPr="00373ED2">
        <w:rPr>
          <w:sz w:val="16"/>
          <w:szCs w:val="16"/>
        </w:rPr>
        <w:t xml:space="preserve"> обладают собственными полномочиями по решению вопросов местного значения.</w:t>
      </w:r>
    </w:p>
    <w:p w:rsidR="00373ED2" w:rsidRPr="00373ED2" w:rsidRDefault="00373ED2" w:rsidP="00373ED2">
      <w:pPr>
        <w:ind w:firstLine="709"/>
        <w:jc w:val="both"/>
        <w:rPr>
          <w:sz w:val="16"/>
          <w:szCs w:val="16"/>
        </w:rPr>
      </w:pPr>
      <w:r w:rsidRPr="00373ED2">
        <w:rPr>
          <w:sz w:val="16"/>
          <w:szCs w:val="16"/>
        </w:rPr>
        <w:t xml:space="preserve">2. Изменение структуры органов местного самоуправления </w:t>
      </w:r>
      <w:r w:rsidRPr="00373ED2">
        <w:rPr>
          <w:bCs/>
          <w:sz w:val="16"/>
          <w:szCs w:val="16"/>
        </w:rPr>
        <w:t>муниципального района</w:t>
      </w:r>
      <w:r w:rsidRPr="00373ED2">
        <w:rPr>
          <w:sz w:val="16"/>
          <w:szCs w:val="16"/>
        </w:rPr>
        <w:t xml:space="preserve"> осуществляется не иначе как путем внесения изменений в настоящий Устав. </w:t>
      </w:r>
    </w:p>
    <w:p w:rsidR="00373ED2" w:rsidRPr="00373ED2" w:rsidRDefault="00373ED2" w:rsidP="00373ED2">
      <w:pPr>
        <w:ind w:firstLine="709"/>
        <w:jc w:val="both"/>
        <w:rPr>
          <w:sz w:val="16"/>
          <w:szCs w:val="16"/>
        </w:rPr>
      </w:pPr>
      <w:r w:rsidRPr="00373ED2">
        <w:rPr>
          <w:sz w:val="16"/>
          <w:szCs w:val="16"/>
        </w:rPr>
        <w:t xml:space="preserve">3. </w:t>
      </w:r>
      <w:proofErr w:type="gramStart"/>
      <w:r w:rsidRPr="00373ED2">
        <w:rPr>
          <w:sz w:val="16"/>
          <w:szCs w:val="16"/>
        </w:rPr>
        <w:t>Изменения и дополнения, внесенные в устав м</w:t>
      </w:r>
      <w:r w:rsidRPr="00373ED2">
        <w:rPr>
          <w:bCs/>
          <w:sz w:val="16"/>
          <w:szCs w:val="16"/>
        </w:rPr>
        <w:t xml:space="preserve">униципального района </w:t>
      </w:r>
      <w:r w:rsidRPr="00373ED2">
        <w:rPr>
          <w:sz w:val="16"/>
          <w:szCs w:val="16"/>
        </w:rPr>
        <w:t>и изменяющие структуру органов местного самоуправления, разграничение полномочий между органами местного самоуправления (за исключением случаев приведения устава м</w:t>
      </w:r>
      <w:r w:rsidRPr="00373ED2">
        <w:rPr>
          <w:bCs/>
          <w:sz w:val="16"/>
          <w:szCs w:val="16"/>
        </w:rPr>
        <w:t>униципального района</w:t>
      </w:r>
      <w:r w:rsidRPr="00373ED2">
        <w:rPr>
          <w:sz w:val="16"/>
          <w:szCs w:val="16"/>
        </w:rPr>
        <w:t xml:space="preserve"> в соответствие с федеральными законами, а также изменения полномочий, срока полномочий, порядка избрания главы м</w:t>
      </w:r>
      <w:r w:rsidRPr="00373ED2">
        <w:rPr>
          <w:bCs/>
          <w:sz w:val="16"/>
          <w:szCs w:val="16"/>
        </w:rPr>
        <w:t>униципального района</w:t>
      </w:r>
      <w:r w:rsidRPr="00373ED2">
        <w:rPr>
          <w:sz w:val="16"/>
          <w:szCs w:val="16"/>
        </w:rPr>
        <w:t>), вступают в силу после истечения срока полномочий главы муниципального района, подписавшего муниципальный правовой акт о внесении указанных</w:t>
      </w:r>
      <w:proofErr w:type="gramEnd"/>
      <w:r w:rsidRPr="00373ED2">
        <w:rPr>
          <w:sz w:val="16"/>
          <w:szCs w:val="16"/>
        </w:rPr>
        <w:t xml:space="preserve"> изменений и дополнений в устав муниципального образования.</w:t>
      </w:r>
    </w:p>
    <w:p w:rsidR="00373ED2" w:rsidRPr="00373ED2" w:rsidRDefault="00373ED2" w:rsidP="00373ED2">
      <w:pPr>
        <w:ind w:firstLine="709"/>
        <w:jc w:val="both"/>
        <w:rPr>
          <w:sz w:val="16"/>
          <w:szCs w:val="16"/>
        </w:rPr>
      </w:pPr>
      <w:r w:rsidRPr="00373ED2">
        <w:rPr>
          <w:sz w:val="16"/>
          <w:szCs w:val="16"/>
        </w:rPr>
        <w:t>4. Финансовое обеспечение деятельности органов местного самоуправления муниципального района осуществляется исключительно за счет собственных доходов бюджета м</w:t>
      </w:r>
      <w:r w:rsidRPr="00373ED2">
        <w:rPr>
          <w:bCs/>
          <w:sz w:val="16"/>
          <w:szCs w:val="16"/>
        </w:rPr>
        <w:t>униципального района</w:t>
      </w:r>
      <w:r w:rsidRPr="00373ED2">
        <w:rPr>
          <w:sz w:val="16"/>
          <w:szCs w:val="16"/>
        </w:rPr>
        <w:t>.</w:t>
      </w:r>
    </w:p>
    <w:p w:rsidR="00373ED2" w:rsidRPr="00373ED2" w:rsidRDefault="00373ED2" w:rsidP="00373ED2">
      <w:pPr>
        <w:ind w:firstLine="709"/>
        <w:jc w:val="both"/>
        <w:rPr>
          <w:sz w:val="16"/>
          <w:szCs w:val="16"/>
        </w:rPr>
      </w:pPr>
    </w:p>
    <w:p w:rsidR="00373ED2" w:rsidRPr="00373ED2" w:rsidRDefault="00373ED2" w:rsidP="00373ED2">
      <w:pPr>
        <w:pStyle w:val="4"/>
        <w:ind w:firstLine="709"/>
        <w:jc w:val="both"/>
        <w:rPr>
          <w:b/>
          <w:bCs/>
          <w:sz w:val="16"/>
          <w:szCs w:val="16"/>
        </w:rPr>
      </w:pPr>
      <w:bookmarkStart w:id="72" w:name="_Toc260317531"/>
      <w:bookmarkStart w:id="73" w:name="_Toc241376057"/>
      <w:r w:rsidRPr="00373ED2">
        <w:rPr>
          <w:bCs/>
          <w:sz w:val="16"/>
          <w:szCs w:val="16"/>
        </w:rPr>
        <w:t>Статья 23.</w:t>
      </w:r>
      <w:r w:rsidRPr="00373ED2">
        <w:rPr>
          <w:b/>
          <w:bCs/>
          <w:sz w:val="16"/>
          <w:szCs w:val="16"/>
        </w:rPr>
        <w:t xml:space="preserve"> Собрание депутатов </w:t>
      </w:r>
      <w:bookmarkEnd w:id="72"/>
      <w:bookmarkEnd w:id="73"/>
      <w:r w:rsidRPr="00373ED2">
        <w:rPr>
          <w:b/>
          <w:sz w:val="16"/>
          <w:szCs w:val="16"/>
        </w:rPr>
        <w:t>м</w:t>
      </w:r>
      <w:r w:rsidRPr="00373ED2">
        <w:rPr>
          <w:b/>
          <w:bCs/>
          <w:sz w:val="16"/>
          <w:szCs w:val="16"/>
        </w:rPr>
        <w:t>униципального района</w:t>
      </w:r>
    </w:p>
    <w:p w:rsidR="00373ED2" w:rsidRPr="00373ED2" w:rsidRDefault="00373ED2" w:rsidP="00373ED2">
      <w:pPr>
        <w:ind w:firstLine="709"/>
        <w:jc w:val="both"/>
        <w:rPr>
          <w:sz w:val="16"/>
          <w:szCs w:val="16"/>
        </w:rPr>
      </w:pPr>
    </w:p>
    <w:p w:rsidR="00373ED2" w:rsidRPr="00373ED2" w:rsidRDefault="00373ED2" w:rsidP="00373ED2">
      <w:pPr>
        <w:ind w:firstLine="709"/>
        <w:jc w:val="both"/>
        <w:rPr>
          <w:rFonts w:eastAsia="Calibri"/>
          <w:sz w:val="16"/>
          <w:szCs w:val="16"/>
        </w:rPr>
      </w:pPr>
      <w:r w:rsidRPr="00373ED2">
        <w:rPr>
          <w:sz w:val="16"/>
          <w:szCs w:val="16"/>
        </w:rPr>
        <w:t>1. Собрание депутатов м</w:t>
      </w:r>
      <w:r w:rsidRPr="00373ED2">
        <w:rPr>
          <w:bCs/>
          <w:sz w:val="16"/>
          <w:szCs w:val="16"/>
        </w:rPr>
        <w:t>униципального района</w:t>
      </w:r>
      <w:r w:rsidRPr="00373ED2">
        <w:rPr>
          <w:sz w:val="16"/>
          <w:szCs w:val="16"/>
        </w:rPr>
        <w:t xml:space="preserve"> - </w:t>
      </w:r>
      <w:r w:rsidRPr="00373ED2">
        <w:rPr>
          <w:rFonts w:eastAsia="Calibri"/>
          <w:sz w:val="16"/>
          <w:szCs w:val="16"/>
        </w:rPr>
        <w:t xml:space="preserve">представительный орган </w:t>
      </w:r>
      <w:r w:rsidRPr="00373ED2">
        <w:rPr>
          <w:sz w:val="16"/>
          <w:szCs w:val="16"/>
        </w:rPr>
        <w:t>м</w:t>
      </w:r>
      <w:r w:rsidRPr="00373ED2">
        <w:rPr>
          <w:bCs/>
          <w:sz w:val="16"/>
          <w:szCs w:val="16"/>
        </w:rPr>
        <w:t>униципального района</w:t>
      </w:r>
      <w:r w:rsidRPr="00373ED2">
        <w:rPr>
          <w:rFonts w:eastAsia="Calibri"/>
          <w:sz w:val="16"/>
          <w:szCs w:val="16"/>
        </w:rPr>
        <w:t>, обладающий правами представлять интересы населения и принимать от его имени решения, действующие на территории муниципального района.</w:t>
      </w:r>
    </w:p>
    <w:p w:rsidR="00373ED2" w:rsidRPr="00373ED2" w:rsidRDefault="00373ED2" w:rsidP="00373ED2">
      <w:pPr>
        <w:ind w:firstLine="709"/>
        <w:jc w:val="both"/>
        <w:rPr>
          <w:rFonts w:eastAsia="Calibri"/>
          <w:sz w:val="16"/>
          <w:szCs w:val="16"/>
        </w:rPr>
      </w:pPr>
      <w:r w:rsidRPr="00373ED2">
        <w:rPr>
          <w:rFonts w:eastAsia="Calibri"/>
          <w:sz w:val="16"/>
          <w:szCs w:val="16"/>
        </w:rPr>
        <w:t xml:space="preserve">2. Собрание депутатов муниципального района формируется из глав поселений, входящих в состав муниципального района, и из депутатов Советов депутатов поселений, избираемых Советом депутатов поселений из своего состава. </w:t>
      </w:r>
    </w:p>
    <w:p w:rsidR="00373ED2" w:rsidRPr="00373ED2" w:rsidRDefault="00373ED2" w:rsidP="00373ED2">
      <w:pPr>
        <w:ind w:firstLine="709"/>
        <w:jc w:val="both"/>
        <w:rPr>
          <w:rFonts w:eastAsia="Calibri"/>
          <w:sz w:val="16"/>
          <w:szCs w:val="16"/>
        </w:rPr>
      </w:pPr>
      <w:r w:rsidRPr="00373ED2">
        <w:rPr>
          <w:rFonts w:eastAsia="Calibri"/>
          <w:sz w:val="16"/>
          <w:szCs w:val="16"/>
        </w:rPr>
        <w:t>Норма представительства от Советов депутатов:</w:t>
      </w:r>
    </w:p>
    <w:p w:rsidR="00373ED2" w:rsidRPr="00373ED2" w:rsidRDefault="00373ED2" w:rsidP="00373ED2">
      <w:pPr>
        <w:ind w:firstLine="709"/>
        <w:jc w:val="both"/>
        <w:rPr>
          <w:rFonts w:eastAsia="Calibri"/>
          <w:sz w:val="16"/>
          <w:szCs w:val="16"/>
        </w:rPr>
      </w:pPr>
      <w:r w:rsidRPr="00373ED2">
        <w:rPr>
          <w:rFonts w:eastAsia="Calibri"/>
          <w:sz w:val="16"/>
          <w:szCs w:val="16"/>
        </w:rPr>
        <w:t>- Берёзовского сельского поселения, входящего в состав муниципального района, составляет 2 человека;</w:t>
      </w:r>
    </w:p>
    <w:p w:rsidR="00373ED2" w:rsidRPr="00373ED2" w:rsidRDefault="00373ED2" w:rsidP="00373ED2">
      <w:pPr>
        <w:ind w:firstLine="709"/>
        <w:jc w:val="both"/>
        <w:rPr>
          <w:rFonts w:eastAsia="Calibri"/>
          <w:sz w:val="16"/>
          <w:szCs w:val="16"/>
        </w:rPr>
      </w:pPr>
      <w:r w:rsidRPr="00373ED2">
        <w:rPr>
          <w:rFonts w:eastAsia="Calibri"/>
          <w:sz w:val="16"/>
          <w:szCs w:val="16"/>
        </w:rPr>
        <w:t>- Дмитриевского сельского поселения, входящего в состав муниципального района, составляет 2 человека;</w:t>
      </w:r>
    </w:p>
    <w:p w:rsidR="00373ED2" w:rsidRPr="00373ED2" w:rsidRDefault="00373ED2" w:rsidP="00373ED2">
      <w:pPr>
        <w:ind w:firstLine="709"/>
        <w:jc w:val="both"/>
        <w:rPr>
          <w:rFonts w:eastAsia="Calibri"/>
          <w:sz w:val="16"/>
          <w:szCs w:val="16"/>
        </w:rPr>
      </w:pPr>
      <w:r w:rsidRPr="00373ED2">
        <w:rPr>
          <w:rFonts w:eastAsia="Calibri"/>
          <w:sz w:val="16"/>
          <w:szCs w:val="16"/>
        </w:rPr>
        <w:t xml:space="preserve">- </w:t>
      </w:r>
      <w:proofErr w:type="spellStart"/>
      <w:r w:rsidRPr="00373ED2">
        <w:rPr>
          <w:rFonts w:eastAsia="Calibri"/>
          <w:sz w:val="16"/>
          <w:szCs w:val="16"/>
        </w:rPr>
        <w:t>Лопаревского</w:t>
      </w:r>
      <w:proofErr w:type="spellEnd"/>
      <w:r w:rsidRPr="00373ED2">
        <w:rPr>
          <w:rFonts w:eastAsia="Calibri"/>
          <w:sz w:val="16"/>
          <w:szCs w:val="16"/>
        </w:rPr>
        <w:t xml:space="preserve"> сельского поселения, входящего в состав муниципального района, составляет 2 человека;</w:t>
      </w:r>
    </w:p>
    <w:p w:rsidR="00373ED2" w:rsidRPr="00373ED2" w:rsidRDefault="00373ED2" w:rsidP="00373ED2">
      <w:pPr>
        <w:ind w:firstLine="709"/>
        <w:jc w:val="both"/>
        <w:rPr>
          <w:rFonts w:eastAsia="Calibri"/>
          <w:sz w:val="16"/>
          <w:szCs w:val="16"/>
        </w:rPr>
      </w:pPr>
      <w:r w:rsidRPr="00373ED2">
        <w:rPr>
          <w:rFonts w:eastAsia="Calibri"/>
          <w:sz w:val="16"/>
          <w:szCs w:val="16"/>
        </w:rPr>
        <w:t xml:space="preserve">- </w:t>
      </w:r>
      <w:proofErr w:type="spellStart"/>
      <w:r w:rsidRPr="00373ED2">
        <w:rPr>
          <w:rFonts w:eastAsia="Calibri"/>
          <w:sz w:val="16"/>
          <w:szCs w:val="16"/>
        </w:rPr>
        <w:t>Ореховского</w:t>
      </w:r>
      <w:proofErr w:type="spellEnd"/>
      <w:r w:rsidRPr="00373ED2">
        <w:rPr>
          <w:rFonts w:eastAsia="Calibri"/>
          <w:sz w:val="16"/>
          <w:szCs w:val="16"/>
        </w:rPr>
        <w:t xml:space="preserve"> сельского поселения, входящего в состав муниципального района, составляет 2 человека;</w:t>
      </w:r>
    </w:p>
    <w:p w:rsidR="00373ED2" w:rsidRPr="00373ED2" w:rsidRDefault="00373ED2" w:rsidP="00373ED2">
      <w:pPr>
        <w:ind w:firstLine="709"/>
        <w:jc w:val="both"/>
        <w:rPr>
          <w:rFonts w:eastAsia="Calibri"/>
          <w:sz w:val="16"/>
          <w:szCs w:val="16"/>
        </w:rPr>
      </w:pPr>
      <w:r w:rsidRPr="00373ED2">
        <w:rPr>
          <w:rFonts w:eastAsia="Calibri"/>
          <w:sz w:val="16"/>
          <w:szCs w:val="16"/>
        </w:rPr>
        <w:t xml:space="preserve">- </w:t>
      </w:r>
      <w:proofErr w:type="spellStart"/>
      <w:r w:rsidRPr="00373ED2">
        <w:rPr>
          <w:rFonts w:eastAsia="Calibri"/>
          <w:sz w:val="16"/>
          <w:szCs w:val="16"/>
        </w:rPr>
        <w:t>Степановского</w:t>
      </w:r>
      <w:proofErr w:type="spellEnd"/>
      <w:r w:rsidRPr="00373ED2">
        <w:rPr>
          <w:rFonts w:eastAsia="Calibri"/>
          <w:sz w:val="16"/>
          <w:szCs w:val="16"/>
        </w:rPr>
        <w:t xml:space="preserve"> сельского поселения, входящего в состав муниципального района, составляет 2 человека.</w:t>
      </w:r>
    </w:p>
    <w:p w:rsidR="00373ED2" w:rsidRPr="00373ED2" w:rsidRDefault="00373ED2" w:rsidP="00373ED2">
      <w:pPr>
        <w:ind w:firstLine="709"/>
        <w:jc w:val="both"/>
        <w:rPr>
          <w:sz w:val="16"/>
          <w:szCs w:val="16"/>
        </w:rPr>
      </w:pPr>
      <w:r w:rsidRPr="00373ED2">
        <w:rPr>
          <w:sz w:val="16"/>
          <w:szCs w:val="16"/>
        </w:rPr>
        <w:t xml:space="preserve">3. </w:t>
      </w:r>
      <w:r w:rsidRPr="00373ED2">
        <w:rPr>
          <w:rFonts w:eastAsia="Calibri"/>
          <w:sz w:val="16"/>
          <w:szCs w:val="16"/>
        </w:rPr>
        <w:t>Собрание депутатов муниципального района состоит из 15 депутатов.</w:t>
      </w:r>
    </w:p>
    <w:p w:rsidR="00373ED2" w:rsidRPr="00373ED2" w:rsidRDefault="00373ED2" w:rsidP="00373ED2">
      <w:pPr>
        <w:ind w:firstLine="709"/>
        <w:jc w:val="both"/>
        <w:rPr>
          <w:rFonts w:eastAsia="Calibri"/>
          <w:sz w:val="16"/>
          <w:szCs w:val="16"/>
        </w:rPr>
      </w:pPr>
      <w:r w:rsidRPr="00373ED2">
        <w:rPr>
          <w:rFonts w:eastAsia="Calibri"/>
          <w:sz w:val="16"/>
          <w:szCs w:val="16"/>
        </w:rPr>
        <w:t xml:space="preserve">4. Из числа депутатов Собрания депутатов муниципального района на срок его полномочий тайным голосованием избираются председатель Собрания депутатов муниципального района, заместитель председателя Собрания депутатов муниципального района. </w:t>
      </w:r>
    </w:p>
    <w:p w:rsidR="00373ED2" w:rsidRPr="00373ED2" w:rsidRDefault="00373ED2" w:rsidP="00373ED2">
      <w:pPr>
        <w:ind w:firstLine="709"/>
        <w:jc w:val="both"/>
        <w:rPr>
          <w:rFonts w:eastAsia="Calibri"/>
          <w:sz w:val="16"/>
          <w:szCs w:val="16"/>
        </w:rPr>
      </w:pPr>
      <w:r w:rsidRPr="00373ED2">
        <w:rPr>
          <w:rFonts w:eastAsia="Calibri"/>
          <w:sz w:val="16"/>
          <w:szCs w:val="16"/>
        </w:rPr>
        <w:t>Заместитель председателя Собрания депутатов муниципального района исполняет обязанности председателя Собрания депутатов муниципального района в полном объёме в период его отсутствия либо по его поручению.</w:t>
      </w:r>
    </w:p>
    <w:p w:rsidR="00373ED2" w:rsidRPr="00373ED2" w:rsidRDefault="00373ED2" w:rsidP="00373ED2">
      <w:pPr>
        <w:ind w:firstLine="709"/>
        <w:jc w:val="both"/>
        <w:rPr>
          <w:rFonts w:eastAsia="Calibri"/>
          <w:sz w:val="16"/>
          <w:szCs w:val="16"/>
        </w:rPr>
      </w:pPr>
      <w:r w:rsidRPr="00373ED2">
        <w:rPr>
          <w:rFonts w:eastAsia="Calibri"/>
          <w:sz w:val="16"/>
          <w:szCs w:val="16"/>
        </w:rPr>
        <w:lastRenderedPageBreak/>
        <w:t xml:space="preserve">Председатель Собрания депутатов муниципального района исполняет свои обязанности на </w:t>
      </w:r>
      <w:proofErr w:type="spellStart"/>
      <w:r w:rsidRPr="00373ED2">
        <w:rPr>
          <w:rFonts w:eastAsia="Calibri"/>
          <w:sz w:val="16"/>
          <w:szCs w:val="16"/>
        </w:rPr>
        <w:t>неосвобожденной</w:t>
      </w:r>
      <w:proofErr w:type="spellEnd"/>
      <w:r w:rsidRPr="00373ED2">
        <w:rPr>
          <w:rFonts w:eastAsia="Calibri"/>
          <w:sz w:val="16"/>
          <w:szCs w:val="16"/>
        </w:rPr>
        <w:t xml:space="preserve"> основе, заместитель председателя Собрания депутатов муниципального района – на </w:t>
      </w:r>
      <w:proofErr w:type="spellStart"/>
      <w:r w:rsidRPr="00373ED2">
        <w:rPr>
          <w:rFonts w:eastAsia="Calibri"/>
          <w:sz w:val="16"/>
          <w:szCs w:val="16"/>
        </w:rPr>
        <w:t>неосвобожденной</w:t>
      </w:r>
      <w:proofErr w:type="spellEnd"/>
      <w:r w:rsidRPr="00373ED2">
        <w:rPr>
          <w:rFonts w:eastAsia="Calibri"/>
          <w:sz w:val="16"/>
          <w:szCs w:val="16"/>
        </w:rPr>
        <w:t xml:space="preserve"> основе.</w:t>
      </w:r>
    </w:p>
    <w:p w:rsidR="00373ED2" w:rsidRPr="00373ED2" w:rsidRDefault="00373ED2" w:rsidP="00373ED2">
      <w:pPr>
        <w:ind w:firstLine="709"/>
        <w:jc w:val="both"/>
        <w:rPr>
          <w:rFonts w:eastAsia="Calibri"/>
          <w:sz w:val="16"/>
          <w:szCs w:val="16"/>
        </w:rPr>
      </w:pPr>
      <w:r w:rsidRPr="00373ED2">
        <w:rPr>
          <w:rFonts w:eastAsia="Calibri"/>
          <w:sz w:val="16"/>
          <w:szCs w:val="16"/>
        </w:rPr>
        <w:t>5. Председатель Собрания депутатов муниципального района исполняет следующие полномочия:</w:t>
      </w:r>
    </w:p>
    <w:p w:rsidR="00373ED2" w:rsidRPr="00373ED2" w:rsidRDefault="00373ED2" w:rsidP="00373ED2">
      <w:pPr>
        <w:ind w:firstLine="709"/>
        <w:jc w:val="both"/>
        <w:rPr>
          <w:rFonts w:eastAsia="Calibri"/>
          <w:sz w:val="16"/>
          <w:szCs w:val="16"/>
        </w:rPr>
      </w:pPr>
      <w:r w:rsidRPr="00373ED2">
        <w:rPr>
          <w:rFonts w:eastAsia="Calibri"/>
          <w:sz w:val="16"/>
          <w:szCs w:val="16"/>
        </w:rPr>
        <w:t>1) председательствует на заседаниях Собрания депутатов муниципального района, созывает заседания Собрания депутатов муниципального района, доводит до сведения депутатов Собрания депутатов муниципального района время и место проведения заседаний, а также проект повестки дня;</w:t>
      </w:r>
    </w:p>
    <w:p w:rsidR="00373ED2" w:rsidRPr="00373ED2" w:rsidRDefault="00373ED2" w:rsidP="00373ED2">
      <w:pPr>
        <w:ind w:firstLine="709"/>
        <w:jc w:val="both"/>
        <w:rPr>
          <w:rFonts w:eastAsia="Calibri"/>
          <w:sz w:val="16"/>
          <w:szCs w:val="16"/>
        </w:rPr>
      </w:pPr>
      <w:r w:rsidRPr="00373ED2">
        <w:rPr>
          <w:rFonts w:eastAsia="Calibri"/>
          <w:sz w:val="16"/>
          <w:szCs w:val="16"/>
        </w:rPr>
        <w:t>2) организует работу Собрания депутатов муниципального района, координирует деятельность Собрания депутатов муниципального района, даёт поручения постоянным и временным депутатским комиссиям по вопросам их ведения;</w:t>
      </w:r>
    </w:p>
    <w:p w:rsidR="00373ED2" w:rsidRPr="00373ED2" w:rsidRDefault="00373ED2" w:rsidP="00373ED2">
      <w:pPr>
        <w:ind w:firstLine="709"/>
        <w:jc w:val="both"/>
        <w:rPr>
          <w:rFonts w:eastAsia="Calibri"/>
          <w:sz w:val="16"/>
          <w:szCs w:val="16"/>
        </w:rPr>
      </w:pPr>
      <w:r w:rsidRPr="00373ED2">
        <w:rPr>
          <w:rFonts w:eastAsia="Calibri"/>
          <w:sz w:val="16"/>
          <w:szCs w:val="16"/>
        </w:rPr>
        <w:t xml:space="preserve">3) формирует и подписывает повестку </w:t>
      </w:r>
      <w:proofErr w:type="gramStart"/>
      <w:r w:rsidRPr="00373ED2">
        <w:rPr>
          <w:rFonts w:eastAsia="Calibri"/>
          <w:sz w:val="16"/>
          <w:szCs w:val="16"/>
        </w:rPr>
        <w:t>дня заседаний Собрания депутатов муниципального района</w:t>
      </w:r>
      <w:proofErr w:type="gramEnd"/>
      <w:r w:rsidRPr="00373ED2">
        <w:rPr>
          <w:rFonts w:eastAsia="Calibri"/>
          <w:sz w:val="16"/>
          <w:szCs w:val="16"/>
        </w:rPr>
        <w:t>;</w:t>
      </w:r>
    </w:p>
    <w:p w:rsidR="00373ED2" w:rsidRPr="00373ED2" w:rsidRDefault="00373ED2" w:rsidP="00373ED2">
      <w:pPr>
        <w:ind w:firstLine="709"/>
        <w:jc w:val="both"/>
        <w:rPr>
          <w:rFonts w:eastAsia="Calibri"/>
          <w:sz w:val="16"/>
          <w:szCs w:val="16"/>
        </w:rPr>
      </w:pPr>
      <w:r w:rsidRPr="00373ED2">
        <w:rPr>
          <w:rFonts w:eastAsia="Calibri"/>
          <w:sz w:val="16"/>
          <w:szCs w:val="16"/>
        </w:rPr>
        <w:t>4) направляет поступившие в Собрание депутатов муниципального района проекты решений Собрания депутатов муниципального района и материалы к ним в комиссии (комитеты) Собрания депутатов муниципального района по вопросам их ведения;</w:t>
      </w:r>
    </w:p>
    <w:p w:rsidR="00373ED2" w:rsidRPr="00373ED2" w:rsidRDefault="00373ED2" w:rsidP="00373ED2">
      <w:pPr>
        <w:ind w:firstLine="709"/>
        <w:jc w:val="both"/>
        <w:rPr>
          <w:rFonts w:eastAsia="Calibri"/>
          <w:sz w:val="16"/>
          <w:szCs w:val="16"/>
        </w:rPr>
      </w:pPr>
      <w:r w:rsidRPr="00373ED2">
        <w:rPr>
          <w:rFonts w:eastAsia="Calibri"/>
          <w:sz w:val="16"/>
          <w:szCs w:val="16"/>
        </w:rPr>
        <w:t>5) координирует деятельность комиссий (комитетов) Собрания депутатов муниципального района;</w:t>
      </w:r>
    </w:p>
    <w:p w:rsidR="00373ED2" w:rsidRPr="00373ED2" w:rsidRDefault="00373ED2" w:rsidP="00373ED2">
      <w:pPr>
        <w:ind w:firstLine="709"/>
        <w:jc w:val="both"/>
        <w:rPr>
          <w:rFonts w:eastAsia="Calibri"/>
          <w:sz w:val="16"/>
          <w:szCs w:val="16"/>
        </w:rPr>
      </w:pPr>
      <w:r w:rsidRPr="00373ED2">
        <w:rPr>
          <w:rFonts w:eastAsia="Calibri"/>
          <w:sz w:val="16"/>
          <w:szCs w:val="16"/>
        </w:rPr>
        <w:t>6) без доверенности представляет интересы Собрания депутатов муниципального района в судах, выдает доверенности от имени Собрания депутатов муниципального района;</w:t>
      </w:r>
    </w:p>
    <w:p w:rsidR="00373ED2" w:rsidRPr="00373ED2" w:rsidRDefault="00373ED2" w:rsidP="00373ED2">
      <w:pPr>
        <w:ind w:firstLine="709"/>
        <w:jc w:val="both"/>
        <w:rPr>
          <w:rFonts w:eastAsia="Calibri"/>
          <w:sz w:val="16"/>
          <w:szCs w:val="16"/>
        </w:rPr>
      </w:pPr>
      <w:r w:rsidRPr="00373ED2">
        <w:rPr>
          <w:rFonts w:eastAsia="Calibri"/>
          <w:sz w:val="16"/>
          <w:szCs w:val="16"/>
        </w:rPr>
        <w:t>7) представляет Собрания депутатов муниципального района в отношениях с населением, органами и должностными лицами государственной власти, местного самоуправления, предприятиями, учреждениями, организациями, общественными объединениями;</w:t>
      </w:r>
    </w:p>
    <w:p w:rsidR="00373ED2" w:rsidRPr="00373ED2" w:rsidRDefault="00373ED2" w:rsidP="00373ED2">
      <w:pPr>
        <w:ind w:firstLine="709"/>
        <w:jc w:val="both"/>
        <w:rPr>
          <w:rFonts w:eastAsia="Calibri"/>
          <w:sz w:val="16"/>
          <w:szCs w:val="16"/>
        </w:rPr>
      </w:pPr>
      <w:r w:rsidRPr="00373ED2">
        <w:rPr>
          <w:rFonts w:eastAsia="Calibri"/>
          <w:sz w:val="16"/>
          <w:szCs w:val="16"/>
        </w:rPr>
        <w:t>8) от имени Собрания депутатов муниципального района подписывает заявления и иные документы, предусмотренные законодательством, в органы государственной власти и местного самоуправления, а также предприятия, учреждения и организации;</w:t>
      </w:r>
    </w:p>
    <w:p w:rsidR="00373ED2" w:rsidRPr="00373ED2" w:rsidRDefault="00373ED2" w:rsidP="00373ED2">
      <w:pPr>
        <w:ind w:firstLine="709"/>
        <w:jc w:val="both"/>
        <w:rPr>
          <w:rFonts w:eastAsia="Calibri"/>
          <w:sz w:val="16"/>
          <w:szCs w:val="16"/>
        </w:rPr>
      </w:pPr>
      <w:r w:rsidRPr="00373ED2">
        <w:rPr>
          <w:rFonts w:eastAsia="Calibri"/>
          <w:sz w:val="16"/>
          <w:szCs w:val="16"/>
        </w:rPr>
        <w:t>9) от имени Собрания депутатов муниципального района подписывает исковые заявления, заявления, жалобы, направляемые в суд или арбитражный суд;</w:t>
      </w:r>
    </w:p>
    <w:p w:rsidR="00373ED2" w:rsidRPr="00373ED2" w:rsidRDefault="00373ED2" w:rsidP="00373ED2">
      <w:pPr>
        <w:ind w:firstLine="709"/>
        <w:jc w:val="both"/>
        <w:rPr>
          <w:rFonts w:eastAsia="Calibri"/>
          <w:sz w:val="16"/>
          <w:szCs w:val="16"/>
        </w:rPr>
      </w:pPr>
      <w:r w:rsidRPr="00373ED2">
        <w:rPr>
          <w:rFonts w:eastAsia="Calibri"/>
          <w:sz w:val="16"/>
          <w:szCs w:val="16"/>
        </w:rPr>
        <w:t>10) рассматривает обращения, поступившие в Собрания депутатов муниципального района, ведёт прием граждан;</w:t>
      </w:r>
    </w:p>
    <w:p w:rsidR="00373ED2" w:rsidRPr="00373ED2" w:rsidRDefault="00373ED2" w:rsidP="00373ED2">
      <w:pPr>
        <w:ind w:firstLine="709"/>
        <w:jc w:val="both"/>
        <w:rPr>
          <w:rFonts w:eastAsia="Calibri"/>
          <w:sz w:val="16"/>
          <w:szCs w:val="16"/>
        </w:rPr>
      </w:pPr>
      <w:r w:rsidRPr="00373ED2">
        <w:rPr>
          <w:rFonts w:eastAsia="Calibri"/>
          <w:sz w:val="16"/>
          <w:szCs w:val="16"/>
        </w:rPr>
        <w:t>11) принимает меры по обеспечению гласности и учету мнения населения в работе Собрания депутатов муниципального района;</w:t>
      </w:r>
    </w:p>
    <w:p w:rsidR="00373ED2" w:rsidRPr="00373ED2" w:rsidRDefault="00373ED2" w:rsidP="00373ED2">
      <w:pPr>
        <w:ind w:firstLine="709"/>
        <w:jc w:val="both"/>
        <w:rPr>
          <w:rFonts w:eastAsia="Calibri"/>
          <w:sz w:val="16"/>
          <w:szCs w:val="16"/>
        </w:rPr>
      </w:pPr>
      <w:r w:rsidRPr="00373ED2">
        <w:rPr>
          <w:rFonts w:eastAsia="Calibri"/>
          <w:sz w:val="16"/>
          <w:szCs w:val="16"/>
        </w:rPr>
        <w:t>12) подписывает протоколы заседаний Собрания депутатов муниципального района и решения Собрания депутатов муниципального района;</w:t>
      </w:r>
    </w:p>
    <w:p w:rsidR="00373ED2" w:rsidRPr="00373ED2" w:rsidRDefault="00373ED2" w:rsidP="00373ED2">
      <w:pPr>
        <w:ind w:firstLine="709"/>
        <w:jc w:val="both"/>
        <w:rPr>
          <w:rFonts w:eastAsia="Calibri"/>
          <w:sz w:val="16"/>
          <w:szCs w:val="16"/>
        </w:rPr>
      </w:pPr>
      <w:r w:rsidRPr="00373ED2">
        <w:rPr>
          <w:rFonts w:eastAsia="Calibri"/>
          <w:sz w:val="16"/>
          <w:szCs w:val="16"/>
        </w:rPr>
        <w:t xml:space="preserve">13) издает постановления и распоряжения по вопросам </w:t>
      </w:r>
      <w:proofErr w:type="gramStart"/>
      <w:r w:rsidRPr="00373ED2">
        <w:rPr>
          <w:rFonts w:eastAsia="Calibri"/>
          <w:sz w:val="16"/>
          <w:szCs w:val="16"/>
        </w:rPr>
        <w:t>организации деятельности Собрания депутатов муниципального района</w:t>
      </w:r>
      <w:proofErr w:type="gramEnd"/>
      <w:r w:rsidRPr="00373ED2">
        <w:rPr>
          <w:rFonts w:eastAsia="Calibri"/>
          <w:sz w:val="16"/>
          <w:szCs w:val="16"/>
        </w:rPr>
        <w:t>;</w:t>
      </w:r>
    </w:p>
    <w:p w:rsidR="00373ED2" w:rsidRPr="00373ED2" w:rsidRDefault="00373ED2" w:rsidP="00373ED2">
      <w:pPr>
        <w:ind w:firstLine="709"/>
        <w:jc w:val="both"/>
        <w:rPr>
          <w:rFonts w:eastAsia="Calibri"/>
          <w:sz w:val="16"/>
          <w:szCs w:val="16"/>
        </w:rPr>
      </w:pPr>
      <w:r w:rsidRPr="00373ED2">
        <w:rPr>
          <w:rFonts w:eastAsia="Calibri"/>
          <w:sz w:val="16"/>
          <w:szCs w:val="16"/>
        </w:rPr>
        <w:t>14) оказывает содействие депутатам Собрания депутатов муниципального района в осуществлении ими депутатских полномочий;</w:t>
      </w:r>
    </w:p>
    <w:p w:rsidR="00373ED2" w:rsidRPr="00373ED2" w:rsidRDefault="00373ED2" w:rsidP="00373ED2">
      <w:pPr>
        <w:ind w:firstLine="709"/>
        <w:jc w:val="both"/>
        <w:rPr>
          <w:rFonts w:eastAsia="Calibri"/>
          <w:sz w:val="16"/>
          <w:szCs w:val="16"/>
        </w:rPr>
      </w:pPr>
      <w:r w:rsidRPr="00373ED2">
        <w:rPr>
          <w:rFonts w:eastAsia="Calibri"/>
          <w:sz w:val="16"/>
          <w:szCs w:val="16"/>
        </w:rPr>
        <w:t>15) организует обеспечение деятельности Собрания депутатов муниципального района, открывает и закрывает счета в банковских учреждениях, подписывает финансовые документы;</w:t>
      </w:r>
    </w:p>
    <w:p w:rsidR="00373ED2" w:rsidRPr="00373ED2" w:rsidRDefault="00373ED2" w:rsidP="00373ED2">
      <w:pPr>
        <w:ind w:firstLine="709"/>
        <w:jc w:val="both"/>
        <w:rPr>
          <w:rFonts w:eastAsia="Calibri"/>
          <w:sz w:val="16"/>
          <w:szCs w:val="16"/>
        </w:rPr>
      </w:pPr>
      <w:r w:rsidRPr="00373ED2">
        <w:rPr>
          <w:rFonts w:eastAsia="Calibri"/>
          <w:sz w:val="16"/>
          <w:szCs w:val="16"/>
        </w:rPr>
        <w:t>16) осуществляет иные полномочия, возложенные на него действующим законодательством, настоящим Уставом.</w:t>
      </w:r>
    </w:p>
    <w:p w:rsidR="00373ED2" w:rsidRPr="00373ED2" w:rsidRDefault="00373ED2" w:rsidP="00373ED2">
      <w:pPr>
        <w:ind w:firstLine="709"/>
        <w:jc w:val="both"/>
        <w:rPr>
          <w:rFonts w:eastAsia="Calibri"/>
          <w:sz w:val="16"/>
          <w:szCs w:val="16"/>
        </w:rPr>
      </w:pPr>
    </w:p>
    <w:p w:rsidR="00373ED2" w:rsidRPr="00373ED2" w:rsidRDefault="00373ED2" w:rsidP="00373ED2">
      <w:pPr>
        <w:pStyle w:val="4"/>
        <w:ind w:firstLine="709"/>
        <w:jc w:val="both"/>
        <w:rPr>
          <w:b/>
          <w:bCs/>
          <w:sz w:val="16"/>
          <w:szCs w:val="16"/>
        </w:rPr>
      </w:pPr>
      <w:bookmarkStart w:id="74" w:name="_Toc241376058"/>
      <w:bookmarkStart w:id="75" w:name="_Toc260317532"/>
      <w:r w:rsidRPr="00373ED2">
        <w:rPr>
          <w:bCs/>
          <w:sz w:val="16"/>
          <w:szCs w:val="16"/>
        </w:rPr>
        <w:t>Статья 24.</w:t>
      </w:r>
      <w:r w:rsidRPr="00373ED2">
        <w:rPr>
          <w:b/>
          <w:bCs/>
          <w:sz w:val="16"/>
          <w:szCs w:val="16"/>
        </w:rPr>
        <w:t xml:space="preserve"> </w:t>
      </w:r>
      <w:bookmarkEnd w:id="74"/>
      <w:bookmarkEnd w:id="75"/>
      <w:r w:rsidRPr="00373ED2">
        <w:rPr>
          <w:b/>
          <w:bCs/>
          <w:sz w:val="16"/>
          <w:szCs w:val="16"/>
        </w:rPr>
        <w:t xml:space="preserve">Организация работы </w:t>
      </w:r>
      <w:r w:rsidRPr="00373ED2">
        <w:rPr>
          <w:b/>
          <w:sz w:val="16"/>
          <w:szCs w:val="16"/>
        </w:rPr>
        <w:t xml:space="preserve">Собрания депутатов </w:t>
      </w:r>
      <w:r w:rsidRPr="00373ED2">
        <w:rPr>
          <w:rFonts w:eastAsia="Calibri"/>
          <w:b/>
          <w:sz w:val="16"/>
          <w:szCs w:val="16"/>
        </w:rPr>
        <w:t>муниципального района</w:t>
      </w:r>
    </w:p>
    <w:p w:rsidR="00373ED2" w:rsidRPr="00373ED2" w:rsidRDefault="00373ED2" w:rsidP="00373ED2">
      <w:pPr>
        <w:ind w:firstLine="709"/>
        <w:jc w:val="both"/>
        <w:rPr>
          <w:sz w:val="16"/>
          <w:szCs w:val="16"/>
        </w:rPr>
      </w:pPr>
    </w:p>
    <w:p w:rsidR="00373ED2" w:rsidRPr="00373ED2" w:rsidRDefault="00373ED2" w:rsidP="00373ED2">
      <w:pPr>
        <w:ind w:firstLine="709"/>
        <w:jc w:val="both"/>
        <w:rPr>
          <w:sz w:val="16"/>
          <w:szCs w:val="16"/>
        </w:rPr>
      </w:pPr>
      <w:r w:rsidRPr="00373ED2">
        <w:rPr>
          <w:sz w:val="16"/>
          <w:szCs w:val="16"/>
        </w:rPr>
        <w:t xml:space="preserve">1. Порядок и организация работы Собрания депутатов </w:t>
      </w:r>
      <w:r w:rsidRPr="00373ED2">
        <w:rPr>
          <w:rFonts w:eastAsia="Calibri"/>
          <w:sz w:val="16"/>
          <w:szCs w:val="16"/>
        </w:rPr>
        <w:t xml:space="preserve">муниципального района </w:t>
      </w:r>
      <w:r w:rsidRPr="00373ED2">
        <w:rPr>
          <w:sz w:val="16"/>
          <w:szCs w:val="16"/>
        </w:rPr>
        <w:t xml:space="preserve">утверждается нормативным правовым актом Собрания депутатов </w:t>
      </w:r>
      <w:r w:rsidRPr="00373ED2">
        <w:rPr>
          <w:rFonts w:eastAsia="Calibri"/>
          <w:sz w:val="16"/>
          <w:szCs w:val="16"/>
        </w:rPr>
        <w:t>муниципального района</w:t>
      </w:r>
      <w:r w:rsidRPr="00373ED2">
        <w:rPr>
          <w:sz w:val="16"/>
          <w:szCs w:val="16"/>
        </w:rPr>
        <w:t xml:space="preserve">. </w:t>
      </w:r>
    </w:p>
    <w:p w:rsidR="00373ED2" w:rsidRPr="00373ED2" w:rsidRDefault="00373ED2" w:rsidP="00373ED2">
      <w:pPr>
        <w:ind w:firstLine="709"/>
        <w:jc w:val="both"/>
        <w:rPr>
          <w:sz w:val="16"/>
          <w:szCs w:val="16"/>
        </w:rPr>
      </w:pPr>
      <w:r w:rsidRPr="00373ED2">
        <w:rPr>
          <w:sz w:val="16"/>
          <w:szCs w:val="16"/>
        </w:rPr>
        <w:t xml:space="preserve">2. Собрание депутатов </w:t>
      </w:r>
      <w:r w:rsidRPr="00373ED2">
        <w:rPr>
          <w:rFonts w:eastAsia="Calibri"/>
          <w:sz w:val="16"/>
          <w:szCs w:val="16"/>
        </w:rPr>
        <w:t>муниципального района осуществляет свои полномочия в случае избрания не менее двух третей от установленной численности депутатов.</w:t>
      </w:r>
    </w:p>
    <w:p w:rsidR="00373ED2" w:rsidRPr="00373ED2" w:rsidRDefault="00373ED2" w:rsidP="00373ED2">
      <w:pPr>
        <w:ind w:firstLine="709"/>
        <w:jc w:val="both"/>
        <w:rPr>
          <w:sz w:val="16"/>
          <w:szCs w:val="16"/>
        </w:rPr>
      </w:pPr>
      <w:r w:rsidRPr="00373ED2">
        <w:rPr>
          <w:sz w:val="16"/>
          <w:szCs w:val="16"/>
        </w:rPr>
        <w:t>3. Заседание Собрания депутатов муниципального района правомочно, если на нём присутствует не менее 50 процентов от числа избранных депутатов.</w:t>
      </w:r>
    </w:p>
    <w:p w:rsidR="00373ED2" w:rsidRPr="00373ED2" w:rsidRDefault="00373ED2" w:rsidP="00373ED2">
      <w:pPr>
        <w:ind w:firstLine="709"/>
        <w:jc w:val="both"/>
        <w:rPr>
          <w:sz w:val="16"/>
          <w:szCs w:val="16"/>
        </w:rPr>
      </w:pPr>
      <w:r w:rsidRPr="00373ED2">
        <w:rPr>
          <w:sz w:val="16"/>
          <w:szCs w:val="16"/>
        </w:rPr>
        <w:t>Собрание депутатов муниципального района собирается на очередные заседания не реже одного раза в три месяца. Внеочередные заседания созываются по требованию главы муниципального района, а также по инициативе не менее 1/3 депутатов Собрания депутатов муниципального района от установленной численности депутатов.</w:t>
      </w:r>
    </w:p>
    <w:p w:rsidR="00373ED2" w:rsidRPr="00373ED2" w:rsidRDefault="00373ED2" w:rsidP="00373ED2">
      <w:pPr>
        <w:ind w:firstLine="709"/>
        <w:jc w:val="both"/>
        <w:rPr>
          <w:sz w:val="16"/>
          <w:szCs w:val="16"/>
        </w:rPr>
      </w:pPr>
      <w:r w:rsidRPr="00373ED2">
        <w:rPr>
          <w:sz w:val="16"/>
          <w:szCs w:val="16"/>
        </w:rPr>
        <w:t xml:space="preserve">4. Из числа депутатов Собрания депутатов </w:t>
      </w:r>
      <w:r w:rsidRPr="00373ED2">
        <w:rPr>
          <w:rFonts w:eastAsia="Calibri"/>
          <w:sz w:val="16"/>
          <w:szCs w:val="16"/>
        </w:rPr>
        <w:t xml:space="preserve">муниципального района </w:t>
      </w:r>
      <w:r w:rsidRPr="00373ED2">
        <w:rPr>
          <w:sz w:val="16"/>
          <w:szCs w:val="16"/>
        </w:rPr>
        <w:t xml:space="preserve">формируются постоянные и временные комиссии. </w:t>
      </w:r>
    </w:p>
    <w:p w:rsidR="00373ED2" w:rsidRPr="00373ED2" w:rsidRDefault="00373ED2" w:rsidP="00373ED2">
      <w:pPr>
        <w:ind w:firstLine="709"/>
        <w:jc w:val="both"/>
        <w:rPr>
          <w:sz w:val="16"/>
          <w:szCs w:val="16"/>
        </w:rPr>
      </w:pPr>
      <w:r w:rsidRPr="00373ED2">
        <w:rPr>
          <w:sz w:val="16"/>
          <w:szCs w:val="16"/>
        </w:rPr>
        <w:t xml:space="preserve">Структура, порядок формирования, полномочия и организация работы комиссий определяются нормативным правовым актом Собрания депутатов </w:t>
      </w:r>
      <w:r w:rsidRPr="00373ED2">
        <w:rPr>
          <w:rFonts w:eastAsia="Calibri"/>
          <w:sz w:val="16"/>
          <w:szCs w:val="16"/>
        </w:rPr>
        <w:t>муниципального района</w:t>
      </w:r>
      <w:r w:rsidRPr="00373ED2">
        <w:rPr>
          <w:sz w:val="16"/>
          <w:szCs w:val="16"/>
        </w:rPr>
        <w:t>.</w:t>
      </w:r>
    </w:p>
    <w:p w:rsidR="00373ED2" w:rsidRPr="00373ED2" w:rsidRDefault="00373ED2" w:rsidP="00373ED2">
      <w:pPr>
        <w:ind w:firstLine="709"/>
        <w:jc w:val="both"/>
        <w:rPr>
          <w:sz w:val="16"/>
          <w:szCs w:val="16"/>
        </w:rPr>
      </w:pPr>
    </w:p>
    <w:p w:rsidR="00373ED2" w:rsidRPr="00373ED2" w:rsidRDefault="00373ED2" w:rsidP="00373ED2">
      <w:pPr>
        <w:pStyle w:val="4"/>
        <w:ind w:firstLine="709"/>
        <w:jc w:val="both"/>
        <w:rPr>
          <w:b/>
          <w:bCs/>
          <w:sz w:val="16"/>
          <w:szCs w:val="16"/>
        </w:rPr>
      </w:pPr>
      <w:bookmarkStart w:id="76" w:name="_Toc241376059"/>
      <w:bookmarkStart w:id="77" w:name="_Toc260317533"/>
      <w:r w:rsidRPr="00373ED2">
        <w:rPr>
          <w:bCs/>
          <w:sz w:val="16"/>
          <w:szCs w:val="16"/>
        </w:rPr>
        <w:t>Статья 25.</w:t>
      </w:r>
      <w:r w:rsidRPr="00373ED2">
        <w:rPr>
          <w:b/>
          <w:bCs/>
          <w:sz w:val="16"/>
          <w:szCs w:val="16"/>
        </w:rPr>
        <w:t xml:space="preserve"> Полномочия </w:t>
      </w:r>
      <w:bookmarkEnd w:id="76"/>
      <w:bookmarkEnd w:id="77"/>
      <w:r w:rsidRPr="00373ED2">
        <w:rPr>
          <w:b/>
          <w:sz w:val="16"/>
          <w:szCs w:val="16"/>
        </w:rPr>
        <w:t xml:space="preserve">Собрания депутатов </w:t>
      </w:r>
      <w:r w:rsidRPr="00373ED2">
        <w:rPr>
          <w:rFonts w:eastAsia="Calibri"/>
          <w:b/>
          <w:sz w:val="16"/>
          <w:szCs w:val="16"/>
        </w:rPr>
        <w:t>муниципального района</w:t>
      </w:r>
    </w:p>
    <w:p w:rsidR="00373ED2" w:rsidRPr="00373ED2" w:rsidRDefault="00373ED2" w:rsidP="00373ED2">
      <w:pPr>
        <w:ind w:firstLine="709"/>
        <w:jc w:val="both"/>
        <w:rPr>
          <w:sz w:val="16"/>
          <w:szCs w:val="16"/>
        </w:rPr>
      </w:pPr>
    </w:p>
    <w:p w:rsidR="00373ED2" w:rsidRPr="00373ED2" w:rsidRDefault="00373ED2" w:rsidP="00373ED2">
      <w:pPr>
        <w:ind w:firstLine="709"/>
        <w:jc w:val="both"/>
        <w:rPr>
          <w:sz w:val="16"/>
          <w:szCs w:val="16"/>
        </w:rPr>
      </w:pPr>
      <w:r w:rsidRPr="00373ED2">
        <w:rPr>
          <w:sz w:val="16"/>
          <w:szCs w:val="16"/>
        </w:rPr>
        <w:t xml:space="preserve">1. В исключительной компетенции Собрания депутатов </w:t>
      </w:r>
      <w:r w:rsidRPr="00373ED2">
        <w:rPr>
          <w:rFonts w:eastAsia="Calibri"/>
          <w:sz w:val="16"/>
          <w:szCs w:val="16"/>
        </w:rPr>
        <w:t xml:space="preserve">муниципального района </w:t>
      </w:r>
      <w:r w:rsidRPr="00373ED2">
        <w:rPr>
          <w:sz w:val="16"/>
          <w:szCs w:val="16"/>
        </w:rPr>
        <w:t>находятся:</w:t>
      </w:r>
    </w:p>
    <w:p w:rsidR="00373ED2" w:rsidRPr="00373ED2" w:rsidRDefault="00373ED2" w:rsidP="00373ED2">
      <w:pPr>
        <w:ind w:firstLine="709"/>
        <w:jc w:val="both"/>
        <w:rPr>
          <w:sz w:val="16"/>
          <w:szCs w:val="16"/>
        </w:rPr>
      </w:pPr>
      <w:r w:rsidRPr="00373ED2">
        <w:rPr>
          <w:sz w:val="16"/>
          <w:szCs w:val="16"/>
        </w:rPr>
        <w:t xml:space="preserve">1) принятие устава </w:t>
      </w:r>
      <w:r w:rsidRPr="00373ED2">
        <w:rPr>
          <w:rFonts w:eastAsia="Calibri"/>
          <w:sz w:val="16"/>
          <w:szCs w:val="16"/>
        </w:rPr>
        <w:t>муниципального района</w:t>
      </w:r>
      <w:r w:rsidRPr="00373ED2">
        <w:rPr>
          <w:sz w:val="16"/>
          <w:szCs w:val="16"/>
        </w:rPr>
        <w:t xml:space="preserve"> и внесение в него изменений и дополнений;</w:t>
      </w:r>
    </w:p>
    <w:p w:rsidR="00373ED2" w:rsidRPr="00373ED2" w:rsidRDefault="00373ED2" w:rsidP="00373ED2">
      <w:pPr>
        <w:ind w:firstLine="709"/>
        <w:jc w:val="both"/>
        <w:rPr>
          <w:sz w:val="16"/>
          <w:szCs w:val="16"/>
        </w:rPr>
      </w:pPr>
      <w:r w:rsidRPr="00373ED2">
        <w:rPr>
          <w:sz w:val="16"/>
          <w:szCs w:val="16"/>
        </w:rPr>
        <w:t>2) утверждение местного бюджета и отчета о его исполнении;</w:t>
      </w:r>
    </w:p>
    <w:p w:rsidR="00373ED2" w:rsidRPr="00373ED2" w:rsidRDefault="00373ED2" w:rsidP="00373ED2">
      <w:pPr>
        <w:ind w:firstLine="709"/>
        <w:jc w:val="both"/>
        <w:rPr>
          <w:sz w:val="16"/>
          <w:szCs w:val="16"/>
        </w:rPr>
      </w:pPr>
      <w:r w:rsidRPr="00373ED2">
        <w:rPr>
          <w:sz w:val="16"/>
          <w:szCs w:val="16"/>
        </w:rPr>
        <w:t>3) установление, изменение и отмена местных налогов и сборов в соответствии с законодательством Российской Федерации о налогах и сборах;</w:t>
      </w:r>
    </w:p>
    <w:p w:rsidR="00373ED2" w:rsidRPr="00373ED2" w:rsidRDefault="00373ED2" w:rsidP="00373ED2">
      <w:pPr>
        <w:ind w:firstLine="709"/>
        <w:jc w:val="both"/>
        <w:rPr>
          <w:sz w:val="16"/>
          <w:szCs w:val="16"/>
        </w:rPr>
      </w:pPr>
      <w:r w:rsidRPr="00373ED2">
        <w:rPr>
          <w:sz w:val="16"/>
          <w:szCs w:val="16"/>
        </w:rPr>
        <w:t xml:space="preserve">4) утверждение стратегии социально-экономического развития </w:t>
      </w:r>
      <w:r w:rsidRPr="00373ED2">
        <w:rPr>
          <w:rFonts w:eastAsia="Calibri"/>
          <w:sz w:val="16"/>
          <w:szCs w:val="16"/>
        </w:rPr>
        <w:t>муниципального района</w:t>
      </w:r>
      <w:r w:rsidRPr="00373ED2">
        <w:rPr>
          <w:sz w:val="16"/>
          <w:szCs w:val="16"/>
        </w:rPr>
        <w:t>;</w:t>
      </w:r>
    </w:p>
    <w:p w:rsidR="00373ED2" w:rsidRPr="00373ED2" w:rsidRDefault="00373ED2" w:rsidP="00373ED2">
      <w:pPr>
        <w:ind w:firstLine="709"/>
        <w:jc w:val="both"/>
        <w:rPr>
          <w:sz w:val="16"/>
          <w:szCs w:val="16"/>
        </w:rPr>
      </w:pPr>
      <w:r w:rsidRPr="00373ED2">
        <w:rPr>
          <w:sz w:val="16"/>
          <w:szCs w:val="16"/>
        </w:rPr>
        <w:t>5) определение порядка управления и распоряжения имуществом, находящимся в муниципальной собственности;</w:t>
      </w:r>
    </w:p>
    <w:p w:rsidR="00373ED2" w:rsidRPr="00373ED2" w:rsidRDefault="00373ED2" w:rsidP="00373ED2">
      <w:pPr>
        <w:ind w:firstLine="709"/>
        <w:jc w:val="both"/>
        <w:rPr>
          <w:sz w:val="16"/>
          <w:szCs w:val="16"/>
        </w:rPr>
      </w:pPr>
      <w:r w:rsidRPr="00373ED2">
        <w:rPr>
          <w:sz w:val="16"/>
          <w:szCs w:val="16"/>
        </w:rPr>
        <w:t>6) определение порядка принятия решений о создании, реорганизации и ликвидации муниципальных предприятий, а также об установлении тарифов на услуги муниципальных предприятий и учреждений, выполнение работ, за исключением случаев, предусмотренных федеральными законами;</w:t>
      </w:r>
    </w:p>
    <w:p w:rsidR="00373ED2" w:rsidRPr="00373ED2" w:rsidRDefault="00373ED2" w:rsidP="00373ED2">
      <w:pPr>
        <w:ind w:firstLine="709"/>
        <w:jc w:val="both"/>
        <w:rPr>
          <w:sz w:val="16"/>
          <w:szCs w:val="16"/>
        </w:rPr>
      </w:pPr>
      <w:r w:rsidRPr="00373ED2">
        <w:rPr>
          <w:sz w:val="16"/>
          <w:szCs w:val="16"/>
        </w:rPr>
        <w:t>7) определение порядка участия муниципального образования в организациях межмуниципального сотрудничества;</w:t>
      </w:r>
    </w:p>
    <w:p w:rsidR="00373ED2" w:rsidRPr="00373ED2" w:rsidRDefault="00373ED2" w:rsidP="00373ED2">
      <w:pPr>
        <w:ind w:firstLine="709"/>
        <w:jc w:val="both"/>
        <w:rPr>
          <w:sz w:val="16"/>
          <w:szCs w:val="16"/>
        </w:rPr>
      </w:pPr>
      <w:r w:rsidRPr="00373ED2">
        <w:rPr>
          <w:sz w:val="16"/>
          <w:szCs w:val="16"/>
        </w:rPr>
        <w:t>8) определение порядка материально-технического и организационного обеспечения деятельности органов местного самоуправления;</w:t>
      </w:r>
    </w:p>
    <w:p w:rsidR="00373ED2" w:rsidRPr="00373ED2" w:rsidRDefault="00373ED2" w:rsidP="00373ED2">
      <w:pPr>
        <w:ind w:firstLine="709"/>
        <w:jc w:val="both"/>
        <w:rPr>
          <w:sz w:val="16"/>
          <w:szCs w:val="16"/>
        </w:rPr>
      </w:pPr>
      <w:r w:rsidRPr="00373ED2">
        <w:rPr>
          <w:sz w:val="16"/>
          <w:szCs w:val="16"/>
        </w:rPr>
        <w:t xml:space="preserve">9) </w:t>
      </w:r>
      <w:proofErr w:type="gramStart"/>
      <w:r w:rsidRPr="00373ED2">
        <w:rPr>
          <w:sz w:val="16"/>
          <w:szCs w:val="16"/>
        </w:rPr>
        <w:t>контроль за</w:t>
      </w:r>
      <w:proofErr w:type="gramEnd"/>
      <w:r w:rsidRPr="00373ED2">
        <w:rPr>
          <w:sz w:val="16"/>
          <w:szCs w:val="16"/>
        </w:rPr>
        <w:t xml:space="preserve"> исполнением органами местного самоуправления и должностными лицами местного самоуправления полномочий по решению вопросов местного значения;</w:t>
      </w:r>
    </w:p>
    <w:p w:rsidR="00373ED2" w:rsidRPr="00373ED2" w:rsidRDefault="00373ED2" w:rsidP="00373ED2">
      <w:pPr>
        <w:ind w:firstLine="709"/>
        <w:jc w:val="both"/>
        <w:rPr>
          <w:sz w:val="16"/>
          <w:szCs w:val="16"/>
        </w:rPr>
      </w:pPr>
      <w:r w:rsidRPr="00373ED2">
        <w:rPr>
          <w:sz w:val="16"/>
          <w:szCs w:val="16"/>
        </w:rPr>
        <w:t xml:space="preserve">10) принятие решения об удалении главы </w:t>
      </w:r>
      <w:r w:rsidRPr="00373ED2">
        <w:rPr>
          <w:rFonts w:eastAsia="Calibri"/>
          <w:sz w:val="16"/>
          <w:szCs w:val="16"/>
        </w:rPr>
        <w:t>муниципального района</w:t>
      </w:r>
      <w:r w:rsidRPr="00373ED2">
        <w:rPr>
          <w:sz w:val="16"/>
          <w:szCs w:val="16"/>
        </w:rPr>
        <w:t xml:space="preserve"> в отставку;</w:t>
      </w:r>
    </w:p>
    <w:p w:rsidR="00373ED2" w:rsidRPr="00373ED2" w:rsidRDefault="00373ED2" w:rsidP="00373ED2">
      <w:pPr>
        <w:ind w:firstLine="709"/>
        <w:jc w:val="both"/>
        <w:rPr>
          <w:sz w:val="16"/>
          <w:szCs w:val="16"/>
        </w:rPr>
      </w:pPr>
      <w:r w:rsidRPr="00373ED2">
        <w:rPr>
          <w:sz w:val="16"/>
          <w:szCs w:val="16"/>
        </w:rPr>
        <w:t xml:space="preserve">11) утверждение правил благоустройства территории </w:t>
      </w:r>
      <w:r w:rsidRPr="00373ED2">
        <w:rPr>
          <w:rFonts w:eastAsia="Calibri"/>
          <w:sz w:val="16"/>
          <w:szCs w:val="16"/>
        </w:rPr>
        <w:t>муниципального района</w:t>
      </w:r>
      <w:r w:rsidRPr="00373ED2">
        <w:rPr>
          <w:sz w:val="16"/>
          <w:szCs w:val="16"/>
        </w:rPr>
        <w:t>.</w:t>
      </w:r>
    </w:p>
    <w:p w:rsidR="00373ED2" w:rsidRPr="00373ED2" w:rsidRDefault="00373ED2" w:rsidP="00373ED2">
      <w:pPr>
        <w:ind w:firstLine="709"/>
        <w:jc w:val="both"/>
        <w:rPr>
          <w:sz w:val="16"/>
          <w:szCs w:val="16"/>
        </w:rPr>
      </w:pPr>
      <w:r w:rsidRPr="00373ED2">
        <w:rPr>
          <w:sz w:val="16"/>
          <w:szCs w:val="16"/>
        </w:rPr>
        <w:t xml:space="preserve">2. Собрание депутатов </w:t>
      </w:r>
      <w:r w:rsidRPr="00373ED2">
        <w:rPr>
          <w:rFonts w:eastAsia="Calibri"/>
          <w:sz w:val="16"/>
          <w:szCs w:val="16"/>
        </w:rPr>
        <w:t>муниципального района</w:t>
      </w:r>
      <w:r w:rsidRPr="00373ED2">
        <w:rPr>
          <w:sz w:val="16"/>
          <w:szCs w:val="16"/>
        </w:rPr>
        <w:t xml:space="preserve"> обладает иными полномочиями, определенными федеральными законами, законами Костромской области, настоящим Уставом.</w:t>
      </w:r>
    </w:p>
    <w:p w:rsidR="00373ED2" w:rsidRPr="00373ED2" w:rsidRDefault="00373ED2" w:rsidP="00373ED2">
      <w:pPr>
        <w:ind w:firstLine="709"/>
        <w:jc w:val="both"/>
        <w:rPr>
          <w:sz w:val="16"/>
          <w:szCs w:val="16"/>
        </w:rPr>
      </w:pPr>
      <w:r w:rsidRPr="00373ED2">
        <w:rPr>
          <w:sz w:val="16"/>
          <w:szCs w:val="16"/>
        </w:rPr>
        <w:t xml:space="preserve">3. Собрание депутатов </w:t>
      </w:r>
      <w:r w:rsidRPr="00373ED2">
        <w:rPr>
          <w:rFonts w:eastAsia="Calibri"/>
          <w:sz w:val="16"/>
          <w:szCs w:val="16"/>
        </w:rPr>
        <w:t>муниципального района</w:t>
      </w:r>
      <w:r w:rsidRPr="00373ED2">
        <w:rPr>
          <w:sz w:val="16"/>
          <w:szCs w:val="16"/>
        </w:rPr>
        <w:t xml:space="preserve"> заслушивает ежегодные отчеты главы </w:t>
      </w:r>
      <w:r w:rsidRPr="00373ED2">
        <w:rPr>
          <w:rFonts w:eastAsia="Calibri"/>
          <w:sz w:val="16"/>
          <w:szCs w:val="16"/>
        </w:rPr>
        <w:t>муниципального района</w:t>
      </w:r>
      <w:r w:rsidRPr="00373ED2">
        <w:rPr>
          <w:sz w:val="16"/>
          <w:szCs w:val="16"/>
        </w:rPr>
        <w:t xml:space="preserve"> о результатах его деятельности, деятельности администрации </w:t>
      </w:r>
      <w:r w:rsidRPr="00373ED2">
        <w:rPr>
          <w:rFonts w:eastAsia="Calibri"/>
          <w:sz w:val="16"/>
          <w:szCs w:val="16"/>
        </w:rPr>
        <w:t>муниципального района</w:t>
      </w:r>
      <w:r w:rsidRPr="00373ED2">
        <w:rPr>
          <w:sz w:val="16"/>
          <w:szCs w:val="16"/>
        </w:rPr>
        <w:t xml:space="preserve"> и иных подведомственных главе </w:t>
      </w:r>
      <w:r w:rsidRPr="00373ED2">
        <w:rPr>
          <w:rFonts w:eastAsia="Calibri"/>
          <w:sz w:val="16"/>
          <w:szCs w:val="16"/>
        </w:rPr>
        <w:t>муниципального района</w:t>
      </w:r>
      <w:r w:rsidRPr="00373ED2">
        <w:rPr>
          <w:sz w:val="16"/>
          <w:szCs w:val="16"/>
        </w:rPr>
        <w:t xml:space="preserve"> органов местного самоуправления, в том числе о решении вопросов, поставленных Собранием депутатов </w:t>
      </w:r>
      <w:r w:rsidRPr="00373ED2">
        <w:rPr>
          <w:rFonts w:eastAsia="Calibri"/>
          <w:sz w:val="16"/>
          <w:szCs w:val="16"/>
        </w:rPr>
        <w:t>муниципального района</w:t>
      </w:r>
      <w:r w:rsidRPr="00373ED2">
        <w:rPr>
          <w:sz w:val="16"/>
          <w:szCs w:val="16"/>
        </w:rPr>
        <w:t>.</w:t>
      </w:r>
    </w:p>
    <w:p w:rsidR="00373ED2" w:rsidRPr="00373ED2" w:rsidRDefault="00373ED2" w:rsidP="00373ED2">
      <w:pPr>
        <w:ind w:firstLine="709"/>
        <w:jc w:val="both"/>
        <w:rPr>
          <w:sz w:val="16"/>
          <w:szCs w:val="16"/>
        </w:rPr>
      </w:pPr>
      <w:r w:rsidRPr="00373ED2">
        <w:rPr>
          <w:sz w:val="16"/>
          <w:szCs w:val="16"/>
        </w:rPr>
        <w:t xml:space="preserve">4. Собрание депутатов </w:t>
      </w:r>
      <w:r w:rsidRPr="00373ED2">
        <w:rPr>
          <w:rFonts w:eastAsia="Calibri"/>
          <w:sz w:val="16"/>
          <w:szCs w:val="16"/>
        </w:rPr>
        <w:t>муниципального района</w:t>
      </w:r>
      <w:r w:rsidRPr="00373ED2">
        <w:rPr>
          <w:sz w:val="16"/>
          <w:szCs w:val="16"/>
        </w:rPr>
        <w:t xml:space="preserve"> осуществляет свою деятельность строго в пределах полномочий, определенных действующим законодательством и настоящим Уставом, и не вправе принимать решения по вопросам, отнесенным действующим законодательством или настоящим Уставом к ведению государственных органов, иных муниципальных образований, компетенции главы </w:t>
      </w:r>
      <w:r w:rsidRPr="00373ED2">
        <w:rPr>
          <w:rFonts w:eastAsia="Calibri"/>
          <w:sz w:val="16"/>
          <w:szCs w:val="16"/>
        </w:rPr>
        <w:t>муниципального района</w:t>
      </w:r>
      <w:r w:rsidRPr="00373ED2">
        <w:rPr>
          <w:sz w:val="16"/>
          <w:szCs w:val="16"/>
        </w:rPr>
        <w:t xml:space="preserve"> и администрации </w:t>
      </w:r>
      <w:r w:rsidRPr="00373ED2">
        <w:rPr>
          <w:rFonts w:eastAsia="Calibri"/>
          <w:sz w:val="16"/>
          <w:szCs w:val="16"/>
        </w:rPr>
        <w:t>муниципального района</w:t>
      </w:r>
      <w:r w:rsidRPr="00373ED2">
        <w:rPr>
          <w:sz w:val="16"/>
          <w:szCs w:val="16"/>
        </w:rPr>
        <w:t>.</w:t>
      </w:r>
    </w:p>
    <w:p w:rsidR="00373ED2" w:rsidRPr="00373ED2" w:rsidRDefault="00373ED2" w:rsidP="00373ED2">
      <w:pPr>
        <w:ind w:firstLine="709"/>
        <w:jc w:val="both"/>
        <w:rPr>
          <w:sz w:val="16"/>
          <w:szCs w:val="16"/>
        </w:rPr>
      </w:pPr>
    </w:p>
    <w:p w:rsidR="00373ED2" w:rsidRPr="00373ED2" w:rsidRDefault="00373ED2" w:rsidP="00373ED2">
      <w:pPr>
        <w:pStyle w:val="4"/>
        <w:ind w:firstLine="709"/>
        <w:jc w:val="both"/>
        <w:rPr>
          <w:b/>
          <w:bCs/>
          <w:sz w:val="16"/>
          <w:szCs w:val="16"/>
        </w:rPr>
      </w:pPr>
      <w:bookmarkStart w:id="78" w:name="_Toc260317534"/>
      <w:bookmarkStart w:id="79" w:name="_Toc241376060"/>
      <w:r w:rsidRPr="00373ED2">
        <w:rPr>
          <w:bCs/>
          <w:sz w:val="16"/>
          <w:szCs w:val="16"/>
        </w:rPr>
        <w:t>Статья 26.</w:t>
      </w:r>
      <w:r w:rsidRPr="00373ED2">
        <w:rPr>
          <w:b/>
          <w:bCs/>
          <w:sz w:val="16"/>
          <w:szCs w:val="16"/>
        </w:rPr>
        <w:t xml:space="preserve"> Досрочное прекращение полномочий </w:t>
      </w:r>
      <w:bookmarkEnd w:id="78"/>
      <w:bookmarkEnd w:id="79"/>
      <w:r w:rsidRPr="00373ED2">
        <w:rPr>
          <w:b/>
          <w:sz w:val="16"/>
          <w:szCs w:val="16"/>
        </w:rPr>
        <w:t xml:space="preserve">Собрания депутатов </w:t>
      </w:r>
      <w:r w:rsidRPr="00373ED2">
        <w:rPr>
          <w:rFonts w:eastAsia="Calibri"/>
          <w:b/>
          <w:sz w:val="16"/>
          <w:szCs w:val="16"/>
        </w:rPr>
        <w:t>муниципального района</w:t>
      </w:r>
    </w:p>
    <w:p w:rsidR="00373ED2" w:rsidRPr="00373ED2" w:rsidRDefault="00373ED2" w:rsidP="00373ED2">
      <w:pPr>
        <w:ind w:firstLine="709"/>
        <w:jc w:val="both"/>
        <w:rPr>
          <w:sz w:val="16"/>
          <w:szCs w:val="16"/>
        </w:rPr>
      </w:pPr>
    </w:p>
    <w:p w:rsidR="00373ED2" w:rsidRPr="00373ED2" w:rsidRDefault="00373ED2" w:rsidP="00373ED2">
      <w:pPr>
        <w:ind w:firstLine="709"/>
        <w:jc w:val="both"/>
        <w:rPr>
          <w:sz w:val="16"/>
          <w:szCs w:val="16"/>
        </w:rPr>
      </w:pPr>
      <w:r w:rsidRPr="00373ED2">
        <w:rPr>
          <w:sz w:val="16"/>
          <w:szCs w:val="16"/>
        </w:rPr>
        <w:t xml:space="preserve">1. Полномочия Собрания депутатов </w:t>
      </w:r>
      <w:r w:rsidRPr="00373ED2">
        <w:rPr>
          <w:rFonts w:eastAsia="Calibri"/>
          <w:sz w:val="16"/>
          <w:szCs w:val="16"/>
        </w:rPr>
        <w:t>муниципального района</w:t>
      </w:r>
      <w:r w:rsidRPr="00373ED2">
        <w:rPr>
          <w:sz w:val="16"/>
          <w:szCs w:val="16"/>
        </w:rPr>
        <w:t xml:space="preserve"> прекращаются:</w:t>
      </w:r>
    </w:p>
    <w:p w:rsidR="00373ED2" w:rsidRPr="00373ED2" w:rsidRDefault="00373ED2" w:rsidP="00373ED2">
      <w:pPr>
        <w:ind w:firstLine="709"/>
        <w:jc w:val="both"/>
        <w:rPr>
          <w:sz w:val="16"/>
          <w:szCs w:val="16"/>
        </w:rPr>
      </w:pPr>
      <w:r w:rsidRPr="00373ED2">
        <w:rPr>
          <w:sz w:val="16"/>
          <w:szCs w:val="16"/>
        </w:rPr>
        <w:t xml:space="preserve">1) в случае принятия Собранием депутатов </w:t>
      </w:r>
      <w:r w:rsidRPr="00373ED2">
        <w:rPr>
          <w:rFonts w:eastAsia="Calibri"/>
          <w:sz w:val="16"/>
          <w:szCs w:val="16"/>
        </w:rPr>
        <w:t>муниципального района</w:t>
      </w:r>
      <w:r w:rsidRPr="00373ED2">
        <w:rPr>
          <w:sz w:val="16"/>
          <w:szCs w:val="16"/>
        </w:rPr>
        <w:t xml:space="preserve"> решения о самороспуске в порядке, предусмотренном частями 2-7 настоящей статьи.</w:t>
      </w:r>
    </w:p>
    <w:p w:rsidR="00373ED2" w:rsidRPr="00373ED2" w:rsidRDefault="00373ED2" w:rsidP="00373ED2">
      <w:pPr>
        <w:ind w:firstLine="709"/>
        <w:jc w:val="both"/>
        <w:rPr>
          <w:sz w:val="16"/>
          <w:szCs w:val="16"/>
        </w:rPr>
      </w:pPr>
      <w:r w:rsidRPr="00373ED2">
        <w:rPr>
          <w:sz w:val="16"/>
          <w:szCs w:val="16"/>
        </w:rPr>
        <w:t xml:space="preserve">2) в случае вступления в силу решения Костромского областного суда о неправомочности данного состава депутатов Собрания депутатов </w:t>
      </w:r>
      <w:r w:rsidRPr="00373ED2">
        <w:rPr>
          <w:rFonts w:eastAsia="Calibri"/>
          <w:sz w:val="16"/>
          <w:szCs w:val="16"/>
        </w:rPr>
        <w:t>муниципального района</w:t>
      </w:r>
      <w:r w:rsidRPr="00373ED2">
        <w:rPr>
          <w:sz w:val="16"/>
          <w:szCs w:val="16"/>
        </w:rPr>
        <w:t>, в том числе в связи со сложением депутатами своих полномочий;</w:t>
      </w:r>
    </w:p>
    <w:p w:rsidR="00373ED2" w:rsidRPr="00373ED2" w:rsidRDefault="00373ED2" w:rsidP="00373ED2">
      <w:pPr>
        <w:ind w:firstLine="709"/>
        <w:jc w:val="both"/>
        <w:rPr>
          <w:sz w:val="16"/>
          <w:szCs w:val="16"/>
        </w:rPr>
      </w:pPr>
      <w:r w:rsidRPr="00373ED2">
        <w:rPr>
          <w:sz w:val="16"/>
          <w:szCs w:val="16"/>
        </w:rPr>
        <w:t xml:space="preserve">3) в случае преобразования </w:t>
      </w:r>
      <w:r w:rsidRPr="00373ED2">
        <w:rPr>
          <w:rFonts w:eastAsia="Calibri"/>
          <w:sz w:val="16"/>
          <w:szCs w:val="16"/>
        </w:rPr>
        <w:t>муниципального района</w:t>
      </w:r>
      <w:r w:rsidRPr="00373ED2">
        <w:rPr>
          <w:sz w:val="16"/>
          <w:szCs w:val="16"/>
        </w:rPr>
        <w:t>, осуществляемого в соответствии с Федеральным законом «Об общих принципах организации местного самоуправления в Российской Федерации»;</w:t>
      </w:r>
    </w:p>
    <w:p w:rsidR="00373ED2" w:rsidRPr="00373ED2" w:rsidRDefault="00373ED2" w:rsidP="00373ED2">
      <w:pPr>
        <w:ind w:firstLine="709"/>
        <w:jc w:val="both"/>
        <w:rPr>
          <w:sz w:val="16"/>
          <w:szCs w:val="16"/>
        </w:rPr>
      </w:pPr>
      <w:bookmarkStart w:id="80" w:name="sub_351604"/>
      <w:r w:rsidRPr="00373ED2">
        <w:rPr>
          <w:sz w:val="16"/>
          <w:szCs w:val="16"/>
        </w:rPr>
        <w:lastRenderedPageBreak/>
        <w:t xml:space="preserve">4) </w:t>
      </w:r>
      <w:bookmarkStart w:id="81" w:name="sub_351605"/>
      <w:bookmarkEnd w:id="80"/>
      <w:r w:rsidRPr="00373ED2">
        <w:rPr>
          <w:sz w:val="16"/>
          <w:szCs w:val="16"/>
        </w:rPr>
        <w:t xml:space="preserve">в случае увеличения численности избирателей </w:t>
      </w:r>
      <w:r w:rsidRPr="00373ED2">
        <w:rPr>
          <w:rFonts w:eastAsia="Calibri"/>
          <w:sz w:val="16"/>
          <w:szCs w:val="16"/>
        </w:rPr>
        <w:t>муниципального района</w:t>
      </w:r>
      <w:r w:rsidRPr="00373ED2">
        <w:rPr>
          <w:sz w:val="16"/>
          <w:szCs w:val="16"/>
        </w:rPr>
        <w:t xml:space="preserve"> более чем на 25 процентов, произошедшего вследствие изменения границ </w:t>
      </w:r>
      <w:r w:rsidRPr="00373ED2">
        <w:rPr>
          <w:rFonts w:eastAsia="Calibri"/>
          <w:sz w:val="16"/>
          <w:szCs w:val="16"/>
        </w:rPr>
        <w:t>муниципального района;</w:t>
      </w:r>
    </w:p>
    <w:bookmarkEnd w:id="81"/>
    <w:p w:rsidR="00373ED2" w:rsidRPr="00373ED2" w:rsidRDefault="00373ED2" w:rsidP="00373ED2">
      <w:pPr>
        <w:ind w:firstLine="709"/>
        <w:jc w:val="both"/>
        <w:rPr>
          <w:sz w:val="16"/>
          <w:szCs w:val="16"/>
        </w:rPr>
      </w:pPr>
      <w:r w:rsidRPr="00373ED2">
        <w:rPr>
          <w:sz w:val="16"/>
          <w:szCs w:val="16"/>
        </w:rPr>
        <w:t xml:space="preserve">5) в случае принятия Закона Костромской области о роспуске Собрания депутатов </w:t>
      </w:r>
      <w:r w:rsidRPr="00373ED2">
        <w:rPr>
          <w:rFonts w:eastAsia="Calibri"/>
          <w:sz w:val="16"/>
          <w:szCs w:val="16"/>
        </w:rPr>
        <w:t>муниципального района</w:t>
      </w:r>
      <w:r w:rsidRPr="00373ED2">
        <w:rPr>
          <w:sz w:val="16"/>
          <w:szCs w:val="16"/>
        </w:rPr>
        <w:t xml:space="preserve"> по основаниям, предусмотренным статьёй 73 Федерального закона «Об общих принципах организации местного самоуправления в Российской Федерации»;</w:t>
      </w:r>
    </w:p>
    <w:p w:rsidR="00373ED2" w:rsidRPr="00373ED2" w:rsidRDefault="00373ED2" w:rsidP="00373ED2">
      <w:pPr>
        <w:ind w:firstLine="709"/>
        <w:jc w:val="both"/>
        <w:rPr>
          <w:sz w:val="16"/>
          <w:szCs w:val="16"/>
        </w:rPr>
      </w:pPr>
      <w:r w:rsidRPr="00373ED2">
        <w:rPr>
          <w:sz w:val="16"/>
          <w:szCs w:val="16"/>
        </w:rPr>
        <w:t>6) в случае нарушение срока издания муниципального правового акта, требуемого для реализации решения, принятого путем прямого волеизъявления граждан.</w:t>
      </w:r>
    </w:p>
    <w:p w:rsidR="00373ED2" w:rsidRPr="00373ED2" w:rsidRDefault="00373ED2" w:rsidP="00373ED2">
      <w:pPr>
        <w:ind w:firstLine="709"/>
        <w:jc w:val="both"/>
        <w:rPr>
          <w:sz w:val="16"/>
          <w:szCs w:val="16"/>
        </w:rPr>
      </w:pPr>
      <w:r w:rsidRPr="00373ED2">
        <w:rPr>
          <w:sz w:val="16"/>
          <w:szCs w:val="16"/>
        </w:rPr>
        <w:t xml:space="preserve">2. Вопрос о самороспуске Собрания депутатов </w:t>
      </w:r>
      <w:r w:rsidRPr="00373ED2">
        <w:rPr>
          <w:rFonts w:eastAsia="Calibri"/>
          <w:sz w:val="16"/>
          <w:szCs w:val="16"/>
        </w:rPr>
        <w:t>муниципального района</w:t>
      </w:r>
      <w:r w:rsidRPr="00373ED2">
        <w:rPr>
          <w:sz w:val="16"/>
          <w:szCs w:val="16"/>
        </w:rPr>
        <w:t xml:space="preserve"> может быть внесён на его рассмотрение по инициативе не менее одной трети депутатов от числа депутатов Собрания депутатов </w:t>
      </w:r>
      <w:r w:rsidRPr="00373ED2">
        <w:rPr>
          <w:rFonts w:eastAsia="Calibri"/>
          <w:sz w:val="16"/>
          <w:szCs w:val="16"/>
        </w:rPr>
        <w:t>муниципального района</w:t>
      </w:r>
      <w:r w:rsidRPr="00373ED2">
        <w:rPr>
          <w:sz w:val="16"/>
          <w:szCs w:val="16"/>
        </w:rPr>
        <w:t xml:space="preserve">, выраженной путём представления в Собрание депутатов </w:t>
      </w:r>
      <w:r w:rsidRPr="00373ED2">
        <w:rPr>
          <w:rFonts w:eastAsia="Calibri"/>
          <w:sz w:val="16"/>
          <w:szCs w:val="16"/>
        </w:rPr>
        <w:t>муниципального района</w:t>
      </w:r>
      <w:r w:rsidRPr="00373ED2">
        <w:rPr>
          <w:sz w:val="16"/>
          <w:szCs w:val="16"/>
        </w:rPr>
        <w:t xml:space="preserve"> заявления с подписями депутатов, поддержавших данную инициативу и обоснованием причин самороспуска. </w:t>
      </w:r>
    </w:p>
    <w:p w:rsidR="00373ED2" w:rsidRPr="00373ED2" w:rsidRDefault="00373ED2" w:rsidP="00373ED2">
      <w:pPr>
        <w:ind w:firstLine="709"/>
        <w:jc w:val="both"/>
        <w:rPr>
          <w:sz w:val="16"/>
          <w:szCs w:val="16"/>
        </w:rPr>
      </w:pPr>
      <w:r w:rsidRPr="00373ED2">
        <w:rPr>
          <w:sz w:val="16"/>
          <w:szCs w:val="16"/>
        </w:rPr>
        <w:t xml:space="preserve">3. </w:t>
      </w:r>
      <w:proofErr w:type="gramStart"/>
      <w:r w:rsidRPr="00373ED2">
        <w:rPr>
          <w:sz w:val="16"/>
          <w:szCs w:val="16"/>
        </w:rPr>
        <w:t xml:space="preserve">Заявление о самороспуске подлежит рассмотрению на очередном либо на внеочередном заседании Собрания депутатов </w:t>
      </w:r>
      <w:r w:rsidRPr="00373ED2">
        <w:rPr>
          <w:rFonts w:eastAsia="Calibri"/>
          <w:sz w:val="16"/>
          <w:szCs w:val="16"/>
        </w:rPr>
        <w:t>муниципального района</w:t>
      </w:r>
      <w:r w:rsidRPr="00373ED2">
        <w:rPr>
          <w:sz w:val="16"/>
          <w:szCs w:val="16"/>
        </w:rPr>
        <w:t xml:space="preserve">, но не позднее одного месяца со дня его поступления в Собрание депутатов </w:t>
      </w:r>
      <w:r w:rsidRPr="00373ED2">
        <w:rPr>
          <w:rFonts w:eastAsia="Calibri"/>
          <w:sz w:val="16"/>
          <w:szCs w:val="16"/>
        </w:rPr>
        <w:t>муниципального района</w:t>
      </w:r>
      <w:r w:rsidRPr="00373ED2">
        <w:rPr>
          <w:sz w:val="16"/>
          <w:szCs w:val="16"/>
        </w:rPr>
        <w:t>.</w:t>
      </w:r>
      <w:proofErr w:type="gramEnd"/>
    </w:p>
    <w:p w:rsidR="00373ED2" w:rsidRPr="00373ED2" w:rsidRDefault="00373ED2" w:rsidP="00373ED2">
      <w:pPr>
        <w:ind w:firstLine="709"/>
        <w:jc w:val="both"/>
        <w:rPr>
          <w:sz w:val="16"/>
          <w:szCs w:val="16"/>
        </w:rPr>
      </w:pPr>
      <w:r w:rsidRPr="00373ED2">
        <w:rPr>
          <w:sz w:val="16"/>
          <w:szCs w:val="16"/>
        </w:rPr>
        <w:t xml:space="preserve">Продолжительность рассмотрения вопроса о самороспуске Собрания депутатов </w:t>
      </w:r>
      <w:r w:rsidRPr="00373ED2">
        <w:rPr>
          <w:rFonts w:eastAsia="Calibri"/>
          <w:sz w:val="16"/>
          <w:szCs w:val="16"/>
        </w:rPr>
        <w:t>муниципального района</w:t>
      </w:r>
      <w:r w:rsidRPr="00373ED2">
        <w:rPr>
          <w:sz w:val="16"/>
          <w:szCs w:val="16"/>
        </w:rPr>
        <w:t xml:space="preserve"> должна гарантировать возможность всестороннего и объективного обсуждения всех обстоятельств и обоснований инициативы самороспуска депутатами и жителями муниципального района и не может быть менее одного месяца.</w:t>
      </w:r>
    </w:p>
    <w:p w:rsidR="00373ED2" w:rsidRPr="00373ED2" w:rsidRDefault="00373ED2" w:rsidP="00373ED2">
      <w:pPr>
        <w:ind w:firstLine="709"/>
        <w:jc w:val="both"/>
        <w:rPr>
          <w:sz w:val="16"/>
          <w:szCs w:val="16"/>
        </w:rPr>
      </w:pPr>
      <w:r w:rsidRPr="00373ED2">
        <w:rPr>
          <w:sz w:val="16"/>
          <w:szCs w:val="16"/>
        </w:rPr>
        <w:t xml:space="preserve">4. Решение о самороспуске принимается не менее чем двумя третями голосов от установленного числа депутатов Собрания депутатов </w:t>
      </w:r>
      <w:r w:rsidRPr="00373ED2">
        <w:rPr>
          <w:rFonts w:eastAsia="Calibri"/>
          <w:sz w:val="16"/>
          <w:szCs w:val="16"/>
        </w:rPr>
        <w:t>муниципального района</w:t>
      </w:r>
      <w:r w:rsidRPr="00373ED2">
        <w:rPr>
          <w:sz w:val="16"/>
          <w:szCs w:val="16"/>
        </w:rPr>
        <w:t>.</w:t>
      </w:r>
    </w:p>
    <w:p w:rsidR="00373ED2" w:rsidRPr="00373ED2" w:rsidRDefault="00373ED2" w:rsidP="00373ED2">
      <w:pPr>
        <w:ind w:firstLine="709"/>
        <w:jc w:val="both"/>
        <w:rPr>
          <w:sz w:val="16"/>
          <w:szCs w:val="16"/>
        </w:rPr>
      </w:pPr>
      <w:r w:rsidRPr="00373ED2">
        <w:rPr>
          <w:sz w:val="16"/>
          <w:szCs w:val="16"/>
        </w:rPr>
        <w:t xml:space="preserve">5. Полномочия Собрания депутатов </w:t>
      </w:r>
      <w:r w:rsidRPr="00373ED2">
        <w:rPr>
          <w:rFonts w:eastAsia="Calibri"/>
          <w:sz w:val="16"/>
          <w:szCs w:val="16"/>
        </w:rPr>
        <w:t>муниципального района</w:t>
      </w:r>
      <w:r w:rsidRPr="00373ED2">
        <w:rPr>
          <w:sz w:val="16"/>
          <w:szCs w:val="16"/>
        </w:rPr>
        <w:t xml:space="preserve"> прекращаются со дня вступления в силу решения о самороспуске. </w:t>
      </w:r>
    </w:p>
    <w:p w:rsidR="00373ED2" w:rsidRPr="00373ED2" w:rsidRDefault="00373ED2" w:rsidP="00373ED2">
      <w:pPr>
        <w:ind w:firstLine="709"/>
        <w:jc w:val="both"/>
        <w:rPr>
          <w:sz w:val="16"/>
          <w:szCs w:val="16"/>
        </w:rPr>
      </w:pPr>
      <w:r w:rsidRPr="00373ED2">
        <w:rPr>
          <w:sz w:val="16"/>
          <w:szCs w:val="16"/>
        </w:rPr>
        <w:t>6. Инициатива о принятии решения о самороспуске не может быть выдвинута:</w:t>
      </w:r>
    </w:p>
    <w:p w:rsidR="00373ED2" w:rsidRPr="00373ED2" w:rsidRDefault="00373ED2" w:rsidP="00373ED2">
      <w:pPr>
        <w:ind w:firstLine="709"/>
        <w:jc w:val="both"/>
        <w:rPr>
          <w:sz w:val="16"/>
          <w:szCs w:val="16"/>
        </w:rPr>
      </w:pPr>
      <w:r w:rsidRPr="00373ED2">
        <w:rPr>
          <w:sz w:val="16"/>
          <w:szCs w:val="16"/>
        </w:rPr>
        <w:t xml:space="preserve">- в случае </w:t>
      </w:r>
      <w:proofErr w:type="gramStart"/>
      <w:r w:rsidRPr="00373ED2">
        <w:rPr>
          <w:sz w:val="16"/>
          <w:szCs w:val="16"/>
        </w:rPr>
        <w:t xml:space="preserve">возбуждения инициативы досрочного прекращения полномочий главы </w:t>
      </w:r>
      <w:r w:rsidRPr="00373ED2">
        <w:rPr>
          <w:rFonts w:eastAsia="Calibri"/>
          <w:sz w:val="16"/>
          <w:szCs w:val="16"/>
        </w:rPr>
        <w:t>муниципального</w:t>
      </w:r>
      <w:proofErr w:type="gramEnd"/>
      <w:r w:rsidRPr="00373ED2">
        <w:rPr>
          <w:rFonts w:eastAsia="Calibri"/>
          <w:sz w:val="16"/>
          <w:szCs w:val="16"/>
        </w:rPr>
        <w:t xml:space="preserve"> района</w:t>
      </w:r>
      <w:r w:rsidRPr="00373ED2">
        <w:rPr>
          <w:sz w:val="16"/>
          <w:szCs w:val="16"/>
        </w:rPr>
        <w:t>, либо досрочного прекращения его полномочий по основаниям, установленным Федеральным законом «Об общих принципах организации местного самоуправления в Российской Федерации», настоящим Уставом;</w:t>
      </w:r>
    </w:p>
    <w:p w:rsidR="00373ED2" w:rsidRPr="00373ED2" w:rsidRDefault="00373ED2" w:rsidP="00373ED2">
      <w:pPr>
        <w:ind w:firstLine="709"/>
        <w:jc w:val="both"/>
        <w:rPr>
          <w:sz w:val="16"/>
          <w:szCs w:val="16"/>
        </w:rPr>
      </w:pPr>
      <w:r w:rsidRPr="00373ED2">
        <w:rPr>
          <w:sz w:val="16"/>
          <w:szCs w:val="16"/>
        </w:rPr>
        <w:t xml:space="preserve">- в период принятия бюджета </w:t>
      </w:r>
      <w:r w:rsidRPr="00373ED2">
        <w:rPr>
          <w:rFonts w:eastAsia="Calibri"/>
          <w:sz w:val="16"/>
          <w:szCs w:val="16"/>
        </w:rPr>
        <w:t>муниципального района</w:t>
      </w:r>
      <w:r w:rsidRPr="00373ED2">
        <w:rPr>
          <w:sz w:val="16"/>
          <w:szCs w:val="16"/>
        </w:rPr>
        <w:t xml:space="preserve"> и утверждения отчёта о его исполнении.</w:t>
      </w:r>
    </w:p>
    <w:p w:rsidR="00373ED2" w:rsidRPr="00373ED2" w:rsidRDefault="00373ED2" w:rsidP="00373ED2">
      <w:pPr>
        <w:ind w:firstLine="709"/>
        <w:jc w:val="both"/>
        <w:rPr>
          <w:sz w:val="16"/>
          <w:szCs w:val="16"/>
        </w:rPr>
      </w:pPr>
      <w:r w:rsidRPr="00373ED2">
        <w:rPr>
          <w:sz w:val="16"/>
          <w:szCs w:val="16"/>
        </w:rPr>
        <w:t xml:space="preserve">7. В случае непринятия Собранием депутатов </w:t>
      </w:r>
      <w:r w:rsidRPr="00373ED2">
        <w:rPr>
          <w:rFonts w:eastAsia="Calibri"/>
          <w:sz w:val="16"/>
          <w:szCs w:val="16"/>
        </w:rPr>
        <w:t>муниципального района</w:t>
      </w:r>
      <w:r w:rsidRPr="00373ED2">
        <w:rPr>
          <w:sz w:val="16"/>
          <w:szCs w:val="16"/>
        </w:rPr>
        <w:t xml:space="preserve"> решения о самороспуске повторная инициатива может быть принята к рассмотрению не ранее, чем через шесть месяцев с момента голосования по вопросу о самороспуске.</w:t>
      </w:r>
    </w:p>
    <w:p w:rsidR="00373ED2" w:rsidRPr="00373ED2" w:rsidRDefault="00373ED2" w:rsidP="00373ED2">
      <w:pPr>
        <w:ind w:firstLine="709"/>
        <w:jc w:val="both"/>
        <w:rPr>
          <w:sz w:val="16"/>
          <w:szCs w:val="16"/>
        </w:rPr>
      </w:pPr>
      <w:r w:rsidRPr="00373ED2">
        <w:rPr>
          <w:sz w:val="16"/>
          <w:szCs w:val="16"/>
        </w:rPr>
        <w:t xml:space="preserve">8. Досрочное прекращение полномочий Собрания депутатов </w:t>
      </w:r>
      <w:r w:rsidRPr="00373ED2">
        <w:rPr>
          <w:rFonts w:eastAsia="Calibri"/>
          <w:sz w:val="16"/>
          <w:szCs w:val="16"/>
        </w:rPr>
        <w:t>муниципального района</w:t>
      </w:r>
      <w:r w:rsidRPr="00373ED2">
        <w:rPr>
          <w:sz w:val="16"/>
          <w:szCs w:val="16"/>
        </w:rPr>
        <w:t xml:space="preserve"> влечет досрочное прекращение полномочий его депутатов.</w:t>
      </w:r>
    </w:p>
    <w:p w:rsidR="00373ED2" w:rsidRPr="00373ED2" w:rsidRDefault="00373ED2" w:rsidP="00373ED2">
      <w:pPr>
        <w:ind w:firstLine="709"/>
        <w:jc w:val="both"/>
        <w:rPr>
          <w:sz w:val="16"/>
          <w:szCs w:val="16"/>
        </w:rPr>
      </w:pPr>
      <w:r w:rsidRPr="00373ED2">
        <w:rPr>
          <w:sz w:val="16"/>
          <w:szCs w:val="16"/>
        </w:rPr>
        <w:t xml:space="preserve">Полномочия Собрания депутатов </w:t>
      </w:r>
      <w:r w:rsidRPr="00373ED2">
        <w:rPr>
          <w:rFonts w:eastAsia="Calibri"/>
          <w:sz w:val="16"/>
          <w:szCs w:val="16"/>
        </w:rPr>
        <w:t>муниципального района</w:t>
      </w:r>
      <w:r w:rsidRPr="00373ED2">
        <w:rPr>
          <w:sz w:val="16"/>
          <w:szCs w:val="16"/>
        </w:rPr>
        <w:t xml:space="preserve"> в случае, предусмотренном пунктом 2 части 1 настоящей статьи, прекращаются досрочно со дня вступления в силу решения Костромского областного суда.</w:t>
      </w:r>
    </w:p>
    <w:p w:rsidR="00373ED2" w:rsidRPr="00373ED2" w:rsidRDefault="00373ED2" w:rsidP="00373ED2">
      <w:pPr>
        <w:ind w:firstLine="709"/>
        <w:jc w:val="both"/>
        <w:rPr>
          <w:sz w:val="16"/>
          <w:szCs w:val="16"/>
        </w:rPr>
      </w:pPr>
      <w:r w:rsidRPr="00373ED2">
        <w:rPr>
          <w:sz w:val="16"/>
          <w:szCs w:val="16"/>
        </w:rPr>
        <w:t xml:space="preserve">Полномочия Собрания депутатов </w:t>
      </w:r>
      <w:r w:rsidRPr="00373ED2">
        <w:rPr>
          <w:rFonts w:eastAsia="Calibri"/>
          <w:sz w:val="16"/>
          <w:szCs w:val="16"/>
        </w:rPr>
        <w:t>муниципального района</w:t>
      </w:r>
      <w:r w:rsidRPr="00373ED2">
        <w:rPr>
          <w:sz w:val="16"/>
          <w:szCs w:val="16"/>
        </w:rPr>
        <w:t xml:space="preserve"> в случаях, предусмотренных пунктами 3 и 4 части 1 настоящей статьи, прекращаются досрочно со дня первого заседания Собрания депутатов, сформированного в соответствии с частью 2 статьи 23 настоящего Устава.</w:t>
      </w:r>
    </w:p>
    <w:p w:rsidR="00373ED2" w:rsidRPr="00373ED2" w:rsidRDefault="00373ED2" w:rsidP="00373ED2">
      <w:pPr>
        <w:ind w:firstLine="709"/>
        <w:jc w:val="both"/>
        <w:rPr>
          <w:sz w:val="16"/>
          <w:szCs w:val="16"/>
        </w:rPr>
      </w:pPr>
      <w:r w:rsidRPr="00373ED2">
        <w:rPr>
          <w:sz w:val="16"/>
          <w:szCs w:val="16"/>
        </w:rPr>
        <w:t xml:space="preserve">Полномочия Собрания депутатов </w:t>
      </w:r>
      <w:r w:rsidRPr="00373ED2">
        <w:rPr>
          <w:rFonts w:eastAsia="Calibri"/>
          <w:sz w:val="16"/>
          <w:szCs w:val="16"/>
        </w:rPr>
        <w:t>муниципального района</w:t>
      </w:r>
      <w:r w:rsidRPr="00373ED2">
        <w:rPr>
          <w:sz w:val="16"/>
          <w:szCs w:val="16"/>
        </w:rPr>
        <w:t xml:space="preserve"> в случае, предусмотренного пунктом 5 части 1 настоящей статьи, прекращаются досрочно со дня вступления в силу соответствующего Закона Костромской области.</w:t>
      </w:r>
    </w:p>
    <w:p w:rsidR="00373ED2" w:rsidRPr="00373ED2" w:rsidRDefault="00373ED2" w:rsidP="00373ED2">
      <w:pPr>
        <w:ind w:firstLine="709"/>
        <w:jc w:val="both"/>
        <w:rPr>
          <w:sz w:val="16"/>
          <w:szCs w:val="16"/>
        </w:rPr>
      </w:pPr>
      <w:r w:rsidRPr="00373ED2">
        <w:rPr>
          <w:sz w:val="16"/>
          <w:szCs w:val="16"/>
        </w:rPr>
        <w:t xml:space="preserve">9. </w:t>
      </w:r>
      <w:proofErr w:type="gramStart"/>
      <w:r w:rsidRPr="00373ED2">
        <w:rPr>
          <w:sz w:val="16"/>
          <w:szCs w:val="16"/>
        </w:rPr>
        <w:t>В случае досрочного прекращения полномочий Собрания депутатов муниципального района Костромской области на ближайшем заседании Совета депутатов поселения, но не позднее чем в течение одного месяца со дня досрочного прекращения полномочий Собрания депутатов муниципального района Костромской области, избирается другой депутат в Собрание депутатов муниципального района Костромской области на оставшийся срок полномочий депутата Совета депутатов поселения, который не может быть менее двух</w:t>
      </w:r>
      <w:proofErr w:type="gramEnd"/>
      <w:r w:rsidRPr="00373ED2">
        <w:rPr>
          <w:sz w:val="16"/>
          <w:szCs w:val="16"/>
        </w:rPr>
        <w:t xml:space="preserve"> лет.</w:t>
      </w:r>
    </w:p>
    <w:p w:rsidR="00373ED2" w:rsidRPr="00373ED2" w:rsidRDefault="00373ED2" w:rsidP="00373ED2">
      <w:pPr>
        <w:ind w:firstLine="709"/>
        <w:jc w:val="both"/>
        <w:rPr>
          <w:sz w:val="16"/>
          <w:szCs w:val="16"/>
        </w:rPr>
      </w:pPr>
    </w:p>
    <w:p w:rsidR="00373ED2" w:rsidRPr="00373ED2" w:rsidRDefault="00373ED2" w:rsidP="00373ED2">
      <w:pPr>
        <w:pStyle w:val="4"/>
        <w:ind w:firstLine="709"/>
        <w:jc w:val="both"/>
        <w:rPr>
          <w:bCs/>
          <w:sz w:val="16"/>
          <w:szCs w:val="16"/>
        </w:rPr>
      </w:pPr>
      <w:r w:rsidRPr="00373ED2">
        <w:rPr>
          <w:bCs/>
          <w:sz w:val="16"/>
          <w:szCs w:val="16"/>
        </w:rPr>
        <w:t xml:space="preserve">Статья 27. </w:t>
      </w:r>
      <w:r w:rsidRPr="00373ED2">
        <w:rPr>
          <w:b/>
          <w:bCs/>
          <w:sz w:val="16"/>
          <w:szCs w:val="16"/>
        </w:rPr>
        <w:t xml:space="preserve">Расходы на обеспечение деятельности </w:t>
      </w:r>
      <w:r w:rsidRPr="00373ED2">
        <w:rPr>
          <w:b/>
          <w:sz w:val="16"/>
          <w:szCs w:val="16"/>
        </w:rPr>
        <w:t xml:space="preserve">Собрания депутатов </w:t>
      </w:r>
      <w:r w:rsidRPr="00373ED2">
        <w:rPr>
          <w:rFonts w:eastAsia="Calibri"/>
          <w:b/>
          <w:sz w:val="16"/>
          <w:szCs w:val="16"/>
        </w:rPr>
        <w:t>муниципального района</w:t>
      </w:r>
    </w:p>
    <w:p w:rsidR="00373ED2" w:rsidRPr="00373ED2" w:rsidRDefault="00373ED2" w:rsidP="00373ED2">
      <w:pPr>
        <w:ind w:firstLine="709"/>
        <w:jc w:val="both"/>
        <w:rPr>
          <w:sz w:val="16"/>
          <w:szCs w:val="16"/>
        </w:rPr>
      </w:pPr>
    </w:p>
    <w:p w:rsidR="00373ED2" w:rsidRPr="00373ED2" w:rsidRDefault="00373ED2" w:rsidP="00373ED2">
      <w:pPr>
        <w:ind w:firstLine="709"/>
        <w:jc w:val="both"/>
        <w:rPr>
          <w:sz w:val="16"/>
          <w:szCs w:val="16"/>
        </w:rPr>
      </w:pPr>
      <w:bookmarkStart w:id="82" w:name="_Toc260317535"/>
      <w:bookmarkStart w:id="83" w:name="_Toc241376061"/>
      <w:r w:rsidRPr="00373ED2">
        <w:rPr>
          <w:sz w:val="16"/>
          <w:szCs w:val="16"/>
        </w:rPr>
        <w:t xml:space="preserve">Расходы на обеспечение деятельности Собрания депутатов </w:t>
      </w:r>
      <w:r w:rsidRPr="00373ED2">
        <w:rPr>
          <w:rFonts w:eastAsia="Calibri"/>
          <w:sz w:val="16"/>
          <w:szCs w:val="16"/>
        </w:rPr>
        <w:t>муниципального района</w:t>
      </w:r>
      <w:r w:rsidRPr="00373ED2">
        <w:rPr>
          <w:sz w:val="16"/>
          <w:szCs w:val="16"/>
        </w:rPr>
        <w:t xml:space="preserve"> предусматриваются в бюджете </w:t>
      </w:r>
      <w:r w:rsidRPr="00373ED2">
        <w:rPr>
          <w:rFonts w:eastAsia="Calibri"/>
          <w:sz w:val="16"/>
          <w:szCs w:val="16"/>
        </w:rPr>
        <w:t>муниципального района</w:t>
      </w:r>
      <w:r w:rsidRPr="00373ED2">
        <w:rPr>
          <w:sz w:val="16"/>
          <w:szCs w:val="16"/>
        </w:rPr>
        <w:t xml:space="preserve"> отдельной строкой в соответствии с классификацией расходов бюджетов Российской Федерации.</w:t>
      </w:r>
    </w:p>
    <w:p w:rsidR="00373ED2" w:rsidRPr="00373ED2" w:rsidRDefault="00373ED2" w:rsidP="00373ED2">
      <w:pPr>
        <w:ind w:firstLine="709"/>
        <w:jc w:val="both"/>
        <w:rPr>
          <w:sz w:val="16"/>
          <w:szCs w:val="16"/>
        </w:rPr>
      </w:pPr>
    </w:p>
    <w:p w:rsidR="00373ED2" w:rsidRPr="00373ED2" w:rsidRDefault="00373ED2" w:rsidP="00373ED2">
      <w:pPr>
        <w:pStyle w:val="4"/>
        <w:ind w:firstLine="709"/>
        <w:jc w:val="both"/>
        <w:rPr>
          <w:b/>
          <w:bCs/>
          <w:sz w:val="16"/>
          <w:szCs w:val="16"/>
        </w:rPr>
      </w:pPr>
      <w:r w:rsidRPr="00373ED2">
        <w:rPr>
          <w:bCs/>
          <w:sz w:val="16"/>
          <w:szCs w:val="16"/>
        </w:rPr>
        <w:t>Статья 28.</w:t>
      </w:r>
      <w:r w:rsidRPr="00373ED2">
        <w:rPr>
          <w:b/>
          <w:bCs/>
          <w:sz w:val="16"/>
          <w:szCs w:val="16"/>
        </w:rPr>
        <w:t xml:space="preserve"> Контрольная деятельность </w:t>
      </w:r>
      <w:r w:rsidRPr="00373ED2">
        <w:rPr>
          <w:b/>
          <w:sz w:val="16"/>
          <w:szCs w:val="16"/>
        </w:rPr>
        <w:t xml:space="preserve">Собрания депутатов </w:t>
      </w:r>
      <w:r w:rsidRPr="00373ED2">
        <w:rPr>
          <w:rFonts w:eastAsia="Calibri"/>
          <w:b/>
          <w:sz w:val="16"/>
          <w:szCs w:val="16"/>
        </w:rPr>
        <w:t>муниципального района</w:t>
      </w:r>
    </w:p>
    <w:p w:rsidR="00373ED2" w:rsidRPr="00373ED2" w:rsidRDefault="00373ED2" w:rsidP="00373ED2">
      <w:pPr>
        <w:ind w:firstLine="709"/>
        <w:jc w:val="both"/>
        <w:rPr>
          <w:sz w:val="16"/>
          <w:szCs w:val="16"/>
        </w:rPr>
      </w:pPr>
    </w:p>
    <w:p w:rsidR="00373ED2" w:rsidRPr="00373ED2" w:rsidRDefault="00373ED2" w:rsidP="00373ED2">
      <w:pPr>
        <w:ind w:firstLine="709"/>
        <w:jc w:val="both"/>
        <w:rPr>
          <w:sz w:val="16"/>
          <w:szCs w:val="16"/>
        </w:rPr>
      </w:pPr>
      <w:r w:rsidRPr="00373ED2">
        <w:rPr>
          <w:sz w:val="16"/>
          <w:szCs w:val="16"/>
        </w:rPr>
        <w:t xml:space="preserve">1. Собрание депутатов </w:t>
      </w:r>
      <w:r w:rsidRPr="00373ED2">
        <w:rPr>
          <w:rFonts w:eastAsia="Calibri"/>
          <w:sz w:val="16"/>
          <w:szCs w:val="16"/>
        </w:rPr>
        <w:t>муниципального района</w:t>
      </w:r>
      <w:r w:rsidRPr="00373ED2">
        <w:rPr>
          <w:sz w:val="16"/>
          <w:szCs w:val="16"/>
        </w:rPr>
        <w:t xml:space="preserve"> осуществляет </w:t>
      </w:r>
      <w:proofErr w:type="gramStart"/>
      <w:r w:rsidRPr="00373ED2">
        <w:rPr>
          <w:sz w:val="16"/>
          <w:szCs w:val="16"/>
        </w:rPr>
        <w:t>контроль за</w:t>
      </w:r>
      <w:proofErr w:type="gramEnd"/>
      <w:r w:rsidRPr="00373ED2">
        <w:rPr>
          <w:sz w:val="16"/>
          <w:szCs w:val="16"/>
        </w:rPr>
        <w:t xml:space="preserve"> исполнением принятых им решений, исполнением бюджета муниципального образования, распоряжением имуществом, находящимся в собственности муниципального образования.</w:t>
      </w:r>
    </w:p>
    <w:p w:rsidR="00373ED2" w:rsidRPr="00373ED2" w:rsidRDefault="00373ED2" w:rsidP="00373ED2">
      <w:pPr>
        <w:ind w:firstLine="709"/>
        <w:jc w:val="both"/>
        <w:rPr>
          <w:sz w:val="16"/>
          <w:szCs w:val="16"/>
        </w:rPr>
      </w:pPr>
      <w:r w:rsidRPr="00373ED2">
        <w:rPr>
          <w:sz w:val="16"/>
          <w:szCs w:val="16"/>
        </w:rPr>
        <w:t xml:space="preserve">2. Собрание депутатов </w:t>
      </w:r>
      <w:r w:rsidRPr="00373ED2">
        <w:rPr>
          <w:rFonts w:eastAsia="Calibri"/>
          <w:sz w:val="16"/>
          <w:szCs w:val="16"/>
        </w:rPr>
        <w:t>муниципального района</w:t>
      </w:r>
      <w:r w:rsidRPr="00373ED2">
        <w:rPr>
          <w:sz w:val="16"/>
          <w:szCs w:val="16"/>
        </w:rPr>
        <w:t xml:space="preserve"> вправе не реже одного раза в год заслушать отчет главы муниципального района.</w:t>
      </w:r>
    </w:p>
    <w:p w:rsidR="00373ED2" w:rsidRPr="00373ED2" w:rsidRDefault="00373ED2" w:rsidP="00373ED2">
      <w:pPr>
        <w:ind w:firstLine="709"/>
        <w:jc w:val="both"/>
        <w:rPr>
          <w:sz w:val="16"/>
          <w:szCs w:val="16"/>
        </w:rPr>
      </w:pPr>
      <w:r w:rsidRPr="00373ED2">
        <w:rPr>
          <w:sz w:val="16"/>
          <w:szCs w:val="16"/>
        </w:rPr>
        <w:t xml:space="preserve">3. Собрание депутатов </w:t>
      </w:r>
      <w:r w:rsidRPr="00373ED2">
        <w:rPr>
          <w:rFonts w:eastAsia="Calibri"/>
          <w:sz w:val="16"/>
          <w:szCs w:val="16"/>
        </w:rPr>
        <w:t>муниципального района</w:t>
      </w:r>
      <w:r w:rsidRPr="00373ED2">
        <w:rPr>
          <w:sz w:val="16"/>
          <w:szCs w:val="16"/>
        </w:rPr>
        <w:t xml:space="preserve"> при осуществлении контрольных функций не вправе вмешиваться в финансово-хозяйственную деятельность муниципальных предприятий и учреждений, а также в исполнительно-распорядительную деятельность администрации </w:t>
      </w:r>
      <w:r w:rsidRPr="00373ED2">
        <w:rPr>
          <w:rFonts w:eastAsia="Calibri"/>
          <w:sz w:val="16"/>
          <w:szCs w:val="16"/>
        </w:rPr>
        <w:t>муниципального района</w:t>
      </w:r>
      <w:r w:rsidRPr="00373ED2">
        <w:rPr>
          <w:sz w:val="16"/>
          <w:szCs w:val="16"/>
        </w:rPr>
        <w:t xml:space="preserve"> при осуществлении переданных ей полномочий.</w:t>
      </w:r>
    </w:p>
    <w:p w:rsidR="00373ED2" w:rsidRPr="00373ED2" w:rsidRDefault="00373ED2" w:rsidP="00373ED2">
      <w:pPr>
        <w:ind w:firstLine="709"/>
        <w:jc w:val="both"/>
        <w:rPr>
          <w:sz w:val="16"/>
          <w:szCs w:val="16"/>
        </w:rPr>
      </w:pPr>
    </w:p>
    <w:p w:rsidR="00373ED2" w:rsidRPr="00373ED2" w:rsidRDefault="00373ED2" w:rsidP="00373ED2">
      <w:pPr>
        <w:pStyle w:val="4"/>
        <w:ind w:firstLine="709"/>
        <w:jc w:val="both"/>
        <w:rPr>
          <w:b/>
          <w:bCs/>
          <w:sz w:val="16"/>
          <w:szCs w:val="16"/>
        </w:rPr>
      </w:pPr>
      <w:r w:rsidRPr="00373ED2">
        <w:rPr>
          <w:bCs/>
          <w:sz w:val="16"/>
          <w:szCs w:val="16"/>
        </w:rPr>
        <w:t>Статья 29.</w:t>
      </w:r>
      <w:r w:rsidRPr="00373ED2">
        <w:rPr>
          <w:b/>
          <w:bCs/>
          <w:sz w:val="16"/>
          <w:szCs w:val="16"/>
        </w:rPr>
        <w:t xml:space="preserve"> Депутат </w:t>
      </w:r>
      <w:bookmarkEnd w:id="82"/>
      <w:bookmarkEnd w:id="83"/>
      <w:r w:rsidRPr="00373ED2">
        <w:rPr>
          <w:b/>
          <w:sz w:val="16"/>
          <w:szCs w:val="16"/>
        </w:rPr>
        <w:t xml:space="preserve">Собрания депутатов </w:t>
      </w:r>
      <w:r w:rsidRPr="00373ED2">
        <w:rPr>
          <w:rFonts w:eastAsia="Calibri"/>
          <w:b/>
          <w:sz w:val="16"/>
          <w:szCs w:val="16"/>
        </w:rPr>
        <w:t>муниципального района</w:t>
      </w:r>
    </w:p>
    <w:p w:rsidR="00373ED2" w:rsidRPr="00373ED2" w:rsidRDefault="00373ED2" w:rsidP="00373ED2">
      <w:pPr>
        <w:ind w:firstLine="709"/>
        <w:jc w:val="both"/>
        <w:rPr>
          <w:sz w:val="16"/>
          <w:szCs w:val="16"/>
        </w:rPr>
      </w:pPr>
    </w:p>
    <w:p w:rsidR="00373ED2" w:rsidRPr="00373ED2" w:rsidRDefault="00373ED2" w:rsidP="00373ED2">
      <w:pPr>
        <w:ind w:firstLine="709"/>
        <w:jc w:val="both"/>
        <w:rPr>
          <w:sz w:val="16"/>
          <w:szCs w:val="16"/>
        </w:rPr>
      </w:pPr>
      <w:r w:rsidRPr="00373ED2">
        <w:rPr>
          <w:sz w:val="16"/>
          <w:szCs w:val="16"/>
        </w:rPr>
        <w:t xml:space="preserve">1. Срок </w:t>
      </w:r>
      <w:proofErr w:type="gramStart"/>
      <w:r w:rsidRPr="00373ED2">
        <w:rPr>
          <w:sz w:val="16"/>
          <w:szCs w:val="16"/>
        </w:rPr>
        <w:t xml:space="preserve">полномочий депутата Собрания депутатов </w:t>
      </w:r>
      <w:r w:rsidRPr="00373ED2">
        <w:rPr>
          <w:rFonts w:eastAsia="Calibri"/>
          <w:sz w:val="16"/>
          <w:szCs w:val="16"/>
        </w:rPr>
        <w:t>муниципального района</w:t>
      </w:r>
      <w:proofErr w:type="gramEnd"/>
      <w:r w:rsidRPr="00373ED2">
        <w:rPr>
          <w:sz w:val="16"/>
          <w:szCs w:val="16"/>
        </w:rPr>
        <w:t xml:space="preserve"> составляет 5 лет.</w:t>
      </w:r>
    </w:p>
    <w:p w:rsidR="00373ED2" w:rsidRPr="00373ED2" w:rsidRDefault="00373ED2" w:rsidP="00373ED2">
      <w:pPr>
        <w:ind w:firstLine="709"/>
        <w:jc w:val="both"/>
        <w:rPr>
          <w:rFonts w:eastAsia="Calibri"/>
          <w:sz w:val="16"/>
          <w:szCs w:val="16"/>
        </w:rPr>
      </w:pPr>
      <w:r w:rsidRPr="00373ED2">
        <w:rPr>
          <w:sz w:val="16"/>
          <w:szCs w:val="16"/>
        </w:rPr>
        <w:t xml:space="preserve">2. </w:t>
      </w:r>
      <w:bookmarkStart w:id="84" w:name="sub_40033"/>
      <w:proofErr w:type="gramStart"/>
      <w:r w:rsidRPr="00373ED2">
        <w:rPr>
          <w:rFonts w:eastAsia="Calibri"/>
          <w:sz w:val="16"/>
          <w:szCs w:val="16"/>
        </w:rPr>
        <w:t>Полномочия депутата Собрания депутатов муниципального района, состоящего из глав поселений, входящих в состав муниципального района, и депутатов Советов депутатов указанных поселений, начинаются соответственно со дня вступления в должность главы поселения, входящего в состав муниципального района, или со дня избрания депутата Совета депутатов данного поселения депутатом Собрания депутатов муниципального района, в состав которого входит данное поселение, и прекращаются соответственно со дня</w:t>
      </w:r>
      <w:proofErr w:type="gramEnd"/>
      <w:r w:rsidRPr="00373ED2">
        <w:rPr>
          <w:rFonts w:eastAsia="Calibri"/>
          <w:sz w:val="16"/>
          <w:szCs w:val="16"/>
        </w:rPr>
        <w:t xml:space="preserve"> вступления в должность вновь избранного главы поселения или </w:t>
      </w:r>
      <w:proofErr w:type="gramStart"/>
      <w:r w:rsidRPr="00373ED2">
        <w:rPr>
          <w:rFonts w:eastAsia="Calibri"/>
          <w:sz w:val="16"/>
          <w:szCs w:val="16"/>
        </w:rPr>
        <w:t>со дня вступления в силу решения об очередном избрании в состав Собрания депутатов муниципального района депутата от данного поселения</w:t>
      </w:r>
      <w:proofErr w:type="gramEnd"/>
      <w:r w:rsidRPr="00373ED2">
        <w:rPr>
          <w:rFonts w:eastAsia="Calibri"/>
          <w:sz w:val="16"/>
          <w:szCs w:val="16"/>
        </w:rPr>
        <w:t>.</w:t>
      </w:r>
    </w:p>
    <w:bookmarkEnd w:id="84"/>
    <w:p w:rsidR="00373ED2" w:rsidRPr="00373ED2" w:rsidRDefault="00373ED2" w:rsidP="00373ED2">
      <w:pPr>
        <w:ind w:firstLine="709"/>
        <w:jc w:val="both"/>
        <w:rPr>
          <w:sz w:val="16"/>
          <w:szCs w:val="16"/>
        </w:rPr>
      </w:pPr>
      <w:r w:rsidRPr="00373ED2">
        <w:rPr>
          <w:sz w:val="16"/>
          <w:szCs w:val="16"/>
        </w:rPr>
        <w:t xml:space="preserve">3. Депутат обязан принимать участие в деятельности </w:t>
      </w:r>
      <w:r w:rsidRPr="00373ED2">
        <w:rPr>
          <w:rFonts w:eastAsia="Calibri"/>
          <w:sz w:val="16"/>
          <w:szCs w:val="16"/>
        </w:rPr>
        <w:t>Собрания депутатов муниципального района</w:t>
      </w:r>
      <w:r w:rsidRPr="00373ED2">
        <w:rPr>
          <w:sz w:val="16"/>
          <w:szCs w:val="16"/>
        </w:rPr>
        <w:t xml:space="preserve">, присутствовать на его заседаниях, работать в комиссиях </w:t>
      </w:r>
      <w:r w:rsidRPr="00373ED2">
        <w:rPr>
          <w:rFonts w:eastAsia="Calibri"/>
          <w:sz w:val="16"/>
          <w:szCs w:val="16"/>
        </w:rPr>
        <w:t>Собрания депутатов муниципального района</w:t>
      </w:r>
      <w:r w:rsidRPr="00373ED2">
        <w:rPr>
          <w:sz w:val="16"/>
          <w:szCs w:val="16"/>
        </w:rPr>
        <w:t>, в состав которых он избран.</w:t>
      </w:r>
    </w:p>
    <w:p w:rsidR="00373ED2" w:rsidRPr="00373ED2" w:rsidRDefault="00373ED2" w:rsidP="00373ED2">
      <w:pPr>
        <w:ind w:firstLine="709"/>
        <w:jc w:val="both"/>
        <w:rPr>
          <w:sz w:val="16"/>
          <w:szCs w:val="16"/>
        </w:rPr>
      </w:pPr>
      <w:r w:rsidRPr="00373ED2">
        <w:rPr>
          <w:sz w:val="16"/>
          <w:szCs w:val="16"/>
        </w:rPr>
        <w:t xml:space="preserve">4. Депутату </w:t>
      </w:r>
      <w:r w:rsidRPr="00373ED2">
        <w:rPr>
          <w:rFonts w:eastAsia="Calibri"/>
          <w:sz w:val="16"/>
          <w:szCs w:val="16"/>
        </w:rPr>
        <w:t>Собрания депутатов муниципального района</w:t>
      </w:r>
      <w:r w:rsidRPr="00373ED2">
        <w:rPr>
          <w:sz w:val="16"/>
          <w:szCs w:val="16"/>
        </w:rPr>
        <w:t xml:space="preserve"> обеспечиваются условия для беспрепятственного осуществления своих полномочий.</w:t>
      </w:r>
    </w:p>
    <w:p w:rsidR="00373ED2" w:rsidRPr="00373ED2" w:rsidRDefault="00373ED2" w:rsidP="00373ED2">
      <w:pPr>
        <w:ind w:firstLine="709"/>
        <w:jc w:val="both"/>
        <w:rPr>
          <w:sz w:val="16"/>
          <w:szCs w:val="16"/>
        </w:rPr>
      </w:pPr>
      <w:r w:rsidRPr="00373ED2">
        <w:rPr>
          <w:sz w:val="16"/>
          <w:szCs w:val="16"/>
        </w:rPr>
        <w:t>5. Депутаты информируют избирателей о своей деятельности во время встреч с ними, а также через средства массовой информации.</w:t>
      </w:r>
    </w:p>
    <w:p w:rsidR="00373ED2" w:rsidRPr="00373ED2" w:rsidRDefault="00373ED2" w:rsidP="00373ED2">
      <w:pPr>
        <w:ind w:firstLine="709"/>
        <w:jc w:val="both"/>
        <w:rPr>
          <w:sz w:val="16"/>
          <w:szCs w:val="16"/>
        </w:rPr>
      </w:pPr>
      <w:r w:rsidRPr="00373ED2">
        <w:rPr>
          <w:sz w:val="16"/>
          <w:szCs w:val="16"/>
        </w:rPr>
        <w:t xml:space="preserve">6. На депутатов </w:t>
      </w:r>
      <w:r w:rsidRPr="00373ED2">
        <w:rPr>
          <w:rFonts w:eastAsia="Calibri"/>
          <w:sz w:val="16"/>
          <w:szCs w:val="16"/>
        </w:rPr>
        <w:t>Собрания депутатов муниципального района</w:t>
      </w:r>
      <w:r w:rsidRPr="00373ED2">
        <w:rPr>
          <w:sz w:val="16"/>
          <w:szCs w:val="16"/>
        </w:rPr>
        <w:t xml:space="preserve"> распространяются ограничения и гарантии, установленные статьей 40 Федерального закона «Об общих принципах организации местного самоуправления в Российской Федерации».</w:t>
      </w:r>
    </w:p>
    <w:p w:rsidR="00373ED2" w:rsidRPr="00373ED2" w:rsidRDefault="00373ED2" w:rsidP="00373ED2">
      <w:pPr>
        <w:ind w:firstLine="709"/>
        <w:jc w:val="both"/>
        <w:rPr>
          <w:sz w:val="16"/>
          <w:szCs w:val="16"/>
        </w:rPr>
      </w:pPr>
      <w:r w:rsidRPr="00373ED2">
        <w:rPr>
          <w:sz w:val="16"/>
          <w:szCs w:val="16"/>
        </w:rPr>
        <w:t xml:space="preserve">7. </w:t>
      </w:r>
      <w:proofErr w:type="gramStart"/>
      <w:r w:rsidRPr="00373ED2">
        <w:rPr>
          <w:sz w:val="16"/>
          <w:szCs w:val="16"/>
        </w:rPr>
        <w:t xml:space="preserve">Депутат </w:t>
      </w:r>
      <w:bookmarkStart w:id="85" w:name="_Toc241376062"/>
      <w:bookmarkStart w:id="86" w:name="_Toc260317536"/>
      <w:r w:rsidRPr="00373ED2">
        <w:rPr>
          <w:rFonts w:eastAsia="Calibri"/>
          <w:sz w:val="16"/>
          <w:szCs w:val="16"/>
        </w:rPr>
        <w:t>Собрания депутатов муниципального района</w:t>
      </w:r>
      <w:r w:rsidRPr="00373ED2">
        <w:rPr>
          <w:sz w:val="16"/>
          <w:szCs w:val="16"/>
        </w:rPr>
        <w:t xml:space="preserve"> должен соблюдать ограничения, запреты, исполнять обязанности, которые установлены Федеральным законом от 25 декабря 2008 года № 273-ФЗ «О противодействии коррупции» (далее – Федеральный закон «О противодействии коррупции»), Федеральным законом от 3 декабря 2012 года № 230-ФЗ «О контроле за соответствием расходов лиц, замещающих государственные должности, и иных лиц их доходам», (далее - Федеральный закон «О контроле за соответствием расходов</w:t>
      </w:r>
      <w:proofErr w:type="gramEnd"/>
      <w:r w:rsidRPr="00373ED2">
        <w:rPr>
          <w:sz w:val="16"/>
          <w:szCs w:val="16"/>
        </w:rPr>
        <w:t xml:space="preserve"> </w:t>
      </w:r>
      <w:proofErr w:type="gramStart"/>
      <w:r w:rsidRPr="00373ED2">
        <w:rPr>
          <w:sz w:val="16"/>
          <w:szCs w:val="16"/>
        </w:rPr>
        <w:t>лиц, замещающих государственные должности, и иных лиц их доходам»), Федеральным законом от 7 мая 2013 года № 79-ФЗ «О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 (далее - Федеральный закон «О запрете отдельным категориям лиц открывать и иметь</w:t>
      </w:r>
      <w:proofErr w:type="gramEnd"/>
      <w:r w:rsidRPr="00373ED2">
        <w:rPr>
          <w:sz w:val="16"/>
          <w:szCs w:val="16"/>
        </w:rPr>
        <w:t xml:space="preserve">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w:t>
      </w:r>
    </w:p>
    <w:p w:rsidR="00373ED2" w:rsidRPr="00373ED2" w:rsidRDefault="00373ED2" w:rsidP="00373ED2">
      <w:pPr>
        <w:ind w:firstLine="709"/>
        <w:jc w:val="both"/>
        <w:rPr>
          <w:sz w:val="16"/>
          <w:szCs w:val="16"/>
        </w:rPr>
      </w:pPr>
    </w:p>
    <w:p w:rsidR="00373ED2" w:rsidRPr="00373ED2" w:rsidRDefault="00373ED2" w:rsidP="00373ED2">
      <w:pPr>
        <w:pStyle w:val="4"/>
        <w:ind w:firstLine="709"/>
        <w:jc w:val="both"/>
        <w:rPr>
          <w:b/>
          <w:bCs/>
          <w:sz w:val="16"/>
          <w:szCs w:val="16"/>
        </w:rPr>
      </w:pPr>
      <w:r w:rsidRPr="00373ED2">
        <w:rPr>
          <w:bCs/>
          <w:sz w:val="16"/>
          <w:szCs w:val="16"/>
        </w:rPr>
        <w:t>Статья 30.</w:t>
      </w:r>
      <w:r w:rsidRPr="00373ED2">
        <w:rPr>
          <w:b/>
          <w:bCs/>
          <w:sz w:val="16"/>
          <w:szCs w:val="16"/>
        </w:rPr>
        <w:t xml:space="preserve"> Досрочное прекращение </w:t>
      </w:r>
      <w:proofErr w:type="gramStart"/>
      <w:r w:rsidRPr="00373ED2">
        <w:rPr>
          <w:b/>
          <w:bCs/>
          <w:sz w:val="16"/>
          <w:szCs w:val="16"/>
        </w:rPr>
        <w:t xml:space="preserve">полномочий депутата </w:t>
      </w:r>
      <w:bookmarkEnd w:id="85"/>
      <w:bookmarkEnd w:id="86"/>
      <w:r w:rsidRPr="00373ED2">
        <w:rPr>
          <w:rFonts w:eastAsia="Calibri"/>
          <w:b/>
          <w:sz w:val="16"/>
          <w:szCs w:val="16"/>
        </w:rPr>
        <w:t>Собрания депутатов муниципального района</w:t>
      </w:r>
      <w:proofErr w:type="gramEnd"/>
    </w:p>
    <w:p w:rsidR="00373ED2" w:rsidRPr="00373ED2" w:rsidRDefault="00373ED2" w:rsidP="00373ED2">
      <w:pPr>
        <w:ind w:firstLine="709"/>
        <w:jc w:val="both"/>
        <w:rPr>
          <w:sz w:val="16"/>
          <w:szCs w:val="16"/>
        </w:rPr>
      </w:pPr>
    </w:p>
    <w:p w:rsidR="00373ED2" w:rsidRPr="00373ED2" w:rsidRDefault="00373ED2" w:rsidP="00373ED2">
      <w:pPr>
        <w:ind w:firstLine="709"/>
        <w:jc w:val="both"/>
        <w:rPr>
          <w:sz w:val="16"/>
          <w:szCs w:val="16"/>
        </w:rPr>
      </w:pPr>
      <w:r w:rsidRPr="00373ED2">
        <w:rPr>
          <w:sz w:val="16"/>
          <w:szCs w:val="16"/>
        </w:rPr>
        <w:t xml:space="preserve">1. Полномочия депутата </w:t>
      </w:r>
      <w:r w:rsidRPr="00373ED2">
        <w:rPr>
          <w:rFonts w:eastAsia="Calibri"/>
          <w:sz w:val="16"/>
          <w:szCs w:val="16"/>
        </w:rPr>
        <w:t>Собрания депутатов муниципального района</w:t>
      </w:r>
      <w:r w:rsidRPr="00373ED2">
        <w:rPr>
          <w:sz w:val="16"/>
          <w:szCs w:val="16"/>
        </w:rPr>
        <w:t xml:space="preserve"> прекращаются досрочно в случае: </w:t>
      </w:r>
    </w:p>
    <w:p w:rsidR="00373ED2" w:rsidRPr="00373ED2" w:rsidRDefault="00373ED2" w:rsidP="00373ED2">
      <w:pPr>
        <w:ind w:firstLine="709"/>
        <w:jc w:val="both"/>
        <w:rPr>
          <w:sz w:val="16"/>
          <w:szCs w:val="16"/>
        </w:rPr>
      </w:pPr>
      <w:r w:rsidRPr="00373ED2">
        <w:rPr>
          <w:sz w:val="16"/>
          <w:szCs w:val="16"/>
        </w:rPr>
        <w:t>1) смерти;</w:t>
      </w:r>
    </w:p>
    <w:p w:rsidR="00373ED2" w:rsidRPr="00373ED2" w:rsidRDefault="00373ED2" w:rsidP="00373ED2">
      <w:pPr>
        <w:ind w:firstLine="709"/>
        <w:jc w:val="both"/>
        <w:rPr>
          <w:sz w:val="16"/>
          <w:szCs w:val="16"/>
        </w:rPr>
      </w:pPr>
      <w:r w:rsidRPr="00373ED2">
        <w:rPr>
          <w:sz w:val="16"/>
          <w:szCs w:val="16"/>
        </w:rPr>
        <w:t>2) отставки по собственному желанию;</w:t>
      </w:r>
    </w:p>
    <w:p w:rsidR="00373ED2" w:rsidRPr="00373ED2" w:rsidRDefault="00373ED2" w:rsidP="00373ED2">
      <w:pPr>
        <w:ind w:firstLine="709"/>
        <w:jc w:val="both"/>
        <w:rPr>
          <w:sz w:val="16"/>
          <w:szCs w:val="16"/>
        </w:rPr>
      </w:pPr>
      <w:r w:rsidRPr="00373ED2">
        <w:rPr>
          <w:sz w:val="16"/>
          <w:szCs w:val="16"/>
        </w:rPr>
        <w:t>3) признания судом недееспособным или ограниченно дееспособным;</w:t>
      </w:r>
    </w:p>
    <w:p w:rsidR="00373ED2" w:rsidRPr="00373ED2" w:rsidRDefault="00373ED2" w:rsidP="00373ED2">
      <w:pPr>
        <w:ind w:firstLine="709"/>
        <w:jc w:val="both"/>
        <w:rPr>
          <w:sz w:val="16"/>
          <w:szCs w:val="16"/>
        </w:rPr>
      </w:pPr>
      <w:r w:rsidRPr="00373ED2">
        <w:rPr>
          <w:sz w:val="16"/>
          <w:szCs w:val="16"/>
        </w:rPr>
        <w:lastRenderedPageBreak/>
        <w:t>4) признания судом безвестно отсутствующим или объявления умершим;</w:t>
      </w:r>
    </w:p>
    <w:p w:rsidR="00373ED2" w:rsidRPr="00373ED2" w:rsidRDefault="00373ED2" w:rsidP="00373ED2">
      <w:pPr>
        <w:ind w:firstLine="709"/>
        <w:jc w:val="both"/>
        <w:rPr>
          <w:sz w:val="16"/>
          <w:szCs w:val="16"/>
        </w:rPr>
      </w:pPr>
      <w:r w:rsidRPr="00373ED2">
        <w:rPr>
          <w:sz w:val="16"/>
          <w:szCs w:val="16"/>
        </w:rPr>
        <w:t>5) вступления в отношении его в законную силу обвинительного приговора суда;</w:t>
      </w:r>
    </w:p>
    <w:p w:rsidR="00373ED2" w:rsidRPr="00373ED2" w:rsidRDefault="00373ED2" w:rsidP="00373ED2">
      <w:pPr>
        <w:ind w:firstLine="709"/>
        <w:jc w:val="both"/>
        <w:rPr>
          <w:sz w:val="16"/>
          <w:szCs w:val="16"/>
        </w:rPr>
      </w:pPr>
      <w:r w:rsidRPr="00373ED2">
        <w:rPr>
          <w:sz w:val="16"/>
          <w:szCs w:val="16"/>
        </w:rPr>
        <w:t>6) выезда за пределы Российской Федерации на постоянное место жительства;</w:t>
      </w:r>
    </w:p>
    <w:p w:rsidR="00373ED2" w:rsidRPr="00373ED2" w:rsidRDefault="00373ED2" w:rsidP="00373ED2">
      <w:pPr>
        <w:ind w:firstLine="709"/>
        <w:jc w:val="both"/>
        <w:rPr>
          <w:sz w:val="16"/>
          <w:szCs w:val="16"/>
        </w:rPr>
      </w:pPr>
      <w:proofErr w:type="gramStart"/>
      <w:r w:rsidRPr="00373ED2">
        <w:rPr>
          <w:sz w:val="16"/>
          <w:szCs w:val="16"/>
        </w:rPr>
        <w:t>7) прекращения гражданства Российской Федерации, прекращения 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 приобретения им гражданства иностранного государства либо получения им вида на жительство или иного документа, подтверждающего право на постоянное проживание гражданина Российской Федерации на территории иностранного государства, не являющегося участником международного договора Российской</w:t>
      </w:r>
      <w:proofErr w:type="gramEnd"/>
      <w:r w:rsidRPr="00373ED2">
        <w:rPr>
          <w:sz w:val="16"/>
          <w:szCs w:val="16"/>
        </w:rPr>
        <w:t xml:space="preserve"> Федерации, в соответствии с которым гражданин Российской Федерации, имеющий гражданство иностранного государства, имеет право быть избранным в органы местного самоуправления;</w:t>
      </w:r>
    </w:p>
    <w:p w:rsidR="00373ED2" w:rsidRPr="00373ED2" w:rsidRDefault="00373ED2" w:rsidP="00373ED2">
      <w:pPr>
        <w:ind w:firstLine="709"/>
        <w:jc w:val="both"/>
        <w:rPr>
          <w:sz w:val="16"/>
          <w:szCs w:val="16"/>
        </w:rPr>
      </w:pPr>
      <w:r w:rsidRPr="00373ED2">
        <w:rPr>
          <w:sz w:val="16"/>
          <w:szCs w:val="16"/>
        </w:rPr>
        <w:t>8) отзыва избирателями;</w:t>
      </w:r>
    </w:p>
    <w:p w:rsidR="00373ED2" w:rsidRPr="00373ED2" w:rsidRDefault="00373ED2" w:rsidP="00373ED2">
      <w:pPr>
        <w:ind w:firstLine="709"/>
        <w:jc w:val="both"/>
        <w:rPr>
          <w:sz w:val="16"/>
          <w:szCs w:val="16"/>
        </w:rPr>
      </w:pPr>
      <w:r w:rsidRPr="00373ED2">
        <w:rPr>
          <w:sz w:val="16"/>
          <w:szCs w:val="16"/>
        </w:rPr>
        <w:t>9) досрочного прекращения полномочий соответствующего органа местного самоуправления;</w:t>
      </w:r>
    </w:p>
    <w:p w:rsidR="00373ED2" w:rsidRPr="00373ED2" w:rsidRDefault="00373ED2" w:rsidP="00373ED2">
      <w:pPr>
        <w:ind w:firstLine="709"/>
        <w:jc w:val="both"/>
        <w:rPr>
          <w:sz w:val="16"/>
          <w:szCs w:val="16"/>
        </w:rPr>
      </w:pPr>
      <w:r w:rsidRPr="00373ED2">
        <w:rPr>
          <w:sz w:val="16"/>
          <w:szCs w:val="16"/>
        </w:rPr>
        <w:t>10) призыва на военную службу или направления на заменяющую ее альтернативную гражданскую службу;</w:t>
      </w:r>
    </w:p>
    <w:p w:rsidR="00373ED2" w:rsidRPr="00373ED2" w:rsidRDefault="00373ED2" w:rsidP="00373ED2">
      <w:pPr>
        <w:ind w:firstLine="709"/>
        <w:jc w:val="both"/>
        <w:rPr>
          <w:sz w:val="16"/>
          <w:szCs w:val="16"/>
        </w:rPr>
      </w:pPr>
      <w:r w:rsidRPr="00373ED2">
        <w:rPr>
          <w:sz w:val="16"/>
          <w:szCs w:val="16"/>
        </w:rPr>
        <w:t>11) в иных случаях, установленных Федеральным законом «Об общих принципах организации местного самоуправления в Российской Федерации» и иными федеральными законами.</w:t>
      </w:r>
    </w:p>
    <w:p w:rsidR="00373ED2" w:rsidRPr="00373ED2" w:rsidRDefault="00373ED2" w:rsidP="00373ED2">
      <w:pPr>
        <w:ind w:firstLine="709"/>
        <w:jc w:val="both"/>
        <w:rPr>
          <w:sz w:val="16"/>
          <w:szCs w:val="16"/>
        </w:rPr>
      </w:pPr>
      <w:r w:rsidRPr="00373ED2">
        <w:rPr>
          <w:sz w:val="16"/>
          <w:szCs w:val="16"/>
        </w:rPr>
        <w:t>2. Полномочия депутата прекращаются досрочно в случае несоблюдения ограничений, установленных Федеральным законом «Об общих принципах организации местного самоуправления в Российской Федерации».</w:t>
      </w:r>
    </w:p>
    <w:p w:rsidR="00373ED2" w:rsidRPr="00373ED2" w:rsidRDefault="00373ED2" w:rsidP="00373ED2">
      <w:pPr>
        <w:ind w:firstLine="709"/>
        <w:jc w:val="both"/>
        <w:rPr>
          <w:sz w:val="16"/>
          <w:szCs w:val="16"/>
        </w:rPr>
      </w:pPr>
      <w:r w:rsidRPr="00373ED2">
        <w:rPr>
          <w:sz w:val="16"/>
          <w:szCs w:val="16"/>
        </w:rPr>
        <w:t xml:space="preserve">3. В случаях, предусмотренных пунктами 1, 6, 7 и 10 части 1, частью 2 настоящей статьи, полномочия депутата </w:t>
      </w:r>
      <w:r w:rsidRPr="00373ED2">
        <w:rPr>
          <w:rFonts w:eastAsia="Calibri"/>
          <w:sz w:val="16"/>
          <w:szCs w:val="16"/>
        </w:rPr>
        <w:t>Собрания депутатов муниципального района</w:t>
      </w:r>
      <w:r w:rsidRPr="00373ED2">
        <w:rPr>
          <w:sz w:val="16"/>
          <w:szCs w:val="16"/>
        </w:rPr>
        <w:t xml:space="preserve"> прекращаются досрочно со дня вступления в силу решения </w:t>
      </w:r>
      <w:r w:rsidRPr="00373ED2">
        <w:rPr>
          <w:rFonts w:eastAsia="Calibri"/>
          <w:sz w:val="16"/>
          <w:szCs w:val="16"/>
        </w:rPr>
        <w:t>Собрания депутатов муниципального района</w:t>
      </w:r>
      <w:r w:rsidRPr="00373ED2">
        <w:rPr>
          <w:sz w:val="16"/>
          <w:szCs w:val="16"/>
        </w:rPr>
        <w:t xml:space="preserve"> о досрочном прекращении полномочий депутата. </w:t>
      </w:r>
    </w:p>
    <w:p w:rsidR="00373ED2" w:rsidRPr="00373ED2" w:rsidRDefault="00373ED2" w:rsidP="00373ED2">
      <w:pPr>
        <w:ind w:firstLine="709"/>
        <w:jc w:val="both"/>
        <w:rPr>
          <w:sz w:val="16"/>
          <w:szCs w:val="16"/>
        </w:rPr>
      </w:pPr>
      <w:r w:rsidRPr="00373ED2">
        <w:rPr>
          <w:sz w:val="16"/>
          <w:szCs w:val="16"/>
        </w:rPr>
        <w:t>Полномочия депутата в случаях, указанных в пунктах 3, 4, 5 части 1 настоящей статьи, прекращаются досрочно с момента вступления в силу соответствующего судебного акта либо со времени, указанного в нём.</w:t>
      </w:r>
    </w:p>
    <w:p w:rsidR="00373ED2" w:rsidRPr="00373ED2" w:rsidRDefault="00373ED2" w:rsidP="00373ED2">
      <w:pPr>
        <w:ind w:firstLine="709"/>
        <w:jc w:val="both"/>
        <w:rPr>
          <w:sz w:val="16"/>
          <w:szCs w:val="16"/>
        </w:rPr>
      </w:pPr>
      <w:r w:rsidRPr="00373ED2">
        <w:rPr>
          <w:sz w:val="16"/>
          <w:szCs w:val="16"/>
        </w:rPr>
        <w:t xml:space="preserve">В случае отставки по собственному желанию письменное заявление о сложении </w:t>
      </w:r>
      <w:proofErr w:type="gramStart"/>
      <w:r w:rsidRPr="00373ED2">
        <w:rPr>
          <w:sz w:val="16"/>
          <w:szCs w:val="16"/>
        </w:rPr>
        <w:t xml:space="preserve">полномочий депутата </w:t>
      </w:r>
      <w:r w:rsidRPr="00373ED2">
        <w:rPr>
          <w:rFonts w:eastAsia="Calibri"/>
          <w:sz w:val="16"/>
          <w:szCs w:val="16"/>
        </w:rPr>
        <w:t>Собрания депутатов муниципального района</w:t>
      </w:r>
      <w:proofErr w:type="gramEnd"/>
      <w:r w:rsidRPr="00373ED2">
        <w:rPr>
          <w:sz w:val="16"/>
          <w:szCs w:val="16"/>
        </w:rPr>
        <w:t xml:space="preserve"> направляется в </w:t>
      </w:r>
      <w:r w:rsidRPr="00373ED2">
        <w:rPr>
          <w:rFonts w:eastAsia="Calibri"/>
          <w:sz w:val="16"/>
          <w:szCs w:val="16"/>
        </w:rPr>
        <w:t>Собрание депутатов муниципального района</w:t>
      </w:r>
      <w:r w:rsidRPr="00373ED2">
        <w:rPr>
          <w:sz w:val="16"/>
          <w:szCs w:val="16"/>
        </w:rPr>
        <w:t xml:space="preserve"> для рассмотрения. По заявлению о сложении </w:t>
      </w:r>
      <w:proofErr w:type="gramStart"/>
      <w:r w:rsidRPr="00373ED2">
        <w:rPr>
          <w:sz w:val="16"/>
          <w:szCs w:val="16"/>
        </w:rPr>
        <w:t xml:space="preserve">полномочий депутата </w:t>
      </w:r>
      <w:r w:rsidRPr="00373ED2">
        <w:rPr>
          <w:rFonts w:eastAsia="Calibri"/>
          <w:sz w:val="16"/>
          <w:szCs w:val="16"/>
        </w:rPr>
        <w:t>Собрания депутатов муниципального района</w:t>
      </w:r>
      <w:proofErr w:type="gramEnd"/>
      <w:r w:rsidRPr="00373ED2">
        <w:rPr>
          <w:sz w:val="16"/>
          <w:szCs w:val="16"/>
        </w:rPr>
        <w:t xml:space="preserve"> принимается решение </w:t>
      </w:r>
      <w:r w:rsidRPr="00373ED2">
        <w:rPr>
          <w:rFonts w:eastAsia="Calibri"/>
          <w:sz w:val="16"/>
          <w:szCs w:val="16"/>
        </w:rPr>
        <w:t>Собрания депутатов муниципального района</w:t>
      </w:r>
      <w:r w:rsidRPr="00373ED2">
        <w:rPr>
          <w:sz w:val="16"/>
          <w:szCs w:val="16"/>
        </w:rPr>
        <w:t xml:space="preserve">. Депутат </w:t>
      </w:r>
      <w:r w:rsidRPr="00373ED2">
        <w:rPr>
          <w:rFonts w:eastAsia="Calibri"/>
          <w:sz w:val="16"/>
          <w:szCs w:val="16"/>
        </w:rPr>
        <w:t>Собрания депутатов муниципального района</w:t>
      </w:r>
      <w:r w:rsidRPr="00373ED2">
        <w:rPr>
          <w:sz w:val="16"/>
          <w:szCs w:val="16"/>
        </w:rPr>
        <w:t xml:space="preserve"> в случае отставки по собственному желанию вправе отозвать свое заявление, но не позднее пяти дней до дня его рассмотрения </w:t>
      </w:r>
      <w:r w:rsidRPr="00373ED2">
        <w:rPr>
          <w:rFonts w:eastAsia="Calibri"/>
          <w:sz w:val="16"/>
          <w:szCs w:val="16"/>
        </w:rPr>
        <w:t>Собранием депутатов муниципального района</w:t>
      </w:r>
      <w:r w:rsidRPr="00373ED2">
        <w:rPr>
          <w:sz w:val="16"/>
          <w:szCs w:val="16"/>
        </w:rPr>
        <w:t>. Решение подлежит опубликованию в течение 5 дней со дня принятия.</w:t>
      </w:r>
    </w:p>
    <w:p w:rsidR="00373ED2" w:rsidRPr="00373ED2" w:rsidRDefault="00373ED2" w:rsidP="00373ED2">
      <w:pPr>
        <w:ind w:firstLine="709"/>
        <w:jc w:val="both"/>
        <w:rPr>
          <w:sz w:val="16"/>
          <w:szCs w:val="16"/>
        </w:rPr>
      </w:pPr>
      <w:r w:rsidRPr="00373ED2">
        <w:rPr>
          <w:sz w:val="16"/>
          <w:szCs w:val="16"/>
        </w:rPr>
        <w:t xml:space="preserve">Полномочия депутата в случае, предусмотренном пунктом 8 части 1 настоящей статьи, прекращаются со дня официального опубликования результатов голосования по отзыву депутата </w:t>
      </w:r>
      <w:r w:rsidRPr="00373ED2">
        <w:rPr>
          <w:rFonts w:eastAsia="Calibri"/>
          <w:sz w:val="16"/>
          <w:szCs w:val="16"/>
        </w:rPr>
        <w:t>Собрания депутатов муниципального района</w:t>
      </w:r>
      <w:r w:rsidRPr="00373ED2">
        <w:rPr>
          <w:sz w:val="16"/>
          <w:szCs w:val="16"/>
        </w:rPr>
        <w:t>.</w:t>
      </w:r>
    </w:p>
    <w:p w:rsidR="00373ED2" w:rsidRPr="00373ED2" w:rsidRDefault="00373ED2" w:rsidP="00373ED2">
      <w:pPr>
        <w:ind w:firstLine="709"/>
        <w:jc w:val="both"/>
        <w:rPr>
          <w:sz w:val="16"/>
          <w:szCs w:val="16"/>
        </w:rPr>
      </w:pPr>
      <w:r w:rsidRPr="00373ED2">
        <w:rPr>
          <w:sz w:val="16"/>
          <w:szCs w:val="16"/>
        </w:rPr>
        <w:t xml:space="preserve">Полномочия депутата в случае, предусмотренном пунктом 9 части 1 настоящей статьи, прекращаются со дня </w:t>
      </w:r>
      <w:proofErr w:type="gramStart"/>
      <w:r w:rsidRPr="00373ED2">
        <w:rPr>
          <w:sz w:val="16"/>
          <w:szCs w:val="16"/>
        </w:rPr>
        <w:t xml:space="preserve">прекращения полномочий </w:t>
      </w:r>
      <w:r w:rsidRPr="00373ED2">
        <w:rPr>
          <w:rFonts w:eastAsia="Calibri"/>
          <w:sz w:val="16"/>
          <w:szCs w:val="16"/>
        </w:rPr>
        <w:t>Собрания депутатов муниципального района</w:t>
      </w:r>
      <w:proofErr w:type="gramEnd"/>
      <w:r w:rsidRPr="00373ED2">
        <w:rPr>
          <w:sz w:val="16"/>
          <w:szCs w:val="16"/>
        </w:rPr>
        <w:t>.</w:t>
      </w:r>
    </w:p>
    <w:p w:rsidR="00373ED2" w:rsidRPr="00373ED2" w:rsidRDefault="00373ED2" w:rsidP="00373ED2">
      <w:pPr>
        <w:ind w:firstLine="709"/>
        <w:jc w:val="both"/>
        <w:rPr>
          <w:sz w:val="16"/>
          <w:szCs w:val="16"/>
        </w:rPr>
      </w:pPr>
      <w:r w:rsidRPr="00373ED2">
        <w:rPr>
          <w:sz w:val="16"/>
          <w:szCs w:val="16"/>
        </w:rPr>
        <w:t>4. Полномочия депутата Собрания депутатов муниципального района прекращаются досрочно в случае прекращения его полномочий соответственно в качестве главы поселения, депутата Совета депутатов поселения, входящего в состав муниципального района.</w:t>
      </w:r>
    </w:p>
    <w:p w:rsidR="00373ED2" w:rsidRPr="00373ED2" w:rsidRDefault="00373ED2" w:rsidP="00373ED2">
      <w:pPr>
        <w:ind w:firstLine="709"/>
        <w:jc w:val="both"/>
        <w:rPr>
          <w:sz w:val="16"/>
          <w:szCs w:val="16"/>
        </w:rPr>
      </w:pPr>
      <w:r w:rsidRPr="00373ED2">
        <w:rPr>
          <w:sz w:val="16"/>
          <w:szCs w:val="16"/>
        </w:rPr>
        <w:t xml:space="preserve">5. </w:t>
      </w:r>
      <w:proofErr w:type="gramStart"/>
      <w:r w:rsidRPr="00373ED2">
        <w:rPr>
          <w:sz w:val="16"/>
          <w:szCs w:val="16"/>
        </w:rPr>
        <w:t xml:space="preserve">Полномочия депутата </w:t>
      </w:r>
      <w:r w:rsidRPr="00373ED2">
        <w:rPr>
          <w:rFonts w:eastAsia="Calibri"/>
          <w:sz w:val="16"/>
          <w:szCs w:val="16"/>
        </w:rPr>
        <w:t>Собрания депутатов муниципального района</w:t>
      </w:r>
      <w:r w:rsidRPr="00373ED2">
        <w:rPr>
          <w:sz w:val="16"/>
          <w:szCs w:val="16"/>
        </w:rPr>
        <w:t xml:space="preserve"> прекращаются досрочно в случае несоблюдения ограничений, запретов, неисполнения обязанностей, установленных Федеральным законом «О противодействии коррупции», Федеральным законом «О контроле за соответствием расходов лиц, замещающих государственные должности, и иных лиц их доходам», Федеральным законом «О запрете отдельным категориям лиц открывать и иметь счета (вклады), хранить наличные денежные средства и ценности в иностранных банках, расположенных за</w:t>
      </w:r>
      <w:proofErr w:type="gramEnd"/>
      <w:r w:rsidRPr="00373ED2">
        <w:rPr>
          <w:sz w:val="16"/>
          <w:szCs w:val="16"/>
        </w:rPr>
        <w:t xml:space="preserve"> пределами территории Российской Федерации, владеть и (или) пользоваться иностранными финансовыми инструментами».</w:t>
      </w:r>
    </w:p>
    <w:p w:rsidR="00373ED2" w:rsidRPr="00373ED2" w:rsidRDefault="00373ED2" w:rsidP="00373ED2">
      <w:pPr>
        <w:ind w:firstLine="709"/>
        <w:jc w:val="both"/>
        <w:rPr>
          <w:sz w:val="16"/>
          <w:szCs w:val="16"/>
        </w:rPr>
      </w:pPr>
      <w:proofErr w:type="gramStart"/>
      <w:r w:rsidRPr="00373ED2">
        <w:rPr>
          <w:sz w:val="16"/>
          <w:szCs w:val="16"/>
        </w:rPr>
        <w:t>При выявлении в результате проверки, проведенной в соответствии с частью 7.2 статьи 40 Федерального закона «Об общих принципах организации местного самоуправления в Российской Федерации», фактов несоблюдения ограничений, запретов, неисполнения обязанностей, которые установлены Федеральным законом «О противодействии коррупции», Федеральным законом «О контроле за соответствием расходов лиц, замещающих государственные должности, и иных лиц их доходам», Федеральным законом «О запрете отдельным категориям лиц</w:t>
      </w:r>
      <w:proofErr w:type="gramEnd"/>
      <w:r w:rsidRPr="00373ED2">
        <w:rPr>
          <w:sz w:val="16"/>
          <w:szCs w:val="16"/>
        </w:rPr>
        <w:t xml:space="preserve">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 губернатор Костромской области обращается с заявлением о досрочном прекращении </w:t>
      </w:r>
      <w:proofErr w:type="gramStart"/>
      <w:r w:rsidRPr="00373ED2">
        <w:rPr>
          <w:sz w:val="16"/>
          <w:szCs w:val="16"/>
        </w:rPr>
        <w:t xml:space="preserve">полномочий депутата </w:t>
      </w:r>
      <w:r w:rsidRPr="00373ED2">
        <w:rPr>
          <w:rFonts w:eastAsia="Calibri"/>
          <w:sz w:val="16"/>
          <w:szCs w:val="16"/>
        </w:rPr>
        <w:t>Собрания депутатов муниципального района</w:t>
      </w:r>
      <w:proofErr w:type="gramEnd"/>
      <w:r w:rsidRPr="00373ED2">
        <w:rPr>
          <w:sz w:val="16"/>
          <w:szCs w:val="16"/>
        </w:rPr>
        <w:t xml:space="preserve"> в </w:t>
      </w:r>
      <w:r w:rsidRPr="00373ED2">
        <w:rPr>
          <w:rFonts w:eastAsia="Calibri"/>
          <w:sz w:val="16"/>
          <w:szCs w:val="16"/>
        </w:rPr>
        <w:t>Собрание депутатов муниципального района</w:t>
      </w:r>
      <w:r w:rsidRPr="00373ED2">
        <w:rPr>
          <w:sz w:val="16"/>
          <w:szCs w:val="16"/>
        </w:rPr>
        <w:t xml:space="preserve"> или в суд.</w:t>
      </w:r>
    </w:p>
    <w:p w:rsidR="00373ED2" w:rsidRPr="00373ED2" w:rsidRDefault="00373ED2" w:rsidP="00373ED2">
      <w:pPr>
        <w:ind w:firstLine="709"/>
        <w:jc w:val="both"/>
        <w:rPr>
          <w:sz w:val="16"/>
          <w:szCs w:val="16"/>
        </w:rPr>
      </w:pPr>
      <w:r w:rsidRPr="00373ED2">
        <w:rPr>
          <w:sz w:val="16"/>
          <w:szCs w:val="16"/>
        </w:rPr>
        <w:t xml:space="preserve">В случае обращения губернатора Костромской области с заявлением о досрочном прекращении </w:t>
      </w:r>
      <w:proofErr w:type="gramStart"/>
      <w:r w:rsidRPr="00373ED2">
        <w:rPr>
          <w:sz w:val="16"/>
          <w:szCs w:val="16"/>
        </w:rPr>
        <w:t xml:space="preserve">полномочий депутата </w:t>
      </w:r>
      <w:r w:rsidRPr="00373ED2">
        <w:rPr>
          <w:rFonts w:eastAsia="Calibri"/>
          <w:sz w:val="16"/>
          <w:szCs w:val="16"/>
        </w:rPr>
        <w:t>Собрания депутатов муниципального района</w:t>
      </w:r>
      <w:proofErr w:type="gramEnd"/>
      <w:r w:rsidRPr="00373ED2">
        <w:rPr>
          <w:sz w:val="16"/>
          <w:szCs w:val="16"/>
        </w:rPr>
        <w:t xml:space="preserve"> днём появления основания для досрочного прекращения полномочий является день поступления в </w:t>
      </w:r>
      <w:r w:rsidRPr="00373ED2">
        <w:rPr>
          <w:rFonts w:eastAsia="Calibri"/>
          <w:sz w:val="16"/>
          <w:szCs w:val="16"/>
        </w:rPr>
        <w:t>Собрание депутатов муниципального района</w:t>
      </w:r>
      <w:r w:rsidRPr="00373ED2">
        <w:rPr>
          <w:sz w:val="16"/>
          <w:szCs w:val="16"/>
        </w:rPr>
        <w:t xml:space="preserve"> данного заявления.</w:t>
      </w:r>
    </w:p>
    <w:p w:rsidR="00373ED2" w:rsidRPr="00373ED2" w:rsidRDefault="00373ED2" w:rsidP="00373ED2">
      <w:pPr>
        <w:ind w:firstLine="709"/>
        <w:jc w:val="both"/>
        <w:rPr>
          <w:sz w:val="16"/>
          <w:szCs w:val="16"/>
        </w:rPr>
      </w:pPr>
      <w:r w:rsidRPr="00373ED2">
        <w:rPr>
          <w:sz w:val="16"/>
          <w:szCs w:val="16"/>
        </w:rPr>
        <w:t xml:space="preserve">6. </w:t>
      </w:r>
      <w:proofErr w:type="gramStart"/>
      <w:r w:rsidRPr="00373ED2">
        <w:rPr>
          <w:sz w:val="16"/>
          <w:szCs w:val="16"/>
        </w:rPr>
        <w:t>Решение Собрания депутатов муниципального района о досрочном прекращении полномочий депутата Собрания депутатов муниципального района принимается не позднее чем через 30 дней со дня появления основания для досрочного прекращения полномочий, а если это основание появилось в период между сессиями Собрания депутатов муниципального района, - не позднее чем через три месяца со дня появления такого основания.</w:t>
      </w:r>
      <w:proofErr w:type="gramEnd"/>
    </w:p>
    <w:p w:rsidR="00373ED2" w:rsidRPr="00373ED2" w:rsidRDefault="00373ED2" w:rsidP="00373ED2">
      <w:pPr>
        <w:ind w:firstLine="709"/>
        <w:jc w:val="both"/>
        <w:rPr>
          <w:sz w:val="16"/>
          <w:szCs w:val="16"/>
        </w:rPr>
      </w:pPr>
    </w:p>
    <w:p w:rsidR="00373ED2" w:rsidRPr="00373ED2" w:rsidRDefault="00373ED2" w:rsidP="00373ED2">
      <w:pPr>
        <w:pStyle w:val="4"/>
        <w:ind w:firstLine="709"/>
        <w:jc w:val="both"/>
        <w:rPr>
          <w:b/>
          <w:bCs/>
          <w:sz w:val="16"/>
          <w:szCs w:val="16"/>
        </w:rPr>
      </w:pPr>
      <w:bookmarkStart w:id="87" w:name="_Toc260317537"/>
      <w:bookmarkStart w:id="88" w:name="_Toc241376063"/>
      <w:r w:rsidRPr="00373ED2">
        <w:rPr>
          <w:bCs/>
          <w:sz w:val="16"/>
          <w:szCs w:val="16"/>
        </w:rPr>
        <w:t>Статья 31.</w:t>
      </w:r>
      <w:r w:rsidRPr="00373ED2">
        <w:rPr>
          <w:b/>
          <w:bCs/>
          <w:sz w:val="16"/>
          <w:szCs w:val="16"/>
        </w:rPr>
        <w:t xml:space="preserve"> Глава </w:t>
      </w:r>
      <w:bookmarkEnd w:id="87"/>
      <w:bookmarkEnd w:id="88"/>
      <w:r w:rsidRPr="00373ED2">
        <w:rPr>
          <w:rFonts w:eastAsia="Calibri"/>
          <w:b/>
          <w:sz w:val="16"/>
          <w:szCs w:val="16"/>
        </w:rPr>
        <w:t>муниципального района</w:t>
      </w:r>
    </w:p>
    <w:p w:rsidR="00373ED2" w:rsidRPr="00373ED2" w:rsidRDefault="00373ED2" w:rsidP="00373ED2">
      <w:pPr>
        <w:ind w:firstLine="709"/>
        <w:jc w:val="both"/>
        <w:rPr>
          <w:sz w:val="16"/>
          <w:szCs w:val="16"/>
        </w:rPr>
      </w:pPr>
    </w:p>
    <w:p w:rsidR="00373ED2" w:rsidRPr="00373ED2" w:rsidRDefault="00373ED2" w:rsidP="00373ED2">
      <w:pPr>
        <w:ind w:firstLine="709"/>
        <w:jc w:val="both"/>
        <w:rPr>
          <w:sz w:val="16"/>
          <w:szCs w:val="16"/>
        </w:rPr>
      </w:pPr>
      <w:r w:rsidRPr="00373ED2">
        <w:rPr>
          <w:sz w:val="16"/>
          <w:szCs w:val="16"/>
        </w:rPr>
        <w:t xml:space="preserve">1. Глава </w:t>
      </w:r>
      <w:r w:rsidRPr="00373ED2">
        <w:rPr>
          <w:rFonts w:eastAsia="Calibri"/>
          <w:sz w:val="16"/>
          <w:szCs w:val="16"/>
        </w:rPr>
        <w:t>муниципального района</w:t>
      </w:r>
      <w:r w:rsidRPr="00373ED2">
        <w:rPr>
          <w:sz w:val="16"/>
          <w:szCs w:val="16"/>
        </w:rPr>
        <w:t xml:space="preserve"> - высшее должностное лицо </w:t>
      </w:r>
      <w:r w:rsidRPr="00373ED2">
        <w:rPr>
          <w:rFonts w:eastAsia="Calibri"/>
          <w:sz w:val="16"/>
          <w:szCs w:val="16"/>
        </w:rPr>
        <w:t>муниципального района</w:t>
      </w:r>
      <w:r w:rsidRPr="00373ED2">
        <w:rPr>
          <w:sz w:val="16"/>
          <w:szCs w:val="16"/>
        </w:rPr>
        <w:t>, которое наделено собственными полномочиями по решению вопросов местного значения на территории муниципального образования.</w:t>
      </w:r>
    </w:p>
    <w:p w:rsidR="00373ED2" w:rsidRPr="00373ED2" w:rsidRDefault="00373ED2" w:rsidP="00373ED2">
      <w:pPr>
        <w:ind w:firstLine="709"/>
        <w:jc w:val="both"/>
        <w:rPr>
          <w:sz w:val="16"/>
          <w:szCs w:val="16"/>
        </w:rPr>
      </w:pPr>
      <w:r w:rsidRPr="00373ED2">
        <w:rPr>
          <w:sz w:val="16"/>
          <w:szCs w:val="16"/>
        </w:rPr>
        <w:t xml:space="preserve">2. Глава </w:t>
      </w:r>
      <w:r w:rsidRPr="00373ED2">
        <w:rPr>
          <w:rFonts w:eastAsia="Calibri"/>
          <w:sz w:val="16"/>
          <w:szCs w:val="16"/>
        </w:rPr>
        <w:t>муниципального района</w:t>
      </w:r>
      <w:r w:rsidRPr="00373ED2">
        <w:rPr>
          <w:sz w:val="16"/>
          <w:szCs w:val="16"/>
        </w:rPr>
        <w:t xml:space="preserve"> избирается гражданами, проживающими на территории </w:t>
      </w:r>
      <w:r w:rsidRPr="00373ED2">
        <w:rPr>
          <w:rFonts w:eastAsia="Calibri"/>
          <w:sz w:val="16"/>
          <w:szCs w:val="16"/>
        </w:rPr>
        <w:t>муниципального района</w:t>
      </w:r>
      <w:r w:rsidRPr="00373ED2">
        <w:rPr>
          <w:sz w:val="16"/>
          <w:szCs w:val="16"/>
        </w:rPr>
        <w:t xml:space="preserve"> и обладающими избирательным правом, на основании всеобщего равного и прямого избирательного права при тайном голосовании на пять лет.</w:t>
      </w:r>
    </w:p>
    <w:p w:rsidR="00373ED2" w:rsidRPr="00373ED2" w:rsidRDefault="00373ED2" w:rsidP="00373ED2">
      <w:pPr>
        <w:ind w:firstLine="709"/>
        <w:jc w:val="both"/>
        <w:rPr>
          <w:sz w:val="16"/>
          <w:szCs w:val="16"/>
        </w:rPr>
      </w:pPr>
      <w:r w:rsidRPr="00373ED2">
        <w:rPr>
          <w:sz w:val="16"/>
          <w:szCs w:val="16"/>
        </w:rPr>
        <w:t xml:space="preserve">Полномочия главы </w:t>
      </w:r>
      <w:r w:rsidRPr="00373ED2">
        <w:rPr>
          <w:rFonts w:eastAsia="Calibri"/>
          <w:sz w:val="16"/>
          <w:szCs w:val="16"/>
        </w:rPr>
        <w:t>муниципального района</w:t>
      </w:r>
      <w:r w:rsidRPr="00373ED2">
        <w:rPr>
          <w:sz w:val="16"/>
          <w:szCs w:val="16"/>
        </w:rPr>
        <w:t xml:space="preserve"> начинаются со дня его вступления в должность и прекращаются в день вступления в должность вновь избранного главы </w:t>
      </w:r>
      <w:r w:rsidRPr="00373ED2">
        <w:rPr>
          <w:rFonts w:eastAsia="Calibri"/>
          <w:sz w:val="16"/>
          <w:szCs w:val="16"/>
        </w:rPr>
        <w:t>муниципального района</w:t>
      </w:r>
      <w:r w:rsidRPr="00373ED2">
        <w:rPr>
          <w:sz w:val="16"/>
          <w:szCs w:val="16"/>
        </w:rPr>
        <w:t>.</w:t>
      </w:r>
    </w:p>
    <w:p w:rsidR="00373ED2" w:rsidRPr="00373ED2" w:rsidRDefault="00373ED2" w:rsidP="00373ED2">
      <w:pPr>
        <w:ind w:firstLine="709"/>
        <w:jc w:val="both"/>
        <w:rPr>
          <w:sz w:val="16"/>
          <w:szCs w:val="16"/>
        </w:rPr>
      </w:pPr>
      <w:r w:rsidRPr="00373ED2">
        <w:rPr>
          <w:rFonts w:eastAsia="Calibri"/>
          <w:sz w:val="16"/>
          <w:szCs w:val="16"/>
        </w:rPr>
        <w:t>Вновь избранный глава муниципального района вступает в должность на десятый день со дня официального опубликования избирательной комиссией муниципального образования результатов выборов главы муниципального района.</w:t>
      </w:r>
      <w:r w:rsidRPr="00373ED2">
        <w:rPr>
          <w:sz w:val="16"/>
          <w:szCs w:val="16"/>
        </w:rPr>
        <w:t xml:space="preserve"> </w:t>
      </w:r>
    </w:p>
    <w:p w:rsidR="00373ED2" w:rsidRPr="00373ED2" w:rsidRDefault="00373ED2" w:rsidP="00373ED2">
      <w:pPr>
        <w:ind w:firstLine="709"/>
        <w:jc w:val="both"/>
        <w:rPr>
          <w:sz w:val="16"/>
          <w:szCs w:val="16"/>
        </w:rPr>
      </w:pPr>
      <w:r w:rsidRPr="00373ED2">
        <w:rPr>
          <w:sz w:val="16"/>
          <w:szCs w:val="16"/>
        </w:rPr>
        <w:t xml:space="preserve">3. Глава </w:t>
      </w:r>
      <w:r w:rsidRPr="00373ED2">
        <w:rPr>
          <w:rFonts w:eastAsia="Calibri"/>
          <w:sz w:val="16"/>
          <w:szCs w:val="16"/>
        </w:rPr>
        <w:t>муниципального района</w:t>
      </w:r>
      <w:r w:rsidRPr="00373ED2">
        <w:rPr>
          <w:sz w:val="16"/>
          <w:szCs w:val="16"/>
        </w:rPr>
        <w:t xml:space="preserve"> возглавляет администрацию </w:t>
      </w:r>
      <w:r w:rsidRPr="00373ED2">
        <w:rPr>
          <w:rFonts w:eastAsia="Calibri"/>
          <w:sz w:val="16"/>
          <w:szCs w:val="16"/>
        </w:rPr>
        <w:t>муниципального района</w:t>
      </w:r>
      <w:r w:rsidRPr="00373ED2">
        <w:rPr>
          <w:sz w:val="16"/>
          <w:szCs w:val="16"/>
        </w:rPr>
        <w:t xml:space="preserve"> на принципах единоначалия.</w:t>
      </w:r>
    </w:p>
    <w:p w:rsidR="00373ED2" w:rsidRPr="00373ED2" w:rsidRDefault="00373ED2" w:rsidP="00373ED2">
      <w:pPr>
        <w:ind w:firstLine="709"/>
        <w:jc w:val="both"/>
        <w:rPr>
          <w:sz w:val="16"/>
          <w:szCs w:val="16"/>
        </w:rPr>
      </w:pPr>
      <w:r w:rsidRPr="00373ED2">
        <w:rPr>
          <w:sz w:val="16"/>
          <w:szCs w:val="16"/>
        </w:rPr>
        <w:t xml:space="preserve">4. Глава </w:t>
      </w:r>
      <w:r w:rsidRPr="00373ED2">
        <w:rPr>
          <w:rFonts w:eastAsia="Calibri"/>
          <w:sz w:val="16"/>
          <w:szCs w:val="16"/>
        </w:rPr>
        <w:t>муниципального района</w:t>
      </w:r>
      <w:r w:rsidRPr="00373ED2">
        <w:rPr>
          <w:sz w:val="16"/>
          <w:szCs w:val="16"/>
        </w:rPr>
        <w:t xml:space="preserve"> осуществляет свои полномочия на постоянной (штатной) основе.</w:t>
      </w:r>
    </w:p>
    <w:p w:rsidR="00373ED2" w:rsidRPr="00373ED2" w:rsidRDefault="00373ED2" w:rsidP="00373ED2">
      <w:pPr>
        <w:ind w:firstLine="709"/>
        <w:jc w:val="both"/>
        <w:rPr>
          <w:sz w:val="16"/>
          <w:szCs w:val="16"/>
        </w:rPr>
      </w:pPr>
      <w:r w:rsidRPr="00373ED2">
        <w:rPr>
          <w:sz w:val="16"/>
          <w:szCs w:val="16"/>
        </w:rPr>
        <w:t xml:space="preserve">5. Глава </w:t>
      </w:r>
      <w:r w:rsidRPr="00373ED2">
        <w:rPr>
          <w:rFonts w:eastAsia="Calibri"/>
          <w:sz w:val="16"/>
          <w:szCs w:val="16"/>
        </w:rPr>
        <w:t>муниципального района</w:t>
      </w:r>
      <w:r w:rsidRPr="00373ED2">
        <w:rPr>
          <w:sz w:val="16"/>
          <w:szCs w:val="16"/>
        </w:rPr>
        <w:t xml:space="preserve"> </w:t>
      </w:r>
      <w:proofErr w:type="gramStart"/>
      <w:r w:rsidRPr="00373ED2">
        <w:rPr>
          <w:sz w:val="16"/>
          <w:szCs w:val="16"/>
        </w:rPr>
        <w:t>подконтролен</w:t>
      </w:r>
      <w:proofErr w:type="gramEnd"/>
      <w:r w:rsidRPr="00373ED2">
        <w:rPr>
          <w:sz w:val="16"/>
          <w:szCs w:val="16"/>
        </w:rPr>
        <w:t xml:space="preserve"> и подотчетен населению и Собранию депутатов </w:t>
      </w:r>
      <w:r w:rsidRPr="00373ED2">
        <w:rPr>
          <w:rFonts w:eastAsia="Calibri"/>
          <w:sz w:val="16"/>
          <w:szCs w:val="16"/>
        </w:rPr>
        <w:t>муниципального района</w:t>
      </w:r>
      <w:r w:rsidRPr="00373ED2">
        <w:rPr>
          <w:sz w:val="16"/>
          <w:szCs w:val="16"/>
        </w:rPr>
        <w:t>.</w:t>
      </w:r>
    </w:p>
    <w:p w:rsidR="00373ED2" w:rsidRPr="00373ED2" w:rsidRDefault="00373ED2" w:rsidP="00373ED2">
      <w:pPr>
        <w:ind w:firstLine="709"/>
        <w:jc w:val="both"/>
        <w:rPr>
          <w:sz w:val="16"/>
          <w:szCs w:val="16"/>
        </w:rPr>
      </w:pPr>
      <w:r w:rsidRPr="00373ED2">
        <w:rPr>
          <w:sz w:val="16"/>
          <w:szCs w:val="16"/>
        </w:rPr>
        <w:t xml:space="preserve">6. На главу </w:t>
      </w:r>
      <w:r w:rsidRPr="00373ED2">
        <w:rPr>
          <w:rFonts w:eastAsia="Calibri"/>
          <w:sz w:val="16"/>
          <w:szCs w:val="16"/>
        </w:rPr>
        <w:t>муниципального района</w:t>
      </w:r>
      <w:r w:rsidRPr="00373ED2">
        <w:rPr>
          <w:sz w:val="16"/>
          <w:szCs w:val="16"/>
        </w:rPr>
        <w:t xml:space="preserve"> распространяются ограничения и гарантии, установленные статьями 36 и 40 Федерального закона «Об общих принципах организации местного самоуправления в Российской Федерации».</w:t>
      </w:r>
    </w:p>
    <w:p w:rsidR="00373ED2" w:rsidRPr="00373ED2" w:rsidRDefault="00373ED2" w:rsidP="00373ED2">
      <w:pPr>
        <w:ind w:firstLine="709"/>
        <w:jc w:val="both"/>
        <w:rPr>
          <w:sz w:val="16"/>
          <w:szCs w:val="16"/>
        </w:rPr>
      </w:pPr>
      <w:r w:rsidRPr="00373ED2">
        <w:rPr>
          <w:sz w:val="16"/>
          <w:szCs w:val="16"/>
        </w:rPr>
        <w:t xml:space="preserve">7. </w:t>
      </w:r>
      <w:proofErr w:type="gramStart"/>
      <w:r w:rsidRPr="00373ED2">
        <w:rPr>
          <w:sz w:val="16"/>
          <w:szCs w:val="16"/>
        </w:rPr>
        <w:t xml:space="preserve">Глава </w:t>
      </w:r>
      <w:r w:rsidRPr="00373ED2">
        <w:rPr>
          <w:rFonts w:eastAsia="Calibri"/>
          <w:sz w:val="16"/>
          <w:szCs w:val="16"/>
        </w:rPr>
        <w:t>муниципального района</w:t>
      </w:r>
      <w:r w:rsidRPr="00373ED2">
        <w:rPr>
          <w:sz w:val="16"/>
          <w:szCs w:val="16"/>
        </w:rPr>
        <w:t xml:space="preserve"> должен соблюдать ограничения, запреты, исполнять обязанности, которые установлены Федеральным законом «О противодействии коррупции», Федеральным законом «О контроле за соответствием расходов лиц, замещающих государственные должности, и иных лиц их доходам», Федеральным законом «О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w:t>
      </w:r>
      <w:proofErr w:type="gramEnd"/>
      <w:r w:rsidRPr="00373ED2">
        <w:rPr>
          <w:sz w:val="16"/>
          <w:szCs w:val="16"/>
        </w:rPr>
        <w:t xml:space="preserve"> и (или) пользоваться иностранными финансовыми инструментами».</w:t>
      </w:r>
    </w:p>
    <w:p w:rsidR="00373ED2" w:rsidRPr="00373ED2" w:rsidRDefault="00373ED2" w:rsidP="00373ED2">
      <w:pPr>
        <w:ind w:firstLine="709"/>
        <w:jc w:val="both"/>
        <w:rPr>
          <w:sz w:val="16"/>
          <w:szCs w:val="16"/>
        </w:rPr>
      </w:pPr>
    </w:p>
    <w:p w:rsidR="00373ED2" w:rsidRPr="00373ED2" w:rsidRDefault="00373ED2" w:rsidP="00373ED2">
      <w:pPr>
        <w:pStyle w:val="4"/>
        <w:ind w:firstLine="709"/>
        <w:jc w:val="both"/>
        <w:rPr>
          <w:b/>
          <w:bCs/>
          <w:sz w:val="16"/>
          <w:szCs w:val="16"/>
        </w:rPr>
      </w:pPr>
      <w:bookmarkStart w:id="89" w:name="_Toc260317538"/>
      <w:bookmarkStart w:id="90" w:name="_Toc241376064"/>
      <w:r w:rsidRPr="00373ED2">
        <w:rPr>
          <w:bCs/>
          <w:sz w:val="16"/>
          <w:szCs w:val="16"/>
        </w:rPr>
        <w:t>Статья 32.</w:t>
      </w:r>
      <w:r w:rsidRPr="00373ED2">
        <w:rPr>
          <w:b/>
          <w:bCs/>
          <w:sz w:val="16"/>
          <w:szCs w:val="16"/>
        </w:rPr>
        <w:t xml:space="preserve"> Полномочия главы</w:t>
      </w:r>
      <w:r w:rsidRPr="00373ED2">
        <w:rPr>
          <w:b/>
          <w:sz w:val="16"/>
          <w:szCs w:val="16"/>
        </w:rPr>
        <w:t xml:space="preserve"> </w:t>
      </w:r>
      <w:bookmarkEnd w:id="89"/>
      <w:bookmarkEnd w:id="90"/>
      <w:r w:rsidRPr="00373ED2">
        <w:rPr>
          <w:rFonts w:eastAsia="Calibri"/>
          <w:b/>
          <w:sz w:val="16"/>
          <w:szCs w:val="16"/>
        </w:rPr>
        <w:t>муниципального района</w:t>
      </w:r>
    </w:p>
    <w:p w:rsidR="00373ED2" w:rsidRPr="00373ED2" w:rsidRDefault="00373ED2" w:rsidP="00373ED2">
      <w:pPr>
        <w:ind w:firstLine="709"/>
        <w:jc w:val="both"/>
        <w:rPr>
          <w:sz w:val="16"/>
          <w:szCs w:val="16"/>
        </w:rPr>
      </w:pPr>
    </w:p>
    <w:p w:rsidR="00373ED2" w:rsidRPr="00373ED2" w:rsidRDefault="00373ED2" w:rsidP="00373ED2">
      <w:pPr>
        <w:ind w:firstLine="709"/>
        <w:jc w:val="both"/>
        <w:rPr>
          <w:sz w:val="16"/>
          <w:szCs w:val="16"/>
        </w:rPr>
      </w:pPr>
      <w:r w:rsidRPr="00373ED2">
        <w:rPr>
          <w:sz w:val="16"/>
          <w:szCs w:val="16"/>
        </w:rPr>
        <w:t xml:space="preserve">1. Глава </w:t>
      </w:r>
      <w:r w:rsidRPr="00373ED2">
        <w:rPr>
          <w:rFonts w:eastAsia="Calibri"/>
          <w:sz w:val="16"/>
          <w:szCs w:val="16"/>
        </w:rPr>
        <w:t>муниципального района</w:t>
      </w:r>
      <w:r w:rsidRPr="00373ED2">
        <w:rPr>
          <w:sz w:val="16"/>
          <w:szCs w:val="16"/>
        </w:rPr>
        <w:t xml:space="preserve"> в пределах своих полномочий:</w:t>
      </w:r>
    </w:p>
    <w:p w:rsidR="00373ED2" w:rsidRPr="00373ED2" w:rsidRDefault="00373ED2" w:rsidP="00373ED2">
      <w:pPr>
        <w:ind w:firstLine="709"/>
        <w:jc w:val="both"/>
        <w:rPr>
          <w:sz w:val="16"/>
          <w:szCs w:val="16"/>
        </w:rPr>
      </w:pPr>
      <w:r w:rsidRPr="00373ED2">
        <w:rPr>
          <w:sz w:val="16"/>
          <w:szCs w:val="16"/>
        </w:rPr>
        <w:t xml:space="preserve">1) представляет </w:t>
      </w:r>
      <w:r w:rsidRPr="00373ED2">
        <w:rPr>
          <w:rFonts w:eastAsia="Calibri"/>
          <w:sz w:val="16"/>
          <w:szCs w:val="16"/>
        </w:rPr>
        <w:t>муниципальный район</w:t>
      </w:r>
      <w:r w:rsidRPr="00373ED2">
        <w:rPr>
          <w:sz w:val="16"/>
          <w:szCs w:val="16"/>
        </w:rPr>
        <w:t xml:space="preserve"> в отношениях с органами местного самоуправления других муниципальных образований, органами государственной власти, гражданами и организациями, без доверенности действует от имени муниципального района;</w:t>
      </w:r>
    </w:p>
    <w:p w:rsidR="00373ED2" w:rsidRPr="00373ED2" w:rsidRDefault="00373ED2" w:rsidP="00373ED2">
      <w:pPr>
        <w:ind w:firstLine="709"/>
        <w:jc w:val="both"/>
        <w:rPr>
          <w:sz w:val="16"/>
          <w:szCs w:val="16"/>
        </w:rPr>
      </w:pPr>
      <w:r w:rsidRPr="00373ED2">
        <w:rPr>
          <w:sz w:val="16"/>
          <w:szCs w:val="16"/>
        </w:rPr>
        <w:t xml:space="preserve">2) подписывает и обнародует в порядке, установленном настоящим уставом, нормативные правовые акты, принятые Собранием депутатов </w:t>
      </w:r>
      <w:r w:rsidRPr="00373ED2">
        <w:rPr>
          <w:rFonts w:eastAsia="Calibri"/>
          <w:sz w:val="16"/>
          <w:szCs w:val="16"/>
        </w:rPr>
        <w:t>муниципального района</w:t>
      </w:r>
      <w:r w:rsidRPr="00373ED2">
        <w:rPr>
          <w:sz w:val="16"/>
          <w:szCs w:val="16"/>
        </w:rPr>
        <w:t>;</w:t>
      </w:r>
    </w:p>
    <w:p w:rsidR="00373ED2" w:rsidRPr="00373ED2" w:rsidRDefault="00373ED2" w:rsidP="00373ED2">
      <w:pPr>
        <w:ind w:firstLine="709"/>
        <w:jc w:val="both"/>
        <w:rPr>
          <w:sz w:val="16"/>
          <w:szCs w:val="16"/>
        </w:rPr>
      </w:pPr>
      <w:r w:rsidRPr="00373ED2">
        <w:rPr>
          <w:sz w:val="16"/>
          <w:szCs w:val="16"/>
        </w:rPr>
        <w:t>3) издает в пределах своих полномочий правовые акты;</w:t>
      </w:r>
    </w:p>
    <w:p w:rsidR="00373ED2" w:rsidRPr="00373ED2" w:rsidRDefault="00373ED2" w:rsidP="00373ED2">
      <w:pPr>
        <w:ind w:firstLine="709"/>
        <w:jc w:val="both"/>
        <w:rPr>
          <w:sz w:val="16"/>
          <w:szCs w:val="16"/>
        </w:rPr>
      </w:pPr>
      <w:r w:rsidRPr="00373ED2">
        <w:rPr>
          <w:sz w:val="16"/>
          <w:szCs w:val="16"/>
        </w:rPr>
        <w:t xml:space="preserve">4) вправе требовать созыва внеочередного заседания Собрания депутатов </w:t>
      </w:r>
      <w:r w:rsidRPr="00373ED2">
        <w:rPr>
          <w:rFonts w:eastAsia="Calibri"/>
          <w:sz w:val="16"/>
          <w:szCs w:val="16"/>
        </w:rPr>
        <w:t>муниципального района</w:t>
      </w:r>
      <w:r w:rsidRPr="00373ED2">
        <w:rPr>
          <w:sz w:val="16"/>
          <w:szCs w:val="16"/>
        </w:rPr>
        <w:t>;</w:t>
      </w:r>
    </w:p>
    <w:p w:rsidR="00373ED2" w:rsidRPr="00373ED2" w:rsidRDefault="00373ED2" w:rsidP="00373ED2">
      <w:pPr>
        <w:ind w:firstLine="709"/>
        <w:jc w:val="both"/>
        <w:rPr>
          <w:sz w:val="16"/>
          <w:szCs w:val="16"/>
        </w:rPr>
      </w:pPr>
      <w:r w:rsidRPr="00373ED2">
        <w:rPr>
          <w:sz w:val="16"/>
          <w:szCs w:val="16"/>
        </w:rPr>
        <w:lastRenderedPageBreak/>
        <w:t>5) обеспечивает осуществление органами местного самоуправления полномочий по решению вопросов местного значения и отдельных государственных полномочий, переданных органам местного самоуправления федеральными законами и законами Костромской области.</w:t>
      </w:r>
    </w:p>
    <w:p w:rsidR="00373ED2" w:rsidRPr="00373ED2" w:rsidRDefault="00373ED2" w:rsidP="00373ED2">
      <w:pPr>
        <w:ind w:firstLine="709"/>
        <w:jc w:val="both"/>
        <w:rPr>
          <w:sz w:val="16"/>
          <w:szCs w:val="16"/>
        </w:rPr>
      </w:pPr>
      <w:r w:rsidRPr="00373ED2">
        <w:rPr>
          <w:sz w:val="16"/>
          <w:szCs w:val="16"/>
        </w:rPr>
        <w:t xml:space="preserve">2. </w:t>
      </w:r>
      <w:proofErr w:type="gramStart"/>
      <w:r w:rsidRPr="00373ED2">
        <w:rPr>
          <w:sz w:val="16"/>
          <w:szCs w:val="16"/>
        </w:rPr>
        <w:t xml:space="preserve">К полномочиям главы </w:t>
      </w:r>
      <w:r w:rsidRPr="00373ED2">
        <w:rPr>
          <w:rFonts w:eastAsia="Calibri"/>
          <w:sz w:val="16"/>
          <w:szCs w:val="16"/>
        </w:rPr>
        <w:t>муниципального района</w:t>
      </w:r>
      <w:r w:rsidRPr="00373ED2">
        <w:rPr>
          <w:sz w:val="16"/>
          <w:szCs w:val="16"/>
        </w:rPr>
        <w:t xml:space="preserve"> в сфере </w:t>
      </w:r>
      <w:proofErr w:type="spellStart"/>
      <w:r w:rsidRPr="00373ED2">
        <w:rPr>
          <w:sz w:val="16"/>
          <w:szCs w:val="16"/>
        </w:rPr>
        <w:t>муниципально-частного</w:t>
      </w:r>
      <w:proofErr w:type="spellEnd"/>
      <w:r w:rsidRPr="00373ED2">
        <w:rPr>
          <w:sz w:val="16"/>
          <w:szCs w:val="16"/>
        </w:rPr>
        <w:t xml:space="preserve"> партнерства относится принятие решения о реализации проекта </w:t>
      </w:r>
      <w:proofErr w:type="spellStart"/>
      <w:r w:rsidRPr="00373ED2">
        <w:rPr>
          <w:sz w:val="16"/>
          <w:szCs w:val="16"/>
        </w:rPr>
        <w:t>муниципально-частного</w:t>
      </w:r>
      <w:proofErr w:type="spellEnd"/>
      <w:r w:rsidRPr="00373ED2">
        <w:rPr>
          <w:sz w:val="16"/>
          <w:szCs w:val="16"/>
        </w:rPr>
        <w:t xml:space="preserve"> партнерства, если публичным партнером является муниципальный район либо планируется проведение совместного конкурса с участием </w:t>
      </w:r>
      <w:r w:rsidRPr="00373ED2">
        <w:rPr>
          <w:rFonts w:eastAsia="Calibri"/>
          <w:sz w:val="16"/>
          <w:szCs w:val="16"/>
        </w:rPr>
        <w:t>муниципального района</w:t>
      </w:r>
      <w:r w:rsidRPr="00373ED2">
        <w:rPr>
          <w:sz w:val="16"/>
          <w:szCs w:val="16"/>
        </w:rPr>
        <w:t xml:space="preserve"> (за исключением случая, в котором планируется проведение совместного конкурса с участием Российской Федерации, Костромской области), определение органа местного самоуправления </w:t>
      </w:r>
      <w:r w:rsidRPr="00373ED2">
        <w:rPr>
          <w:rFonts w:eastAsia="Calibri"/>
          <w:sz w:val="16"/>
          <w:szCs w:val="16"/>
        </w:rPr>
        <w:t>муниципального района</w:t>
      </w:r>
      <w:r w:rsidRPr="00373ED2">
        <w:rPr>
          <w:sz w:val="16"/>
          <w:szCs w:val="16"/>
        </w:rPr>
        <w:t>, уполномоченного на осуществление полномочий, предусмотренных частью 2</w:t>
      </w:r>
      <w:proofErr w:type="gramEnd"/>
      <w:r w:rsidRPr="00373ED2">
        <w:rPr>
          <w:sz w:val="16"/>
          <w:szCs w:val="16"/>
        </w:rPr>
        <w:t xml:space="preserve"> </w:t>
      </w:r>
      <w:proofErr w:type="gramStart"/>
      <w:r w:rsidRPr="00373ED2">
        <w:rPr>
          <w:sz w:val="16"/>
          <w:szCs w:val="16"/>
        </w:rPr>
        <w:t xml:space="preserve">статьи 18 Федерального закона от 13.07.2015 № 224-ФЗ «О государственно-частном партнерстве, </w:t>
      </w:r>
      <w:proofErr w:type="spellStart"/>
      <w:r w:rsidRPr="00373ED2">
        <w:rPr>
          <w:sz w:val="16"/>
          <w:szCs w:val="16"/>
        </w:rPr>
        <w:t>муниципально-частном</w:t>
      </w:r>
      <w:proofErr w:type="spellEnd"/>
      <w:r w:rsidRPr="00373ED2">
        <w:rPr>
          <w:sz w:val="16"/>
          <w:szCs w:val="16"/>
        </w:rPr>
        <w:t xml:space="preserve"> партнерстве в Российской Федерации и внесении изменений в отдельные законодательные акты Российской Федерации», а также осуществление иных полномочий, предусмотренных Федеральным законом от 13.07.2015 № 224-ФЗ «О государственно-частном партнерстве, </w:t>
      </w:r>
      <w:proofErr w:type="spellStart"/>
      <w:r w:rsidRPr="00373ED2">
        <w:rPr>
          <w:sz w:val="16"/>
          <w:szCs w:val="16"/>
        </w:rPr>
        <w:t>муниципально-частном</w:t>
      </w:r>
      <w:proofErr w:type="spellEnd"/>
      <w:r w:rsidRPr="00373ED2">
        <w:rPr>
          <w:sz w:val="16"/>
          <w:szCs w:val="16"/>
        </w:rPr>
        <w:t xml:space="preserve"> партнерстве в Российской Федерации и внесении изменений в отдельные законодательные акты Российской Федерации», другими федеральными законами и нормативными правовыми актами Российской</w:t>
      </w:r>
      <w:proofErr w:type="gramEnd"/>
      <w:r w:rsidRPr="00373ED2">
        <w:rPr>
          <w:sz w:val="16"/>
          <w:szCs w:val="16"/>
        </w:rPr>
        <w:t xml:space="preserve"> Федерации, нормативными правовыми актами Костромской области, настоящим Уставом и муниципальными правовыми актами.</w:t>
      </w:r>
    </w:p>
    <w:p w:rsidR="00373ED2" w:rsidRPr="00373ED2" w:rsidRDefault="00373ED2" w:rsidP="00373ED2">
      <w:pPr>
        <w:ind w:firstLine="708"/>
        <w:jc w:val="both"/>
        <w:rPr>
          <w:sz w:val="16"/>
          <w:szCs w:val="16"/>
        </w:rPr>
      </w:pPr>
      <w:r w:rsidRPr="00373ED2">
        <w:rPr>
          <w:sz w:val="16"/>
          <w:szCs w:val="16"/>
        </w:rPr>
        <w:t xml:space="preserve">3. Глава </w:t>
      </w:r>
      <w:r w:rsidRPr="00373ED2">
        <w:rPr>
          <w:rFonts w:eastAsia="Calibri"/>
          <w:sz w:val="16"/>
          <w:szCs w:val="16"/>
        </w:rPr>
        <w:t>муниципального района</w:t>
      </w:r>
      <w:r w:rsidRPr="00373ED2">
        <w:rPr>
          <w:sz w:val="16"/>
          <w:szCs w:val="16"/>
        </w:rPr>
        <w:t xml:space="preserve"> исполняет следующие полномочия главы администрации </w:t>
      </w:r>
      <w:r w:rsidRPr="00373ED2">
        <w:rPr>
          <w:rFonts w:eastAsia="Calibri"/>
          <w:sz w:val="16"/>
          <w:szCs w:val="16"/>
        </w:rPr>
        <w:t>муниципального района</w:t>
      </w:r>
      <w:r w:rsidRPr="00373ED2">
        <w:rPr>
          <w:sz w:val="16"/>
          <w:szCs w:val="16"/>
        </w:rPr>
        <w:t>:</w:t>
      </w:r>
    </w:p>
    <w:p w:rsidR="00373ED2" w:rsidRPr="00373ED2" w:rsidRDefault="00373ED2" w:rsidP="00373ED2">
      <w:pPr>
        <w:ind w:firstLine="709"/>
        <w:jc w:val="both"/>
        <w:rPr>
          <w:sz w:val="16"/>
          <w:szCs w:val="16"/>
        </w:rPr>
      </w:pPr>
      <w:r w:rsidRPr="00373ED2">
        <w:rPr>
          <w:sz w:val="16"/>
          <w:szCs w:val="16"/>
        </w:rPr>
        <w:t xml:space="preserve">1) в рамках своих полномочий организует выполнение решений Собрания депутатов </w:t>
      </w:r>
      <w:r w:rsidRPr="00373ED2">
        <w:rPr>
          <w:rFonts w:eastAsia="Calibri"/>
          <w:sz w:val="16"/>
          <w:szCs w:val="16"/>
        </w:rPr>
        <w:t>муниципального района</w:t>
      </w:r>
      <w:r w:rsidRPr="00373ED2">
        <w:rPr>
          <w:sz w:val="16"/>
          <w:szCs w:val="16"/>
        </w:rPr>
        <w:t>;</w:t>
      </w:r>
    </w:p>
    <w:p w:rsidR="00373ED2" w:rsidRPr="00373ED2" w:rsidRDefault="00373ED2" w:rsidP="00373ED2">
      <w:pPr>
        <w:ind w:firstLine="709"/>
        <w:jc w:val="both"/>
        <w:rPr>
          <w:sz w:val="16"/>
          <w:szCs w:val="16"/>
        </w:rPr>
      </w:pPr>
      <w:r w:rsidRPr="00373ED2">
        <w:rPr>
          <w:sz w:val="16"/>
          <w:szCs w:val="16"/>
        </w:rPr>
        <w:t xml:space="preserve">2) вносит в Собрание депутатов </w:t>
      </w:r>
      <w:r w:rsidRPr="00373ED2">
        <w:rPr>
          <w:rFonts w:eastAsia="Calibri"/>
          <w:sz w:val="16"/>
          <w:szCs w:val="16"/>
        </w:rPr>
        <w:t>муниципального района</w:t>
      </w:r>
      <w:r w:rsidRPr="00373ED2">
        <w:rPr>
          <w:sz w:val="16"/>
          <w:szCs w:val="16"/>
        </w:rPr>
        <w:t xml:space="preserve"> проекты муниципальных правовых актов о внесении изменений и дополнений в устав </w:t>
      </w:r>
      <w:r w:rsidRPr="00373ED2">
        <w:rPr>
          <w:rFonts w:eastAsia="Calibri"/>
          <w:sz w:val="16"/>
          <w:szCs w:val="16"/>
        </w:rPr>
        <w:t>муниципального района</w:t>
      </w:r>
      <w:r w:rsidRPr="00373ED2">
        <w:rPr>
          <w:sz w:val="16"/>
          <w:szCs w:val="16"/>
        </w:rPr>
        <w:t xml:space="preserve">, обладает правом внесения в Собрание депутатов </w:t>
      </w:r>
      <w:r w:rsidRPr="00373ED2">
        <w:rPr>
          <w:rFonts w:eastAsia="Calibri"/>
          <w:sz w:val="16"/>
          <w:szCs w:val="16"/>
        </w:rPr>
        <w:t>муниципального района</w:t>
      </w:r>
      <w:r w:rsidRPr="00373ED2">
        <w:rPr>
          <w:sz w:val="16"/>
          <w:szCs w:val="16"/>
        </w:rPr>
        <w:t xml:space="preserve"> проектов иных муниципальных правовых актов;</w:t>
      </w:r>
    </w:p>
    <w:p w:rsidR="00373ED2" w:rsidRPr="00373ED2" w:rsidRDefault="00373ED2" w:rsidP="00373ED2">
      <w:pPr>
        <w:ind w:firstLine="709"/>
        <w:jc w:val="both"/>
        <w:rPr>
          <w:sz w:val="16"/>
          <w:szCs w:val="16"/>
        </w:rPr>
      </w:pPr>
      <w:r w:rsidRPr="00373ED2">
        <w:rPr>
          <w:sz w:val="16"/>
          <w:szCs w:val="16"/>
        </w:rPr>
        <w:t xml:space="preserve">3) представляет на рассмотрение Собрания депутатов </w:t>
      </w:r>
      <w:r w:rsidRPr="00373ED2">
        <w:rPr>
          <w:rFonts w:eastAsia="Calibri"/>
          <w:sz w:val="16"/>
          <w:szCs w:val="16"/>
        </w:rPr>
        <w:t>муниципального района</w:t>
      </w:r>
      <w:r w:rsidRPr="00373ED2">
        <w:rPr>
          <w:sz w:val="16"/>
          <w:szCs w:val="16"/>
        </w:rPr>
        <w:t xml:space="preserve"> проекты решений о введении, изменении или отмене местных налогов и сборов, а также другие правовые акты, предусматривающие расходы, покрываемые за счет местного бюджета, и дает заключения при представлении проектов решений по указанным вопросам другими лицами, наделенными правом правотворческой инициативы;</w:t>
      </w:r>
    </w:p>
    <w:p w:rsidR="00373ED2" w:rsidRPr="00373ED2" w:rsidRDefault="00373ED2" w:rsidP="00373ED2">
      <w:pPr>
        <w:ind w:firstLine="709"/>
        <w:jc w:val="both"/>
        <w:rPr>
          <w:sz w:val="16"/>
          <w:szCs w:val="16"/>
        </w:rPr>
      </w:pPr>
      <w:r w:rsidRPr="00373ED2">
        <w:rPr>
          <w:sz w:val="16"/>
          <w:szCs w:val="16"/>
        </w:rPr>
        <w:t xml:space="preserve">4) разрабатывает и представляет на утверждение Собранию депутатов </w:t>
      </w:r>
      <w:r w:rsidRPr="00373ED2">
        <w:rPr>
          <w:rFonts w:eastAsia="Calibri"/>
          <w:sz w:val="16"/>
          <w:szCs w:val="16"/>
        </w:rPr>
        <w:t>муниципального района</w:t>
      </w:r>
      <w:r w:rsidRPr="00373ED2">
        <w:rPr>
          <w:sz w:val="16"/>
          <w:szCs w:val="16"/>
        </w:rPr>
        <w:t xml:space="preserve"> структуру администрации </w:t>
      </w:r>
      <w:r w:rsidRPr="00373ED2">
        <w:rPr>
          <w:rFonts w:eastAsia="Calibri"/>
          <w:sz w:val="16"/>
          <w:szCs w:val="16"/>
        </w:rPr>
        <w:t>муниципального района</w:t>
      </w:r>
      <w:r w:rsidRPr="00373ED2">
        <w:rPr>
          <w:sz w:val="16"/>
          <w:szCs w:val="16"/>
        </w:rPr>
        <w:t>, утверждает положения об отраслевых (функциональных) и территориальных органах администрации муниципального образования не наделенных правами юридического лица;</w:t>
      </w:r>
    </w:p>
    <w:p w:rsidR="00373ED2" w:rsidRPr="00373ED2" w:rsidRDefault="00373ED2" w:rsidP="00373ED2">
      <w:pPr>
        <w:ind w:firstLine="709"/>
        <w:jc w:val="both"/>
        <w:rPr>
          <w:sz w:val="16"/>
          <w:szCs w:val="16"/>
        </w:rPr>
      </w:pPr>
      <w:r w:rsidRPr="00373ED2">
        <w:rPr>
          <w:sz w:val="16"/>
          <w:szCs w:val="16"/>
        </w:rPr>
        <w:t xml:space="preserve">5) формирует администрацию </w:t>
      </w:r>
      <w:r w:rsidRPr="00373ED2">
        <w:rPr>
          <w:rFonts w:eastAsia="Calibri"/>
          <w:sz w:val="16"/>
          <w:szCs w:val="16"/>
        </w:rPr>
        <w:t>муниципального района</w:t>
      </w:r>
      <w:r w:rsidRPr="00373ED2">
        <w:rPr>
          <w:sz w:val="16"/>
          <w:szCs w:val="16"/>
        </w:rPr>
        <w:t xml:space="preserve">, руководит ее деятельностью на принципах единоначалия в соответствии с настоящим уставом, утверждает штатное расписание администрации </w:t>
      </w:r>
      <w:r w:rsidRPr="00373ED2">
        <w:rPr>
          <w:rFonts w:eastAsia="Calibri"/>
          <w:sz w:val="16"/>
          <w:szCs w:val="16"/>
        </w:rPr>
        <w:t>муниципального района</w:t>
      </w:r>
      <w:r w:rsidRPr="00373ED2">
        <w:rPr>
          <w:sz w:val="16"/>
          <w:szCs w:val="16"/>
        </w:rPr>
        <w:t>, организует работу с кадрами в соответствии с законодательством;</w:t>
      </w:r>
    </w:p>
    <w:p w:rsidR="00373ED2" w:rsidRPr="00373ED2" w:rsidRDefault="00373ED2" w:rsidP="00373ED2">
      <w:pPr>
        <w:ind w:firstLine="709"/>
        <w:jc w:val="both"/>
        <w:rPr>
          <w:sz w:val="16"/>
          <w:szCs w:val="16"/>
        </w:rPr>
      </w:pPr>
      <w:r w:rsidRPr="00373ED2">
        <w:rPr>
          <w:sz w:val="16"/>
          <w:szCs w:val="16"/>
        </w:rPr>
        <w:t xml:space="preserve">6) издает постановления администрации </w:t>
      </w:r>
      <w:r w:rsidRPr="00373ED2">
        <w:rPr>
          <w:rFonts w:eastAsia="Calibri"/>
          <w:sz w:val="16"/>
          <w:szCs w:val="16"/>
        </w:rPr>
        <w:t>муниципального района</w:t>
      </w:r>
      <w:r w:rsidRPr="00373ED2">
        <w:rPr>
          <w:sz w:val="16"/>
          <w:szCs w:val="16"/>
        </w:rPr>
        <w:t xml:space="preserve"> по вопросам местного значения и вопросам, связанным с осуществлением отдельных государственных полномочий, переданных органам местного самоуправления федеральными законами и законами Костромской области, а также распоряжения администрации </w:t>
      </w:r>
      <w:r w:rsidRPr="00373ED2">
        <w:rPr>
          <w:rFonts w:eastAsia="Calibri"/>
          <w:sz w:val="16"/>
          <w:szCs w:val="16"/>
        </w:rPr>
        <w:t>муниципального района</w:t>
      </w:r>
      <w:r w:rsidRPr="00373ED2">
        <w:rPr>
          <w:sz w:val="16"/>
          <w:szCs w:val="16"/>
        </w:rPr>
        <w:t xml:space="preserve"> по вопросам организации работы администрации </w:t>
      </w:r>
      <w:r w:rsidRPr="00373ED2">
        <w:rPr>
          <w:rFonts w:eastAsia="Calibri"/>
          <w:sz w:val="16"/>
          <w:szCs w:val="16"/>
        </w:rPr>
        <w:t>муниципального района</w:t>
      </w:r>
      <w:r w:rsidRPr="00373ED2">
        <w:rPr>
          <w:sz w:val="16"/>
          <w:szCs w:val="16"/>
        </w:rPr>
        <w:t>;</w:t>
      </w:r>
    </w:p>
    <w:p w:rsidR="00373ED2" w:rsidRPr="00373ED2" w:rsidRDefault="00373ED2" w:rsidP="00373ED2">
      <w:pPr>
        <w:ind w:firstLine="709"/>
        <w:jc w:val="both"/>
        <w:rPr>
          <w:sz w:val="16"/>
          <w:szCs w:val="16"/>
        </w:rPr>
      </w:pPr>
      <w:r w:rsidRPr="00373ED2">
        <w:rPr>
          <w:sz w:val="16"/>
          <w:szCs w:val="16"/>
        </w:rPr>
        <w:t>7) осуществляет функции распорядителя бюджетных сре</w:t>
      </w:r>
      <w:proofErr w:type="gramStart"/>
      <w:r w:rsidRPr="00373ED2">
        <w:rPr>
          <w:sz w:val="16"/>
          <w:szCs w:val="16"/>
        </w:rPr>
        <w:t>дств пр</w:t>
      </w:r>
      <w:proofErr w:type="gramEnd"/>
      <w:r w:rsidRPr="00373ED2">
        <w:rPr>
          <w:sz w:val="16"/>
          <w:szCs w:val="16"/>
        </w:rPr>
        <w:t xml:space="preserve">и исполнении бюджета </w:t>
      </w:r>
      <w:r w:rsidRPr="00373ED2">
        <w:rPr>
          <w:rFonts w:eastAsia="Calibri"/>
          <w:sz w:val="16"/>
          <w:szCs w:val="16"/>
        </w:rPr>
        <w:t>муниципального района</w:t>
      </w:r>
      <w:r w:rsidRPr="00373ED2">
        <w:rPr>
          <w:sz w:val="16"/>
          <w:szCs w:val="16"/>
        </w:rPr>
        <w:t>, открывает и закрывает счета в банковских учреждениях, подписывает финансовые документы;</w:t>
      </w:r>
    </w:p>
    <w:p w:rsidR="00373ED2" w:rsidRPr="00373ED2" w:rsidRDefault="00373ED2" w:rsidP="00373ED2">
      <w:pPr>
        <w:ind w:firstLine="709"/>
        <w:jc w:val="both"/>
        <w:rPr>
          <w:sz w:val="16"/>
          <w:szCs w:val="16"/>
        </w:rPr>
      </w:pPr>
      <w:r w:rsidRPr="00373ED2">
        <w:rPr>
          <w:sz w:val="16"/>
          <w:szCs w:val="16"/>
        </w:rPr>
        <w:t xml:space="preserve">8) принимает меры по обеспечению и защите интересов </w:t>
      </w:r>
      <w:r w:rsidRPr="00373ED2">
        <w:rPr>
          <w:rFonts w:eastAsia="Calibri"/>
          <w:sz w:val="16"/>
          <w:szCs w:val="16"/>
        </w:rPr>
        <w:t>муниципального района</w:t>
      </w:r>
      <w:r w:rsidRPr="00373ED2">
        <w:rPr>
          <w:sz w:val="16"/>
          <w:szCs w:val="16"/>
        </w:rPr>
        <w:t xml:space="preserve"> в судебных органах, подписывает исковые заявления и иные документы, предусмотренные законодательством;</w:t>
      </w:r>
    </w:p>
    <w:p w:rsidR="00373ED2" w:rsidRPr="00373ED2" w:rsidRDefault="00373ED2" w:rsidP="00373ED2">
      <w:pPr>
        <w:ind w:firstLine="709"/>
        <w:jc w:val="both"/>
        <w:rPr>
          <w:sz w:val="16"/>
          <w:szCs w:val="16"/>
        </w:rPr>
      </w:pPr>
      <w:r w:rsidRPr="00373ED2">
        <w:rPr>
          <w:sz w:val="16"/>
          <w:szCs w:val="16"/>
        </w:rPr>
        <w:t>9) осуществляет личный приём граждан, рассматривает предложения, заявления и жалобы граждан, принимает по ним решения;</w:t>
      </w:r>
    </w:p>
    <w:p w:rsidR="00373ED2" w:rsidRPr="00373ED2" w:rsidRDefault="00373ED2" w:rsidP="00373ED2">
      <w:pPr>
        <w:ind w:firstLine="709"/>
        <w:jc w:val="both"/>
        <w:rPr>
          <w:sz w:val="16"/>
          <w:szCs w:val="16"/>
        </w:rPr>
      </w:pPr>
      <w:r w:rsidRPr="00373ED2">
        <w:rPr>
          <w:sz w:val="16"/>
          <w:szCs w:val="16"/>
        </w:rPr>
        <w:t>10) принимает решения о проведении эвакуационных мероприятий в чрезвычайных ситуациях;</w:t>
      </w:r>
    </w:p>
    <w:p w:rsidR="00373ED2" w:rsidRPr="00373ED2" w:rsidRDefault="00373ED2" w:rsidP="00373ED2">
      <w:pPr>
        <w:ind w:firstLine="709"/>
        <w:jc w:val="both"/>
        <w:rPr>
          <w:sz w:val="16"/>
          <w:szCs w:val="16"/>
        </w:rPr>
      </w:pPr>
      <w:r w:rsidRPr="00373ED2">
        <w:rPr>
          <w:sz w:val="16"/>
          <w:szCs w:val="16"/>
        </w:rPr>
        <w:t xml:space="preserve">11) управляет и распоряжается муниципальным имуществом в соответствии с порядком, установленным Собранием депутатов </w:t>
      </w:r>
      <w:r w:rsidRPr="00373ED2">
        <w:rPr>
          <w:rFonts w:eastAsia="Calibri"/>
          <w:sz w:val="16"/>
          <w:szCs w:val="16"/>
        </w:rPr>
        <w:t>муниципального района</w:t>
      </w:r>
      <w:r w:rsidRPr="00373ED2">
        <w:rPr>
          <w:sz w:val="16"/>
          <w:szCs w:val="16"/>
        </w:rPr>
        <w:t>.</w:t>
      </w:r>
    </w:p>
    <w:p w:rsidR="00373ED2" w:rsidRPr="00373ED2" w:rsidRDefault="00373ED2" w:rsidP="00373ED2">
      <w:pPr>
        <w:ind w:firstLine="709"/>
        <w:jc w:val="both"/>
        <w:rPr>
          <w:sz w:val="16"/>
          <w:szCs w:val="16"/>
        </w:rPr>
      </w:pPr>
      <w:r w:rsidRPr="00373ED2">
        <w:rPr>
          <w:sz w:val="16"/>
          <w:szCs w:val="16"/>
        </w:rPr>
        <w:t xml:space="preserve">4. Глава </w:t>
      </w:r>
      <w:r w:rsidRPr="00373ED2">
        <w:rPr>
          <w:rFonts w:eastAsia="Calibri"/>
          <w:sz w:val="16"/>
          <w:szCs w:val="16"/>
        </w:rPr>
        <w:t>муниципального района</w:t>
      </w:r>
      <w:r w:rsidRPr="00373ED2">
        <w:rPr>
          <w:sz w:val="16"/>
          <w:szCs w:val="16"/>
        </w:rPr>
        <w:t xml:space="preserve"> может осуществлять иные полномочия в соответствии с федеральными законами и законами Костромской области, настоящим Уставом.</w:t>
      </w:r>
    </w:p>
    <w:p w:rsidR="00373ED2" w:rsidRPr="00373ED2" w:rsidRDefault="00373ED2" w:rsidP="00373ED2">
      <w:pPr>
        <w:ind w:firstLine="709"/>
        <w:jc w:val="both"/>
        <w:rPr>
          <w:sz w:val="16"/>
          <w:szCs w:val="16"/>
        </w:rPr>
      </w:pPr>
      <w:r w:rsidRPr="00373ED2">
        <w:rPr>
          <w:sz w:val="16"/>
          <w:szCs w:val="16"/>
        </w:rPr>
        <w:t xml:space="preserve">5. Глава </w:t>
      </w:r>
      <w:r w:rsidRPr="00373ED2">
        <w:rPr>
          <w:rFonts w:eastAsia="Calibri"/>
          <w:sz w:val="16"/>
          <w:szCs w:val="16"/>
        </w:rPr>
        <w:t>муниципального района</w:t>
      </w:r>
      <w:r w:rsidRPr="00373ED2">
        <w:rPr>
          <w:sz w:val="16"/>
          <w:szCs w:val="16"/>
        </w:rPr>
        <w:t xml:space="preserve"> представляет Собранию депутатов </w:t>
      </w:r>
      <w:r w:rsidRPr="00373ED2">
        <w:rPr>
          <w:rFonts w:eastAsia="Calibri"/>
          <w:sz w:val="16"/>
          <w:szCs w:val="16"/>
        </w:rPr>
        <w:t>муниципального района</w:t>
      </w:r>
      <w:r w:rsidRPr="00373ED2">
        <w:rPr>
          <w:sz w:val="16"/>
          <w:szCs w:val="16"/>
        </w:rPr>
        <w:t xml:space="preserve"> ежегодные отчеты о результатах своей деятельности, о результатах деятельности администрации </w:t>
      </w:r>
      <w:r w:rsidRPr="00373ED2">
        <w:rPr>
          <w:rFonts w:eastAsia="Calibri"/>
          <w:sz w:val="16"/>
          <w:szCs w:val="16"/>
        </w:rPr>
        <w:t>муниципального района</w:t>
      </w:r>
      <w:r w:rsidRPr="00373ED2">
        <w:rPr>
          <w:sz w:val="16"/>
          <w:szCs w:val="16"/>
        </w:rPr>
        <w:t xml:space="preserve"> и иных подведомственных ему органов местного самоуправления, в том числе о решении вопросов, поставленных Собранием депутатов </w:t>
      </w:r>
      <w:r w:rsidRPr="00373ED2">
        <w:rPr>
          <w:rFonts w:eastAsia="Calibri"/>
          <w:sz w:val="16"/>
          <w:szCs w:val="16"/>
        </w:rPr>
        <w:t>муниципального района</w:t>
      </w:r>
      <w:r w:rsidRPr="00373ED2">
        <w:rPr>
          <w:sz w:val="16"/>
          <w:szCs w:val="16"/>
        </w:rPr>
        <w:t>.</w:t>
      </w:r>
    </w:p>
    <w:p w:rsidR="00373ED2" w:rsidRPr="00373ED2" w:rsidRDefault="00373ED2" w:rsidP="00373ED2">
      <w:pPr>
        <w:ind w:firstLine="709"/>
        <w:jc w:val="both"/>
        <w:rPr>
          <w:sz w:val="16"/>
          <w:szCs w:val="16"/>
        </w:rPr>
      </w:pPr>
    </w:p>
    <w:p w:rsidR="00373ED2" w:rsidRPr="00373ED2" w:rsidRDefault="00373ED2" w:rsidP="00373ED2">
      <w:pPr>
        <w:pStyle w:val="4"/>
        <w:ind w:firstLine="709"/>
        <w:jc w:val="both"/>
        <w:rPr>
          <w:b/>
          <w:bCs/>
          <w:sz w:val="16"/>
          <w:szCs w:val="16"/>
        </w:rPr>
      </w:pPr>
      <w:bookmarkStart w:id="91" w:name="_Toc260317539"/>
      <w:bookmarkStart w:id="92" w:name="_Toc241376065"/>
      <w:r w:rsidRPr="00373ED2">
        <w:rPr>
          <w:bCs/>
          <w:sz w:val="16"/>
          <w:szCs w:val="16"/>
        </w:rPr>
        <w:t xml:space="preserve">Статья 33. </w:t>
      </w:r>
      <w:r w:rsidRPr="00373ED2">
        <w:rPr>
          <w:b/>
          <w:bCs/>
          <w:sz w:val="16"/>
          <w:szCs w:val="16"/>
        </w:rPr>
        <w:t xml:space="preserve">Досрочное прекращение полномочий главы </w:t>
      </w:r>
      <w:bookmarkEnd w:id="91"/>
      <w:bookmarkEnd w:id="92"/>
      <w:r w:rsidRPr="00373ED2">
        <w:rPr>
          <w:rFonts w:eastAsia="Calibri"/>
          <w:b/>
          <w:sz w:val="16"/>
          <w:szCs w:val="16"/>
        </w:rPr>
        <w:t>муниципального района</w:t>
      </w:r>
    </w:p>
    <w:p w:rsidR="00373ED2" w:rsidRPr="00373ED2" w:rsidRDefault="00373ED2" w:rsidP="00373ED2">
      <w:pPr>
        <w:ind w:firstLine="709"/>
        <w:jc w:val="both"/>
        <w:rPr>
          <w:sz w:val="16"/>
          <w:szCs w:val="16"/>
        </w:rPr>
      </w:pPr>
    </w:p>
    <w:p w:rsidR="00373ED2" w:rsidRPr="00373ED2" w:rsidRDefault="00373ED2" w:rsidP="00373ED2">
      <w:pPr>
        <w:ind w:firstLine="709"/>
        <w:jc w:val="both"/>
        <w:rPr>
          <w:sz w:val="16"/>
          <w:szCs w:val="16"/>
        </w:rPr>
      </w:pPr>
      <w:r w:rsidRPr="00373ED2">
        <w:rPr>
          <w:sz w:val="16"/>
          <w:szCs w:val="16"/>
        </w:rPr>
        <w:t xml:space="preserve">1. Полномочия главы </w:t>
      </w:r>
      <w:r w:rsidRPr="00373ED2">
        <w:rPr>
          <w:rFonts w:eastAsia="Calibri"/>
          <w:sz w:val="16"/>
          <w:szCs w:val="16"/>
        </w:rPr>
        <w:t>муниципального района</w:t>
      </w:r>
      <w:r w:rsidRPr="00373ED2">
        <w:rPr>
          <w:sz w:val="16"/>
          <w:szCs w:val="16"/>
        </w:rPr>
        <w:t xml:space="preserve"> прекращаются досрочно в случае:</w:t>
      </w:r>
    </w:p>
    <w:p w:rsidR="00373ED2" w:rsidRPr="00373ED2" w:rsidRDefault="00373ED2" w:rsidP="00373ED2">
      <w:pPr>
        <w:ind w:firstLine="709"/>
        <w:jc w:val="both"/>
        <w:rPr>
          <w:sz w:val="16"/>
          <w:szCs w:val="16"/>
        </w:rPr>
      </w:pPr>
      <w:r w:rsidRPr="00373ED2">
        <w:rPr>
          <w:sz w:val="16"/>
          <w:szCs w:val="16"/>
        </w:rPr>
        <w:t>1) смерти;</w:t>
      </w:r>
    </w:p>
    <w:p w:rsidR="00373ED2" w:rsidRPr="00373ED2" w:rsidRDefault="00373ED2" w:rsidP="00373ED2">
      <w:pPr>
        <w:ind w:firstLine="709"/>
        <w:jc w:val="both"/>
        <w:rPr>
          <w:sz w:val="16"/>
          <w:szCs w:val="16"/>
        </w:rPr>
      </w:pPr>
      <w:r w:rsidRPr="00373ED2">
        <w:rPr>
          <w:sz w:val="16"/>
          <w:szCs w:val="16"/>
        </w:rPr>
        <w:t>2) отставки по собственному желанию;</w:t>
      </w:r>
    </w:p>
    <w:p w:rsidR="00373ED2" w:rsidRPr="00373ED2" w:rsidRDefault="00373ED2" w:rsidP="00373ED2">
      <w:pPr>
        <w:ind w:firstLine="709"/>
        <w:jc w:val="both"/>
        <w:rPr>
          <w:sz w:val="16"/>
          <w:szCs w:val="16"/>
        </w:rPr>
      </w:pPr>
      <w:r w:rsidRPr="00373ED2">
        <w:rPr>
          <w:sz w:val="16"/>
          <w:szCs w:val="16"/>
        </w:rPr>
        <w:t xml:space="preserve">3) удаления в отставку в соответствии со статьёй 74.1 Федерального закона «Об общих принципах организации местного самоуправления в Российской Федерации»; </w:t>
      </w:r>
    </w:p>
    <w:p w:rsidR="00373ED2" w:rsidRPr="00373ED2" w:rsidRDefault="00373ED2" w:rsidP="00373ED2">
      <w:pPr>
        <w:ind w:firstLine="709"/>
        <w:jc w:val="both"/>
        <w:rPr>
          <w:sz w:val="16"/>
          <w:szCs w:val="16"/>
        </w:rPr>
      </w:pPr>
      <w:r w:rsidRPr="00373ED2">
        <w:rPr>
          <w:sz w:val="16"/>
          <w:szCs w:val="16"/>
        </w:rPr>
        <w:t>4) отрешения от должности губернатором Костромской области в соответствии со статьёй 74 Федерального закона «Об общих принципах организации местного самоуправления в Российской Федерации»;</w:t>
      </w:r>
    </w:p>
    <w:p w:rsidR="00373ED2" w:rsidRPr="00373ED2" w:rsidRDefault="00373ED2" w:rsidP="00373ED2">
      <w:pPr>
        <w:ind w:firstLine="709"/>
        <w:jc w:val="both"/>
        <w:rPr>
          <w:sz w:val="16"/>
          <w:szCs w:val="16"/>
        </w:rPr>
      </w:pPr>
      <w:r w:rsidRPr="00373ED2">
        <w:rPr>
          <w:sz w:val="16"/>
          <w:szCs w:val="16"/>
        </w:rPr>
        <w:t>5) признания судом недееспособным или ограниченно дееспособным;</w:t>
      </w:r>
    </w:p>
    <w:p w:rsidR="00373ED2" w:rsidRPr="00373ED2" w:rsidRDefault="00373ED2" w:rsidP="00373ED2">
      <w:pPr>
        <w:ind w:firstLine="709"/>
        <w:jc w:val="both"/>
        <w:rPr>
          <w:sz w:val="16"/>
          <w:szCs w:val="16"/>
        </w:rPr>
      </w:pPr>
      <w:r w:rsidRPr="00373ED2">
        <w:rPr>
          <w:sz w:val="16"/>
          <w:szCs w:val="16"/>
        </w:rPr>
        <w:t>6) признания судом безвестно отсутствующим или объявления умершим;</w:t>
      </w:r>
    </w:p>
    <w:p w:rsidR="00373ED2" w:rsidRPr="00373ED2" w:rsidRDefault="00373ED2" w:rsidP="00373ED2">
      <w:pPr>
        <w:ind w:firstLine="709"/>
        <w:jc w:val="both"/>
        <w:rPr>
          <w:sz w:val="16"/>
          <w:szCs w:val="16"/>
        </w:rPr>
      </w:pPr>
      <w:r w:rsidRPr="00373ED2">
        <w:rPr>
          <w:sz w:val="16"/>
          <w:szCs w:val="16"/>
        </w:rPr>
        <w:t>7) вступления в отношении его в законную силу обвинительного приговора суда;</w:t>
      </w:r>
    </w:p>
    <w:p w:rsidR="00373ED2" w:rsidRPr="00373ED2" w:rsidRDefault="00373ED2" w:rsidP="00373ED2">
      <w:pPr>
        <w:ind w:firstLine="709"/>
        <w:jc w:val="both"/>
        <w:rPr>
          <w:sz w:val="16"/>
          <w:szCs w:val="16"/>
        </w:rPr>
      </w:pPr>
      <w:r w:rsidRPr="00373ED2">
        <w:rPr>
          <w:sz w:val="16"/>
          <w:szCs w:val="16"/>
        </w:rPr>
        <w:t>8) выезда за пределы Российской Федерации на постоянное место жительства;</w:t>
      </w:r>
    </w:p>
    <w:p w:rsidR="00373ED2" w:rsidRPr="00373ED2" w:rsidRDefault="00373ED2" w:rsidP="00373ED2">
      <w:pPr>
        <w:ind w:firstLine="709"/>
        <w:jc w:val="both"/>
        <w:rPr>
          <w:sz w:val="16"/>
          <w:szCs w:val="16"/>
        </w:rPr>
      </w:pPr>
      <w:proofErr w:type="gramStart"/>
      <w:r w:rsidRPr="00373ED2">
        <w:rPr>
          <w:sz w:val="16"/>
          <w:szCs w:val="16"/>
        </w:rPr>
        <w:t>9) прекращения гражданства Российской Федерации, прекращения 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 приобретения им гражданства иностранного государства либо получения им вида на жительство или иного документа, подтверждающего право на постоянное проживание гражданина Российской Федерации на территории иностранного государства, не являющегося участником международного договора Российской</w:t>
      </w:r>
      <w:proofErr w:type="gramEnd"/>
      <w:r w:rsidRPr="00373ED2">
        <w:rPr>
          <w:sz w:val="16"/>
          <w:szCs w:val="16"/>
        </w:rPr>
        <w:t xml:space="preserve"> Федерации, в соответствии с которым гражданин Российской Федерации, имеющий гражданство иностранного государства, имеет право быть избранным в органы местного самоуправления;</w:t>
      </w:r>
    </w:p>
    <w:p w:rsidR="00373ED2" w:rsidRPr="00373ED2" w:rsidRDefault="00373ED2" w:rsidP="00373ED2">
      <w:pPr>
        <w:ind w:firstLine="709"/>
        <w:jc w:val="both"/>
        <w:rPr>
          <w:sz w:val="16"/>
          <w:szCs w:val="16"/>
        </w:rPr>
      </w:pPr>
      <w:r w:rsidRPr="00373ED2">
        <w:rPr>
          <w:sz w:val="16"/>
          <w:szCs w:val="16"/>
        </w:rPr>
        <w:t>10) отзыва избирателями;</w:t>
      </w:r>
    </w:p>
    <w:p w:rsidR="00373ED2" w:rsidRPr="00373ED2" w:rsidRDefault="00373ED2" w:rsidP="00373ED2">
      <w:pPr>
        <w:ind w:firstLine="709"/>
        <w:jc w:val="both"/>
        <w:rPr>
          <w:sz w:val="16"/>
          <w:szCs w:val="16"/>
        </w:rPr>
      </w:pPr>
      <w:r w:rsidRPr="00373ED2">
        <w:rPr>
          <w:sz w:val="16"/>
          <w:szCs w:val="16"/>
        </w:rPr>
        <w:t xml:space="preserve">11) установленной в судебном порядке стойкой неспособности по состоянию здоровья осуществлять полномочия главы </w:t>
      </w:r>
      <w:r w:rsidRPr="00373ED2">
        <w:rPr>
          <w:rFonts w:eastAsia="Calibri"/>
          <w:sz w:val="16"/>
          <w:szCs w:val="16"/>
        </w:rPr>
        <w:t>муниципального района</w:t>
      </w:r>
      <w:r w:rsidRPr="00373ED2">
        <w:rPr>
          <w:sz w:val="16"/>
          <w:szCs w:val="16"/>
        </w:rPr>
        <w:t>;</w:t>
      </w:r>
    </w:p>
    <w:p w:rsidR="00373ED2" w:rsidRPr="00373ED2" w:rsidRDefault="00373ED2" w:rsidP="00373ED2">
      <w:pPr>
        <w:ind w:firstLine="709"/>
        <w:jc w:val="both"/>
        <w:rPr>
          <w:sz w:val="16"/>
          <w:szCs w:val="16"/>
        </w:rPr>
      </w:pPr>
      <w:r w:rsidRPr="00373ED2">
        <w:rPr>
          <w:sz w:val="16"/>
          <w:szCs w:val="16"/>
        </w:rPr>
        <w:t xml:space="preserve">12) преобразования </w:t>
      </w:r>
      <w:r w:rsidRPr="00373ED2">
        <w:rPr>
          <w:rFonts w:eastAsia="Calibri"/>
          <w:sz w:val="16"/>
          <w:szCs w:val="16"/>
        </w:rPr>
        <w:t>муниципального района</w:t>
      </w:r>
      <w:r w:rsidRPr="00373ED2">
        <w:rPr>
          <w:sz w:val="16"/>
          <w:szCs w:val="16"/>
        </w:rPr>
        <w:t>, осуществляемого в соответствии с Федеральным законом «Об общих принципах организации местного самоуправления в Российской Федерации»;</w:t>
      </w:r>
    </w:p>
    <w:p w:rsidR="00373ED2" w:rsidRPr="00373ED2" w:rsidRDefault="00373ED2" w:rsidP="00373ED2">
      <w:pPr>
        <w:ind w:firstLine="709"/>
        <w:jc w:val="both"/>
        <w:rPr>
          <w:sz w:val="16"/>
          <w:szCs w:val="16"/>
        </w:rPr>
      </w:pPr>
      <w:r w:rsidRPr="00373ED2">
        <w:rPr>
          <w:rFonts w:eastAsia="Calibri"/>
          <w:sz w:val="16"/>
          <w:szCs w:val="16"/>
        </w:rPr>
        <w:t xml:space="preserve">13) </w:t>
      </w:r>
      <w:r w:rsidRPr="00373ED2">
        <w:rPr>
          <w:sz w:val="16"/>
          <w:szCs w:val="16"/>
        </w:rPr>
        <w:t>увеличение численности избирателей муниципального района более чем на 25 процентов, произошедшего вследствие изменения границ муниципального района.</w:t>
      </w:r>
    </w:p>
    <w:p w:rsidR="00373ED2" w:rsidRPr="00373ED2" w:rsidRDefault="00373ED2" w:rsidP="00373ED2">
      <w:pPr>
        <w:ind w:firstLine="709"/>
        <w:jc w:val="both"/>
        <w:rPr>
          <w:sz w:val="16"/>
          <w:szCs w:val="16"/>
        </w:rPr>
      </w:pPr>
      <w:r w:rsidRPr="00373ED2">
        <w:rPr>
          <w:sz w:val="16"/>
          <w:szCs w:val="16"/>
        </w:rPr>
        <w:t xml:space="preserve">2. Полномочия главы </w:t>
      </w:r>
      <w:r w:rsidRPr="00373ED2">
        <w:rPr>
          <w:rFonts w:eastAsia="Calibri"/>
          <w:sz w:val="16"/>
          <w:szCs w:val="16"/>
        </w:rPr>
        <w:t>муниципального района</w:t>
      </w:r>
      <w:r w:rsidRPr="00373ED2">
        <w:rPr>
          <w:sz w:val="16"/>
          <w:szCs w:val="16"/>
        </w:rPr>
        <w:t xml:space="preserve"> прекращаются досрочно в случае несоблюдения ограничений, установленных Федеральным законом «Об общих принципах организации местного самоуправления в Российской Федерации». </w:t>
      </w:r>
    </w:p>
    <w:p w:rsidR="00373ED2" w:rsidRPr="00373ED2" w:rsidRDefault="00373ED2" w:rsidP="00373ED2">
      <w:pPr>
        <w:ind w:firstLine="709"/>
        <w:jc w:val="both"/>
        <w:rPr>
          <w:sz w:val="16"/>
          <w:szCs w:val="16"/>
        </w:rPr>
      </w:pPr>
      <w:r w:rsidRPr="00373ED2">
        <w:rPr>
          <w:sz w:val="16"/>
          <w:szCs w:val="16"/>
        </w:rPr>
        <w:t xml:space="preserve">3. В случаях, предусмотренных пунктами 1, 8 и 9 части 1, частью 2 настоящей статьи, полномочия главы </w:t>
      </w:r>
      <w:r w:rsidRPr="00373ED2">
        <w:rPr>
          <w:rFonts w:eastAsia="Calibri"/>
          <w:sz w:val="16"/>
          <w:szCs w:val="16"/>
        </w:rPr>
        <w:t>муниципального района</w:t>
      </w:r>
      <w:r w:rsidRPr="00373ED2">
        <w:rPr>
          <w:sz w:val="16"/>
          <w:szCs w:val="16"/>
        </w:rPr>
        <w:t xml:space="preserve"> прекращаются досрочно со дня вступления в силу решения Собрания депутатов </w:t>
      </w:r>
      <w:r w:rsidRPr="00373ED2">
        <w:rPr>
          <w:rFonts w:eastAsia="Calibri"/>
          <w:sz w:val="16"/>
          <w:szCs w:val="16"/>
        </w:rPr>
        <w:t>муниципального района</w:t>
      </w:r>
      <w:r w:rsidRPr="00373ED2">
        <w:rPr>
          <w:sz w:val="16"/>
          <w:szCs w:val="16"/>
        </w:rPr>
        <w:t xml:space="preserve"> о досрочном прекращении полномочий главы муниципального района. </w:t>
      </w:r>
    </w:p>
    <w:p w:rsidR="00373ED2" w:rsidRPr="00373ED2" w:rsidRDefault="00373ED2" w:rsidP="00373ED2">
      <w:pPr>
        <w:autoSpaceDE w:val="0"/>
        <w:autoSpaceDN w:val="0"/>
        <w:adjustRightInd w:val="0"/>
        <w:ind w:firstLine="709"/>
        <w:jc w:val="both"/>
        <w:rPr>
          <w:rFonts w:eastAsia="Calibri"/>
          <w:sz w:val="16"/>
          <w:szCs w:val="16"/>
        </w:rPr>
      </w:pPr>
      <w:r w:rsidRPr="00373ED2">
        <w:rPr>
          <w:sz w:val="16"/>
          <w:szCs w:val="16"/>
        </w:rPr>
        <w:t xml:space="preserve">Полномочия главы </w:t>
      </w:r>
      <w:r w:rsidRPr="00373ED2">
        <w:rPr>
          <w:rFonts w:eastAsia="Calibri"/>
          <w:sz w:val="16"/>
          <w:szCs w:val="16"/>
        </w:rPr>
        <w:t>муниципального района</w:t>
      </w:r>
      <w:r w:rsidRPr="00373ED2">
        <w:rPr>
          <w:sz w:val="16"/>
          <w:szCs w:val="16"/>
        </w:rPr>
        <w:t xml:space="preserve"> в случае, указанного в пункте 3 части 1 настоящей статьи, прекращаются досрочно с момента вступления в силу р</w:t>
      </w:r>
      <w:r w:rsidRPr="00373ED2">
        <w:rPr>
          <w:rFonts w:eastAsia="Calibri"/>
          <w:sz w:val="16"/>
          <w:szCs w:val="16"/>
        </w:rPr>
        <w:t>ешения Собрания депутатов муниципального района об удалении главы муниципального района в отставку.</w:t>
      </w:r>
    </w:p>
    <w:p w:rsidR="00373ED2" w:rsidRPr="00373ED2" w:rsidRDefault="00373ED2" w:rsidP="00373ED2">
      <w:pPr>
        <w:ind w:firstLine="709"/>
        <w:jc w:val="both"/>
        <w:rPr>
          <w:sz w:val="16"/>
          <w:szCs w:val="16"/>
        </w:rPr>
      </w:pPr>
      <w:r w:rsidRPr="00373ED2">
        <w:rPr>
          <w:sz w:val="16"/>
          <w:szCs w:val="16"/>
        </w:rPr>
        <w:t xml:space="preserve">Полномочия главы </w:t>
      </w:r>
      <w:r w:rsidRPr="00373ED2">
        <w:rPr>
          <w:rFonts w:eastAsia="Calibri"/>
          <w:sz w:val="16"/>
          <w:szCs w:val="16"/>
        </w:rPr>
        <w:t>муниципального района</w:t>
      </w:r>
      <w:r w:rsidRPr="00373ED2">
        <w:rPr>
          <w:sz w:val="16"/>
          <w:szCs w:val="16"/>
        </w:rPr>
        <w:t xml:space="preserve"> в случаях, указанных в пунктах 4, 5, 6, 7 и 11 части 1 настоящей статьи, прекращаются досрочно с момента вступления в силу соответствующего акта либо со времени, указанного в нём.</w:t>
      </w:r>
    </w:p>
    <w:p w:rsidR="00373ED2" w:rsidRPr="00373ED2" w:rsidRDefault="00373ED2" w:rsidP="00373ED2">
      <w:pPr>
        <w:ind w:firstLine="709"/>
        <w:jc w:val="both"/>
        <w:rPr>
          <w:sz w:val="16"/>
          <w:szCs w:val="16"/>
        </w:rPr>
      </w:pPr>
      <w:r w:rsidRPr="00373ED2">
        <w:rPr>
          <w:sz w:val="16"/>
          <w:szCs w:val="16"/>
        </w:rPr>
        <w:t xml:space="preserve">В случае отставки по собственному желанию письменное заявление о сложении полномочий главы </w:t>
      </w:r>
      <w:r w:rsidRPr="00373ED2">
        <w:rPr>
          <w:rFonts w:eastAsia="Calibri"/>
          <w:sz w:val="16"/>
          <w:szCs w:val="16"/>
        </w:rPr>
        <w:t>муниципального района</w:t>
      </w:r>
      <w:r w:rsidRPr="00373ED2">
        <w:rPr>
          <w:sz w:val="16"/>
          <w:szCs w:val="16"/>
        </w:rPr>
        <w:t xml:space="preserve"> направляется в Собрание депутатов </w:t>
      </w:r>
      <w:r w:rsidRPr="00373ED2">
        <w:rPr>
          <w:rFonts w:eastAsia="Calibri"/>
          <w:sz w:val="16"/>
          <w:szCs w:val="16"/>
        </w:rPr>
        <w:t>муниципального района</w:t>
      </w:r>
      <w:r w:rsidRPr="00373ED2">
        <w:rPr>
          <w:sz w:val="16"/>
          <w:szCs w:val="16"/>
        </w:rPr>
        <w:t xml:space="preserve"> для рассмотрения. По заявлению о сложении полномочий главы </w:t>
      </w:r>
      <w:r w:rsidRPr="00373ED2">
        <w:rPr>
          <w:rFonts w:eastAsia="Calibri"/>
          <w:sz w:val="16"/>
          <w:szCs w:val="16"/>
        </w:rPr>
        <w:t>муниципального района</w:t>
      </w:r>
      <w:r w:rsidRPr="00373ED2">
        <w:rPr>
          <w:sz w:val="16"/>
          <w:szCs w:val="16"/>
        </w:rPr>
        <w:t xml:space="preserve"> принимается решение Собрания депутатов </w:t>
      </w:r>
      <w:r w:rsidRPr="00373ED2">
        <w:rPr>
          <w:rFonts w:eastAsia="Calibri"/>
          <w:sz w:val="16"/>
          <w:szCs w:val="16"/>
        </w:rPr>
        <w:t>муниципального района</w:t>
      </w:r>
      <w:r w:rsidRPr="00373ED2">
        <w:rPr>
          <w:sz w:val="16"/>
          <w:szCs w:val="16"/>
        </w:rPr>
        <w:t xml:space="preserve">. Глава </w:t>
      </w:r>
      <w:r w:rsidRPr="00373ED2">
        <w:rPr>
          <w:rFonts w:eastAsia="Calibri"/>
          <w:sz w:val="16"/>
          <w:szCs w:val="16"/>
        </w:rPr>
        <w:t>муниципального района</w:t>
      </w:r>
      <w:r w:rsidRPr="00373ED2">
        <w:rPr>
          <w:sz w:val="16"/>
          <w:szCs w:val="16"/>
        </w:rPr>
        <w:t xml:space="preserve"> в случае отставки по собственному желанию вправе отозвать свое заявление, но не позднее пяти дней до дня его рассмотрения Собранием депутатов </w:t>
      </w:r>
      <w:r w:rsidRPr="00373ED2">
        <w:rPr>
          <w:rFonts w:eastAsia="Calibri"/>
          <w:sz w:val="16"/>
          <w:szCs w:val="16"/>
        </w:rPr>
        <w:t>муниципального района</w:t>
      </w:r>
      <w:r w:rsidRPr="00373ED2">
        <w:rPr>
          <w:sz w:val="16"/>
          <w:szCs w:val="16"/>
        </w:rPr>
        <w:t>. Решение подлежит опубликованию в течение 5 дней со дня принятия.</w:t>
      </w:r>
    </w:p>
    <w:p w:rsidR="00373ED2" w:rsidRPr="00373ED2" w:rsidRDefault="00373ED2" w:rsidP="00373ED2">
      <w:pPr>
        <w:ind w:firstLine="709"/>
        <w:jc w:val="both"/>
        <w:rPr>
          <w:sz w:val="16"/>
          <w:szCs w:val="16"/>
        </w:rPr>
      </w:pPr>
      <w:r w:rsidRPr="00373ED2">
        <w:rPr>
          <w:sz w:val="16"/>
          <w:szCs w:val="16"/>
        </w:rPr>
        <w:lastRenderedPageBreak/>
        <w:t xml:space="preserve">Полномочия главы </w:t>
      </w:r>
      <w:r w:rsidRPr="00373ED2">
        <w:rPr>
          <w:rFonts w:eastAsia="Calibri"/>
          <w:sz w:val="16"/>
          <w:szCs w:val="16"/>
        </w:rPr>
        <w:t>муниципального района</w:t>
      </w:r>
      <w:r w:rsidRPr="00373ED2">
        <w:rPr>
          <w:sz w:val="16"/>
          <w:szCs w:val="16"/>
        </w:rPr>
        <w:t xml:space="preserve"> в случае, предусмотренном пунктом 10 части 1 настоящей статьи, прекращаются со дня официального опубликования результатов голосования по отзыву главы </w:t>
      </w:r>
      <w:r w:rsidRPr="00373ED2">
        <w:rPr>
          <w:rFonts w:eastAsia="Calibri"/>
          <w:sz w:val="16"/>
          <w:szCs w:val="16"/>
        </w:rPr>
        <w:t>муниципального района</w:t>
      </w:r>
      <w:r w:rsidRPr="00373ED2">
        <w:rPr>
          <w:sz w:val="16"/>
          <w:szCs w:val="16"/>
        </w:rPr>
        <w:t>.</w:t>
      </w:r>
    </w:p>
    <w:p w:rsidR="00373ED2" w:rsidRPr="00373ED2" w:rsidRDefault="00373ED2" w:rsidP="00373ED2">
      <w:pPr>
        <w:ind w:firstLine="709"/>
        <w:jc w:val="both"/>
        <w:rPr>
          <w:sz w:val="16"/>
          <w:szCs w:val="16"/>
        </w:rPr>
      </w:pPr>
      <w:r w:rsidRPr="00373ED2">
        <w:rPr>
          <w:sz w:val="16"/>
          <w:szCs w:val="16"/>
        </w:rPr>
        <w:t xml:space="preserve">В случаях, установленных пунктами 12 и 13 части 1 настоящей статьи полномочия главы </w:t>
      </w:r>
      <w:r w:rsidRPr="00373ED2">
        <w:rPr>
          <w:rFonts w:eastAsia="Calibri"/>
          <w:sz w:val="16"/>
          <w:szCs w:val="16"/>
        </w:rPr>
        <w:t>муниципального района</w:t>
      </w:r>
      <w:r w:rsidRPr="00373ED2">
        <w:rPr>
          <w:sz w:val="16"/>
          <w:szCs w:val="16"/>
        </w:rPr>
        <w:t xml:space="preserve"> прекращаются досрочно со дня вступления в должность вновь избранного главы </w:t>
      </w:r>
      <w:r w:rsidRPr="00373ED2">
        <w:rPr>
          <w:rFonts w:eastAsia="Calibri"/>
          <w:sz w:val="16"/>
          <w:szCs w:val="16"/>
        </w:rPr>
        <w:t>муниципального района</w:t>
      </w:r>
      <w:r w:rsidRPr="00373ED2">
        <w:rPr>
          <w:sz w:val="16"/>
          <w:szCs w:val="16"/>
        </w:rPr>
        <w:t>.</w:t>
      </w:r>
    </w:p>
    <w:p w:rsidR="00373ED2" w:rsidRPr="00373ED2" w:rsidRDefault="00373ED2" w:rsidP="00373ED2">
      <w:pPr>
        <w:ind w:firstLine="709"/>
        <w:jc w:val="both"/>
        <w:rPr>
          <w:sz w:val="16"/>
          <w:szCs w:val="16"/>
        </w:rPr>
      </w:pPr>
      <w:bookmarkStart w:id="93" w:name="_Toc260317540"/>
      <w:r w:rsidRPr="00373ED2">
        <w:rPr>
          <w:rFonts w:eastAsia="Calibri"/>
          <w:sz w:val="16"/>
          <w:szCs w:val="16"/>
        </w:rPr>
        <w:t>4</w:t>
      </w:r>
      <w:r w:rsidRPr="00373ED2">
        <w:rPr>
          <w:sz w:val="16"/>
          <w:szCs w:val="16"/>
        </w:rPr>
        <w:t>. Полномочия главы муниципального района прекращаются досрочно также в связи с утратой доверия Президента Российской Федерации в случаях:</w:t>
      </w:r>
    </w:p>
    <w:p w:rsidR="00373ED2" w:rsidRPr="00373ED2" w:rsidRDefault="00373ED2" w:rsidP="00373ED2">
      <w:pPr>
        <w:ind w:firstLine="709"/>
        <w:jc w:val="both"/>
        <w:rPr>
          <w:sz w:val="16"/>
          <w:szCs w:val="16"/>
        </w:rPr>
      </w:pPr>
      <w:bookmarkStart w:id="94" w:name="sub_3606011"/>
      <w:proofErr w:type="gramStart"/>
      <w:r w:rsidRPr="00373ED2">
        <w:rPr>
          <w:sz w:val="16"/>
          <w:szCs w:val="16"/>
        </w:rPr>
        <w:t xml:space="preserve">1) несоблюдения главой муниципального района, его (ее) супругой (супругом) и несовершеннолетними детьми запрета, установленного Федеральным законом </w:t>
      </w:r>
      <w:r w:rsidRPr="00373ED2">
        <w:rPr>
          <w:sz w:val="16"/>
          <w:szCs w:val="16"/>
        </w:rPr>
        <w:br/>
        <w:t>от 07.05.2013 № 79-ФЗ «О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w:t>
      </w:r>
      <w:proofErr w:type="gramEnd"/>
    </w:p>
    <w:bookmarkEnd w:id="94"/>
    <w:p w:rsidR="00373ED2" w:rsidRPr="00373ED2" w:rsidRDefault="00373ED2" w:rsidP="00373ED2">
      <w:pPr>
        <w:ind w:firstLine="709"/>
        <w:jc w:val="both"/>
        <w:rPr>
          <w:sz w:val="16"/>
          <w:szCs w:val="16"/>
        </w:rPr>
      </w:pPr>
      <w:proofErr w:type="gramStart"/>
      <w:r w:rsidRPr="00373ED2">
        <w:rPr>
          <w:sz w:val="16"/>
          <w:szCs w:val="16"/>
        </w:rPr>
        <w:t>2) установления в отношении избранного на муниципальных выборах главы муниципального района факта открытия или наличия счетов (вкладов), хранения наличных денежных средств и ценностей в иностранных банках, расположенных за пределами территории Российской Федерации, владения и (или) пользования иностранными финансовыми инструментами в период, когда указанные лица были зарегистрированы в качестве кандидатов на выборах главы муниципального района.</w:t>
      </w:r>
      <w:proofErr w:type="gramEnd"/>
      <w:r w:rsidRPr="00373ED2">
        <w:rPr>
          <w:sz w:val="16"/>
          <w:szCs w:val="16"/>
        </w:rPr>
        <w:t xml:space="preserve"> При этом понятие «иностранные финансовые инструменты» используется в значении, определенном Федеральным законом, указанным в пункте 1 настоящей части.</w:t>
      </w:r>
    </w:p>
    <w:p w:rsidR="00373ED2" w:rsidRPr="00373ED2" w:rsidRDefault="00373ED2" w:rsidP="00373ED2">
      <w:pPr>
        <w:ind w:firstLine="709"/>
        <w:jc w:val="both"/>
        <w:rPr>
          <w:sz w:val="16"/>
          <w:szCs w:val="16"/>
        </w:rPr>
      </w:pPr>
      <w:r w:rsidRPr="00373ED2">
        <w:rPr>
          <w:sz w:val="16"/>
          <w:szCs w:val="16"/>
        </w:rPr>
        <w:t xml:space="preserve">5. В случае досрочного прекращения полномочий главы </w:t>
      </w:r>
      <w:r w:rsidRPr="00373ED2">
        <w:rPr>
          <w:rFonts w:eastAsia="Calibri"/>
          <w:sz w:val="16"/>
          <w:szCs w:val="16"/>
        </w:rPr>
        <w:t>муниципального района</w:t>
      </w:r>
      <w:r w:rsidRPr="00373ED2">
        <w:rPr>
          <w:sz w:val="16"/>
          <w:szCs w:val="16"/>
        </w:rPr>
        <w:t xml:space="preserve"> выборы главы </w:t>
      </w:r>
      <w:r w:rsidRPr="00373ED2">
        <w:rPr>
          <w:rFonts w:eastAsia="Calibri"/>
          <w:sz w:val="16"/>
          <w:szCs w:val="16"/>
        </w:rPr>
        <w:t>муниципального района</w:t>
      </w:r>
      <w:r w:rsidRPr="00373ED2">
        <w:rPr>
          <w:sz w:val="16"/>
          <w:szCs w:val="16"/>
        </w:rPr>
        <w:t>, избираемого на муниципальных выборах, проводятся в сроки, установленные Федеральным законом «Об основных гарантиях избирательных прав и права на участие в референдуме граждан Российской Федерации».</w:t>
      </w:r>
    </w:p>
    <w:p w:rsidR="00373ED2" w:rsidRPr="00373ED2" w:rsidRDefault="00373ED2" w:rsidP="00373ED2">
      <w:pPr>
        <w:ind w:firstLine="709"/>
        <w:jc w:val="both"/>
        <w:rPr>
          <w:sz w:val="16"/>
          <w:szCs w:val="16"/>
        </w:rPr>
      </w:pPr>
      <w:r w:rsidRPr="00373ED2">
        <w:rPr>
          <w:sz w:val="16"/>
          <w:szCs w:val="16"/>
        </w:rPr>
        <w:t>6. В случае</w:t>
      </w:r>
      <w:proofErr w:type="gramStart"/>
      <w:r w:rsidRPr="00373ED2">
        <w:rPr>
          <w:sz w:val="16"/>
          <w:szCs w:val="16"/>
        </w:rPr>
        <w:t>,</w:t>
      </w:r>
      <w:proofErr w:type="gramEnd"/>
      <w:r w:rsidRPr="00373ED2">
        <w:rPr>
          <w:sz w:val="16"/>
          <w:szCs w:val="16"/>
        </w:rPr>
        <w:t xml:space="preserve"> если глава </w:t>
      </w:r>
      <w:r w:rsidRPr="00373ED2">
        <w:rPr>
          <w:rFonts w:eastAsia="Calibri"/>
          <w:sz w:val="16"/>
          <w:szCs w:val="16"/>
        </w:rPr>
        <w:t>муниципального района</w:t>
      </w:r>
      <w:r w:rsidRPr="00373ED2">
        <w:rPr>
          <w:sz w:val="16"/>
          <w:szCs w:val="16"/>
        </w:rPr>
        <w:t xml:space="preserve">, полномочия которого прекращены досрочно на основании правового акта губернатора Костромской области об отрешении от должности главы </w:t>
      </w:r>
      <w:r w:rsidRPr="00373ED2">
        <w:rPr>
          <w:rFonts w:eastAsia="Calibri"/>
          <w:sz w:val="16"/>
          <w:szCs w:val="16"/>
        </w:rPr>
        <w:t>муниципального района</w:t>
      </w:r>
      <w:r w:rsidRPr="00373ED2">
        <w:rPr>
          <w:sz w:val="16"/>
          <w:szCs w:val="16"/>
        </w:rPr>
        <w:t xml:space="preserve"> либо на основании решения Собрания депутатов </w:t>
      </w:r>
      <w:r w:rsidRPr="00373ED2">
        <w:rPr>
          <w:rFonts w:eastAsia="Calibri"/>
          <w:sz w:val="16"/>
          <w:szCs w:val="16"/>
        </w:rPr>
        <w:t>муниципального района</w:t>
      </w:r>
      <w:r w:rsidRPr="00373ED2">
        <w:rPr>
          <w:sz w:val="16"/>
          <w:szCs w:val="16"/>
        </w:rPr>
        <w:t xml:space="preserve"> об удалении главы </w:t>
      </w:r>
      <w:r w:rsidRPr="00373ED2">
        <w:rPr>
          <w:rFonts w:eastAsia="Calibri"/>
          <w:sz w:val="16"/>
          <w:szCs w:val="16"/>
        </w:rPr>
        <w:t>муниципального района</w:t>
      </w:r>
      <w:r w:rsidRPr="00373ED2">
        <w:rPr>
          <w:sz w:val="16"/>
          <w:szCs w:val="16"/>
        </w:rPr>
        <w:t xml:space="preserve"> в отставку, обжалует данные правовой акт или решение в судебном порядке, досрочные выборы главы </w:t>
      </w:r>
      <w:r w:rsidRPr="00373ED2">
        <w:rPr>
          <w:rFonts w:eastAsia="Calibri"/>
          <w:sz w:val="16"/>
          <w:szCs w:val="16"/>
        </w:rPr>
        <w:t>муниципального района</w:t>
      </w:r>
      <w:r w:rsidRPr="00373ED2">
        <w:rPr>
          <w:sz w:val="16"/>
          <w:szCs w:val="16"/>
        </w:rPr>
        <w:t>, избираемого на муниципальных выборах, не могут быть назначены до вступления решения суда в законную силу.</w:t>
      </w:r>
    </w:p>
    <w:p w:rsidR="00373ED2" w:rsidRPr="00373ED2" w:rsidRDefault="00373ED2" w:rsidP="00373ED2">
      <w:pPr>
        <w:ind w:firstLine="709"/>
        <w:jc w:val="both"/>
        <w:rPr>
          <w:sz w:val="16"/>
          <w:szCs w:val="16"/>
        </w:rPr>
      </w:pPr>
      <w:r w:rsidRPr="00373ED2">
        <w:rPr>
          <w:sz w:val="16"/>
          <w:szCs w:val="16"/>
        </w:rPr>
        <w:t xml:space="preserve">7. </w:t>
      </w:r>
      <w:proofErr w:type="gramStart"/>
      <w:r w:rsidRPr="00373ED2">
        <w:rPr>
          <w:sz w:val="16"/>
          <w:szCs w:val="16"/>
        </w:rPr>
        <w:t xml:space="preserve">Полномочия главы </w:t>
      </w:r>
      <w:r w:rsidRPr="00373ED2">
        <w:rPr>
          <w:rFonts w:eastAsia="Calibri"/>
          <w:sz w:val="16"/>
          <w:szCs w:val="16"/>
        </w:rPr>
        <w:t>муниципального района</w:t>
      </w:r>
      <w:r w:rsidRPr="00373ED2">
        <w:rPr>
          <w:sz w:val="16"/>
          <w:szCs w:val="16"/>
        </w:rPr>
        <w:t xml:space="preserve"> прекращаются досрочно в случае несоблюдения ограничений, запретов, неисполнения обязанностей, установленных Федеральным законом «О противодействии коррупции», Федеральным законом «О контроле за соответствием расходов лиц, замещающих государственные должности, и иных лиц их доходам», Федеральным законом «О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w:t>
      </w:r>
      <w:proofErr w:type="gramEnd"/>
      <w:r w:rsidRPr="00373ED2">
        <w:rPr>
          <w:sz w:val="16"/>
          <w:szCs w:val="16"/>
        </w:rPr>
        <w:t xml:space="preserve"> Российской Федерации, владеть и (или) пользоваться иностранными финансовыми инструментами».</w:t>
      </w:r>
    </w:p>
    <w:p w:rsidR="00373ED2" w:rsidRPr="00373ED2" w:rsidRDefault="00373ED2" w:rsidP="00373ED2">
      <w:pPr>
        <w:ind w:firstLine="709"/>
        <w:jc w:val="both"/>
        <w:rPr>
          <w:sz w:val="16"/>
          <w:szCs w:val="16"/>
        </w:rPr>
      </w:pPr>
      <w:proofErr w:type="gramStart"/>
      <w:r w:rsidRPr="00373ED2">
        <w:rPr>
          <w:sz w:val="16"/>
          <w:szCs w:val="16"/>
        </w:rPr>
        <w:t>При выявлении в результате проверки, проведенной в соответствии с частью 7.2 статьи 40 Федерального закона «Об общих принципах организации местного самоуправления в Российской Федерации», фактов несоблюдения ограничений, запретов, неисполнения обязанностей, которые установлены Федеральным законом «О противодействии коррупции», Федеральным законом «О контроле за соответствием расходов лиц, замещающих государственные должности, и иных лиц их доходам», Федеральным законом «О запрете отдельным категориям лиц</w:t>
      </w:r>
      <w:proofErr w:type="gramEnd"/>
      <w:r w:rsidRPr="00373ED2">
        <w:rPr>
          <w:sz w:val="16"/>
          <w:szCs w:val="16"/>
        </w:rPr>
        <w:t xml:space="preserve">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 губернатор Костромской области обращается с заявлением о досрочном прекращении полномочий главы </w:t>
      </w:r>
      <w:r w:rsidRPr="00373ED2">
        <w:rPr>
          <w:rFonts w:eastAsia="Calibri"/>
          <w:sz w:val="16"/>
          <w:szCs w:val="16"/>
        </w:rPr>
        <w:t>муниципального района</w:t>
      </w:r>
      <w:r w:rsidRPr="00373ED2">
        <w:rPr>
          <w:sz w:val="16"/>
          <w:szCs w:val="16"/>
        </w:rPr>
        <w:t xml:space="preserve"> в Собрание депутатов </w:t>
      </w:r>
      <w:r w:rsidRPr="00373ED2">
        <w:rPr>
          <w:rFonts w:eastAsia="Calibri"/>
          <w:sz w:val="16"/>
          <w:szCs w:val="16"/>
        </w:rPr>
        <w:t>муниципального района</w:t>
      </w:r>
      <w:r w:rsidRPr="00373ED2">
        <w:rPr>
          <w:sz w:val="16"/>
          <w:szCs w:val="16"/>
        </w:rPr>
        <w:t xml:space="preserve"> или в суд.</w:t>
      </w:r>
    </w:p>
    <w:p w:rsidR="00373ED2" w:rsidRPr="00373ED2" w:rsidRDefault="00373ED2" w:rsidP="00373ED2">
      <w:pPr>
        <w:ind w:firstLine="709"/>
        <w:jc w:val="both"/>
        <w:rPr>
          <w:sz w:val="16"/>
          <w:szCs w:val="16"/>
        </w:rPr>
      </w:pPr>
    </w:p>
    <w:p w:rsidR="00373ED2" w:rsidRPr="00373ED2" w:rsidRDefault="00373ED2" w:rsidP="00373ED2">
      <w:pPr>
        <w:pStyle w:val="4"/>
        <w:ind w:firstLine="709"/>
        <w:jc w:val="both"/>
        <w:rPr>
          <w:b/>
          <w:sz w:val="16"/>
          <w:szCs w:val="16"/>
        </w:rPr>
      </w:pPr>
      <w:r w:rsidRPr="00373ED2">
        <w:rPr>
          <w:sz w:val="16"/>
          <w:szCs w:val="16"/>
        </w:rPr>
        <w:t>Статья 34.</w:t>
      </w:r>
      <w:r w:rsidRPr="00373ED2">
        <w:rPr>
          <w:b/>
          <w:sz w:val="16"/>
          <w:szCs w:val="16"/>
        </w:rPr>
        <w:t xml:space="preserve"> Исполнение полномочий главы </w:t>
      </w:r>
      <w:r w:rsidRPr="00373ED2">
        <w:rPr>
          <w:rFonts w:eastAsia="Calibri"/>
          <w:b/>
          <w:sz w:val="16"/>
          <w:szCs w:val="16"/>
        </w:rPr>
        <w:t>муниципального района</w:t>
      </w:r>
    </w:p>
    <w:p w:rsidR="00373ED2" w:rsidRPr="00373ED2" w:rsidRDefault="00373ED2" w:rsidP="00373ED2">
      <w:pPr>
        <w:ind w:firstLine="709"/>
        <w:jc w:val="both"/>
        <w:rPr>
          <w:sz w:val="16"/>
          <w:szCs w:val="16"/>
        </w:rPr>
      </w:pPr>
    </w:p>
    <w:p w:rsidR="00373ED2" w:rsidRPr="00373ED2" w:rsidRDefault="00373ED2" w:rsidP="00373ED2">
      <w:pPr>
        <w:ind w:firstLine="709"/>
        <w:jc w:val="both"/>
        <w:rPr>
          <w:sz w:val="16"/>
          <w:szCs w:val="16"/>
        </w:rPr>
      </w:pPr>
      <w:r w:rsidRPr="00373ED2">
        <w:rPr>
          <w:sz w:val="16"/>
          <w:szCs w:val="16"/>
        </w:rPr>
        <w:t xml:space="preserve">1. </w:t>
      </w:r>
      <w:proofErr w:type="gramStart"/>
      <w:r w:rsidRPr="00373ED2">
        <w:rPr>
          <w:sz w:val="16"/>
          <w:szCs w:val="16"/>
        </w:rPr>
        <w:t xml:space="preserve">В случае досрочного прекращения полномочий главы </w:t>
      </w:r>
      <w:r w:rsidRPr="00373ED2">
        <w:rPr>
          <w:rFonts w:eastAsia="Calibri"/>
          <w:sz w:val="16"/>
          <w:szCs w:val="16"/>
        </w:rPr>
        <w:t>муниципального района</w:t>
      </w:r>
      <w:r w:rsidRPr="00373ED2">
        <w:rPr>
          <w:sz w:val="16"/>
          <w:szCs w:val="16"/>
        </w:rPr>
        <w:t xml:space="preserve"> либо применения к нему по решению суда мер процессуального принуждения в виде заключения под стражу или временного отстранения от должности, а также в случае его временного отсутствия (отпуск, болезнь, командировка и т.д.) полномочия главы </w:t>
      </w:r>
      <w:r w:rsidRPr="00373ED2">
        <w:rPr>
          <w:rFonts w:eastAsia="Calibri"/>
          <w:sz w:val="16"/>
          <w:szCs w:val="16"/>
        </w:rPr>
        <w:t>муниципального района</w:t>
      </w:r>
      <w:r w:rsidRPr="00373ED2">
        <w:rPr>
          <w:sz w:val="16"/>
          <w:szCs w:val="16"/>
        </w:rPr>
        <w:t xml:space="preserve"> временно исполняет первый заместитель главы администрации </w:t>
      </w:r>
      <w:r w:rsidRPr="00373ED2">
        <w:rPr>
          <w:rFonts w:eastAsia="Calibri"/>
          <w:sz w:val="16"/>
          <w:szCs w:val="16"/>
        </w:rPr>
        <w:t>муниципального района</w:t>
      </w:r>
      <w:r w:rsidRPr="00373ED2">
        <w:rPr>
          <w:sz w:val="16"/>
          <w:szCs w:val="16"/>
        </w:rPr>
        <w:t>.</w:t>
      </w:r>
      <w:proofErr w:type="gramEnd"/>
    </w:p>
    <w:p w:rsidR="00373ED2" w:rsidRPr="00373ED2" w:rsidRDefault="00373ED2" w:rsidP="00373ED2">
      <w:pPr>
        <w:ind w:firstLine="709"/>
        <w:jc w:val="both"/>
        <w:rPr>
          <w:sz w:val="16"/>
          <w:szCs w:val="16"/>
        </w:rPr>
      </w:pPr>
      <w:r w:rsidRPr="00373ED2">
        <w:rPr>
          <w:sz w:val="16"/>
          <w:szCs w:val="16"/>
        </w:rPr>
        <w:t xml:space="preserve">2. В случае отсутствия первого заместителя главы администрации </w:t>
      </w:r>
      <w:r w:rsidRPr="00373ED2">
        <w:rPr>
          <w:rFonts w:eastAsia="Calibri"/>
          <w:sz w:val="16"/>
          <w:szCs w:val="16"/>
        </w:rPr>
        <w:t>муниципального района</w:t>
      </w:r>
      <w:r w:rsidRPr="00373ED2">
        <w:rPr>
          <w:sz w:val="16"/>
          <w:szCs w:val="16"/>
        </w:rPr>
        <w:t xml:space="preserve">, полномочия временно исполняет заместитель главы администрации </w:t>
      </w:r>
      <w:r w:rsidRPr="00373ED2">
        <w:rPr>
          <w:rFonts w:eastAsia="Calibri"/>
          <w:sz w:val="16"/>
          <w:szCs w:val="16"/>
        </w:rPr>
        <w:t>муниципального района по социально-гуманитарному развитию.</w:t>
      </w:r>
    </w:p>
    <w:p w:rsidR="00373ED2" w:rsidRPr="00373ED2" w:rsidRDefault="00373ED2" w:rsidP="00373ED2">
      <w:pPr>
        <w:ind w:firstLine="709"/>
        <w:jc w:val="both"/>
        <w:rPr>
          <w:sz w:val="16"/>
          <w:szCs w:val="16"/>
        </w:rPr>
      </w:pPr>
    </w:p>
    <w:p w:rsidR="00373ED2" w:rsidRPr="00373ED2" w:rsidRDefault="00373ED2" w:rsidP="00373ED2">
      <w:pPr>
        <w:pStyle w:val="4"/>
        <w:ind w:firstLine="709"/>
        <w:jc w:val="both"/>
        <w:rPr>
          <w:sz w:val="16"/>
          <w:szCs w:val="16"/>
        </w:rPr>
      </w:pPr>
      <w:r w:rsidRPr="00373ED2">
        <w:rPr>
          <w:sz w:val="16"/>
          <w:szCs w:val="16"/>
        </w:rPr>
        <w:t xml:space="preserve">Статья 35. </w:t>
      </w:r>
      <w:r w:rsidRPr="00373ED2">
        <w:rPr>
          <w:b/>
          <w:sz w:val="16"/>
          <w:szCs w:val="16"/>
        </w:rPr>
        <w:t xml:space="preserve">Гарантии осуществления полномочий </w:t>
      </w:r>
      <w:bookmarkEnd w:id="93"/>
      <w:r w:rsidRPr="00373ED2">
        <w:rPr>
          <w:b/>
          <w:sz w:val="16"/>
          <w:szCs w:val="16"/>
        </w:rPr>
        <w:t>лиц, замещающих муниципальные должности</w:t>
      </w:r>
    </w:p>
    <w:p w:rsidR="00373ED2" w:rsidRPr="00373ED2" w:rsidRDefault="00373ED2" w:rsidP="00373ED2">
      <w:pPr>
        <w:ind w:firstLine="709"/>
        <w:jc w:val="both"/>
        <w:rPr>
          <w:sz w:val="16"/>
          <w:szCs w:val="16"/>
        </w:rPr>
      </w:pPr>
    </w:p>
    <w:p w:rsidR="00373ED2" w:rsidRPr="00373ED2" w:rsidRDefault="00373ED2" w:rsidP="00373ED2">
      <w:pPr>
        <w:ind w:firstLine="709"/>
        <w:jc w:val="both"/>
        <w:rPr>
          <w:sz w:val="16"/>
          <w:szCs w:val="16"/>
        </w:rPr>
      </w:pPr>
      <w:r w:rsidRPr="00373ED2">
        <w:rPr>
          <w:sz w:val="16"/>
          <w:szCs w:val="16"/>
        </w:rPr>
        <w:t>1. Лицам, замещающим муниципальные должности, устанавливаются следующие гарантии:</w:t>
      </w:r>
    </w:p>
    <w:p w:rsidR="00373ED2" w:rsidRPr="00373ED2" w:rsidRDefault="00373ED2" w:rsidP="00373ED2">
      <w:pPr>
        <w:ind w:firstLine="709"/>
        <w:jc w:val="both"/>
        <w:rPr>
          <w:sz w:val="16"/>
          <w:szCs w:val="16"/>
        </w:rPr>
      </w:pPr>
      <w:r w:rsidRPr="00373ED2">
        <w:rPr>
          <w:sz w:val="16"/>
          <w:szCs w:val="16"/>
        </w:rPr>
        <w:t>1) надлежащие условия работы, обеспечивающие эффективное осуществление ими своих полномочий;</w:t>
      </w:r>
    </w:p>
    <w:p w:rsidR="00373ED2" w:rsidRPr="00373ED2" w:rsidRDefault="00373ED2" w:rsidP="00373ED2">
      <w:pPr>
        <w:ind w:firstLine="709"/>
        <w:jc w:val="both"/>
        <w:rPr>
          <w:sz w:val="16"/>
          <w:szCs w:val="16"/>
        </w:rPr>
      </w:pPr>
      <w:r w:rsidRPr="00373ED2">
        <w:rPr>
          <w:sz w:val="16"/>
          <w:szCs w:val="16"/>
        </w:rPr>
        <w:t>2) оплата труда и иные выплаты, предусмотренные действующим законодательством, муниципальными правовыми актами;</w:t>
      </w:r>
    </w:p>
    <w:p w:rsidR="00373ED2" w:rsidRPr="00373ED2" w:rsidRDefault="00373ED2" w:rsidP="00373ED2">
      <w:pPr>
        <w:ind w:firstLine="709"/>
        <w:jc w:val="both"/>
        <w:rPr>
          <w:sz w:val="16"/>
          <w:szCs w:val="16"/>
        </w:rPr>
      </w:pPr>
      <w:r w:rsidRPr="00373ED2">
        <w:rPr>
          <w:sz w:val="16"/>
          <w:szCs w:val="16"/>
        </w:rPr>
        <w:t>3) ежегодный оплачиваемый отпуск продолжительностью не более 50 календарных дней;</w:t>
      </w:r>
    </w:p>
    <w:p w:rsidR="00373ED2" w:rsidRPr="00373ED2" w:rsidRDefault="00373ED2" w:rsidP="00373ED2">
      <w:pPr>
        <w:ind w:firstLine="709"/>
        <w:jc w:val="both"/>
        <w:rPr>
          <w:sz w:val="16"/>
          <w:szCs w:val="16"/>
        </w:rPr>
      </w:pPr>
      <w:r w:rsidRPr="00373ED2">
        <w:rPr>
          <w:sz w:val="16"/>
          <w:szCs w:val="16"/>
        </w:rPr>
        <w:t>4) первоочередной прием руководителями, другими должностными лицами расположенных на территории муниципального образования органов местного самоуправления, органов государственной власти Костромской области, организаций, подведомственных указанным органам;</w:t>
      </w:r>
    </w:p>
    <w:p w:rsidR="00373ED2" w:rsidRPr="00373ED2" w:rsidRDefault="00373ED2" w:rsidP="00373ED2">
      <w:pPr>
        <w:ind w:firstLine="709"/>
        <w:jc w:val="both"/>
        <w:rPr>
          <w:sz w:val="16"/>
          <w:szCs w:val="16"/>
        </w:rPr>
      </w:pPr>
      <w:r w:rsidRPr="00373ED2">
        <w:rPr>
          <w:sz w:val="16"/>
          <w:szCs w:val="16"/>
        </w:rPr>
        <w:t>5) получение нормативных актов, принятых органами государственной власти области и органами местного самоуправления, необходимых для осуществления их полномочий, а также обеспечение документами, другими информационными и справочными материалами, официально распространяемыми органами государственной власти Костромской области и органами местного самоуправления.</w:t>
      </w:r>
    </w:p>
    <w:p w:rsidR="00373ED2" w:rsidRPr="00373ED2" w:rsidRDefault="00373ED2" w:rsidP="00373ED2">
      <w:pPr>
        <w:ind w:firstLine="709"/>
        <w:jc w:val="both"/>
        <w:rPr>
          <w:sz w:val="16"/>
          <w:szCs w:val="16"/>
        </w:rPr>
      </w:pPr>
      <w:r w:rsidRPr="00373ED2">
        <w:rPr>
          <w:sz w:val="16"/>
          <w:szCs w:val="16"/>
        </w:rPr>
        <w:t>6) единовременное пособие на оздоровление, выплачиваемое при предоставлении ежегодного оплачиваемого отпуска;</w:t>
      </w:r>
    </w:p>
    <w:p w:rsidR="00373ED2" w:rsidRPr="00373ED2" w:rsidRDefault="00373ED2" w:rsidP="00373ED2">
      <w:pPr>
        <w:ind w:firstLine="709"/>
        <w:jc w:val="both"/>
        <w:rPr>
          <w:sz w:val="16"/>
          <w:szCs w:val="16"/>
        </w:rPr>
      </w:pPr>
      <w:r w:rsidRPr="00373ED2">
        <w:rPr>
          <w:sz w:val="16"/>
          <w:szCs w:val="16"/>
        </w:rPr>
        <w:t>7) ежегодное прохождение медицинского обследования в учреждениях здравоохранения;</w:t>
      </w:r>
    </w:p>
    <w:p w:rsidR="00373ED2" w:rsidRPr="00373ED2" w:rsidRDefault="00373ED2" w:rsidP="00373ED2">
      <w:pPr>
        <w:ind w:firstLine="709"/>
        <w:jc w:val="both"/>
        <w:rPr>
          <w:sz w:val="16"/>
          <w:szCs w:val="16"/>
        </w:rPr>
      </w:pPr>
      <w:r w:rsidRPr="00373ED2">
        <w:rPr>
          <w:sz w:val="16"/>
          <w:szCs w:val="16"/>
        </w:rPr>
        <w:t>8) транспортное обслуживание, обеспечиваемое в связи с исполнением полномочий, а также компенсация за использование личного транспорта в целях, связанных с исполнением полномочий, и возмещение расходов, связанных с его использованием;</w:t>
      </w:r>
    </w:p>
    <w:p w:rsidR="00373ED2" w:rsidRPr="00373ED2" w:rsidRDefault="00373ED2" w:rsidP="00373ED2">
      <w:pPr>
        <w:ind w:firstLine="709"/>
        <w:jc w:val="both"/>
        <w:rPr>
          <w:sz w:val="16"/>
          <w:szCs w:val="16"/>
        </w:rPr>
      </w:pPr>
      <w:r w:rsidRPr="00373ED2">
        <w:rPr>
          <w:sz w:val="16"/>
          <w:szCs w:val="16"/>
        </w:rPr>
        <w:t>9) возмещение расходов, связанных со служебными командировками;</w:t>
      </w:r>
    </w:p>
    <w:p w:rsidR="00373ED2" w:rsidRPr="00373ED2" w:rsidRDefault="00373ED2" w:rsidP="00373ED2">
      <w:pPr>
        <w:ind w:firstLine="709"/>
        <w:jc w:val="both"/>
        <w:rPr>
          <w:sz w:val="16"/>
          <w:szCs w:val="16"/>
        </w:rPr>
      </w:pPr>
      <w:r w:rsidRPr="00373ED2">
        <w:rPr>
          <w:sz w:val="16"/>
          <w:szCs w:val="16"/>
        </w:rPr>
        <w:t>10) получение дополнительного профессионального образования с сохранением на этот период замещаемой муниципальной должности и оплаты труда;</w:t>
      </w:r>
    </w:p>
    <w:p w:rsidR="00373ED2" w:rsidRPr="00373ED2" w:rsidRDefault="00373ED2" w:rsidP="00373ED2">
      <w:pPr>
        <w:ind w:firstLine="709"/>
        <w:jc w:val="both"/>
        <w:rPr>
          <w:sz w:val="16"/>
          <w:szCs w:val="16"/>
        </w:rPr>
      </w:pPr>
      <w:r w:rsidRPr="00373ED2">
        <w:rPr>
          <w:sz w:val="16"/>
          <w:szCs w:val="16"/>
        </w:rPr>
        <w:t>11) денежная компенсация при досрочном прекращении полномочий по следующим основаниям:</w:t>
      </w:r>
    </w:p>
    <w:p w:rsidR="00373ED2" w:rsidRPr="00373ED2" w:rsidRDefault="00373ED2" w:rsidP="00373ED2">
      <w:pPr>
        <w:ind w:firstLine="709"/>
        <w:jc w:val="both"/>
        <w:rPr>
          <w:sz w:val="16"/>
          <w:szCs w:val="16"/>
        </w:rPr>
      </w:pPr>
      <w:r w:rsidRPr="00373ED2">
        <w:rPr>
          <w:sz w:val="16"/>
          <w:szCs w:val="16"/>
        </w:rPr>
        <w:t>а) преобразование муниципального района;</w:t>
      </w:r>
    </w:p>
    <w:p w:rsidR="00373ED2" w:rsidRPr="00373ED2" w:rsidRDefault="00373ED2" w:rsidP="00373ED2">
      <w:pPr>
        <w:ind w:firstLine="709"/>
        <w:jc w:val="both"/>
        <w:rPr>
          <w:sz w:val="16"/>
          <w:szCs w:val="16"/>
        </w:rPr>
      </w:pPr>
      <w:r w:rsidRPr="00373ED2">
        <w:rPr>
          <w:sz w:val="16"/>
          <w:szCs w:val="16"/>
        </w:rPr>
        <w:t>б) увеличение численности избирателей муниципального района более чем на 25 процентов, произошедшее вследствие изменения границ муниципального района;</w:t>
      </w:r>
    </w:p>
    <w:p w:rsidR="00373ED2" w:rsidRPr="00373ED2" w:rsidRDefault="00373ED2" w:rsidP="00373ED2">
      <w:pPr>
        <w:ind w:firstLine="709"/>
        <w:jc w:val="both"/>
        <w:rPr>
          <w:sz w:val="16"/>
          <w:szCs w:val="16"/>
        </w:rPr>
      </w:pPr>
      <w:r w:rsidRPr="00373ED2">
        <w:rPr>
          <w:sz w:val="16"/>
          <w:szCs w:val="16"/>
        </w:rPr>
        <w:t>12) единовременная денежная выплата супруге (супругу) либо несовершеннолетним детям лица, замещавшего муниципальную должность, в случае его смерти при исполнении им своих полномочий.</w:t>
      </w:r>
    </w:p>
    <w:p w:rsidR="00373ED2" w:rsidRPr="00373ED2" w:rsidRDefault="00373ED2" w:rsidP="00373ED2">
      <w:pPr>
        <w:ind w:firstLine="709"/>
        <w:jc w:val="both"/>
        <w:rPr>
          <w:sz w:val="16"/>
          <w:szCs w:val="16"/>
        </w:rPr>
      </w:pPr>
      <w:r w:rsidRPr="00373ED2">
        <w:rPr>
          <w:sz w:val="16"/>
          <w:szCs w:val="16"/>
        </w:rPr>
        <w:t>2. Положения пунктов 2, 3, 6-10 и 12 части 1 настоящей статьи распространяются на лиц, замещающих должности на постоянной основе.</w:t>
      </w:r>
    </w:p>
    <w:p w:rsidR="00373ED2" w:rsidRPr="00373ED2" w:rsidRDefault="00373ED2" w:rsidP="00373ED2">
      <w:pPr>
        <w:ind w:firstLine="709"/>
        <w:jc w:val="both"/>
        <w:rPr>
          <w:sz w:val="16"/>
          <w:szCs w:val="16"/>
        </w:rPr>
      </w:pPr>
      <w:r w:rsidRPr="00373ED2">
        <w:rPr>
          <w:sz w:val="16"/>
          <w:szCs w:val="16"/>
        </w:rPr>
        <w:t>Положения пункта 11 части 1 настоящей статьи распространяются на лиц, замещавших муниципальные должности на постоянной основе и в этот период достигших пенсионного возраста или потерявших трудоспособность.</w:t>
      </w:r>
    </w:p>
    <w:p w:rsidR="00373ED2" w:rsidRPr="00373ED2" w:rsidRDefault="00373ED2" w:rsidP="00373ED2">
      <w:pPr>
        <w:ind w:firstLine="709"/>
        <w:jc w:val="both"/>
        <w:rPr>
          <w:sz w:val="16"/>
          <w:szCs w:val="16"/>
        </w:rPr>
      </w:pPr>
      <w:r w:rsidRPr="00373ED2">
        <w:rPr>
          <w:sz w:val="16"/>
          <w:szCs w:val="16"/>
        </w:rPr>
        <w:t xml:space="preserve">3. </w:t>
      </w:r>
      <w:proofErr w:type="gramStart"/>
      <w:r w:rsidRPr="00373ED2">
        <w:rPr>
          <w:sz w:val="16"/>
          <w:szCs w:val="16"/>
        </w:rPr>
        <w:t xml:space="preserve">Лицо, не менее одного срока полномочий замещавшее муниципальную должность </w:t>
      </w:r>
      <w:r w:rsidRPr="00373ED2">
        <w:rPr>
          <w:rFonts w:eastAsia="Calibri"/>
          <w:sz w:val="16"/>
          <w:szCs w:val="16"/>
        </w:rPr>
        <w:t>муниципального района</w:t>
      </w:r>
      <w:r w:rsidRPr="00373ED2">
        <w:rPr>
          <w:sz w:val="16"/>
          <w:szCs w:val="16"/>
        </w:rPr>
        <w:t xml:space="preserve"> на постоянной основе и в этот период достигшее пенсионного возраста или потерявшее трудоспособность, имеет право на ежемесячную доплату к страховой пенсии по старости (инвалидности), назначенной в соответствии с Федеральным законом от 28 декабря 2013 года № 400-ФЗ </w:t>
      </w:r>
      <w:r w:rsidRPr="00373ED2">
        <w:rPr>
          <w:sz w:val="16"/>
          <w:szCs w:val="16"/>
        </w:rPr>
        <w:br/>
        <w:t>«О страховых пенсия» либо досрочно назначенной в соответствии с Законом Российской Федерации от</w:t>
      </w:r>
      <w:proofErr w:type="gramEnd"/>
      <w:r w:rsidRPr="00373ED2">
        <w:rPr>
          <w:sz w:val="16"/>
          <w:szCs w:val="16"/>
        </w:rPr>
        <w:t xml:space="preserve"> </w:t>
      </w:r>
      <w:proofErr w:type="gramStart"/>
      <w:r w:rsidRPr="00373ED2">
        <w:rPr>
          <w:sz w:val="16"/>
          <w:szCs w:val="16"/>
        </w:rPr>
        <w:t>19 апреля 1991 года № 1032-1 «О занятости населения в Российской Федерации», за исключением лиц, полномочия которых были прекращены досрочно по основаниям, предусмотренным пунктами 5 и 6 части 1 статьи 26, пунктами 5-8 части 1, частями 2 и 5 статьи 30, пунктами 3, 4, 7-10 части 1, частями 2 и 7 статьи 33 настоящего Устава.</w:t>
      </w:r>
      <w:proofErr w:type="gramEnd"/>
    </w:p>
    <w:p w:rsidR="00373ED2" w:rsidRPr="00373ED2" w:rsidRDefault="00373ED2" w:rsidP="00373ED2">
      <w:pPr>
        <w:ind w:firstLine="709"/>
        <w:jc w:val="both"/>
        <w:rPr>
          <w:sz w:val="16"/>
          <w:szCs w:val="16"/>
        </w:rPr>
      </w:pPr>
      <w:r w:rsidRPr="00373ED2">
        <w:rPr>
          <w:sz w:val="16"/>
          <w:szCs w:val="16"/>
        </w:rPr>
        <w:t xml:space="preserve">4. Порядок предоставления и размеры гарантий, предусмотренных настоящей статьей, устанавливаются решением Собрания депутатов </w:t>
      </w:r>
      <w:r w:rsidRPr="00373ED2">
        <w:rPr>
          <w:rFonts w:eastAsia="Calibri"/>
          <w:sz w:val="16"/>
          <w:szCs w:val="16"/>
        </w:rPr>
        <w:t>муниципального района</w:t>
      </w:r>
      <w:r w:rsidRPr="00373ED2">
        <w:rPr>
          <w:sz w:val="16"/>
          <w:szCs w:val="16"/>
        </w:rPr>
        <w:t>.</w:t>
      </w:r>
    </w:p>
    <w:p w:rsidR="00373ED2" w:rsidRPr="00373ED2" w:rsidRDefault="00373ED2" w:rsidP="00373ED2">
      <w:pPr>
        <w:ind w:firstLine="709"/>
        <w:jc w:val="both"/>
        <w:rPr>
          <w:sz w:val="16"/>
          <w:szCs w:val="16"/>
        </w:rPr>
      </w:pPr>
      <w:r w:rsidRPr="00373ED2">
        <w:rPr>
          <w:sz w:val="16"/>
          <w:szCs w:val="16"/>
        </w:rPr>
        <w:lastRenderedPageBreak/>
        <w:t xml:space="preserve">5. Финансирование расходов, связанных с предоставлением гарантий, производится за счет средств бюджета </w:t>
      </w:r>
      <w:r w:rsidRPr="00373ED2">
        <w:rPr>
          <w:rFonts w:eastAsia="Calibri"/>
          <w:sz w:val="16"/>
          <w:szCs w:val="16"/>
        </w:rPr>
        <w:t>муниципального района</w:t>
      </w:r>
      <w:r w:rsidRPr="00373ED2">
        <w:rPr>
          <w:sz w:val="16"/>
          <w:szCs w:val="16"/>
        </w:rPr>
        <w:t xml:space="preserve"> в пределах расходов на содержание органов местного самоуправления, сформированных по нормативам, установленным администрацией Костромской области. </w:t>
      </w:r>
    </w:p>
    <w:p w:rsidR="00373ED2" w:rsidRPr="00373ED2" w:rsidRDefault="00373ED2" w:rsidP="00373ED2">
      <w:pPr>
        <w:ind w:firstLine="709"/>
        <w:jc w:val="both"/>
        <w:rPr>
          <w:sz w:val="16"/>
          <w:szCs w:val="16"/>
        </w:rPr>
      </w:pPr>
    </w:p>
    <w:p w:rsidR="00373ED2" w:rsidRPr="00373ED2" w:rsidRDefault="00373ED2" w:rsidP="00373ED2">
      <w:pPr>
        <w:pStyle w:val="4"/>
        <w:ind w:firstLine="709"/>
        <w:jc w:val="both"/>
        <w:rPr>
          <w:b/>
          <w:bCs/>
          <w:sz w:val="16"/>
          <w:szCs w:val="16"/>
        </w:rPr>
      </w:pPr>
      <w:bookmarkStart w:id="95" w:name="_Toc260317541"/>
      <w:bookmarkStart w:id="96" w:name="_Toc241376066"/>
      <w:r w:rsidRPr="00373ED2">
        <w:rPr>
          <w:bCs/>
          <w:sz w:val="16"/>
          <w:szCs w:val="16"/>
        </w:rPr>
        <w:t>Статья 36.</w:t>
      </w:r>
      <w:r w:rsidRPr="00373ED2">
        <w:rPr>
          <w:b/>
          <w:bCs/>
          <w:sz w:val="16"/>
          <w:szCs w:val="16"/>
        </w:rPr>
        <w:t xml:space="preserve"> Администрация </w:t>
      </w:r>
      <w:bookmarkEnd w:id="95"/>
      <w:bookmarkEnd w:id="96"/>
      <w:r w:rsidRPr="00373ED2">
        <w:rPr>
          <w:rFonts w:eastAsia="Calibri"/>
          <w:b/>
          <w:sz w:val="16"/>
          <w:szCs w:val="16"/>
        </w:rPr>
        <w:t>муниципального района</w:t>
      </w:r>
    </w:p>
    <w:p w:rsidR="00373ED2" w:rsidRPr="00373ED2" w:rsidRDefault="00373ED2" w:rsidP="00373ED2">
      <w:pPr>
        <w:ind w:firstLine="709"/>
        <w:jc w:val="both"/>
        <w:rPr>
          <w:sz w:val="16"/>
          <w:szCs w:val="16"/>
        </w:rPr>
      </w:pPr>
    </w:p>
    <w:p w:rsidR="00373ED2" w:rsidRPr="00373ED2" w:rsidRDefault="00373ED2" w:rsidP="00373ED2">
      <w:pPr>
        <w:ind w:firstLine="709"/>
        <w:jc w:val="both"/>
        <w:rPr>
          <w:sz w:val="16"/>
          <w:szCs w:val="16"/>
        </w:rPr>
      </w:pPr>
      <w:r w:rsidRPr="00373ED2">
        <w:rPr>
          <w:sz w:val="16"/>
          <w:szCs w:val="16"/>
        </w:rPr>
        <w:t xml:space="preserve">1. Администрация </w:t>
      </w:r>
      <w:r w:rsidRPr="00373ED2">
        <w:rPr>
          <w:rFonts w:eastAsia="Calibri"/>
          <w:sz w:val="16"/>
          <w:szCs w:val="16"/>
        </w:rPr>
        <w:t>муниципального района</w:t>
      </w:r>
      <w:r w:rsidRPr="00373ED2">
        <w:rPr>
          <w:sz w:val="16"/>
          <w:szCs w:val="16"/>
        </w:rPr>
        <w:t xml:space="preserve"> – исполнительно-распорядительный орган местного самоуправления </w:t>
      </w:r>
      <w:r w:rsidRPr="00373ED2">
        <w:rPr>
          <w:rFonts w:eastAsia="Calibri"/>
          <w:sz w:val="16"/>
          <w:szCs w:val="16"/>
        </w:rPr>
        <w:t>муниципального района</w:t>
      </w:r>
      <w:r w:rsidRPr="00373ED2">
        <w:rPr>
          <w:sz w:val="16"/>
          <w:szCs w:val="16"/>
        </w:rPr>
        <w:t>, наделенный полномочиями по решению вопросов местного значения и полномочиями для осуществления отдельных государственных полномочий, переданных органам местного самоуправления федеральными законами и законами Костромской области.</w:t>
      </w:r>
    </w:p>
    <w:p w:rsidR="00373ED2" w:rsidRPr="00373ED2" w:rsidRDefault="00373ED2" w:rsidP="00373ED2">
      <w:pPr>
        <w:ind w:firstLine="709"/>
        <w:jc w:val="both"/>
        <w:rPr>
          <w:sz w:val="16"/>
          <w:szCs w:val="16"/>
        </w:rPr>
      </w:pPr>
      <w:r w:rsidRPr="00373ED2">
        <w:rPr>
          <w:sz w:val="16"/>
          <w:szCs w:val="16"/>
        </w:rPr>
        <w:t xml:space="preserve">2. Администрацией </w:t>
      </w:r>
      <w:r w:rsidRPr="00373ED2">
        <w:rPr>
          <w:rFonts w:eastAsia="Calibri"/>
          <w:sz w:val="16"/>
          <w:szCs w:val="16"/>
        </w:rPr>
        <w:t>муниципального района</w:t>
      </w:r>
      <w:r w:rsidRPr="00373ED2">
        <w:rPr>
          <w:sz w:val="16"/>
          <w:szCs w:val="16"/>
        </w:rPr>
        <w:t xml:space="preserve"> руководит глава </w:t>
      </w:r>
      <w:r w:rsidRPr="00373ED2">
        <w:rPr>
          <w:rFonts w:eastAsia="Calibri"/>
          <w:sz w:val="16"/>
          <w:szCs w:val="16"/>
        </w:rPr>
        <w:t>муниципального района</w:t>
      </w:r>
      <w:r w:rsidRPr="00373ED2">
        <w:rPr>
          <w:sz w:val="16"/>
          <w:szCs w:val="16"/>
        </w:rPr>
        <w:t xml:space="preserve"> на принципах единоначалия. </w:t>
      </w:r>
    </w:p>
    <w:p w:rsidR="00373ED2" w:rsidRPr="00373ED2" w:rsidRDefault="00373ED2" w:rsidP="00373ED2">
      <w:pPr>
        <w:ind w:firstLine="709"/>
        <w:jc w:val="both"/>
        <w:rPr>
          <w:sz w:val="16"/>
          <w:szCs w:val="16"/>
        </w:rPr>
      </w:pPr>
      <w:r w:rsidRPr="00373ED2">
        <w:rPr>
          <w:sz w:val="16"/>
          <w:szCs w:val="16"/>
        </w:rPr>
        <w:t xml:space="preserve">3. Администрация </w:t>
      </w:r>
      <w:r w:rsidRPr="00373ED2">
        <w:rPr>
          <w:rFonts w:eastAsia="Calibri"/>
          <w:sz w:val="16"/>
          <w:szCs w:val="16"/>
        </w:rPr>
        <w:t>муниципального района</w:t>
      </w:r>
      <w:r w:rsidRPr="00373ED2">
        <w:rPr>
          <w:sz w:val="16"/>
          <w:szCs w:val="16"/>
        </w:rPr>
        <w:t xml:space="preserve"> подотчетна Собранию депутатов </w:t>
      </w:r>
      <w:r w:rsidRPr="00373ED2">
        <w:rPr>
          <w:rFonts w:eastAsia="Calibri"/>
          <w:sz w:val="16"/>
          <w:szCs w:val="16"/>
        </w:rPr>
        <w:t>муниципального района</w:t>
      </w:r>
      <w:r w:rsidRPr="00373ED2">
        <w:rPr>
          <w:sz w:val="16"/>
          <w:szCs w:val="16"/>
        </w:rPr>
        <w:t>.</w:t>
      </w:r>
    </w:p>
    <w:p w:rsidR="00373ED2" w:rsidRPr="00373ED2" w:rsidRDefault="00373ED2" w:rsidP="00373ED2">
      <w:pPr>
        <w:ind w:firstLine="709"/>
        <w:jc w:val="both"/>
        <w:rPr>
          <w:sz w:val="16"/>
          <w:szCs w:val="16"/>
        </w:rPr>
      </w:pPr>
      <w:r w:rsidRPr="00373ED2">
        <w:rPr>
          <w:sz w:val="16"/>
          <w:szCs w:val="16"/>
        </w:rPr>
        <w:t xml:space="preserve">4. Структура администрации </w:t>
      </w:r>
      <w:r w:rsidRPr="00373ED2">
        <w:rPr>
          <w:rFonts w:eastAsia="Calibri"/>
          <w:sz w:val="16"/>
          <w:szCs w:val="16"/>
        </w:rPr>
        <w:t>муниципального района</w:t>
      </w:r>
      <w:r w:rsidRPr="00373ED2">
        <w:rPr>
          <w:sz w:val="16"/>
          <w:szCs w:val="16"/>
        </w:rPr>
        <w:t xml:space="preserve"> утверждается Собранием депутатов </w:t>
      </w:r>
      <w:r w:rsidRPr="00373ED2">
        <w:rPr>
          <w:rFonts w:eastAsia="Calibri"/>
          <w:sz w:val="16"/>
          <w:szCs w:val="16"/>
        </w:rPr>
        <w:t>муниципального района</w:t>
      </w:r>
      <w:r w:rsidRPr="00373ED2">
        <w:rPr>
          <w:sz w:val="16"/>
          <w:szCs w:val="16"/>
        </w:rPr>
        <w:t xml:space="preserve"> по представлению главы </w:t>
      </w:r>
      <w:r w:rsidRPr="00373ED2">
        <w:rPr>
          <w:rFonts w:eastAsia="Calibri"/>
          <w:sz w:val="16"/>
          <w:szCs w:val="16"/>
        </w:rPr>
        <w:t>муниципального района</w:t>
      </w:r>
      <w:r w:rsidRPr="00373ED2">
        <w:rPr>
          <w:sz w:val="16"/>
          <w:szCs w:val="16"/>
        </w:rPr>
        <w:t>.</w:t>
      </w:r>
    </w:p>
    <w:p w:rsidR="00373ED2" w:rsidRPr="00373ED2" w:rsidRDefault="00373ED2" w:rsidP="00373ED2">
      <w:pPr>
        <w:ind w:firstLine="709"/>
        <w:jc w:val="both"/>
        <w:rPr>
          <w:sz w:val="16"/>
          <w:szCs w:val="16"/>
        </w:rPr>
      </w:pPr>
    </w:p>
    <w:p w:rsidR="00373ED2" w:rsidRPr="00373ED2" w:rsidRDefault="00373ED2" w:rsidP="00373ED2">
      <w:pPr>
        <w:pStyle w:val="4"/>
        <w:ind w:firstLine="709"/>
        <w:jc w:val="both"/>
        <w:rPr>
          <w:b/>
          <w:bCs/>
          <w:sz w:val="16"/>
          <w:szCs w:val="16"/>
        </w:rPr>
      </w:pPr>
      <w:bookmarkStart w:id="97" w:name="_Toc260317542"/>
      <w:bookmarkStart w:id="98" w:name="_Toc241376067"/>
      <w:r w:rsidRPr="00373ED2">
        <w:rPr>
          <w:bCs/>
          <w:sz w:val="16"/>
          <w:szCs w:val="16"/>
        </w:rPr>
        <w:t>Статья 37.</w:t>
      </w:r>
      <w:r w:rsidRPr="00373ED2">
        <w:rPr>
          <w:b/>
          <w:bCs/>
          <w:sz w:val="16"/>
          <w:szCs w:val="16"/>
        </w:rPr>
        <w:t xml:space="preserve"> Полномочия администрации </w:t>
      </w:r>
      <w:bookmarkEnd w:id="97"/>
      <w:bookmarkEnd w:id="98"/>
      <w:r w:rsidRPr="00373ED2">
        <w:rPr>
          <w:rFonts w:eastAsia="Calibri"/>
          <w:b/>
          <w:sz w:val="16"/>
          <w:szCs w:val="16"/>
        </w:rPr>
        <w:t>муниципального района</w:t>
      </w:r>
    </w:p>
    <w:p w:rsidR="00373ED2" w:rsidRPr="00373ED2" w:rsidRDefault="00373ED2" w:rsidP="00373ED2">
      <w:pPr>
        <w:ind w:firstLine="709"/>
        <w:jc w:val="both"/>
        <w:rPr>
          <w:sz w:val="16"/>
          <w:szCs w:val="16"/>
        </w:rPr>
      </w:pPr>
    </w:p>
    <w:p w:rsidR="00373ED2" w:rsidRPr="00373ED2" w:rsidRDefault="00373ED2" w:rsidP="00373ED2">
      <w:pPr>
        <w:ind w:firstLine="709"/>
        <w:jc w:val="both"/>
        <w:rPr>
          <w:sz w:val="16"/>
          <w:szCs w:val="16"/>
        </w:rPr>
      </w:pPr>
      <w:r w:rsidRPr="00373ED2">
        <w:rPr>
          <w:sz w:val="16"/>
          <w:szCs w:val="16"/>
        </w:rPr>
        <w:t xml:space="preserve">1. К компетенции администрации </w:t>
      </w:r>
      <w:r w:rsidRPr="00373ED2">
        <w:rPr>
          <w:rFonts w:eastAsia="Calibri"/>
          <w:sz w:val="16"/>
          <w:szCs w:val="16"/>
        </w:rPr>
        <w:t>муниципального района</w:t>
      </w:r>
      <w:r w:rsidRPr="00373ED2">
        <w:rPr>
          <w:sz w:val="16"/>
          <w:szCs w:val="16"/>
        </w:rPr>
        <w:t xml:space="preserve"> относятся:</w:t>
      </w:r>
    </w:p>
    <w:p w:rsidR="00373ED2" w:rsidRPr="00373ED2" w:rsidRDefault="00373ED2" w:rsidP="00373ED2">
      <w:pPr>
        <w:ind w:firstLine="709"/>
        <w:jc w:val="both"/>
        <w:rPr>
          <w:sz w:val="16"/>
          <w:szCs w:val="16"/>
        </w:rPr>
      </w:pPr>
      <w:r w:rsidRPr="00373ED2">
        <w:rPr>
          <w:sz w:val="16"/>
          <w:szCs w:val="16"/>
        </w:rPr>
        <w:t xml:space="preserve">1) обеспечение </w:t>
      </w:r>
      <w:proofErr w:type="gramStart"/>
      <w:r w:rsidRPr="00373ED2">
        <w:rPr>
          <w:sz w:val="16"/>
          <w:szCs w:val="16"/>
        </w:rPr>
        <w:t>исполнения решений органов местного самоуправления муниципального района</w:t>
      </w:r>
      <w:proofErr w:type="gramEnd"/>
      <w:r w:rsidRPr="00373ED2">
        <w:rPr>
          <w:sz w:val="16"/>
          <w:szCs w:val="16"/>
        </w:rPr>
        <w:t xml:space="preserve"> по реализации вопросов местного значения; </w:t>
      </w:r>
    </w:p>
    <w:p w:rsidR="00373ED2" w:rsidRPr="00373ED2" w:rsidRDefault="00373ED2" w:rsidP="00373ED2">
      <w:pPr>
        <w:ind w:firstLine="709"/>
        <w:jc w:val="both"/>
        <w:rPr>
          <w:sz w:val="16"/>
          <w:szCs w:val="16"/>
        </w:rPr>
      </w:pPr>
      <w:r w:rsidRPr="00373ED2">
        <w:rPr>
          <w:sz w:val="16"/>
          <w:szCs w:val="16"/>
        </w:rPr>
        <w:t>2) осуществление отдельных государственных полномочий, переданных органам местного самоуправления муниципального района федеральными законами и законами Костромской области;</w:t>
      </w:r>
    </w:p>
    <w:p w:rsidR="00373ED2" w:rsidRPr="00373ED2" w:rsidRDefault="00373ED2" w:rsidP="00373ED2">
      <w:pPr>
        <w:ind w:firstLine="709"/>
        <w:jc w:val="both"/>
        <w:rPr>
          <w:sz w:val="16"/>
          <w:szCs w:val="16"/>
        </w:rPr>
      </w:pPr>
      <w:r w:rsidRPr="00373ED2">
        <w:rPr>
          <w:rFonts w:eastAsia="Calibri"/>
          <w:sz w:val="16"/>
          <w:szCs w:val="16"/>
        </w:rPr>
        <w:t xml:space="preserve">3) </w:t>
      </w:r>
      <w:r w:rsidRPr="00373ED2">
        <w:rPr>
          <w:sz w:val="16"/>
          <w:szCs w:val="16"/>
        </w:rPr>
        <w:t>осуществляет иные полномочия, определенные федеральными законами и законами Костромской области, настоящим Уставом.</w:t>
      </w:r>
    </w:p>
    <w:p w:rsidR="00373ED2" w:rsidRPr="00373ED2" w:rsidRDefault="00373ED2" w:rsidP="00373ED2">
      <w:pPr>
        <w:ind w:firstLine="709"/>
        <w:jc w:val="both"/>
        <w:rPr>
          <w:sz w:val="16"/>
          <w:szCs w:val="16"/>
        </w:rPr>
      </w:pPr>
      <w:r w:rsidRPr="00373ED2">
        <w:rPr>
          <w:sz w:val="16"/>
          <w:szCs w:val="16"/>
        </w:rPr>
        <w:t xml:space="preserve">2. Администрация </w:t>
      </w:r>
      <w:r w:rsidRPr="00373ED2">
        <w:rPr>
          <w:rFonts w:eastAsia="Calibri"/>
          <w:sz w:val="16"/>
          <w:szCs w:val="16"/>
        </w:rPr>
        <w:t>муниципального района</w:t>
      </w:r>
      <w:r w:rsidRPr="00373ED2">
        <w:rPr>
          <w:sz w:val="16"/>
          <w:szCs w:val="16"/>
        </w:rPr>
        <w:t xml:space="preserve"> осуществляет свою деятельность в соответствии с федеральными законами, законами Костромской области и настоящим Уставов и не может принимать решений по вопросам, входящим в компетенцию других муниципальных образований, а также органов государственной власти.</w:t>
      </w:r>
    </w:p>
    <w:p w:rsidR="00373ED2" w:rsidRPr="00373ED2" w:rsidRDefault="00373ED2" w:rsidP="00373ED2">
      <w:pPr>
        <w:ind w:firstLine="709"/>
        <w:jc w:val="both"/>
        <w:rPr>
          <w:sz w:val="16"/>
          <w:szCs w:val="16"/>
        </w:rPr>
      </w:pPr>
    </w:p>
    <w:p w:rsidR="00373ED2" w:rsidRPr="00373ED2" w:rsidRDefault="00373ED2" w:rsidP="00373ED2">
      <w:pPr>
        <w:pStyle w:val="4"/>
        <w:ind w:firstLine="709"/>
        <w:jc w:val="both"/>
        <w:rPr>
          <w:sz w:val="16"/>
          <w:szCs w:val="16"/>
        </w:rPr>
      </w:pPr>
      <w:r w:rsidRPr="00373ED2">
        <w:rPr>
          <w:sz w:val="16"/>
          <w:szCs w:val="16"/>
        </w:rPr>
        <w:t xml:space="preserve">Статья 38. </w:t>
      </w:r>
      <w:r w:rsidRPr="00373ED2">
        <w:rPr>
          <w:b/>
          <w:sz w:val="16"/>
          <w:szCs w:val="16"/>
        </w:rPr>
        <w:t xml:space="preserve">Расходы на содержание администрации </w:t>
      </w:r>
      <w:r w:rsidRPr="00373ED2">
        <w:rPr>
          <w:rFonts w:eastAsia="Calibri"/>
          <w:b/>
          <w:sz w:val="16"/>
          <w:szCs w:val="16"/>
        </w:rPr>
        <w:t>муниципального района</w:t>
      </w:r>
    </w:p>
    <w:p w:rsidR="00373ED2" w:rsidRPr="00373ED2" w:rsidRDefault="00373ED2" w:rsidP="00373ED2">
      <w:pPr>
        <w:ind w:firstLine="709"/>
        <w:jc w:val="both"/>
        <w:rPr>
          <w:sz w:val="16"/>
          <w:szCs w:val="16"/>
        </w:rPr>
      </w:pPr>
    </w:p>
    <w:p w:rsidR="00373ED2" w:rsidRPr="00373ED2" w:rsidRDefault="00373ED2" w:rsidP="00373ED2">
      <w:pPr>
        <w:ind w:firstLine="709"/>
        <w:jc w:val="both"/>
        <w:rPr>
          <w:sz w:val="16"/>
          <w:szCs w:val="16"/>
        </w:rPr>
      </w:pPr>
      <w:r w:rsidRPr="00373ED2">
        <w:rPr>
          <w:sz w:val="16"/>
          <w:szCs w:val="16"/>
        </w:rPr>
        <w:t xml:space="preserve">Расходы на содержание администрации </w:t>
      </w:r>
      <w:r w:rsidRPr="00373ED2">
        <w:rPr>
          <w:rFonts w:eastAsia="Calibri"/>
          <w:sz w:val="16"/>
          <w:szCs w:val="16"/>
        </w:rPr>
        <w:t>муниципального района</w:t>
      </w:r>
      <w:r w:rsidRPr="00373ED2">
        <w:rPr>
          <w:sz w:val="16"/>
          <w:szCs w:val="16"/>
        </w:rPr>
        <w:t xml:space="preserve"> включаются в бюджет </w:t>
      </w:r>
      <w:r w:rsidRPr="00373ED2">
        <w:rPr>
          <w:rFonts w:eastAsia="Calibri"/>
          <w:sz w:val="16"/>
          <w:szCs w:val="16"/>
        </w:rPr>
        <w:t>муниципального района</w:t>
      </w:r>
      <w:r w:rsidRPr="00373ED2">
        <w:rPr>
          <w:sz w:val="16"/>
          <w:szCs w:val="16"/>
        </w:rPr>
        <w:t xml:space="preserve"> отдельной строкой.</w:t>
      </w:r>
    </w:p>
    <w:p w:rsidR="00373ED2" w:rsidRPr="00373ED2" w:rsidRDefault="00373ED2" w:rsidP="00373ED2">
      <w:pPr>
        <w:ind w:firstLine="709"/>
        <w:jc w:val="both"/>
        <w:rPr>
          <w:sz w:val="16"/>
          <w:szCs w:val="16"/>
        </w:rPr>
      </w:pPr>
    </w:p>
    <w:p w:rsidR="00373ED2" w:rsidRPr="00373ED2" w:rsidRDefault="00373ED2" w:rsidP="00373ED2">
      <w:pPr>
        <w:pStyle w:val="4"/>
        <w:ind w:firstLine="709"/>
        <w:jc w:val="both"/>
        <w:rPr>
          <w:b/>
          <w:sz w:val="16"/>
          <w:szCs w:val="16"/>
        </w:rPr>
      </w:pPr>
      <w:r w:rsidRPr="00373ED2">
        <w:rPr>
          <w:sz w:val="16"/>
          <w:szCs w:val="16"/>
        </w:rPr>
        <w:t xml:space="preserve">Статья 39. </w:t>
      </w:r>
      <w:r w:rsidRPr="00373ED2">
        <w:rPr>
          <w:b/>
          <w:sz w:val="16"/>
          <w:szCs w:val="16"/>
        </w:rPr>
        <w:t>Муниципальный контроль</w:t>
      </w:r>
    </w:p>
    <w:p w:rsidR="00373ED2" w:rsidRPr="00373ED2" w:rsidRDefault="00373ED2" w:rsidP="00373ED2">
      <w:pPr>
        <w:ind w:firstLine="709"/>
        <w:jc w:val="both"/>
        <w:rPr>
          <w:b/>
          <w:sz w:val="16"/>
          <w:szCs w:val="16"/>
        </w:rPr>
      </w:pPr>
    </w:p>
    <w:p w:rsidR="00373ED2" w:rsidRPr="00373ED2" w:rsidRDefault="00373ED2" w:rsidP="00373ED2">
      <w:pPr>
        <w:ind w:firstLine="708"/>
        <w:jc w:val="both"/>
        <w:rPr>
          <w:sz w:val="16"/>
          <w:szCs w:val="16"/>
        </w:rPr>
      </w:pPr>
      <w:r w:rsidRPr="00373ED2">
        <w:rPr>
          <w:sz w:val="16"/>
          <w:szCs w:val="16"/>
        </w:rPr>
        <w:t xml:space="preserve">1. Администрация </w:t>
      </w:r>
      <w:r w:rsidRPr="00373ED2">
        <w:rPr>
          <w:rFonts w:eastAsia="Calibri"/>
          <w:sz w:val="16"/>
          <w:szCs w:val="16"/>
        </w:rPr>
        <w:t>муниципального района</w:t>
      </w:r>
      <w:r w:rsidRPr="00373ED2">
        <w:rPr>
          <w:sz w:val="16"/>
          <w:szCs w:val="16"/>
        </w:rPr>
        <w:t xml:space="preserve"> является органом местного самоуправления, уполномоченным на осуществление муниципального контроля.</w:t>
      </w:r>
    </w:p>
    <w:p w:rsidR="00373ED2" w:rsidRPr="00373ED2" w:rsidRDefault="00373ED2" w:rsidP="00373ED2">
      <w:pPr>
        <w:ind w:firstLine="709"/>
        <w:jc w:val="both"/>
        <w:rPr>
          <w:sz w:val="16"/>
          <w:szCs w:val="16"/>
        </w:rPr>
      </w:pPr>
      <w:r w:rsidRPr="00373ED2">
        <w:rPr>
          <w:sz w:val="16"/>
          <w:szCs w:val="16"/>
        </w:rPr>
        <w:t xml:space="preserve">Функции, порядок деятельности администрации </w:t>
      </w:r>
      <w:r w:rsidRPr="00373ED2">
        <w:rPr>
          <w:rFonts w:eastAsia="Calibri"/>
          <w:sz w:val="16"/>
          <w:szCs w:val="16"/>
        </w:rPr>
        <w:t>муниципального района</w:t>
      </w:r>
      <w:r w:rsidRPr="00373ED2">
        <w:rPr>
          <w:sz w:val="16"/>
          <w:szCs w:val="16"/>
        </w:rPr>
        <w:t xml:space="preserve">, как органа уполномоченного на осуществление муниципального контроля, перечень должностных лиц, их полномочия устанавливаются муниципальным правовым актом, принимаемым Собранием депутатов </w:t>
      </w:r>
      <w:r w:rsidRPr="00373ED2">
        <w:rPr>
          <w:rFonts w:eastAsia="Calibri"/>
          <w:sz w:val="16"/>
          <w:szCs w:val="16"/>
        </w:rPr>
        <w:t>муниципального района</w:t>
      </w:r>
      <w:r w:rsidRPr="00373ED2">
        <w:rPr>
          <w:sz w:val="16"/>
          <w:szCs w:val="16"/>
        </w:rPr>
        <w:t>.</w:t>
      </w:r>
    </w:p>
    <w:p w:rsidR="00373ED2" w:rsidRPr="00373ED2" w:rsidRDefault="00373ED2" w:rsidP="00373ED2">
      <w:pPr>
        <w:ind w:firstLine="709"/>
        <w:jc w:val="both"/>
        <w:rPr>
          <w:sz w:val="16"/>
          <w:szCs w:val="16"/>
        </w:rPr>
      </w:pPr>
      <w:r w:rsidRPr="00373ED2">
        <w:rPr>
          <w:sz w:val="16"/>
          <w:szCs w:val="16"/>
        </w:rPr>
        <w:t xml:space="preserve">2. К полномочиям администрации </w:t>
      </w:r>
      <w:r w:rsidRPr="00373ED2">
        <w:rPr>
          <w:rFonts w:eastAsia="Calibri"/>
          <w:sz w:val="16"/>
          <w:szCs w:val="16"/>
        </w:rPr>
        <w:t>муниципального района</w:t>
      </w:r>
      <w:r w:rsidRPr="00373ED2">
        <w:rPr>
          <w:sz w:val="16"/>
          <w:szCs w:val="16"/>
        </w:rPr>
        <w:t xml:space="preserve"> в области муниципального контроля относятся:</w:t>
      </w:r>
    </w:p>
    <w:p w:rsidR="00373ED2" w:rsidRPr="00373ED2" w:rsidRDefault="00373ED2" w:rsidP="00373ED2">
      <w:pPr>
        <w:ind w:firstLine="709"/>
        <w:jc w:val="both"/>
        <w:rPr>
          <w:sz w:val="16"/>
          <w:szCs w:val="16"/>
        </w:rPr>
      </w:pPr>
      <w:r w:rsidRPr="00373ED2">
        <w:rPr>
          <w:sz w:val="16"/>
          <w:szCs w:val="16"/>
        </w:rPr>
        <w:t xml:space="preserve">1) организация и осуществление муниципального контроля на соответствующей территории. Перечень видов муниципального контроля и органов местного самоуправления, уполномоченных на их осуществление, ведется в порядке, установленном Собранием депутатов </w:t>
      </w:r>
      <w:r w:rsidRPr="00373ED2">
        <w:rPr>
          <w:rFonts w:eastAsia="Calibri"/>
          <w:sz w:val="16"/>
          <w:szCs w:val="16"/>
        </w:rPr>
        <w:t>муниципального района</w:t>
      </w:r>
      <w:r w:rsidRPr="00373ED2">
        <w:rPr>
          <w:sz w:val="16"/>
          <w:szCs w:val="16"/>
        </w:rPr>
        <w:t>;</w:t>
      </w:r>
    </w:p>
    <w:p w:rsidR="00373ED2" w:rsidRPr="00373ED2" w:rsidRDefault="00373ED2" w:rsidP="00373ED2">
      <w:pPr>
        <w:ind w:firstLine="709"/>
        <w:jc w:val="both"/>
        <w:rPr>
          <w:sz w:val="16"/>
          <w:szCs w:val="16"/>
        </w:rPr>
      </w:pPr>
      <w:r w:rsidRPr="00373ED2">
        <w:rPr>
          <w:sz w:val="16"/>
          <w:szCs w:val="16"/>
        </w:rPr>
        <w:t xml:space="preserve">2) организация и осуществление регионального государственного контроля (надзора), </w:t>
      </w:r>
      <w:proofErr w:type="gramStart"/>
      <w:r w:rsidRPr="00373ED2">
        <w:rPr>
          <w:sz w:val="16"/>
          <w:szCs w:val="16"/>
        </w:rPr>
        <w:t>полномочиями</w:t>
      </w:r>
      <w:proofErr w:type="gramEnd"/>
      <w:r w:rsidRPr="00373ED2">
        <w:rPr>
          <w:sz w:val="16"/>
          <w:szCs w:val="16"/>
        </w:rPr>
        <w:t xml:space="preserve"> по осуществлению которого наделены органы местного самоуправления;</w:t>
      </w:r>
    </w:p>
    <w:p w:rsidR="00373ED2" w:rsidRPr="00373ED2" w:rsidRDefault="00373ED2" w:rsidP="00373ED2">
      <w:pPr>
        <w:ind w:firstLine="709"/>
        <w:jc w:val="both"/>
        <w:rPr>
          <w:sz w:val="16"/>
          <w:szCs w:val="16"/>
        </w:rPr>
      </w:pPr>
      <w:r w:rsidRPr="00373ED2">
        <w:rPr>
          <w:sz w:val="16"/>
          <w:szCs w:val="16"/>
        </w:rPr>
        <w:t xml:space="preserve">3) разработка административных регламентов осуществления муниципального контроля в соответствующих сферах деятельности, разработка в соответствии с типовыми административными регламентами, утверждаемыми уполномоченными органами исполнительной власти Костромской области, административных регламентов осуществления регионального государственного контроля (надзора), </w:t>
      </w:r>
      <w:proofErr w:type="gramStart"/>
      <w:r w:rsidRPr="00373ED2">
        <w:rPr>
          <w:sz w:val="16"/>
          <w:szCs w:val="16"/>
        </w:rPr>
        <w:t>полномочиями</w:t>
      </w:r>
      <w:proofErr w:type="gramEnd"/>
      <w:r w:rsidRPr="00373ED2">
        <w:rPr>
          <w:sz w:val="16"/>
          <w:szCs w:val="16"/>
        </w:rPr>
        <w:t xml:space="preserve"> по осуществлению которого наделены органы местного самоуправления. Разработка и принятие указанных административных регламентов осуществляются в порядке, установленном нормативными правовыми актами Костромской области;</w:t>
      </w:r>
    </w:p>
    <w:p w:rsidR="00373ED2" w:rsidRPr="00373ED2" w:rsidRDefault="00373ED2" w:rsidP="00373ED2">
      <w:pPr>
        <w:ind w:firstLine="709"/>
        <w:jc w:val="both"/>
        <w:rPr>
          <w:sz w:val="16"/>
          <w:szCs w:val="16"/>
        </w:rPr>
      </w:pPr>
      <w:r w:rsidRPr="00373ED2">
        <w:rPr>
          <w:sz w:val="16"/>
          <w:szCs w:val="16"/>
        </w:rPr>
        <w:t>4) осуществление иных предусмотренных федеральными законами, законами и иными нормативными правовыми актами Костромской области полномочий.</w:t>
      </w:r>
    </w:p>
    <w:p w:rsidR="00373ED2" w:rsidRPr="00373ED2" w:rsidRDefault="00373ED2" w:rsidP="00373ED2">
      <w:pPr>
        <w:ind w:firstLine="709"/>
        <w:jc w:val="both"/>
        <w:rPr>
          <w:sz w:val="16"/>
          <w:szCs w:val="16"/>
        </w:rPr>
      </w:pPr>
      <w:r w:rsidRPr="00373ED2">
        <w:rPr>
          <w:sz w:val="16"/>
          <w:szCs w:val="16"/>
        </w:rPr>
        <w:t xml:space="preserve">К отношениям, связанным с осуществлением муниципального контроля, организацией и проведением проверок юридических лиц, индивидуальных предпринимателей, применяются положения Федерального закона </w:t>
      </w:r>
      <w:r w:rsidRPr="00373ED2">
        <w:rPr>
          <w:sz w:val="16"/>
          <w:szCs w:val="16"/>
        </w:rPr>
        <w:br/>
        <w:t>от 26 декабря 2008 года №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373ED2" w:rsidRPr="00373ED2" w:rsidRDefault="00373ED2" w:rsidP="00373ED2">
      <w:pPr>
        <w:ind w:firstLine="709"/>
        <w:jc w:val="both"/>
        <w:rPr>
          <w:sz w:val="16"/>
          <w:szCs w:val="16"/>
        </w:rPr>
      </w:pPr>
      <w:r w:rsidRPr="00373ED2">
        <w:rPr>
          <w:sz w:val="16"/>
          <w:szCs w:val="16"/>
        </w:rPr>
        <w:t xml:space="preserve">3. Порядок организации и осуществления муниципального контроля в соответствующей сфере деятельности устанавливается нормативным правовым актом Собрания депутатов </w:t>
      </w:r>
      <w:r w:rsidRPr="00373ED2">
        <w:rPr>
          <w:rFonts w:eastAsia="Calibri"/>
          <w:sz w:val="16"/>
          <w:szCs w:val="16"/>
        </w:rPr>
        <w:t>муниципального района</w:t>
      </w:r>
      <w:r w:rsidRPr="00373ED2">
        <w:rPr>
          <w:sz w:val="16"/>
          <w:szCs w:val="16"/>
        </w:rPr>
        <w:t>.</w:t>
      </w:r>
    </w:p>
    <w:p w:rsidR="00373ED2" w:rsidRPr="00373ED2" w:rsidRDefault="00373ED2" w:rsidP="00373ED2">
      <w:pPr>
        <w:ind w:firstLine="709"/>
        <w:jc w:val="both"/>
        <w:rPr>
          <w:sz w:val="16"/>
          <w:szCs w:val="16"/>
        </w:rPr>
      </w:pPr>
    </w:p>
    <w:p w:rsidR="00373ED2" w:rsidRPr="00373ED2" w:rsidRDefault="00373ED2" w:rsidP="00373ED2">
      <w:pPr>
        <w:pStyle w:val="4"/>
        <w:ind w:firstLine="709"/>
        <w:jc w:val="both"/>
        <w:rPr>
          <w:b/>
          <w:sz w:val="16"/>
          <w:szCs w:val="16"/>
        </w:rPr>
      </w:pPr>
      <w:r w:rsidRPr="00373ED2">
        <w:rPr>
          <w:sz w:val="16"/>
          <w:szCs w:val="16"/>
        </w:rPr>
        <w:t>Статья 40.</w:t>
      </w:r>
      <w:r w:rsidRPr="00373ED2">
        <w:rPr>
          <w:b/>
          <w:sz w:val="16"/>
          <w:szCs w:val="16"/>
        </w:rPr>
        <w:t xml:space="preserve"> Контрольно-счетный орган </w:t>
      </w:r>
      <w:r w:rsidRPr="00373ED2">
        <w:rPr>
          <w:rFonts w:eastAsia="Calibri"/>
          <w:b/>
          <w:sz w:val="16"/>
          <w:szCs w:val="16"/>
        </w:rPr>
        <w:t>муниципального района</w:t>
      </w:r>
    </w:p>
    <w:p w:rsidR="00373ED2" w:rsidRPr="00373ED2" w:rsidRDefault="00373ED2" w:rsidP="00373ED2">
      <w:pPr>
        <w:ind w:firstLine="709"/>
        <w:jc w:val="both"/>
        <w:rPr>
          <w:sz w:val="16"/>
          <w:szCs w:val="16"/>
        </w:rPr>
      </w:pPr>
    </w:p>
    <w:p w:rsidR="00373ED2" w:rsidRPr="00373ED2" w:rsidRDefault="00373ED2" w:rsidP="00373ED2">
      <w:pPr>
        <w:ind w:firstLine="709"/>
        <w:jc w:val="both"/>
        <w:rPr>
          <w:sz w:val="16"/>
          <w:szCs w:val="16"/>
        </w:rPr>
      </w:pPr>
      <w:bookmarkStart w:id="99" w:name="sub_3802"/>
      <w:r w:rsidRPr="00373ED2">
        <w:rPr>
          <w:rFonts w:eastAsia="Calibri"/>
          <w:sz w:val="16"/>
          <w:szCs w:val="16"/>
        </w:rPr>
        <w:t>1. В целях осуществления внешнего муниципального финансового контроля Собрание депутатов муниципального района вправе образовать контрольно-счетный орган муниципального района</w:t>
      </w:r>
      <w:r w:rsidRPr="00373ED2">
        <w:rPr>
          <w:sz w:val="16"/>
          <w:szCs w:val="16"/>
        </w:rPr>
        <w:t xml:space="preserve"> - контрольно-счётную комиссию Галичского </w:t>
      </w:r>
      <w:r w:rsidRPr="00373ED2">
        <w:rPr>
          <w:rFonts w:eastAsia="Calibri"/>
          <w:sz w:val="16"/>
          <w:szCs w:val="16"/>
        </w:rPr>
        <w:t>муниципального района Костромской области.</w:t>
      </w:r>
      <w:r w:rsidRPr="00373ED2">
        <w:rPr>
          <w:sz w:val="16"/>
          <w:szCs w:val="16"/>
        </w:rPr>
        <w:t xml:space="preserve"> </w:t>
      </w:r>
    </w:p>
    <w:p w:rsidR="00373ED2" w:rsidRPr="00373ED2" w:rsidRDefault="00373ED2" w:rsidP="00373ED2">
      <w:pPr>
        <w:ind w:firstLine="709"/>
        <w:jc w:val="both"/>
        <w:rPr>
          <w:sz w:val="16"/>
          <w:szCs w:val="16"/>
        </w:rPr>
      </w:pPr>
      <w:r w:rsidRPr="00373ED2">
        <w:rPr>
          <w:sz w:val="16"/>
          <w:szCs w:val="16"/>
        </w:rPr>
        <w:t xml:space="preserve">2. </w:t>
      </w:r>
      <w:proofErr w:type="gramStart"/>
      <w:r w:rsidRPr="00373ED2">
        <w:rPr>
          <w:sz w:val="16"/>
          <w:szCs w:val="16"/>
        </w:rPr>
        <w:t xml:space="preserve">Порядок организации и деятельности контрольно-счётной комиссии </w:t>
      </w:r>
      <w:r w:rsidRPr="00373ED2">
        <w:rPr>
          <w:rFonts w:eastAsia="Calibri"/>
          <w:sz w:val="16"/>
          <w:szCs w:val="16"/>
        </w:rPr>
        <w:t>муниципального района</w:t>
      </w:r>
      <w:r w:rsidRPr="00373ED2">
        <w:rPr>
          <w:sz w:val="16"/>
          <w:szCs w:val="16"/>
        </w:rPr>
        <w:t xml:space="preserve"> определяется Федеральным законом от 7 февраля 2011 года № 6-ФЗ «Об общих принципах организации и деятельности контрольно-счетных органов субъектов Российской Федерации и муниципальных образований», Федеральным законом «Об общих принципах организации местного самоуправления в Российской Федерации», Бюджетным кодексом Российской Федерации, другими федеральными законами и иными нормативными правовыми актами Российской Федерации, муниципальными нормативными правовыми актами</w:t>
      </w:r>
      <w:proofErr w:type="gramEnd"/>
      <w:r w:rsidRPr="00373ED2">
        <w:rPr>
          <w:sz w:val="16"/>
          <w:szCs w:val="16"/>
        </w:rPr>
        <w:t xml:space="preserve">. В случаях и порядке, установленных федеральными законами, правовое регулирование организации и деятельности контрольно-счетного органа </w:t>
      </w:r>
      <w:r w:rsidRPr="00373ED2">
        <w:rPr>
          <w:rFonts w:eastAsia="Calibri"/>
          <w:sz w:val="16"/>
          <w:szCs w:val="16"/>
        </w:rPr>
        <w:t>муниципального района</w:t>
      </w:r>
      <w:r w:rsidRPr="00373ED2">
        <w:rPr>
          <w:sz w:val="16"/>
          <w:szCs w:val="16"/>
        </w:rPr>
        <w:t xml:space="preserve"> осуществляется также законами Костромской области</w:t>
      </w:r>
      <w:bookmarkEnd w:id="99"/>
      <w:r w:rsidRPr="00373ED2">
        <w:rPr>
          <w:sz w:val="16"/>
          <w:szCs w:val="16"/>
        </w:rPr>
        <w:t>.</w:t>
      </w:r>
    </w:p>
    <w:p w:rsidR="00373ED2" w:rsidRPr="00373ED2" w:rsidRDefault="00373ED2" w:rsidP="00373ED2">
      <w:pPr>
        <w:ind w:firstLine="709"/>
        <w:jc w:val="both"/>
        <w:rPr>
          <w:sz w:val="16"/>
          <w:szCs w:val="16"/>
        </w:rPr>
      </w:pPr>
      <w:r w:rsidRPr="00373ED2">
        <w:rPr>
          <w:sz w:val="16"/>
          <w:szCs w:val="16"/>
        </w:rPr>
        <w:t xml:space="preserve">3. Полномочия и состав контрольно-счётной комиссии </w:t>
      </w:r>
      <w:r w:rsidRPr="00373ED2">
        <w:rPr>
          <w:rFonts w:eastAsia="Calibri"/>
          <w:sz w:val="16"/>
          <w:szCs w:val="16"/>
        </w:rPr>
        <w:t>муниципального района</w:t>
      </w:r>
      <w:r w:rsidRPr="00373ED2">
        <w:rPr>
          <w:sz w:val="16"/>
          <w:szCs w:val="16"/>
        </w:rPr>
        <w:t xml:space="preserve"> устанавливаются нормативным правовым актом Собрания депутатов </w:t>
      </w:r>
      <w:r w:rsidRPr="00373ED2">
        <w:rPr>
          <w:rFonts w:eastAsia="Calibri"/>
          <w:sz w:val="16"/>
          <w:szCs w:val="16"/>
        </w:rPr>
        <w:t xml:space="preserve">муниципального района в соответствии с </w:t>
      </w:r>
      <w:r w:rsidRPr="00373ED2">
        <w:rPr>
          <w:sz w:val="16"/>
          <w:szCs w:val="16"/>
        </w:rPr>
        <w:t>Федеральным законом от 7 февраля 2011 года № 6-ФЗ «Об общих принципах организации и деятельности контрольно-счетных органов субъектов Российской Федерации и муниципальных образований».</w:t>
      </w:r>
    </w:p>
    <w:p w:rsidR="00373ED2" w:rsidRPr="00373ED2" w:rsidRDefault="00373ED2" w:rsidP="00373ED2">
      <w:pPr>
        <w:ind w:firstLine="709"/>
        <w:jc w:val="both"/>
        <w:rPr>
          <w:sz w:val="16"/>
          <w:szCs w:val="16"/>
        </w:rPr>
      </w:pPr>
      <w:r w:rsidRPr="00373ED2">
        <w:rPr>
          <w:sz w:val="16"/>
          <w:szCs w:val="16"/>
        </w:rPr>
        <w:t>4. Советы депутатов поселений, входящих в состав муниципального района, вправе заключать соглашения с Собранием депутатов муниципального района о передаче контрольно-счетному органу муниципального района полномочий контрольно-счетного органа поселения по осуществлению внешнего муниципального финансового контроля.</w:t>
      </w:r>
    </w:p>
    <w:p w:rsidR="00373ED2" w:rsidRPr="00373ED2" w:rsidRDefault="00373ED2" w:rsidP="00373ED2">
      <w:pPr>
        <w:ind w:firstLine="709"/>
        <w:jc w:val="both"/>
        <w:rPr>
          <w:sz w:val="16"/>
          <w:szCs w:val="16"/>
        </w:rPr>
      </w:pPr>
    </w:p>
    <w:p w:rsidR="00373ED2" w:rsidRPr="00373ED2" w:rsidRDefault="00373ED2" w:rsidP="00373ED2">
      <w:pPr>
        <w:pStyle w:val="4"/>
        <w:ind w:firstLine="709"/>
        <w:jc w:val="both"/>
        <w:rPr>
          <w:b/>
          <w:bCs/>
          <w:sz w:val="16"/>
          <w:szCs w:val="16"/>
        </w:rPr>
      </w:pPr>
      <w:r w:rsidRPr="00373ED2">
        <w:rPr>
          <w:bCs/>
          <w:sz w:val="16"/>
          <w:szCs w:val="16"/>
        </w:rPr>
        <w:t>Статья 41.</w:t>
      </w:r>
      <w:r w:rsidRPr="00373ED2">
        <w:rPr>
          <w:b/>
          <w:bCs/>
          <w:sz w:val="16"/>
          <w:szCs w:val="16"/>
        </w:rPr>
        <w:t xml:space="preserve"> Избирательная комиссия муниципального района</w:t>
      </w:r>
    </w:p>
    <w:p w:rsidR="00373ED2" w:rsidRPr="00373ED2" w:rsidRDefault="00373ED2" w:rsidP="00373ED2">
      <w:pPr>
        <w:ind w:firstLine="709"/>
        <w:jc w:val="both"/>
        <w:rPr>
          <w:b/>
          <w:bCs/>
          <w:sz w:val="16"/>
          <w:szCs w:val="16"/>
        </w:rPr>
      </w:pPr>
    </w:p>
    <w:p w:rsidR="00373ED2" w:rsidRPr="00373ED2" w:rsidRDefault="00373ED2" w:rsidP="00373ED2">
      <w:pPr>
        <w:widowControl w:val="0"/>
        <w:tabs>
          <w:tab w:val="left" w:pos="992"/>
        </w:tabs>
        <w:snapToGrid w:val="0"/>
        <w:ind w:firstLine="709"/>
        <w:jc w:val="both"/>
        <w:rPr>
          <w:sz w:val="16"/>
          <w:szCs w:val="16"/>
        </w:rPr>
      </w:pPr>
      <w:r w:rsidRPr="00373ED2">
        <w:rPr>
          <w:sz w:val="16"/>
          <w:szCs w:val="16"/>
        </w:rPr>
        <w:t xml:space="preserve">1. Избирательная комиссия </w:t>
      </w:r>
      <w:r w:rsidRPr="00373ED2">
        <w:rPr>
          <w:rFonts w:eastAsia="Calibri"/>
          <w:sz w:val="16"/>
          <w:szCs w:val="16"/>
        </w:rPr>
        <w:t>муниципального района</w:t>
      </w:r>
      <w:r w:rsidRPr="00373ED2">
        <w:rPr>
          <w:sz w:val="16"/>
          <w:szCs w:val="16"/>
        </w:rPr>
        <w:t xml:space="preserve"> – коллегиальный муниципальный орган </w:t>
      </w:r>
      <w:r w:rsidRPr="00373ED2">
        <w:rPr>
          <w:rFonts w:eastAsia="Calibri"/>
          <w:sz w:val="16"/>
          <w:szCs w:val="16"/>
        </w:rPr>
        <w:t>муниципального района</w:t>
      </w:r>
      <w:r w:rsidRPr="00373ED2">
        <w:rPr>
          <w:sz w:val="16"/>
          <w:szCs w:val="16"/>
        </w:rPr>
        <w:t xml:space="preserve">, не входящий в структуру органов местного самоуправления </w:t>
      </w:r>
      <w:r w:rsidRPr="00373ED2">
        <w:rPr>
          <w:rFonts w:eastAsia="Calibri"/>
          <w:sz w:val="16"/>
          <w:szCs w:val="16"/>
        </w:rPr>
        <w:t>муниципального района</w:t>
      </w:r>
      <w:r w:rsidRPr="00373ED2">
        <w:rPr>
          <w:sz w:val="16"/>
          <w:szCs w:val="16"/>
        </w:rPr>
        <w:t xml:space="preserve">, </w:t>
      </w:r>
      <w:bookmarkStart w:id="100" w:name="_Hlt105836374"/>
      <w:bookmarkEnd w:id="100"/>
      <w:r w:rsidRPr="00373ED2">
        <w:rPr>
          <w:sz w:val="16"/>
          <w:szCs w:val="16"/>
        </w:rPr>
        <w:t xml:space="preserve">обеспечивающий реализацию и защиту избирательных прав и права на участие в референдуме граждан Российской Федерации, место жительства которых находится на территории </w:t>
      </w:r>
      <w:r w:rsidRPr="00373ED2">
        <w:rPr>
          <w:rFonts w:eastAsia="Calibri"/>
          <w:sz w:val="16"/>
          <w:szCs w:val="16"/>
        </w:rPr>
        <w:t>муниципального района</w:t>
      </w:r>
      <w:r w:rsidRPr="00373ED2">
        <w:rPr>
          <w:sz w:val="16"/>
          <w:szCs w:val="16"/>
        </w:rPr>
        <w:t>, подготовку и проведение местного референдума.</w:t>
      </w:r>
    </w:p>
    <w:p w:rsidR="00373ED2" w:rsidRPr="00373ED2" w:rsidRDefault="00373ED2" w:rsidP="00373ED2">
      <w:pPr>
        <w:widowControl w:val="0"/>
        <w:tabs>
          <w:tab w:val="left" w:pos="992"/>
        </w:tabs>
        <w:snapToGrid w:val="0"/>
        <w:ind w:firstLine="709"/>
        <w:jc w:val="both"/>
        <w:rPr>
          <w:sz w:val="16"/>
          <w:szCs w:val="16"/>
        </w:rPr>
      </w:pPr>
      <w:r w:rsidRPr="00373ED2">
        <w:rPr>
          <w:sz w:val="16"/>
          <w:szCs w:val="16"/>
        </w:rPr>
        <w:t xml:space="preserve">2. Срок полномочий избирательной комиссии </w:t>
      </w:r>
      <w:r w:rsidRPr="00373ED2">
        <w:rPr>
          <w:rFonts w:eastAsia="Calibri"/>
          <w:sz w:val="16"/>
          <w:szCs w:val="16"/>
        </w:rPr>
        <w:t>муниципального района</w:t>
      </w:r>
      <w:r w:rsidRPr="00373ED2">
        <w:rPr>
          <w:sz w:val="16"/>
          <w:szCs w:val="16"/>
        </w:rPr>
        <w:t xml:space="preserve"> составляет 5 лет. Если срок полномочий избирательной комиссии </w:t>
      </w:r>
      <w:r w:rsidRPr="00373ED2">
        <w:rPr>
          <w:rFonts w:eastAsia="Calibri"/>
          <w:sz w:val="16"/>
          <w:szCs w:val="16"/>
        </w:rPr>
        <w:t>муниципального района</w:t>
      </w:r>
      <w:r w:rsidRPr="00373ED2">
        <w:rPr>
          <w:sz w:val="16"/>
          <w:szCs w:val="16"/>
        </w:rPr>
        <w:t xml:space="preserve"> истекает в период избирательной кампании, после назначения референдума и до окончания кампании референдума, в </w:t>
      </w:r>
      <w:r w:rsidRPr="00373ED2">
        <w:rPr>
          <w:sz w:val="16"/>
          <w:szCs w:val="16"/>
        </w:rPr>
        <w:lastRenderedPageBreak/>
        <w:t>которых участвует данная избирательная комиссия, срок её полномочий продлевается до окончания этой избирательной кампании, кампании референдума.</w:t>
      </w:r>
    </w:p>
    <w:p w:rsidR="00373ED2" w:rsidRPr="00373ED2" w:rsidRDefault="00373ED2" w:rsidP="00373ED2">
      <w:pPr>
        <w:widowControl w:val="0"/>
        <w:tabs>
          <w:tab w:val="left" w:pos="992"/>
        </w:tabs>
        <w:snapToGrid w:val="0"/>
        <w:ind w:firstLine="709"/>
        <w:jc w:val="both"/>
        <w:rPr>
          <w:sz w:val="16"/>
          <w:szCs w:val="16"/>
        </w:rPr>
      </w:pPr>
      <w:r w:rsidRPr="00373ED2">
        <w:rPr>
          <w:sz w:val="16"/>
          <w:szCs w:val="16"/>
        </w:rPr>
        <w:t xml:space="preserve">Полномочия избирательной комиссии </w:t>
      </w:r>
      <w:r w:rsidRPr="00373ED2">
        <w:rPr>
          <w:rFonts w:eastAsia="Calibri"/>
          <w:sz w:val="16"/>
          <w:szCs w:val="16"/>
        </w:rPr>
        <w:t>муниципального района</w:t>
      </w:r>
      <w:r w:rsidRPr="00373ED2">
        <w:rPr>
          <w:sz w:val="16"/>
          <w:szCs w:val="16"/>
        </w:rPr>
        <w:t xml:space="preserve"> могут быть прекращены досрочно законом Костромской области в случае преобразования </w:t>
      </w:r>
      <w:r w:rsidRPr="00373ED2">
        <w:rPr>
          <w:rFonts w:eastAsia="Calibri"/>
          <w:sz w:val="16"/>
          <w:szCs w:val="16"/>
        </w:rPr>
        <w:t>муниципального образования</w:t>
      </w:r>
      <w:r w:rsidRPr="00373ED2">
        <w:rPr>
          <w:sz w:val="16"/>
          <w:szCs w:val="16"/>
        </w:rPr>
        <w:t>.</w:t>
      </w:r>
    </w:p>
    <w:p w:rsidR="00373ED2" w:rsidRPr="00373ED2" w:rsidRDefault="00373ED2" w:rsidP="00373ED2">
      <w:pPr>
        <w:jc w:val="both"/>
        <w:rPr>
          <w:sz w:val="16"/>
          <w:szCs w:val="16"/>
        </w:rPr>
      </w:pPr>
      <w:r w:rsidRPr="00373ED2">
        <w:rPr>
          <w:sz w:val="16"/>
          <w:szCs w:val="16"/>
        </w:rPr>
        <w:t xml:space="preserve">3. Избирательная комиссия </w:t>
      </w:r>
      <w:r w:rsidRPr="00373ED2">
        <w:rPr>
          <w:rFonts w:eastAsia="Calibri"/>
          <w:sz w:val="16"/>
          <w:szCs w:val="16"/>
        </w:rPr>
        <w:t>муниципального района</w:t>
      </w:r>
      <w:r w:rsidRPr="00373ED2">
        <w:rPr>
          <w:sz w:val="16"/>
          <w:szCs w:val="16"/>
        </w:rPr>
        <w:t xml:space="preserve"> формируется в количестве десяти членов с правом решающего голоса.</w:t>
      </w:r>
    </w:p>
    <w:p w:rsidR="00373ED2" w:rsidRPr="00373ED2" w:rsidRDefault="00373ED2" w:rsidP="00373ED2">
      <w:pPr>
        <w:ind w:firstLine="709"/>
        <w:jc w:val="both"/>
        <w:rPr>
          <w:sz w:val="16"/>
          <w:szCs w:val="16"/>
        </w:rPr>
      </w:pPr>
      <w:r w:rsidRPr="00373ED2">
        <w:rPr>
          <w:sz w:val="16"/>
          <w:szCs w:val="16"/>
        </w:rPr>
        <w:t xml:space="preserve">4. Полномочия избирательной комиссии </w:t>
      </w:r>
      <w:r w:rsidRPr="00373ED2">
        <w:rPr>
          <w:rFonts w:eastAsia="Calibri"/>
          <w:sz w:val="16"/>
          <w:szCs w:val="16"/>
        </w:rPr>
        <w:t>муниципального района</w:t>
      </w:r>
      <w:r w:rsidRPr="00373ED2">
        <w:rPr>
          <w:sz w:val="16"/>
          <w:szCs w:val="16"/>
        </w:rPr>
        <w:t xml:space="preserve"> по решению избирательной комиссии Костромской области, принятому на основании обращения Собрания депутатов </w:t>
      </w:r>
      <w:r w:rsidRPr="00373ED2">
        <w:rPr>
          <w:rFonts w:eastAsia="Calibri"/>
          <w:sz w:val="16"/>
          <w:szCs w:val="16"/>
        </w:rPr>
        <w:t>муниципального района</w:t>
      </w:r>
      <w:r w:rsidRPr="00373ED2">
        <w:rPr>
          <w:sz w:val="16"/>
          <w:szCs w:val="16"/>
        </w:rPr>
        <w:t>, могут возлагаться на территориальную комиссию, действующую в границах Галичского муниципального района.</w:t>
      </w:r>
    </w:p>
    <w:p w:rsidR="00373ED2" w:rsidRPr="00373ED2" w:rsidRDefault="00373ED2" w:rsidP="00373ED2">
      <w:pPr>
        <w:ind w:firstLine="709"/>
        <w:jc w:val="both"/>
        <w:rPr>
          <w:sz w:val="16"/>
          <w:szCs w:val="16"/>
        </w:rPr>
      </w:pPr>
    </w:p>
    <w:p w:rsidR="00373ED2" w:rsidRPr="00373ED2" w:rsidRDefault="00373ED2" w:rsidP="00373ED2">
      <w:pPr>
        <w:pStyle w:val="4"/>
        <w:ind w:firstLine="709"/>
        <w:jc w:val="both"/>
        <w:rPr>
          <w:b/>
          <w:bCs/>
          <w:sz w:val="16"/>
          <w:szCs w:val="16"/>
        </w:rPr>
      </w:pPr>
      <w:bookmarkStart w:id="101" w:name="_Toc260317544"/>
      <w:bookmarkStart w:id="102" w:name="_Toc241376069"/>
      <w:r w:rsidRPr="00373ED2">
        <w:rPr>
          <w:bCs/>
          <w:sz w:val="16"/>
          <w:szCs w:val="16"/>
        </w:rPr>
        <w:t>Статья 42.</w:t>
      </w:r>
      <w:r w:rsidRPr="00373ED2">
        <w:rPr>
          <w:b/>
          <w:bCs/>
          <w:sz w:val="16"/>
          <w:szCs w:val="16"/>
        </w:rPr>
        <w:t xml:space="preserve"> Взаимоотношения органов местного самоуправления с органами государственной власти</w:t>
      </w:r>
      <w:bookmarkEnd w:id="101"/>
      <w:bookmarkEnd w:id="102"/>
    </w:p>
    <w:p w:rsidR="00373ED2" w:rsidRPr="00373ED2" w:rsidRDefault="00373ED2" w:rsidP="00373ED2">
      <w:pPr>
        <w:ind w:firstLine="709"/>
        <w:jc w:val="both"/>
        <w:rPr>
          <w:sz w:val="16"/>
          <w:szCs w:val="16"/>
        </w:rPr>
      </w:pPr>
    </w:p>
    <w:p w:rsidR="00373ED2" w:rsidRPr="00373ED2" w:rsidRDefault="00373ED2" w:rsidP="00373ED2">
      <w:pPr>
        <w:ind w:firstLine="709"/>
        <w:jc w:val="both"/>
        <w:rPr>
          <w:sz w:val="16"/>
          <w:szCs w:val="16"/>
        </w:rPr>
      </w:pPr>
      <w:r w:rsidRPr="00373ED2">
        <w:rPr>
          <w:sz w:val="16"/>
          <w:szCs w:val="16"/>
        </w:rPr>
        <w:t xml:space="preserve">1. Органы местного самоуправления </w:t>
      </w:r>
      <w:r w:rsidRPr="00373ED2">
        <w:rPr>
          <w:rFonts w:eastAsia="Calibri"/>
          <w:sz w:val="16"/>
          <w:szCs w:val="16"/>
        </w:rPr>
        <w:t>муниципального района</w:t>
      </w:r>
      <w:r w:rsidRPr="00373ED2">
        <w:rPr>
          <w:sz w:val="16"/>
          <w:szCs w:val="16"/>
        </w:rPr>
        <w:t xml:space="preserve"> не входят в систему органов государственной власти. </w:t>
      </w:r>
    </w:p>
    <w:p w:rsidR="00373ED2" w:rsidRPr="00373ED2" w:rsidRDefault="00373ED2" w:rsidP="00373ED2">
      <w:pPr>
        <w:ind w:firstLine="709"/>
        <w:jc w:val="both"/>
        <w:rPr>
          <w:sz w:val="16"/>
          <w:szCs w:val="16"/>
        </w:rPr>
      </w:pPr>
      <w:r w:rsidRPr="00373ED2">
        <w:rPr>
          <w:sz w:val="16"/>
          <w:szCs w:val="16"/>
        </w:rPr>
        <w:t>2. Осуществление исполнительно-распорядительных и контрольных полномочий органами государственной власти Российской Федерации, Костромской области в отношении муниципального района и органов местного самоуправления муниципального района допускается только в случаях и порядке, установленных Конституцией Российской Федерации, федеральными конституционными законами, федеральными законами и принимаемыми в соответствии с ними законами Костромской области.</w:t>
      </w:r>
    </w:p>
    <w:p w:rsidR="00373ED2" w:rsidRPr="00373ED2" w:rsidRDefault="00373ED2" w:rsidP="00373ED2">
      <w:pPr>
        <w:ind w:firstLine="709"/>
        <w:jc w:val="both"/>
        <w:rPr>
          <w:sz w:val="16"/>
          <w:szCs w:val="16"/>
        </w:rPr>
      </w:pPr>
      <w:r w:rsidRPr="00373ED2">
        <w:rPr>
          <w:sz w:val="16"/>
          <w:szCs w:val="16"/>
        </w:rPr>
        <w:t xml:space="preserve">3. Органы местного самоуправления </w:t>
      </w:r>
      <w:r w:rsidRPr="00373ED2">
        <w:rPr>
          <w:rFonts w:eastAsia="Calibri"/>
          <w:sz w:val="16"/>
          <w:szCs w:val="16"/>
        </w:rPr>
        <w:t>муниципального района</w:t>
      </w:r>
      <w:r w:rsidRPr="00373ED2">
        <w:rPr>
          <w:sz w:val="16"/>
          <w:szCs w:val="16"/>
        </w:rPr>
        <w:t xml:space="preserve"> вправе осуществлять отдельные государственные полномочия в порядке и на условиях, определяемых федеральными законами и законами Костромской области, с одновременной передачей им материальных ресурсов и финансовых средств.</w:t>
      </w:r>
    </w:p>
    <w:p w:rsidR="00373ED2" w:rsidRPr="00373ED2" w:rsidRDefault="00373ED2" w:rsidP="00373ED2">
      <w:pPr>
        <w:ind w:firstLine="709"/>
        <w:jc w:val="both"/>
        <w:rPr>
          <w:sz w:val="16"/>
          <w:szCs w:val="16"/>
        </w:rPr>
      </w:pPr>
      <w:r w:rsidRPr="00373ED2">
        <w:rPr>
          <w:sz w:val="16"/>
          <w:szCs w:val="16"/>
        </w:rPr>
        <w:t xml:space="preserve">4. Органы государственной власти осуществляют </w:t>
      </w:r>
      <w:proofErr w:type="gramStart"/>
      <w:r w:rsidRPr="00373ED2">
        <w:rPr>
          <w:sz w:val="16"/>
          <w:szCs w:val="16"/>
        </w:rPr>
        <w:t>контроль за</w:t>
      </w:r>
      <w:proofErr w:type="gramEnd"/>
      <w:r w:rsidRPr="00373ED2">
        <w:rPr>
          <w:sz w:val="16"/>
          <w:szCs w:val="16"/>
        </w:rPr>
        <w:t xml:space="preserve"> осуществлением органами местного самоуправления </w:t>
      </w:r>
      <w:r w:rsidRPr="00373ED2">
        <w:rPr>
          <w:rFonts w:eastAsia="Calibri"/>
          <w:sz w:val="16"/>
          <w:szCs w:val="16"/>
        </w:rPr>
        <w:t>муниципального района</w:t>
      </w:r>
      <w:r w:rsidRPr="00373ED2">
        <w:rPr>
          <w:sz w:val="16"/>
          <w:szCs w:val="16"/>
        </w:rPr>
        <w:t xml:space="preserve"> отдельных государственных полномочий, а также за использованием предоставленных на эти цели материальных ресурсов и финансовых средств. </w:t>
      </w:r>
    </w:p>
    <w:p w:rsidR="00373ED2" w:rsidRPr="00373ED2" w:rsidRDefault="00373ED2" w:rsidP="00373ED2">
      <w:pPr>
        <w:ind w:firstLine="709"/>
        <w:jc w:val="both"/>
        <w:rPr>
          <w:sz w:val="16"/>
          <w:szCs w:val="16"/>
        </w:rPr>
      </w:pPr>
    </w:p>
    <w:p w:rsidR="00373ED2" w:rsidRPr="00373ED2" w:rsidRDefault="00373ED2" w:rsidP="00373ED2">
      <w:pPr>
        <w:ind w:firstLine="709"/>
        <w:jc w:val="both"/>
        <w:rPr>
          <w:b/>
          <w:sz w:val="16"/>
          <w:szCs w:val="16"/>
        </w:rPr>
      </w:pPr>
      <w:r w:rsidRPr="00373ED2">
        <w:rPr>
          <w:sz w:val="16"/>
          <w:szCs w:val="16"/>
        </w:rPr>
        <w:t xml:space="preserve">Глава 5. </w:t>
      </w:r>
      <w:r w:rsidRPr="00373ED2">
        <w:rPr>
          <w:b/>
          <w:sz w:val="16"/>
          <w:szCs w:val="16"/>
        </w:rPr>
        <w:t xml:space="preserve">Муниципальная служба </w:t>
      </w:r>
      <w:r w:rsidRPr="00373ED2">
        <w:rPr>
          <w:rFonts w:eastAsia="Calibri"/>
          <w:b/>
          <w:sz w:val="16"/>
          <w:szCs w:val="16"/>
        </w:rPr>
        <w:t>муниципального района</w:t>
      </w:r>
    </w:p>
    <w:p w:rsidR="00373ED2" w:rsidRPr="00373ED2" w:rsidRDefault="00373ED2" w:rsidP="00373ED2">
      <w:pPr>
        <w:ind w:firstLine="709"/>
        <w:jc w:val="both"/>
        <w:rPr>
          <w:sz w:val="16"/>
          <w:szCs w:val="16"/>
        </w:rPr>
      </w:pPr>
    </w:p>
    <w:p w:rsidR="00373ED2" w:rsidRPr="00373ED2" w:rsidRDefault="00373ED2" w:rsidP="00373ED2">
      <w:pPr>
        <w:pStyle w:val="4"/>
        <w:ind w:firstLine="709"/>
        <w:jc w:val="both"/>
        <w:rPr>
          <w:b/>
          <w:bCs/>
          <w:sz w:val="16"/>
          <w:szCs w:val="16"/>
        </w:rPr>
      </w:pPr>
      <w:bookmarkStart w:id="103" w:name="_Toc260317546"/>
      <w:bookmarkStart w:id="104" w:name="_Toc241376071"/>
      <w:r w:rsidRPr="00373ED2">
        <w:rPr>
          <w:bCs/>
          <w:sz w:val="16"/>
          <w:szCs w:val="16"/>
        </w:rPr>
        <w:t>Статья 43.</w:t>
      </w:r>
      <w:r w:rsidRPr="00373ED2">
        <w:rPr>
          <w:b/>
          <w:bCs/>
          <w:sz w:val="16"/>
          <w:szCs w:val="16"/>
        </w:rPr>
        <w:t xml:space="preserve"> Муниципальная служба</w:t>
      </w:r>
      <w:bookmarkEnd w:id="103"/>
      <w:bookmarkEnd w:id="104"/>
    </w:p>
    <w:p w:rsidR="00373ED2" w:rsidRPr="00373ED2" w:rsidRDefault="00373ED2" w:rsidP="00373ED2">
      <w:pPr>
        <w:ind w:firstLine="709"/>
        <w:jc w:val="both"/>
        <w:rPr>
          <w:sz w:val="16"/>
          <w:szCs w:val="16"/>
        </w:rPr>
      </w:pPr>
    </w:p>
    <w:p w:rsidR="00373ED2" w:rsidRPr="00373ED2" w:rsidRDefault="00373ED2" w:rsidP="00373ED2">
      <w:pPr>
        <w:ind w:firstLine="709"/>
        <w:jc w:val="both"/>
        <w:rPr>
          <w:sz w:val="16"/>
          <w:szCs w:val="16"/>
        </w:rPr>
      </w:pPr>
      <w:r w:rsidRPr="00373ED2">
        <w:rPr>
          <w:sz w:val="16"/>
          <w:szCs w:val="16"/>
        </w:rPr>
        <w:t xml:space="preserve">1. Муниципальная служба – профессиональная деятельность граждан, которая осуществляется на постоянной основе на должностях муниципальной службы, замещаемых путем заключения трудового договора (контракта). </w:t>
      </w:r>
    </w:p>
    <w:p w:rsidR="00373ED2" w:rsidRPr="00373ED2" w:rsidRDefault="00373ED2" w:rsidP="00373ED2">
      <w:pPr>
        <w:ind w:firstLine="709"/>
        <w:jc w:val="both"/>
        <w:rPr>
          <w:sz w:val="16"/>
          <w:szCs w:val="16"/>
        </w:rPr>
      </w:pPr>
      <w:r w:rsidRPr="00373ED2">
        <w:rPr>
          <w:sz w:val="16"/>
          <w:szCs w:val="16"/>
        </w:rPr>
        <w:t xml:space="preserve">2. Должности муниципальной службы </w:t>
      </w:r>
      <w:r w:rsidRPr="00373ED2">
        <w:rPr>
          <w:rFonts w:eastAsia="Calibri"/>
          <w:sz w:val="16"/>
          <w:szCs w:val="16"/>
        </w:rPr>
        <w:t>муниципального района</w:t>
      </w:r>
      <w:r w:rsidRPr="00373ED2">
        <w:rPr>
          <w:sz w:val="16"/>
          <w:szCs w:val="16"/>
        </w:rPr>
        <w:t xml:space="preserve"> устанавливаются муниципальным правовым актом в соответствии с Реестром должностей муниципальной службы в Костромской области, утверждённым Законом Костромской области от 29.11.2007 № 227-4-ЗКО «О Реестре должностей муниципальной службы в Костромской области».</w:t>
      </w:r>
    </w:p>
    <w:p w:rsidR="00373ED2" w:rsidRPr="00373ED2" w:rsidRDefault="00373ED2" w:rsidP="00373ED2">
      <w:pPr>
        <w:ind w:firstLine="709"/>
        <w:jc w:val="both"/>
        <w:rPr>
          <w:sz w:val="16"/>
          <w:szCs w:val="16"/>
          <w:shd w:val="clear" w:color="auto" w:fill="FFFFFF"/>
        </w:rPr>
      </w:pPr>
      <w:bookmarkStart w:id="105" w:name="_Toc260317547"/>
      <w:bookmarkStart w:id="106" w:name="_Toc241376072"/>
      <w:r w:rsidRPr="00373ED2">
        <w:rPr>
          <w:sz w:val="16"/>
          <w:szCs w:val="16"/>
          <w:shd w:val="clear" w:color="auto" w:fill="FFFFFF"/>
        </w:rPr>
        <w:t xml:space="preserve">3. Глава муниципального образования, депутаты Собрания депутатов </w:t>
      </w:r>
      <w:r w:rsidRPr="00373ED2">
        <w:rPr>
          <w:rFonts w:eastAsia="Calibri"/>
          <w:sz w:val="16"/>
          <w:szCs w:val="16"/>
        </w:rPr>
        <w:t>муниципального района</w:t>
      </w:r>
      <w:r w:rsidRPr="00373ED2">
        <w:rPr>
          <w:sz w:val="16"/>
          <w:szCs w:val="16"/>
          <w:shd w:val="clear" w:color="auto" w:fill="FFFFFF"/>
        </w:rPr>
        <w:t xml:space="preserve"> не являются муниципальными служащими.</w:t>
      </w:r>
    </w:p>
    <w:p w:rsidR="00373ED2" w:rsidRPr="00373ED2" w:rsidRDefault="00373ED2" w:rsidP="00373ED2">
      <w:pPr>
        <w:ind w:firstLine="709"/>
        <w:jc w:val="both"/>
        <w:rPr>
          <w:sz w:val="16"/>
          <w:szCs w:val="16"/>
        </w:rPr>
      </w:pPr>
    </w:p>
    <w:p w:rsidR="00373ED2" w:rsidRPr="00373ED2" w:rsidRDefault="00373ED2" w:rsidP="00373ED2">
      <w:pPr>
        <w:pStyle w:val="4"/>
        <w:ind w:firstLine="709"/>
        <w:jc w:val="both"/>
        <w:rPr>
          <w:b/>
          <w:bCs/>
          <w:sz w:val="16"/>
          <w:szCs w:val="16"/>
        </w:rPr>
      </w:pPr>
      <w:r w:rsidRPr="00373ED2">
        <w:rPr>
          <w:bCs/>
          <w:sz w:val="16"/>
          <w:szCs w:val="16"/>
        </w:rPr>
        <w:t>Статья 44.</w:t>
      </w:r>
      <w:r w:rsidRPr="00373ED2">
        <w:rPr>
          <w:b/>
          <w:bCs/>
          <w:sz w:val="16"/>
          <w:szCs w:val="16"/>
        </w:rPr>
        <w:t xml:space="preserve"> Порядок прохождения и гарантии муниципальной службы</w:t>
      </w:r>
      <w:bookmarkEnd w:id="105"/>
      <w:bookmarkEnd w:id="106"/>
    </w:p>
    <w:p w:rsidR="00373ED2" w:rsidRPr="00373ED2" w:rsidRDefault="00373ED2" w:rsidP="00373ED2">
      <w:pPr>
        <w:ind w:firstLine="709"/>
        <w:jc w:val="both"/>
        <w:rPr>
          <w:sz w:val="16"/>
          <w:szCs w:val="16"/>
        </w:rPr>
      </w:pPr>
    </w:p>
    <w:p w:rsidR="00373ED2" w:rsidRPr="00373ED2" w:rsidRDefault="00373ED2" w:rsidP="00373ED2">
      <w:pPr>
        <w:ind w:firstLine="709"/>
        <w:jc w:val="both"/>
        <w:rPr>
          <w:sz w:val="16"/>
          <w:szCs w:val="16"/>
        </w:rPr>
      </w:pPr>
      <w:r w:rsidRPr="00373ED2">
        <w:rPr>
          <w:sz w:val="16"/>
          <w:szCs w:val="16"/>
        </w:rPr>
        <w:t xml:space="preserve">1. Поступление на муниципальную службу осуществляется в порядке назначения на должность или на конкурсной основе в соответствии с Федеральным законом </w:t>
      </w:r>
      <w:r w:rsidRPr="00373ED2">
        <w:rPr>
          <w:sz w:val="16"/>
          <w:szCs w:val="16"/>
          <w:shd w:val="clear" w:color="auto" w:fill="FFFFFF"/>
        </w:rPr>
        <w:t xml:space="preserve">от 2 марта 2007 № 25-ФЗ </w:t>
      </w:r>
      <w:r w:rsidRPr="00373ED2">
        <w:rPr>
          <w:sz w:val="16"/>
          <w:szCs w:val="16"/>
        </w:rPr>
        <w:t>«О муниципальной службе в Российской Федерации» (далее – Федеральный закон «О муниципальной службе в Российской Федерации»).</w:t>
      </w:r>
    </w:p>
    <w:p w:rsidR="00373ED2" w:rsidRPr="00373ED2" w:rsidRDefault="00373ED2" w:rsidP="00373ED2">
      <w:pPr>
        <w:ind w:firstLine="709"/>
        <w:jc w:val="both"/>
        <w:rPr>
          <w:sz w:val="16"/>
          <w:szCs w:val="16"/>
        </w:rPr>
      </w:pPr>
      <w:r w:rsidRPr="00373ED2">
        <w:rPr>
          <w:sz w:val="16"/>
          <w:szCs w:val="16"/>
        </w:rPr>
        <w:t xml:space="preserve">2. Правовое регулирование муниципальной службы, включая требования к должностям муниципальной службы, определение статуса муниципального служащего, условия и порядок прохождения муниципальной службы, осуществляется </w:t>
      </w:r>
      <w:r w:rsidRPr="00373ED2">
        <w:rPr>
          <w:sz w:val="16"/>
          <w:szCs w:val="16"/>
          <w:shd w:val="clear" w:color="auto" w:fill="FFFFFF"/>
        </w:rPr>
        <w:t>Федеральным законом «О муниципальной службе в Российской Федерации»</w:t>
      </w:r>
      <w:r w:rsidRPr="00373ED2">
        <w:rPr>
          <w:sz w:val="16"/>
          <w:szCs w:val="16"/>
        </w:rPr>
        <w:t xml:space="preserve">, а также принимаемыми в соответствии с ним законами Костромской области, настоящим Уставом и иными муниципальными правовыми актами. </w:t>
      </w:r>
    </w:p>
    <w:p w:rsidR="00373ED2" w:rsidRPr="00373ED2" w:rsidRDefault="00373ED2" w:rsidP="00373ED2">
      <w:pPr>
        <w:ind w:firstLine="709"/>
        <w:jc w:val="both"/>
        <w:rPr>
          <w:sz w:val="16"/>
          <w:szCs w:val="16"/>
        </w:rPr>
      </w:pPr>
    </w:p>
    <w:p w:rsidR="00373ED2" w:rsidRPr="00373ED2" w:rsidRDefault="00373ED2" w:rsidP="00373ED2">
      <w:pPr>
        <w:pStyle w:val="3"/>
        <w:ind w:firstLine="709"/>
        <w:jc w:val="both"/>
        <w:rPr>
          <w:rFonts w:ascii="Times New Roman" w:hAnsi="Times New Roman"/>
          <w:b w:val="0"/>
          <w:bCs w:val="0"/>
          <w:sz w:val="16"/>
          <w:szCs w:val="16"/>
        </w:rPr>
      </w:pPr>
      <w:bookmarkStart w:id="107" w:name="_Toc260317548"/>
      <w:bookmarkStart w:id="108" w:name="_Toc241376073"/>
      <w:r w:rsidRPr="00373ED2">
        <w:rPr>
          <w:rFonts w:ascii="Times New Roman" w:hAnsi="Times New Roman"/>
          <w:bCs w:val="0"/>
          <w:sz w:val="16"/>
          <w:szCs w:val="16"/>
        </w:rPr>
        <w:t>Глава 6.</w:t>
      </w:r>
      <w:r w:rsidRPr="00373ED2">
        <w:rPr>
          <w:rFonts w:ascii="Times New Roman" w:hAnsi="Times New Roman"/>
          <w:b w:val="0"/>
          <w:bCs w:val="0"/>
          <w:sz w:val="16"/>
          <w:szCs w:val="16"/>
        </w:rPr>
        <w:t xml:space="preserve"> Муниципальные правовые акты</w:t>
      </w:r>
      <w:bookmarkEnd w:id="107"/>
      <w:bookmarkEnd w:id="108"/>
    </w:p>
    <w:p w:rsidR="00373ED2" w:rsidRPr="00373ED2" w:rsidRDefault="00373ED2" w:rsidP="00373ED2">
      <w:pPr>
        <w:ind w:firstLine="709"/>
        <w:jc w:val="both"/>
        <w:rPr>
          <w:sz w:val="16"/>
          <w:szCs w:val="16"/>
          <w:shd w:val="clear" w:color="auto" w:fill="FFFFFF"/>
        </w:rPr>
      </w:pPr>
    </w:p>
    <w:p w:rsidR="00373ED2" w:rsidRPr="00373ED2" w:rsidRDefault="00373ED2" w:rsidP="00373ED2">
      <w:pPr>
        <w:pStyle w:val="4"/>
        <w:ind w:firstLine="709"/>
        <w:jc w:val="both"/>
        <w:rPr>
          <w:b/>
          <w:sz w:val="16"/>
          <w:szCs w:val="16"/>
          <w:shd w:val="clear" w:color="auto" w:fill="FFFFFF"/>
        </w:rPr>
      </w:pPr>
      <w:r w:rsidRPr="00373ED2">
        <w:rPr>
          <w:sz w:val="16"/>
          <w:szCs w:val="16"/>
          <w:shd w:val="clear" w:color="auto" w:fill="FFFFFF"/>
        </w:rPr>
        <w:t>Статья 45.</w:t>
      </w:r>
      <w:r w:rsidRPr="00373ED2">
        <w:rPr>
          <w:b/>
          <w:sz w:val="16"/>
          <w:szCs w:val="16"/>
          <w:shd w:val="clear" w:color="auto" w:fill="FFFFFF"/>
        </w:rPr>
        <w:t xml:space="preserve"> Муниципальные правовые акты </w:t>
      </w:r>
      <w:r w:rsidRPr="00373ED2">
        <w:rPr>
          <w:rFonts w:eastAsia="Calibri"/>
          <w:b/>
          <w:sz w:val="16"/>
          <w:szCs w:val="16"/>
        </w:rPr>
        <w:t>муниципального района</w:t>
      </w:r>
    </w:p>
    <w:p w:rsidR="00373ED2" w:rsidRPr="00373ED2" w:rsidRDefault="00373ED2" w:rsidP="00373ED2">
      <w:pPr>
        <w:ind w:firstLine="709"/>
        <w:jc w:val="both"/>
        <w:rPr>
          <w:sz w:val="16"/>
          <w:szCs w:val="16"/>
          <w:shd w:val="clear" w:color="auto" w:fill="FFFFFF"/>
        </w:rPr>
      </w:pPr>
    </w:p>
    <w:p w:rsidR="00373ED2" w:rsidRPr="00373ED2" w:rsidRDefault="00373ED2" w:rsidP="00373ED2">
      <w:pPr>
        <w:ind w:firstLine="709"/>
        <w:jc w:val="both"/>
        <w:rPr>
          <w:sz w:val="16"/>
          <w:szCs w:val="16"/>
          <w:shd w:val="clear" w:color="auto" w:fill="FFFFFF"/>
        </w:rPr>
      </w:pPr>
      <w:r w:rsidRPr="00373ED2">
        <w:rPr>
          <w:sz w:val="16"/>
          <w:szCs w:val="16"/>
          <w:shd w:val="clear" w:color="auto" w:fill="FFFFFF"/>
        </w:rPr>
        <w:t>1. В систему муниципальных правовых актов входят:</w:t>
      </w:r>
    </w:p>
    <w:p w:rsidR="00373ED2" w:rsidRPr="00373ED2" w:rsidRDefault="00373ED2" w:rsidP="00373ED2">
      <w:pPr>
        <w:ind w:firstLine="709"/>
        <w:jc w:val="both"/>
        <w:rPr>
          <w:sz w:val="16"/>
          <w:szCs w:val="16"/>
          <w:shd w:val="clear" w:color="auto" w:fill="FFFFFF"/>
        </w:rPr>
      </w:pPr>
      <w:r w:rsidRPr="00373ED2">
        <w:rPr>
          <w:sz w:val="16"/>
          <w:szCs w:val="16"/>
          <w:shd w:val="clear" w:color="auto" w:fill="FFFFFF"/>
        </w:rPr>
        <w:t xml:space="preserve">1) Устав </w:t>
      </w:r>
      <w:r w:rsidRPr="00373ED2">
        <w:rPr>
          <w:rFonts w:eastAsia="Calibri"/>
          <w:sz w:val="16"/>
          <w:szCs w:val="16"/>
        </w:rPr>
        <w:t>муниципального района</w:t>
      </w:r>
      <w:r w:rsidRPr="00373ED2">
        <w:rPr>
          <w:sz w:val="16"/>
          <w:szCs w:val="16"/>
          <w:shd w:val="clear" w:color="auto" w:fill="FFFFFF"/>
        </w:rPr>
        <w:t>, правовые акты, принятые на местном референдуме;</w:t>
      </w:r>
    </w:p>
    <w:p w:rsidR="00373ED2" w:rsidRPr="00373ED2" w:rsidRDefault="00373ED2" w:rsidP="00373ED2">
      <w:pPr>
        <w:ind w:firstLine="709"/>
        <w:jc w:val="both"/>
        <w:rPr>
          <w:sz w:val="16"/>
          <w:szCs w:val="16"/>
          <w:shd w:val="clear" w:color="auto" w:fill="FFFFFF"/>
        </w:rPr>
      </w:pPr>
      <w:r w:rsidRPr="00373ED2">
        <w:rPr>
          <w:sz w:val="16"/>
          <w:szCs w:val="16"/>
          <w:shd w:val="clear" w:color="auto" w:fill="FFFFFF"/>
        </w:rPr>
        <w:t xml:space="preserve">2) нормативные и иные правовые акты Собрания депутатов </w:t>
      </w:r>
      <w:r w:rsidRPr="00373ED2">
        <w:rPr>
          <w:rFonts w:eastAsia="Calibri"/>
          <w:sz w:val="16"/>
          <w:szCs w:val="16"/>
        </w:rPr>
        <w:t>муниципального района</w:t>
      </w:r>
      <w:r w:rsidRPr="00373ED2">
        <w:rPr>
          <w:sz w:val="16"/>
          <w:szCs w:val="16"/>
          <w:shd w:val="clear" w:color="auto" w:fill="FFFFFF"/>
        </w:rPr>
        <w:t>;</w:t>
      </w:r>
    </w:p>
    <w:p w:rsidR="00373ED2" w:rsidRPr="00373ED2" w:rsidRDefault="00373ED2" w:rsidP="00373ED2">
      <w:pPr>
        <w:ind w:firstLine="709"/>
        <w:jc w:val="both"/>
        <w:rPr>
          <w:sz w:val="16"/>
          <w:szCs w:val="16"/>
          <w:shd w:val="clear" w:color="auto" w:fill="FFFFFF"/>
        </w:rPr>
      </w:pPr>
      <w:r w:rsidRPr="00373ED2">
        <w:rPr>
          <w:sz w:val="16"/>
          <w:szCs w:val="16"/>
          <w:shd w:val="clear" w:color="auto" w:fill="FFFFFF"/>
        </w:rPr>
        <w:t xml:space="preserve">3) правовые акты главы </w:t>
      </w:r>
      <w:r w:rsidRPr="00373ED2">
        <w:rPr>
          <w:rFonts w:eastAsia="Calibri"/>
          <w:sz w:val="16"/>
          <w:szCs w:val="16"/>
        </w:rPr>
        <w:t>муниципального района</w:t>
      </w:r>
      <w:r w:rsidRPr="00373ED2">
        <w:rPr>
          <w:sz w:val="16"/>
          <w:szCs w:val="16"/>
          <w:shd w:val="clear" w:color="auto" w:fill="FFFFFF"/>
        </w:rPr>
        <w:t xml:space="preserve">, администрации </w:t>
      </w:r>
      <w:r w:rsidRPr="00373ED2">
        <w:rPr>
          <w:rFonts w:eastAsia="Calibri"/>
          <w:sz w:val="16"/>
          <w:szCs w:val="16"/>
        </w:rPr>
        <w:t>муниципального района</w:t>
      </w:r>
      <w:r w:rsidRPr="00373ED2">
        <w:rPr>
          <w:sz w:val="16"/>
          <w:szCs w:val="16"/>
          <w:shd w:val="clear" w:color="auto" w:fill="FFFFFF"/>
        </w:rPr>
        <w:t>.</w:t>
      </w:r>
    </w:p>
    <w:p w:rsidR="00373ED2" w:rsidRPr="00373ED2" w:rsidRDefault="00373ED2" w:rsidP="00373ED2">
      <w:pPr>
        <w:ind w:firstLine="709"/>
        <w:jc w:val="both"/>
        <w:rPr>
          <w:sz w:val="16"/>
          <w:szCs w:val="16"/>
          <w:shd w:val="clear" w:color="auto" w:fill="FFFFFF"/>
        </w:rPr>
      </w:pPr>
      <w:r w:rsidRPr="00373ED2">
        <w:rPr>
          <w:sz w:val="16"/>
          <w:szCs w:val="16"/>
          <w:shd w:val="clear" w:color="auto" w:fill="FFFFFF"/>
        </w:rPr>
        <w:t xml:space="preserve">4) правовые акты председателя контрольно-счетного органа </w:t>
      </w:r>
      <w:r w:rsidRPr="00373ED2">
        <w:rPr>
          <w:rFonts w:eastAsia="Calibri"/>
          <w:sz w:val="16"/>
          <w:szCs w:val="16"/>
        </w:rPr>
        <w:t>муниципального района</w:t>
      </w:r>
      <w:r w:rsidRPr="00373ED2">
        <w:rPr>
          <w:sz w:val="16"/>
          <w:szCs w:val="16"/>
          <w:shd w:val="clear" w:color="auto" w:fill="FFFFFF"/>
        </w:rPr>
        <w:t>.</w:t>
      </w:r>
    </w:p>
    <w:p w:rsidR="00373ED2" w:rsidRPr="00373ED2" w:rsidRDefault="00373ED2" w:rsidP="00373ED2">
      <w:pPr>
        <w:ind w:firstLine="709"/>
        <w:jc w:val="both"/>
        <w:rPr>
          <w:rFonts w:eastAsia="Calibri"/>
          <w:sz w:val="16"/>
          <w:szCs w:val="16"/>
        </w:rPr>
      </w:pPr>
    </w:p>
    <w:p w:rsidR="00373ED2" w:rsidRPr="00373ED2" w:rsidRDefault="00373ED2" w:rsidP="00373ED2">
      <w:pPr>
        <w:pStyle w:val="4"/>
        <w:ind w:firstLine="709"/>
        <w:jc w:val="both"/>
        <w:rPr>
          <w:rFonts w:eastAsia="Calibri"/>
          <w:b/>
          <w:sz w:val="16"/>
          <w:szCs w:val="16"/>
        </w:rPr>
      </w:pPr>
      <w:r w:rsidRPr="00373ED2">
        <w:rPr>
          <w:rFonts w:eastAsia="Calibri"/>
          <w:sz w:val="16"/>
          <w:szCs w:val="16"/>
        </w:rPr>
        <w:t>Статья 46.</w:t>
      </w:r>
      <w:r w:rsidRPr="00373ED2">
        <w:rPr>
          <w:rFonts w:eastAsia="Calibri"/>
          <w:b/>
          <w:sz w:val="16"/>
          <w:szCs w:val="16"/>
        </w:rPr>
        <w:t xml:space="preserve"> Подготовка муниципальных правовых актов</w:t>
      </w:r>
    </w:p>
    <w:p w:rsidR="00373ED2" w:rsidRPr="00373ED2" w:rsidRDefault="00373ED2" w:rsidP="00373ED2">
      <w:pPr>
        <w:ind w:firstLine="709"/>
        <w:jc w:val="both"/>
        <w:rPr>
          <w:rFonts w:eastAsia="Calibri"/>
          <w:sz w:val="16"/>
          <w:szCs w:val="16"/>
        </w:rPr>
      </w:pPr>
    </w:p>
    <w:p w:rsidR="00373ED2" w:rsidRPr="00373ED2" w:rsidRDefault="00373ED2" w:rsidP="00373ED2">
      <w:pPr>
        <w:ind w:firstLine="709"/>
        <w:jc w:val="both"/>
        <w:rPr>
          <w:rFonts w:eastAsia="Calibri"/>
          <w:sz w:val="16"/>
          <w:szCs w:val="16"/>
        </w:rPr>
      </w:pPr>
      <w:r w:rsidRPr="00373ED2">
        <w:rPr>
          <w:rFonts w:eastAsia="Calibri"/>
          <w:sz w:val="16"/>
          <w:szCs w:val="16"/>
        </w:rPr>
        <w:t>1. Проекты муниципальных правовых актов могут вноситься депутатами Собрания депутатов муниципального района, главой муниципального района, органами территориального общественного самоуправления, инициативными группами граждан, прокурором Галичского района.</w:t>
      </w:r>
    </w:p>
    <w:p w:rsidR="00373ED2" w:rsidRPr="00373ED2" w:rsidRDefault="00373ED2" w:rsidP="00373ED2">
      <w:pPr>
        <w:ind w:firstLine="709"/>
        <w:jc w:val="both"/>
        <w:rPr>
          <w:rFonts w:eastAsia="Calibri"/>
          <w:sz w:val="16"/>
          <w:szCs w:val="16"/>
        </w:rPr>
      </w:pPr>
      <w:r w:rsidRPr="00373ED2">
        <w:rPr>
          <w:rFonts w:eastAsia="Calibri"/>
          <w:sz w:val="16"/>
          <w:szCs w:val="16"/>
        </w:rPr>
        <w:t>2. Порядок внесения проектов муниципальных правовых актов, перечень и форма прилагаемых к ним документов устанавливаются нормативными правовыми актами органов местного самоуправления или должностными лицами местного самоуправления, на рассмотрение которых вносятся указанные проекты.</w:t>
      </w:r>
    </w:p>
    <w:p w:rsidR="00373ED2" w:rsidRPr="00373ED2" w:rsidRDefault="00373ED2" w:rsidP="00373ED2">
      <w:pPr>
        <w:ind w:firstLine="709"/>
        <w:jc w:val="both"/>
        <w:rPr>
          <w:rFonts w:eastAsia="Calibri"/>
          <w:sz w:val="16"/>
          <w:szCs w:val="16"/>
        </w:rPr>
      </w:pPr>
      <w:r w:rsidRPr="00373ED2">
        <w:rPr>
          <w:rFonts w:eastAsia="Calibri"/>
          <w:sz w:val="16"/>
          <w:szCs w:val="16"/>
        </w:rPr>
        <w:t xml:space="preserve">3. </w:t>
      </w:r>
      <w:proofErr w:type="gramStart"/>
      <w:r w:rsidRPr="00373ED2">
        <w:rPr>
          <w:rFonts w:eastAsia="Calibri"/>
          <w:sz w:val="16"/>
          <w:szCs w:val="16"/>
        </w:rPr>
        <w:t>Проекты муниципальных нормативных правовых актов муниципального района, устанавливающие новые или изменяющие ранее предусмотренные муниципальными нормативными правовыми актами обязанности для субъектов предпринимательской и инвестиционной деятельности, могут подлежать оценке регулирующего воздействия, проводимой органами местного самоуправления муниципального района в порядке, установленном муниципальными нормативными правовыми актами в соответствии с Законом Костромской области от 16.07.2014 № 557-5-ЗКО «Об экспертизе муниципальных правовых актов, затрагивающих вопросы осуществления предпринимательской</w:t>
      </w:r>
      <w:proofErr w:type="gramEnd"/>
      <w:r w:rsidRPr="00373ED2">
        <w:rPr>
          <w:rFonts w:eastAsia="Calibri"/>
          <w:sz w:val="16"/>
          <w:szCs w:val="16"/>
        </w:rPr>
        <w:t xml:space="preserve"> и инвестиционной деятельности, и оценке регулирующего воздействия проектов таких актов», за исключением:</w:t>
      </w:r>
    </w:p>
    <w:p w:rsidR="00373ED2" w:rsidRPr="00373ED2" w:rsidRDefault="00373ED2" w:rsidP="00373ED2">
      <w:pPr>
        <w:ind w:firstLine="709"/>
        <w:jc w:val="both"/>
        <w:rPr>
          <w:rFonts w:eastAsia="Calibri"/>
          <w:sz w:val="16"/>
          <w:szCs w:val="16"/>
        </w:rPr>
      </w:pPr>
      <w:r w:rsidRPr="00373ED2">
        <w:rPr>
          <w:rFonts w:eastAsia="Calibri"/>
          <w:sz w:val="16"/>
          <w:szCs w:val="16"/>
        </w:rPr>
        <w:t>1) проектов нормативных правовых актов Собрания депутатов муниципального района, устанавливающих, изменяющих, приостанавливающих, отменяющих местные налоги и сборы;</w:t>
      </w:r>
    </w:p>
    <w:p w:rsidR="00373ED2" w:rsidRPr="00373ED2" w:rsidRDefault="00373ED2" w:rsidP="00373ED2">
      <w:pPr>
        <w:ind w:firstLine="709"/>
        <w:jc w:val="both"/>
        <w:rPr>
          <w:rFonts w:eastAsia="Calibri"/>
          <w:sz w:val="16"/>
          <w:szCs w:val="16"/>
        </w:rPr>
      </w:pPr>
      <w:r w:rsidRPr="00373ED2">
        <w:rPr>
          <w:rFonts w:eastAsia="Calibri"/>
          <w:sz w:val="16"/>
          <w:szCs w:val="16"/>
        </w:rPr>
        <w:t>2) проектов нормативных правовых актов Собрания депутатов муниципального района, регулирующих бюджетные правоотношения.</w:t>
      </w:r>
    </w:p>
    <w:p w:rsidR="00373ED2" w:rsidRPr="00373ED2" w:rsidRDefault="00373ED2" w:rsidP="00373ED2">
      <w:pPr>
        <w:ind w:firstLine="709"/>
        <w:jc w:val="both"/>
        <w:rPr>
          <w:rFonts w:eastAsia="Calibri"/>
          <w:sz w:val="16"/>
          <w:szCs w:val="16"/>
        </w:rPr>
      </w:pPr>
      <w:r w:rsidRPr="00373ED2">
        <w:rPr>
          <w:rFonts w:eastAsia="Calibri"/>
          <w:sz w:val="16"/>
          <w:szCs w:val="16"/>
        </w:rPr>
        <w:t xml:space="preserve">Оценка регулирующего воздействия проектов муниципальных нормативных правовых актов проводится в целях выявления положений, вводящих избыточные обязанности, запреты и ограничения для субъектов предпринимательской и инвестиционной деятельности или способствующих их введению, а также положений, способствующих возникновению необоснованных расходов субъектов предпринимательской и инвестиционной деятельности и местных бюджетов. </w:t>
      </w:r>
    </w:p>
    <w:p w:rsidR="00373ED2" w:rsidRPr="00373ED2" w:rsidRDefault="00373ED2" w:rsidP="00373ED2">
      <w:pPr>
        <w:ind w:firstLine="709"/>
        <w:jc w:val="both"/>
        <w:rPr>
          <w:rFonts w:eastAsia="Calibri"/>
          <w:sz w:val="16"/>
          <w:szCs w:val="16"/>
        </w:rPr>
      </w:pPr>
    </w:p>
    <w:p w:rsidR="00373ED2" w:rsidRPr="00373ED2" w:rsidRDefault="00373ED2" w:rsidP="00373ED2">
      <w:pPr>
        <w:pStyle w:val="4"/>
        <w:ind w:firstLine="709"/>
        <w:jc w:val="both"/>
        <w:rPr>
          <w:rFonts w:eastAsia="Calibri"/>
          <w:b/>
          <w:sz w:val="16"/>
          <w:szCs w:val="16"/>
        </w:rPr>
      </w:pPr>
      <w:r w:rsidRPr="00373ED2">
        <w:rPr>
          <w:rFonts w:eastAsia="Calibri"/>
          <w:sz w:val="16"/>
          <w:szCs w:val="16"/>
        </w:rPr>
        <w:t xml:space="preserve">Статья 47. </w:t>
      </w:r>
      <w:r w:rsidRPr="00373ED2">
        <w:rPr>
          <w:rFonts w:eastAsia="Calibri"/>
          <w:b/>
          <w:sz w:val="16"/>
          <w:szCs w:val="16"/>
        </w:rPr>
        <w:t>Отмена муниципальных правовых актов и приостановление их действия</w:t>
      </w:r>
    </w:p>
    <w:p w:rsidR="00373ED2" w:rsidRPr="00373ED2" w:rsidRDefault="00373ED2" w:rsidP="00373ED2">
      <w:pPr>
        <w:ind w:firstLine="709"/>
        <w:jc w:val="both"/>
        <w:rPr>
          <w:rFonts w:eastAsia="Calibri"/>
          <w:sz w:val="16"/>
          <w:szCs w:val="16"/>
        </w:rPr>
      </w:pPr>
    </w:p>
    <w:p w:rsidR="00373ED2" w:rsidRPr="00373ED2" w:rsidRDefault="00373ED2" w:rsidP="00373ED2">
      <w:pPr>
        <w:ind w:firstLine="709"/>
        <w:jc w:val="both"/>
        <w:rPr>
          <w:rFonts w:eastAsia="Calibri"/>
          <w:sz w:val="16"/>
          <w:szCs w:val="16"/>
        </w:rPr>
      </w:pPr>
      <w:r w:rsidRPr="00373ED2">
        <w:rPr>
          <w:rFonts w:eastAsia="Calibri"/>
          <w:sz w:val="16"/>
          <w:szCs w:val="16"/>
        </w:rPr>
        <w:t xml:space="preserve">1. </w:t>
      </w:r>
      <w:proofErr w:type="gramStart"/>
      <w:r w:rsidRPr="00373ED2">
        <w:rPr>
          <w:rFonts w:eastAsia="Calibri"/>
          <w:sz w:val="16"/>
          <w:szCs w:val="16"/>
        </w:rPr>
        <w:t>Муниципальные правовые акты могут быть отменены или их действие может быть приостановлено органами местного самоуправления или должностными лицами местного самоуправления, принявшими (издавшими) соответствующий муниципальный правовой акт, в случае упразднения таких органов или соответствующих должностей либо изменения перечня полномочий указанных органов или должностных лиц - органами местного самоуправления или должностными лицами местного самоуправления, к полномочиям которых на момент отмены или приостановления действия</w:t>
      </w:r>
      <w:proofErr w:type="gramEnd"/>
      <w:r w:rsidRPr="00373ED2">
        <w:rPr>
          <w:rFonts w:eastAsia="Calibri"/>
          <w:sz w:val="16"/>
          <w:szCs w:val="16"/>
        </w:rPr>
        <w:t xml:space="preserve"> муниципального правового акта отнесено принятие (издание) соответствующего муниципального правового акта, а также </w:t>
      </w:r>
      <w:r w:rsidRPr="00373ED2">
        <w:rPr>
          <w:rFonts w:eastAsia="Calibri"/>
          <w:sz w:val="16"/>
          <w:szCs w:val="16"/>
        </w:rPr>
        <w:lastRenderedPageBreak/>
        <w:t>судом; а в части, регулирующей осуществление органами местного самоуправления отдельных государственных полномочий, переданных им федеральными законами и законами Костромской области - уполномоченным органом государственной власти Российской Федерации (уполномоченным органом государственной власти Костромской области).</w:t>
      </w:r>
    </w:p>
    <w:p w:rsidR="00373ED2" w:rsidRPr="00373ED2" w:rsidRDefault="00373ED2" w:rsidP="00373ED2">
      <w:pPr>
        <w:ind w:firstLine="709"/>
        <w:jc w:val="both"/>
        <w:rPr>
          <w:rFonts w:eastAsia="Calibri"/>
          <w:sz w:val="16"/>
          <w:szCs w:val="16"/>
        </w:rPr>
      </w:pPr>
      <w:r w:rsidRPr="00373ED2">
        <w:rPr>
          <w:rFonts w:eastAsia="Calibri"/>
          <w:sz w:val="16"/>
          <w:szCs w:val="16"/>
        </w:rPr>
        <w:t xml:space="preserve">2. </w:t>
      </w:r>
      <w:proofErr w:type="gramStart"/>
      <w:r w:rsidRPr="00373ED2">
        <w:rPr>
          <w:rFonts w:eastAsia="Calibri"/>
          <w:sz w:val="16"/>
          <w:szCs w:val="16"/>
        </w:rPr>
        <w:t>Действие муниципального правового акта, не имеющего нормативного характера, незамедлительно приостанавливается принявшим (издавшим) его органом местного самоуправления или должностным лицом местного самоуправления в случае получения соответствующего предписания Уполномоченного при Президенте Российской Федерации по защите прав предпринимателей, выданного в соответствии с законодательством Российской Федерации об уполномоченных по защите прав предпринимателей.</w:t>
      </w:r>
      <w:proofErr w:type="gramEnd"/>
      <w:r w:rsidRPr="00373ED2">
        <w:rPr>
          <w:rFonts w:eastAsia="Calibri"/>
          <w:sz w:val="16"/>
          <w:szCs w:val="16"/>
        </w:rPr>
        <w:t xml:space="preserve"> Об исполнении полученного предписания администрация муниципального района или должностные лица местного самоуправления обязаны сообщить Уполномоченному при Президенте Российской Федерации по защите прав предпринимателей в трехдневный срок, а Собрание депутатов муниципального района - не позднее трех дней со дня принятия ими решения.</w:t>
      </w:r>
    </w:p>
    <w:p w:rsidR="00373ED2" w:rsidRPr="00373ED2" w:rsidRDefault="00373ED2" w:rsidP="00373ED2">
      <w:pPr>
        <w:ind w:firstLine="709"/>
        <w:jc w:val="both"/>
        <w:rPr>
          <w:rFonts w:eastAsia="Calibri"/>
          <w:sz w:val="16"/>
          <w:szCs w:val="16"/>
        </w:rPr>
      </w:pPr>
      <w:r w:rsidRPr="00373ED2">
        <w:rPr>
          <w:rFonts w:eastAsia="Calibri"/>
          <w:sz w:val="16"/>
          <w:szCs w:val="16"/>
        </w:rPr>
        <w:t xml:space="preserve">3. </w:t>
      </w:r>
      <w:proofErr w:type="gramStart"/>
      <w:r w:rsidRPr="00373ED2">
        <w:rPr>
          <w:rFonts w:eastAsia="Calibri"/>
          <w:sz w:val="16"/>
          <w:szCs w:val="16"/>
        </w:rPr>
        <w:t>Признание по решению суда закона Костромской области об установлении статуса муниципального образования недействующим до вступления в силу нового закона Костромской области об установлении статуса муниципального образования не может являться основанием для признания в судебном порядке недействующими муниципальных правовых актов указанного муниципального образования, принятых до вступления решения суда в законную силу, или для отмены данных муниципальных правовых актов.</w:t>
      </w:r>
      <w:proofErr w:type="gramEnd"/>
    </w:p>
    <w:p w:rsidR="00373ED2" w:rsidRPr="00373ED2" w:rsidRDefault="00373ED2" w:rsidP="00373ED2">
      <w:pPr>
        <w:ind w:firstLine="709"/>
        <w:jc w:val="both"/>
        <w:rPr>
          <w:rFonts w:eastAsia="Calibri"/>
          <w:sz w:val="16"/>
          <w:szCs w:val="16"/>
        </w:rPr>
      </w:pPr>
    </w:p>
    <w:p w:rsidR="00373ED2" w:rsidRPr="00373ED2" w:rsidRDefault="00373ED2" w:rsidP="00373ED2">
      <w:pPr>
        <w:pStyle w:val="4"/>
        <w:ind w:firstLine="709"/>
        <w:jc w:val="both"/>
        <w:rPr>
          <w:rFonts w:eastAsia="Calibri"/>
          <w:b/>
          <w:sz w:val="16"/>
          <w:szCs w:val="16"/>
        </w:rPr>
      </w:pPr>
      <w:r w:rsidRPr="00373ED2">
        <w:rPr>
          <w:rFonts w:eastAsia="Calibri"/>
          <w:sz w:val="16"/>
          <w:szCs w:val="16"/>
        </w:rPr>
        <w:t xml:space="preserve">Статья 48. </w:t>
      </w:r>
      <w:r w:rsidRPr="00373ED2">
        <w:rPr>
          <w:rFonts w:eastAsia="Calibri"/>
          <w:b/>
          <w:sz w:val="16"/>
          <w:szCs w:val="16"/>
        </w:rPr>
        <w:t>Принятие устава муниципального образования, внесение изменений и дополнений в устав муниципального образования</w:t>
      </w:r>
    </w:p>
    <w:p w:rsidR="00373ED2" w:rsidRPr="00373ED2" w:rsidRDefault="00373ED2" w:rsidP="00373ED2">
      <w:pPr>
        <w:ind w:firstLine="709"/>
        <w:jc w:val="both"/>
        <w:rPr>
          <w:rFonts w:eastAsia="Calibri"/>
          <w:sz w:val="16"/>
          <w:szCs w:val="16"/>
        </w:rPr>
      </w:pPr>
    </w:p>
    <w:p w:rsidR="00373ED2" w:rsidRPr="00373ED2" w:rsidRDefault="00373ED2" w:rsidP="00373ED2">
      <w:pPr>
        <w:ind w:firstLine="709"/>
        <w:jc w:val="both"/>
        <w:rPr>
          <w:rFonts w:eastAsia="Calibri"/>
          <w:sz w:val="16"/>
          <w:szCs w:val="16"/>
        </w:rPr>
      </w:pPr>
      <w:r w:rsidRPr="00373ED2">
        <w:rPr>
          <w:rFonts w:eastAsia="Calibri"/>
          <w:sz w:val="16"/>
          <w:szCs w:val="16"/>
        </w:rPr>
        <w:t>1. Устав муниципального образования принимается Собранием депутатов муниципального района.</w:t>
      </w:r>
    </w:p>
    <w:p w:rsidR="00373ED2" w:rsidRPr="00373ED2" w:rsidRDefault="00373ED2" w:rsidP="00373ED2">
      <w:pPr>
        <w:ind w:firstLine="709"/>
        <w:jc w:val="both"/>
        <w:rPr>
          <w:rFonts w:eastAsia="Calibri"/>
          <w:sz w:val="16"/>
          <w:szCs w:val="16"/>
        </w:rPr>
      </w:pPr>
      <w:r w:rsidRPr="00373ED2">
        <w:rPr>
          <w:rFonts w:eastAsia="Calibri"/>
          <w:sz w:val="16"/>
          <w:szCs w:val="16"/>
        </w:rPr>
        <w:t xml:space="preserve">2. Проект устава муниципального образования, проект муниципального правового акта о внесении изменений и дополнений в устав муниципального образования не </w:t>
      </w:r>
      <w:proofErr w:type="gramStart"/>
      <w:r w:rsidRPr="00373ED2">
        <w:rPr>
          <w:rFonts w:eastAsia="Calibri"/>
          <w:sz w:val="16"/>
          <w:szCs w:val="16"/>
        </w:rPr>
        <w:t>позднее</w:t>
      </w:r>
      <w:proofErr w:type="gramEnd"/>
      <w:r w:rsidRPr="00373ED2">
        <w:rPr>
          <w:rFonts w:eastAsia="Calibri"/>
          <w:sz w:val="16"/>
          <w:szCs w:val="16"/>
        </w:rPr>
        <w:t xml:space="preserve"> чем за 30 дней до дня рассмотрения вопроса о принятии устава муниципального образования, внесении изменений и дополнений в устав муниципального образования подлежат официальному опубликованию (обнародованию) с одновременным опубликованием (обнародованием) установленного Собранием депутатов муниципального района порядка учета предложений по проекту устава муниципального образования, проекту указанного муниципального правового акта, а также порядка участия граждан в его обсуждении.</w:t>
      </w:r>
    </w:p>
    <w:p w:rsidR="00373ED2" w:rsidRPr="00373ED2" w:rsidRDefault="00373ED2" w:rsidP="00373ED2">
      <w:pPr>
        <w:ind w:firstLine="709"/>
        <w:jc w:val="both"/>
        <w:rPr>
          <w:rFonts w:eastAsia="Calibri"/>
          <w:sz w:val="16"/>
          <w:szCs w:val="16"/>
        </w:rPr>
      </w:pPr>
      <w:proofErr w:type="gramStart"/>
      <w:r w:rsidRPr="00373ED2">
        <w:rPr>
          <w:rFonts w:eastAsia="Calibri"/>
          <w:sz w:val="16"/>
          <w:szCs w:val="16"/>
        </w:rPr>
        <w:t xml:space="preserve">Официальное опубликование (обнародование) порядка учета предложений по проекту муниципального правового акта о внесении изменений и дополнений в устав муниципального образования, а также порядка участия граждан в его обсуждении не требуется в случае, когда в устав </w:t>
      </w:r>
      <w:r w:rsidRPr="00373ED2">
        <w:rPr>
          <w:sz w:val="16"/>
          <w:szCs w:val="16"/>
        </w:rPr>
        <w:t>муниципального района</w:t>
      </w:r>
      <w:r w:rsidRPr="00373ED2">
        <w:rPr>
          <w:rFonts w:eastAsia="Calibri"/>
          <w:sz w:val="16"/>
          <w:szCs w:val="16"/>
        </w:rPr>
        <w:t xml:space="preserve"> вносятся изменения в форме точного воспроизведения положений Конституции Российской Федерации, федеральных законов, Устава Костромской области или законов Костромской области в целях приведения данного</w:t>
      </w:r>
      <w:proofErr w:type="gramEnd"/>
      <w:r w:rsidRPr="00373ED2">
        <w:rPr>
          <w:rFonts w:eastAsia="Calibri"/>
          <w:sz w:val="16"/>
          <w:szCs w:val="16"/>
        </w:rPr>
        <w:t xml:space="preserve"> устава </w:t>
      </w:r>
      <w:r w:rsidRPr="00373ED2">
        <w:rPr>
          <w:sz w:val="16"/>
          <w:szCs w:val="16"/>
        </w:rPr>
        <w:t>муниципального района</w:t>
      </w:r>
      <w:r w:rsidRPr="00373ED2">
        <w:rPr>
          <w:rFonts w:eastAsia="Calibri"/>
          <w:sz w:val="16"/>
          <w:szCs w:val="16"/>
        </w:rPr>
        <w:t xml:space="preserve"> в соответствие с этими нормативными правовыми актами.</w:t>
      </w:r>
    </w:p>
    <w:p w:rsidR="00373ED2" w:rsidRPr="00373ED2" w:rsidRDefault="00373ED2" w:rsidP="00373ED2">
      <w:pPr>
        <w:ind w:firstLine="709"/>
        <w:jc w:val="both"/>
        <w:rPr>
          <w:rFonts w:eastAsia="Calibri"/>
          <w:sz w:val="16"/>
          <w:szCs w:val="16"/>
        </w:rPr>
      </w:pPr>
      <w:r w:rsidRPr="00373ED2">
        <w:rPr>
          <w:rFonts w:eastAsia="Calibri"/>
          <w:sz w:val="16"/>
          <w:szCs w:val="16"/>
        </w:rPr>
        <w:t>3. Устав муниципального образования, муниципальный правовой акт о внесении изменений и дополнений в устав муниципального образования принимаются большинством в две трети голосов от установленной численности депутатов Собрания депутатов муниципального района.</w:t>
      </w:r>
    </w:p>
    <w:p w:rsidR="00373ED2" w:rsidRPr="00373ED2" w:rsidRDefault="00373ED2" w:rsidP="00373ED2">
      <w:pPr>
        <w:ind w:firstLine="709"/>
        <w:jc w:val="both"/>
        <w:rPr>
          <w:rFonts w:eastAsia="Calibri"/>
          <w:sz w:val="16"/>
          <w:szCs w:val="16"/>
        </w:rPr>
      </w:pPr>
      <w:r w:rsidRPr="00373ED2">
        <w:rPr>
          <w:rFonts w:eastAsia="Calibri"/>
          <w:sz w:val="16"/>
          <w:szCs w:val="16"/>
        </w:rPr>
        <w:t>4. Устав муниципального образования, муниципальный правовой акт о внесении изменений и дополнений в устав муниципального образования подлежит государственной регистрации в территориальном органе уполномоченного федерального органа исполнительной власти в сфере регистрации уставов муниципальных образований в порядке, установленном федеральным законом.</w:t>
      </w:r>
    </w:p>
    <w:p w:rsidR="00373ED2" w:rsidRPr="00373ED2" w:rsidRDefault="00373ED2" w:rsidP="00373ED2">
      <w:pPr>
        <w:shd w:val="clear" w:color="auto" w:fill="FFFFFF"/>
        <w:tabs>
          <w:tab w:val="left" w:pos="5516"/>
        </w:tabs>
        <w:ind w:firstLine="709"/>
        <w:jc w:val="both"/>
        <w:rPr>
          <w:sz w:val="16"/>
          <w:szCs w:val="16"/>
        </w:rPr>
      </w:pPr>
      <w:r w:rsidRPr="00373ED2">
        <w:rPr>
          <w:sz w:val="16"/>
          <w:szCs w:val="16"/>
        </w:rPr>
        <w:t>5. Устав муниципального образования, муниципальный правовой акт о внесении изменений и дополнений в устав муниципального образования подлежит официальному опубликованию (обнародованию) после государственной регистрации.</w:t>
      </w:r>
    </w:p>
    <w:p w:rsidR="00373ED2" w:rsidRPr="00373ED2" w:rsidRDefault="00373ED2" w:rsidP="00373ED2">
      <w:pPr>
        <w:ind w:firstLine="709"/>
        <w:jc w:val="both"/>
        <w:rPr>
          <w:sz w:val="16"/>
          <w:szCs w:val="16"/>
        </w:rPr>
      </w:pPr>
      <w:r w:rsidRPr="00373ED2">
        <w:rPr>
          <w:sz w:val="16"/>
          <w:szCs w:val="16"/>
        </w:rPr>
        <w:t xml:space="preserve">Официальным опубликованием Устава муниципального образования, муниципального правового акта о внесении изменений и дополнений в устав муниципального образования считается первая публикация его полного текста в информационном бюллетене Галичского муниципального района Костромской области «Районный вестник», учрежденном Собранием депутатов </w:t>
      </w:r>
      <w:r w:rsidRPr="00373ED2">
        <w:rPr>
          <w:rFonts w:eastAsia="Calibri"/>
          <w:sz w:val="16"/>
          <w:szCs w:val="16"/>
        </w:rPr>
        <w:t>муниципального района</w:t>
      </w:r>
      <w:r w:rsidRPr="00373ED2">
        <w:rPr>
          <w:sz w:val="16"/>
          <w:szCs w:val="16"/>
        </w:rPr>
        <w:t>.</w:t>
      </w:r>
    </w:p>
    <w:p w:rsidR="00373ED2" w:rsidRPr="00373ED2" w:rsidRDefault="00373ED2" w:rsidP="00373ED2">
      <w:pPr>
        <w:ind w:firstLine="709"/>
        <w:jc w:val="both"/>
        <w:rPr>
          <w:sz w:val="16"/>
          <w:szCs w:val="16"/>
        </w:rPr>
      </w:pPr>
      <w:r w:rsidRPr="00373ED2">
        <w:rPr>
          <w:sz w:val="16"/>
          <w:szCs w:val="16"/>
        </w:rPr>
        <w:t>Для официального опубликования (обнародования) Устава муниципального образования, муниципального правового акта о внесении изменений и дополнений в устав муниципального образования также используется портал Минюста России «Нормативные правовые акты в Российской Федерации» (http://pravo-minjust.ru, http://право-минюст</w:t>
      </w:r>
      <w:proofErr w:type="gramStart"/>
      <w:r w:rsidRPr="00373ED2">
        <w:rPr>
          <w:sz w:val="16"/>
          <w:szCs w:val="16"/>
        </w:rPr>
        <w:t>.р</w:t>
      </w:r>
      <w:proofErr w:type="gramEnd"/>
      <w:r w:rsidRPr="00373ED2">
        <w:rPr>
          <w:sz w:val="16"/>
          <w:szCs w:val="16"/>
        </w:rPr>
        <w:t xml:space="preserve">ф, регистрация в качестве сетевого издания: </w:t>
      </w:r>
      <w:proofErr w:type="gramStart"/>
      <w:r w:rsidRPr="00373ED2">
        <w:rPr>
          <w:sz w:val="16"/>
          <w:szCs w:val="16"/>
        </w:rPr>
        <w:t>Эл № AC77-72471 от 05.03.2018).</w:t>
      </w:r>
      <w:proofErr w:type="gramEnd"/>
    </w:p>
    <w:p w:rsidR="00373ED2" w:rsidRPr="00373ED2" w:rsidRDefault="00373ED2" w:rsidP="00373ED2">
      <w:pPr>
        <w:shd w:val="clear" w:color="auto" w:fill="FFFFFF"/>
        <w:tabs>
          <w:tab w:val="left" w:pos="5516"/>
        </w:tabs>
        <w:ind w:firstLine="709"/>
        <w:jc w:val="both"/>
        <w:rPr>
          <w:sz w:val="16"/>
          <w:szCs w:val="16"/>
        </w:rPr>
      </w:pPr>
      <w:proofErr w:type="gramStart"/>
      <w:r w:rsidRPr="00373ED2">
        <w:rPr>
          <w:sz w:val="16"/>
          <w:szCs w:val="16"/>
        </w:rPr>
        <w:t xml:space="preserve">Глава </w:t>
      </w:r>
      <w:r w:rsidRPr="00373ED2">
        <w:rPr>
          <w:rFonts w:eastAsia="Calibri"/>
          <w:sz w:val="16"/>
          <w:szCs w:val="16"/>
        </w:rPr>
        <w:t>муниципального района</w:t>
      </w:r>
      <w:r w:rsidRPr="00373ED2">
        <w:rPr>
          <w:sz w:val="16"/>
          <w:szCs w:val="16"/>
        </w:rPr>
        <w:t xml:space="preserve"> обязан опубликовать (обнародовать) зарегистрированные устав муниципального образования, муниципальный правовой акт о внесении изменений и дополнений в устав муниципального образования в течение семи дней со дня его поступления из территориального органа уполномоченного федерального органа исполнительной власти в сфере регистрации уставов муниципальных образований.</w:t>
      </w:r>
      <w:proofErr w:type="gramEnd"/>
    </w:p>
    <w:p w:rsidR="00373ED2" w:rsidRPr="00373ED2" w:rsidRDefault="00373ED2" w:rsidP="00373ED2">
      <w:pPr>
        <w:ind w:firstLine="709"/>
        <w:jc w:val="both"/>
        <w:rPr>
          <w:rFonts w:eastAsia="Calibri"/>
          <w:sz w:val="16"/>
          <w:szCs w:val="16"/>
        </w:rPr>
      </w:pPr>
      <w:r w:rsidRPr="00373ED2">
        <w:rPr>
          <w:sz w:val="16"/>
          <w:szCs w:val="16"/>
        </w:rPr>
        <w:t>Устав муниципального образования, муниципальный правовой акт о внесении изменений и дополнений в устав муниципального образования вступает в силу после его официального опубликования (обнародования).</w:t>
      </w:r>
    </w:p>
    <w:p w:rsidR="00373ED2" w:rsidRPr="00373ED2" w:rsidRDefault="00373ED2" w:rsidP="00373ED2">
      <w:pPr>
        <w:ind w:firstLine="709"/>
        <w:jc w:val="both"/>
        <w:rPr>
          <w:rFonts w:eastAsia="Calibri"/>
          <w:sz w:val="16"/>
          <w:szCs w:val="16"/>
        </w:rPr>
      </w:pPr>
    </w:p>
    <w:p w:rsidR="00373ED2" w:rsidRPr="00373ED2" w:rsidRDefault="00373ED2" w:rsidP="00373ED2">
      <w:pPr>
        <w:pStyle w:val="4"/>
        <w:ind w:firstLine="709"/>
        <w:jc w:val="both"/>
        <w:rPr>
          <w:rFonts w:eastAsia="Calibri"/>
          <w:b/>
          <w:sz w:val="16"/>
          <w:szCs w:val="16"/>
        </w:rPr>
      </w:pPr>
      <w:r w:rsidRPr="00373ED2">
        <w:rPr>
          <w:rFonts w:eastAsia="Calibri"/>
          <w:sz w:val="16"/>
          <w:szCs w:val="16"/>
        </w:rPr>
        <w:t>Статья 49.</w:t>
      </w:r>
      <w:r w:rsidRPr="00373ED2">
        <w:rPr>
          <w:rFonts w:eastAsia="Calibri"/>
          <w:b/>
          <w:sz w:val="16"/>
          <w:szCs w:val="16"/>
        </w:rPr>
        <w:t xml:space="preserve"> Решения, принятые путем прямого волеизъявления граждан</w:t>
      </w:r>
    </w:p>
    <w:p w:rsidR="00373ED2" w:rsidRPr="00373ED2" w:rsidRDefault="00373ED2" w:rsidP="00373ED2">
      <w:pPr>
        <w:ind w:firstLine="709"/>
        <w:jc w:val="both"/>
        <w:rPr>
          <w:rFonts w:eastAsia="Calibri"/>
          <w:sz w:val="16"/>
          <w:szCs w:val="16"/>
        </w:rPr>
      </w:pPr>
    </w:p>
    <w:p w:rsidR="00373ED2" w:rsidRPr="00373ED2" w:rsidRDefault="00373ED2" w:rsidP="00373ED2">
      <w:pPr>
        <w:ind w:firstLine="709"/>
        <w:jc w:val="both"/>
        <w:rPr>
          <w:rFonts w:eastAsia="Calibri"/>
          <w:sz w:val="16"/>
          <w:szCs w:val="16"/>
        </w:rPr>
      </w:pPr>
      <w:r w:rsidRPr="00373ED2">
        <w:rPr>
          <w:rFonts w:eastAsia="Calibri"/>
          <w:sz w:val="16"/>
          <w:szCs w:val="16"/>
        </w:rPr>
        <w:t>1. Решение вопросов местного значения непосредственно гражданами муниципального образования осуществляется путем прямого волеизъявления населения муниципального образования, выраженного на местном референдуме (сходе граждан).</w:t>
      </w:r>
    </w:p>
    <w:p w:rsidR="00373ED2" w:rsidRPr="00373ED2" w:rsidRDefault="00373ED2" w:rsidP="00373ED2">
      <w:pPr>
        <w:ind w:firstLine="709"/>
        <w:jc w:val="both"/>
        <w:rPr>
          <w:rFonts w:eastAsia="Calibri"/>
          <w:sz w:val="16"/>
          <w:szCs w:val="16"/>
        </w:rPr>
      </w:pPr>
      <w:r w:rsidRPr="00373ED2">
        <w:rPr>
          <w:rFonts w:eastAsia="Calibri"/>
          <w:sz w:val="16"/>
          <w:szCs w:val="16"/>
        </w:rPr>
        <w:t xml:space="preserve">2. </w:t>
      </w:r>
      <w:proofErr w:type="gramStart"/>
      <w:r w:rsidRPr="00373ED2">
        <w:rPr>
          <w:rFonts w:eastAsia="Calibri"/>
          <w:sz w:val="16"/>
          <w:szCs w:val="16"/>
        </w:rPr>
        <w:t>Если для реализации решения, принятого путем прямого волеизъявления населения муниципального образования, дополнительно требуется принятие (издание) муниципального правового акта, орган местного самоуправления или должностное лицо местного самоуправления, в компетенцию которых входит принятие (издание) указанного акта, обязаны в течение 15 дней со дня вступления в силу решения, принятого на местном референдуме, определить срок подготовки и (или) принятия соответствующего муниципального правового акта.</w:t>
      </w:r>
      <w:proofErr w:type="gramEnd"/>
      <w:r w:rsidRPr="00373ED2">
        <w:rPr>
          <w:rFonts w:eastAsia="Calibri"/>
          <w:sz w:val="16"/>
          <w:szCs w:val="16"/>
        </w:rPr>
        <w:t xml:space="preserve"> Указанный срок не может превышать три месяца.</w:t>
      </w:r>
    </w:p>
    <w:p w:rsidR="00373ED2" w:rsidRPr="00373ED2" w:rsidRDefault="00373ED2" w:rsidP="00373ED2">
      <w:pPr>
        <w:ind w:firstLine="709"/>
        <w:jc w:val="both"/>
        <w:rPr>
          <w:rFonts w:eastAsia="Calibri"/>
          <w:sz w:val="16"/>
          <w:szCs w:val="16"/>
        </w:rPr>
      </w:pPr>
      <w:r w:rsidRPr="00373ED2">
        <w:rPr>
          <w:rFonts w:eastAsia="Calibri"/>
          <w:sz w:val="16"/>
          <w:szCs w:val="16"/>
        </w:rPr>
        <w:t>3. Нарушение срока издания муниципального правового акта, необходимого для реализации решения, принятого путем прямого волеизъявления населения, является основанием для отзыва главы муниципального района или досрочного прекращения полномочий Собрания депутатов муниципального района.</w:t>
      </w:r>
    </w:p>
    <w:p w:rsidR="00373ED2" w:rsidRPr="00373ED2" w:rsidRDefault="00373ED2" w:rsidP="00373ED2">
      <w:pPr>
        <w:ind w:firstLine="709"/>
        <w:jc w:val="both"/>
        <w:rPr>
          <w:rFonts w:eastAsia="Calibri"/>
          <w:sz w:val="16"/>
          <w:szCs w:val="16"/>
        </w:rPr>
      </w:pPr>
    </w:p>
    <w:p w:rsidR="00373ED2" w:rsidRPr="00373ED2" w:rsidRDefault="00373ED2" w:rsidP="00373ED2">
      <w:pPr>
        <w:pStyle w:val="4"/>
        <w:ind w:firstLine="709"/>
        <w:jc w:val="both"/>
        <w:rPr>
          <w:rFonts w:eastAsia="Calibri"/>
          <w:b/>
          <w:sz w:val="16"/>
          <w:szCs w:val="16"/>
        </w:rPr>
      </w:pPr>
      <w:r w:rsidRPr="00373ED2">
        <w:rPr>
          <w:rFonts w:eastAsia="Calibri"/>
          <w:sz w:val="16"/>
          <w:szCs w:val="16"/>
        </w:rPr>
        <w:t xml:space="preserve">Статья 50. </w:t>
      </w:r>
      <w:r w:rsidRPr="00373ED2">
        <w:rPr>
          <w:rFonts w:eastAsia="Calibri"/>
          <w:b/>
          <w:sz w:val="16"/>
          <w:szCs w:val="16"/>
        </w:rPr>
        <w:t>Правовые акты Собрания депутатов муниципального района</w:t>
      </w:r>
    </w:p>
    <w:p w:rsidR="00373ED2" w:rsidRPr="00373ED2" w:rsidRDefault="00373ED2" w:rsidP="00373ED2">
      <w:pPr>
        <w:ind w:firstLine="709"/>
        <w:jc w:val="both"/>
        <w:rPr>
          <w:rFonts w:eastAsia="Calibri"/>
          <w:b/>
          <w:sz w:val="16"/>
          <w:szCs w:val="16"/>
        </w:rPr>
      </w:pPr>
    </w:p>
    <w:p w:rsidR="00373ED2" w:rsidRPr="00373ED2" w:rsidRDefault="00373ED2" w:rsidP="00373ED2">
      <w:pPr>
        <w:ind w:firstLine="709"/>
        <w:jc w:val="both"/>
        <w:rPr>
          <w:rFonts w:eastAsia="Calibri"/>
          <w:sz w:val="16"/>
          <w:szCs w:val="16"/>
        </w:rPr>
      </w:pPr>
      <w:r w:rsidRPr="00373ED2">
        <w:rPr>
          <w:rFonts w:eastAsia="Calibri"/>
          <w:sz w:val="16"/>
          <w:szCs w:val="16"/>
        </w:rPr>
        <w:t xml:space="preserve">1. </w:t>
      </w:r>
      <w:proofErr w:type="gramStart"/>
      <w:r w:rsidRPr="00373ED2">
        <w:rPr>
          <w:rFonts w:eastAsia="Calibri"/>
          <w:sz w:val="16"/>
          <w:szCs w:val="16"/>
        </w:rPr>
        <w:t>Собрание депутатов муниципального района по вопросам, отнесенным к его компетенции федеральными законами, законами Костромской области, настоящим Уставом, принимает решения, устанавливающие правила, обязательные для исполнения на территории муниципального образования, решение об удалении главы муниципального района в отставку, а также решения по вопросам организации деятельности Собрания депутатов муниципального района и по иным вопросам, отнесенным к его компетенции федеральными законами, законами Костромской области</w:t>
      </w:r>
      <w:proofErr w:type="gramEnd"/>
      <w:r w:rsidRPr="00373ED2">
        <w:rPr>
          <w:rFonts w:eastAsia="Calibri"/>
          <w:sz w:val="16"/>
          <w:szCs w:val="16"/>
        </w:rPr>
        <w:t xml:space="preserve">, настоящим Уставом. </w:t>
      </w:r>
    </w:p>
    <w:p w:rsidR="00373ED2" w:rsidRPr="00373ED2" w:rsidRDefault="00373ED2" w:rsidP="00373ED2">
      <w:pPr>
        <w:ind w:firstLine="709"/>
        <w:jc w:val="both"/>
        <w:rPr>
          <w:rFonts w:eastAsia="Calibri"/>
          <w:sz w:val="16"/>
          <w:szCs w:val="16"/>
        </w:rPr>
      </w:pPr>
      <w:r w:rsidRPr="00373ED2">
        <w:rPr>
          <w:rFonts w:eastAsia="Calibri"/>
          <w:sz w:val="16"/>
          <w:szCs w:val="16"/>
        </w:rPr>
        <w:t>2. Правовые акты Собрания депутатов муниципального района, устанавливающие правила, обязательные для исполнения на территории муниципального района, принимаются большинством голосов от установленной численности депутатов Собрания депутатов муниципального района, если иное не установлено Федеральным законом «Об общих принципах организации местного самоуправления в Российской Федерации».</w:t>
      </w:r>
    </w:p>
    <w:p w:rsidR="00373ED2" w:rsidRPr="00373ED2" w:rsidRDefault="00373ED2" w:rsidP="00373ED2">
      <w:pPr>
        <w:ind w:firstLine="709"/>
        <w:jc w:val="both"/>
        <w:rPr>
          <w:rFonts w:eastAsia="Calibri"/>
          <w:sz w:val="16"/>
          <w:szCs w:val="16"/>
        </w:rPr>
      </w:pPr>
      <w:r w:rsidRPr="00373ED2">
        <w:rPr>
          <w:rFonts w:eastAsia="Calibri"/>
          <w:sz w:val="16"/>
          <w:szCs w:val="16"/>
        </w:rPr>
        <w:t xml:space="preserve">3. </w:t>
      </w:r>
      <w:proofErr w:type="gramStart"/>
      <w:r w:rsidRPr="00373ED2">
        <w:rPr>
          <w:rFonts w:eastAsia="Calibri"/>
          <w:sz w:val="16"/>
          <w:szCs w:val="16"/>
        </w:rPr>
        <w:t>Правовые акты Собрания депутатов муниципального района вступают в силу со дня подписания, если иное не установлено в самом правовом акте, за исключением нормативных правовых актов Собрания депутатов муниципального района о налогах и сборах, которые вступают в силу в соответствии с Налоговым кодексом Российской Федерации, муниципальные правовые акты, затрагивающие права, свободы и обязанности человека и гражданина, вступают в силу после их</w:t>
      </w:r>
      <w:proofErr w:type="gramEnd"/>
      <w:r w:rsidRPr="00373ED2">
        <w:rPr>
          <w:rFonts w:eastAsia="Calibri"/>
          <w:sz w:val="16"/>
          <w:szCs w:val="16"/>
        </w:rPr>
        <w:t xml:space="preserve"> официального опубликования (обнародования).</w:t>
      </w:r>
    </w:p>
    <w:p w:rsidR="00373ED2" w:rsidRPr="00373ED2" w:rsidRDefault="00373ED2" w:rsidP="00373ED2">
      <w:pPr>
        <w:pStyle w:val="a4"/>
        <w:widowControl w:val="0"/>
        <w:tabs>
          <w:tab w:val="left" w:pos="-668"/>
        </w:tabs>
        <w:ind w:firstLine="709"/>
        <w:jc w:val="both"/>
        <w:rPr>
          <w:rFonts w:eastAsia="Calibri"/>
          <w:sz w:val="16"/>
          <w:szCs w:val="16"/>
        </w:rPr>
      </w:pPr>
      <w:r w:rsidRPr="00373ED2">
        <w:rPr>
          <w:rFonts w:eastAsia="Calibri"/>
          <w:sz w:val="16"/>
          <w:szCs w:val="16"/>
        </w:rPr>
        <w:t>5. Нормативный правовой акт, принятый Собранием депутатов муниципального района, направляется главе муниципального района для подписания и обнародования в течение 10 дней. Глава муниципального района имеет право отклонить правовой акт, принятый Собранием депутатов муниципального района. В этом случае указанный правовой акт в течение 10 дней возвращается в Собрание депутатов муниципального района с мотивированным обоснованием его отклонения либо с предложениями о внесении в него изменений и дополнений.</w:t>
      </w:r>
    </w:p>
    <w:p w:rsidR="00373ED2" w:rsidRPr="00373ED2" w:rsidRDefault="00373ED2" w:rsidP="00373ED2">
      <w:pPr>
        <w:pStyle w:val="a4"/>
        <w:widowControl w:val="0"/>
        <w:tabs>
          <w:tab w:val="left" w:pos="-668"/>
        </w:tabs>
        <w:ind w:firstLine="709"/>
        <w:jc w:val="both"/>
        <w:rPr>
          <w:rFonts w:eastAsia="Calibri"/>
          <w:sz w:val="16"/>
          <w:szCs w:val="16"/>
        </w:rPr>
      </w:pPr>
      <w:r w:rsidRPr="00373ED2">
        <w:rPr>
          <w:rFonts w:eastAsia="Calibri"/>
          <w:sz w:val="16"/>
          <w:szCs w:val="16"/>
        </w:rPr>
        <w:t>Если глава муниципального района отклонит нормативный правовой акт, он вновь рассматривается Собранием депутатов муниципального района. Если при повторном рассмотрении указанный нормативный правовой акт будет одобрен в ранее принятой редакции большинством не менее двух третей от установленной численности депутатов Собрания депутатов муниципального района, он подлежит подписанию главой муниципального района в течение семи дней и обнародованию.</w:t>
      </w:r>
    </w:p>
    <w:p w:rsidR="00373ED2" w:rsidRPr="00373ED2" w:rsidRDefault="00373ED2" w:rsidP="00373ED2">
      <w:pPr>
        <w:pStyle w:val="a4"/>
        <w:widowControl w:val="0"/>
        <w:tabs>
          <w:tab w:val="left" w:pos="-668"/>
        </w:tabs>
        <w:ind w:firstLine="709"/>
        <w:jc w:val="both"/>
        <w:rPr>
          <w:rFonts w:eastAsia="Calibri"/>
          <w:sz w:val="16"/>
          <w:szCs w:val="16"/>
        </w:rPr>
      </w:pPr>
      <w:r w:rsidRPr="00373ED2">
        <w:rPr>
          <w:rFonts w:eastAsia="Calibri"/>
          <w:sz w:val="16"/>
          <w:szCs w:val="16"/>
        </w:rPr>
        <w:lastRenderedPageBreak/>
        <w:t>6. Нормативные правовые акты Собрания депутатов муниципального района, предусматривающие установление, изменение и отмену местных налогов и сборов, осуществление расходов из средств местного бюджета, могут быть внесены на рассмотрение Собрания депутатов муниципального района только по инициативе главы муниципального района или при наличии заключения главы муниципального района.</w:t>
      </w:r>
    </w:p>
    <w:p w:rsidR="00373ED2" w:rsidRPr="00373ED2" w:rsidRDefault="00373ED2" w:rsidP="00373ED2">
      <w:pPr>
        <w:pStyle w:val="a4"/>
        <w:widowControl w:val="0"/>
        <w:tabs>
          <w:tab w:val="left" w:pos="-668"/>
        </w:tabs>
        <w:ind w:firstLine="709"/>
        <w:jc w:val="both"/>
        <w:rPr>
          <w:rFonts w:eastAsia="Calibri"/>
          <w:sz w:val="16"/>
          <w:szCs w:val="16"/>
        </w:rPr>
      </w:pPr>
      <w:r w:rsidRPr="00373ED2">
        <w:rPr>
          <w:rFonts w:eastAsia="Calibri"/>
          <w:sz w:val="16"/>
          <w:szCs w:val="16"/>
        </w:rPr>
        <w:t xml:space="preserve">7. </w:t>
      </w:r>
      <w:proofErr w:type="gramStart"/>
      <w:r w:rsidRPr="00373ED2">
        <w:rPr>
          <w:rFonts w:eastAsia="Calibri"/>
          <w:sz w:val="16"/>
          <w:szCs w:val="16"/>
        </w:rPr>
        <w:t>Муниципальные нормативные правовые акты, затрагивающие вопросы осуществления предпринимательской и инвестиционной деятельности, в целях выявления положений, необоснованно затрудняющих осуществление предпринимательской и инвестиционной деятельности, подлежат экспертизе, проводимой органами местного самоуправления в порядке, установленном нормативным правовым актом Собрания депутатов муниципального района в соответствии с Законом Костромской области от 16.07.2014 № 557-5-ЗКО «Об экспертизе муниципальных нормативных правовых актов, затрагивающих вопросы осуществления предпринимательской и инвестиционной деятельности</w:t>
      </w:r>
      <w:proofErr w:type="gramEnd"/>
      <w:r w:rsidRPr="00373ED2">
        <w:rPr>
          <w:rFonts w:eastAsia="Calibri"/>
          <w:sz w:val="16"/>
          <w:szCs w:val="16"/>
        </w:rPr>
        <w:t>, и оценке регулирующего воздействия проектов таких актов».</w:t>
      </w:r>
    </w:p>
    <w:p w:rsidR="00373ED2" w:rsidRPr="00373ED2" w:rsidRDefault="00373ED2" w:rsidP="00373ED2">
      <w:pPr>
        <w:ind w:firstLine="709"/>
        <w:jc w:val="both"/>
        <w:rPr>
          <w:rFonts w:eastAsia="Calibri"/>
          <w:sz w:val="16"/>
          <w:szCs w:val="16"/>
        </w:rPr>
      </w:pPr>
    </w:p>
    <w:p w:rsidR="00373ED2" w:rsidRPr="00373ED2" w:rsidRDefault="00373ED2" w:rsidP="00373ED2">
      <w:pPr>
        <w:pStyle w:val="4"/>
        <w:ind w:firstLine="709"/>
        <w:jc w:val="both"/>
        <w:rPr>
          <w:rFonts w:eastAsia="Calibri"/>
          <w:b/>
          <w:sz w:val="16"/>
          <w:szCs w:val="16"/>
        </w:rPr>
      </w:pPr>
      <w:r w:rsidRPr="00373ED2">
        <w:rPr>
          <w:rFonts w:eastAsia="Calibri"/>
          <w:sz w:val="16"/>
          <w:szCs w:val="16"/>
        </w:rPr>
        <w:t>Статья 51.</w:t>
      </w:r>
      <w:r w:rsidRPr="00373ED2">
        <w:rPr>
          <w:rFonts w:eastAsia="Calibri"/>
          <w:b/>
          <w:sz w:val="16"/>
          <w:szCs w:val="16"/>
        </w:rPr>
        <w:t xml:space="preserve"> Правовые акты главы муниципального района</w:t>
      </w:r>
    </w:p>
    <w:p w:rsidR="00373ED2" w:rsidRPr="00373ED2" w:rsidRDefault="00373ED2" w:rsidP="00373ED2">
      <w:pPr>
        <w:ind w:firstLine="709"/>
        <w:jc w:val="both"/>
        <w:rPr>
          <w:rFonts w:eastAsia="Calibri"/>
          <w:sz w:val="16"/>
          <w:szCs w:val="16"/>
        </w:rPr>
      </w:pPr>
    </w:p>
    <w:p w:rsidR="00373ED2" w:rsidRPr="00373ED2" w:rsidRDefault="00373ED2" w:rsidP="00373ED2">
      <w:pPr>
        <w:ind w:firstLine="709"/>
        <w:jc w:val="both"/>
        <w:rPr>
          <w:rFonts w:eastAsia="Calibri"/>
          <w:sz w:val="16"/>
          <w:szCs w:val="16"/>
        </w:rPr>
      </w:pPr>
      <w:r w:rsidRPr="00373ED2">
        <w:rPr>
          <w:rFonts w:eastAsia="Calibri"/>
          <w:sz w:val="16"/>
          <w:szCs w:val="16"/>
        </w:rPr>
        <w:t xml:space="preserve">Глава муниципального района в пределах своих полномочий, установленных настоящим Уставом и решениями Собрания депутатов </w:t>
      </w:r>
      <w:r w:rsidRPr="00373ED2">
        <w:rPr>
          <w:sz w:val="16"/>
          <w:szCs w:val="16"/>
        </w:rPr>
        <w:t>муниципального района</w:t>
      </w:r>
      <w:r w:rsidRPr="00373ED2">
        <w:rPr>
          <w:rFonts w:eastAsia="Calibri"/>
          <w:sz w:val="16"/>
          <w:szCs w:val="16"/>
        </w:rPr>
        <w:t>, издает постановления и распоряжения по иным вопросам, отнесенным к его компетенции настоящим Уставом в соответствии с Федеральным законом «Об общих принципах организации местного самоуправления в Российской Федерации», другими федеральными законами.</w:t>
      </w:r>
    </w:p>
    <w:p w:rsidR="00373ED2" w:rsidRPr="00373ED2" w:rsidRDefault="00373ED2" w:rsidP="00373ED2">
      <w:pPr>
        <w:ind w:firstLine="709"/>
        <w:jc w:val="both"/>
        <w:rPr>
          <w:rFonts w:eastAsia="Calibri"/>
          <w:sz w:val="16"/>
          <w:szCs w:val="16"/>
        </w:rPr>
      </w:pPr>
    </w:p>
    <w:p w:rsidR="00373ED2" w:rsidRPr="00373ED2" w:rsidRDefault="00373ED2" w:rsidP="00373ED2">
      <w:pPr>
        <w:pStyle w:val="4"/>
        <w:ind w:firstLine="709"/>
        <w:jc w:val="both"/>
        <w:rPr>
          <w:rFonts w:eastAsia="Calibri"/>
          <w:b/>
          <w:sz w:val="16"/>
          <w:szCs w:val="16"/>
        </w:rPr>
      </w:pPr>
      <w:r w:rsidRPr="00373ED2">
        <w:rPr>
          <w:rFonts w:eastAsia="Calibri"/>
          <w:sz w:val="16"/>
          <w:szCs w:val="16"/>
        </w:rPr>
        <w:t xml:space="preserve">Статья 52. </w:t>
      </w:r>
      <w:r w:rsidRPr="00373ED2">
        <w:rPr>
          <w:rFonts w:eastAsia="Calibri"/>
          <w:b/>
          <w:sz w:val="16"/>
          <w:szCs w:val="16"/>
        </w:rPr>
        <w:t>Правовые акты администрации муниципального района</w:t>
      </w:r>
    </w:p>
    <w:p w:rsidR="00373ED2" w:rsidRPr="00373ED2" w:rsidRDefault="00373ED2" w:rsidP="00373ED2">
      <w:pPr>
        <w:ind w:firstLine="709"/>
        <w:jc w:val="both"/>
        <w:rPr>
          <w:rFonts w:eastAsia="Calibri"/>
          <w:sz w:val="16"/>
          <w:szCs w:val="16"/>
        </w:rPr>
      </w:pPr>
    </w:p>
    <w:p w:rsidR="00373ED2" w:rsidRPr="00373ED2" w:rsidRDefault="00373ED2" w:rsidP="00373ED2">
      <w:pPr>
        <w:ind w:firstLine="709"/>
        <w:jc w:val="both"/>
        <w:rPr>
          <w:rFonts w:eastAsia="Calibri"/>
          <w:sz w:val="16"/>
          <w:szCs w:val="16"/>
        </w:rPr>
      </w:pPr>
      <w:proofErr w:type="gramStart"/>
      <w:r w:rsidRPr="00373ED2">
        <w:rPr>
          <w:rFonts w:eastAsia="Calibri"/>
          <w:sz w:val="16"/>
          <w:szCs w:val="16"/>
        </w:rPr>
        <w:t>Глава муниципального района в пределах своих полномочий, установленных федеральными законами, законами Костромской области, настоящим Уставом, нормативными правовыми актами Собрания депутатов муниципального района издает постановления администрации муниципального района по вопросам местного значения и вопросам, связанным с осуществлением отдельных государственных полномочий, переданных органам местного самоуправления федеральными законами и законами Костромской области, а также распоряжения администрации муниципального района по вопросам организации работы администрации</w:t>
      </w:r>
      <w:proofErr w:type="gramEnd"/>
      <w:r w:rsidRPr="00373ED2">
        <w:rPr>
          <w:rFonts w:eastAsia="Calibri"/>
          <w:sz w:val="16"/>
          <w:szCs w:val="16"/>
        </w:rPr>
        <w:t xml:space="preserve"> </w:t>
      </w:r>
      <w:r w:rsidRPr="00373ED2">
        <w:rPr>
          <w:sz w:val="16"/>
          <w:szCs w:val="16"/>
        </w:rPr>
        <w:t>муниципального района</w:t>
      </w:r>
      <w:r w:rsidRPr="00373ED2">
        <w:rPr>
          <w:rFonts w:eastAsia="Calibri"/>
          <w:sz w:val="16"/>
          <w:szCs w:val="16"/>
        </w:rPr>
        <w:t>.</w:t>
      </w:r>
    </w:p>
    <w:p w:rsidR="00373ED2" w:rsidRPr="00373ED2" w:rsidRDefault="00373ED2" w:rsidP="00373ED2">
      <w:pPr>
        <w:ind w:firstLine="709"/>
        <w:jc w:val="both"/>
        <w:rPr>
          <w:rFonts w:eastAsia="Calibri"/>
          <w:sz w:val="16"/>
          <w:szCs w:val="16"/>
        </w:rPr>
      </w:pPr>
    </w:p>
    <w:p w:rsidR="00373ED2" w:rsidRPr="00373ED2" w:rsidRDefault="00373ED2" w:rsidP="00373ED2">
      <w:pPr>
        <w:pStyle w:val="4"/>
        <w:ind w:firstLine="709"/>
        <w:jc w:val="both"/>
        <w:rPr>
          <w:rFonts w:eastAsia="Calibri"/>
          <w:sz w:val="16"/>
          <w:szCs w:val="16"/>
        </w:rPr>
      </w:pPr>
      <w:r w:rsidRPr="00373ED2">
        <w:rPr>
          <w:rFonts w:eastAsia="Calibri"/>
          <w:sz w:val="16"/>
          <w:szCs w:val="16"/>
        </w:rPr>
        <w:t xml:space="preserve">Статья 53. </w:t>
      </w:r>
      <w:r w:rsidRPr="00373ED2">
        <w:rPr>
          <w:rFonts w:eastAsia="Calibri"/>
          <w:b/>
          <w:sz w:val="16"/>
          <w:szCs w:val="16"/>
        </w:rPr>
        <w:t>Правовые акты председателя контрольно-счетного органа муниципального района</w:t>
      </w:r>
    </w:p>
    <w:p w:rsidR="00373ED2" w:rsidRPr="00373ED2" w:rsidRDefault="00373ED2" w:rsidP="00373ED2">
      <w:pPr>
        <w:ind w:firstLine="709"/>
        <w:jc w:val="both"/>
        <w:rPr>
          <w:rFonts w:eastAsia="Calibri"/>
          <w:sz w:val="16"/>
          <w:szCs w:val="16"/>
        </w:rPr>
      </w:pPr>
    </w:p>
    <w:p w:rsidR="00373ED2" w:rsidRPr="00373ED2" w:rsidRDefault="00373ED2" w:rsidP="00373ED2">
      <w:pPr>
        <w:ind w:firstLine="709"/>
        <w:jc w:val="both"/>
        <w:rPr>
          <w:rFonts w:eastAsia="Calibri"/>
          <w:sz w:val="16"/>
          <w:szCs w:val="16"/>
        </w:rPr>
      </w:pPr>
      <w:r w:rsidRPr="00373ED2">
        <w:rPr>
          <w:rFonts w:eastAsia="Calibri"/>
          <w:sz w:val="16"/>
          <w:szCs w:val="16"/>
        </w:rPr>
        <w:t>1. Правовой основой регулирования процедурных и внутренних вопросов деятельности контрольно-счетного органа муниципального района является его Регламент.</w:t>
      </w:r>
    </w:p>
    <w:p w:rsidR="00373ED2" w:rsidRPr="00373ED2" w:rsidRDefault="00373ED2" w:rsidP="00373ED2">
      <w:pPr>
        <w:ind w:firstLine="709"/>
        <w:jc w:val="both"/>
        <w:rPr>
          <w:rFonts w:eastAsia="Calibri"/>
          <w:sz w:val="16"/>
          <w:szCs w:val="16"/>
        </w:rPr>
      </w:pPr>
      <w:r w:rsidRPr="00373ED2">
        <w:rPr>
          <w:rFonts w:eastAsia="Calibri"/>
          <w:sz w:val="16"/>
          <w:szCs w:val="16"/>
        </w:rPr>
        <w:t>2. Во исполнение возложенных на него полномочий Председатель контрольно-счетного органа муниципального района издает приказы и распоряжения.</w:t>
      </w:r>
    </w:p>
    <w:p w:rsidR="00373ED2" w:rsidRPr="00373ED2" w:rsidRDefault="00373ED2" w:rsidP="00373ED2">
      <w:pPr>
        <w:ind w:firstLine="709"/>
        <w:jc w:val="both"/>
        <w:rPr>
          <w:rFonts w:eastAsia="Calibri"/>
          <w:sz w:val="16"/>
          <w:szCs w:val="16"/>
        </w:rPr>
      </w:pPr>
    </w:p>
    <w:p w:rsidR="00373ED2" w:rsidRPr="00373ED2" w:rsidRDefault="00373ED2" w:rsidP="00373ED2">
      <w:pPr>
        <w:pStyle w:val="4"/>
        <w:ind w:firstLine="709"/>
        <w:jc w:val="both"/>
        <w:rPr>
          <w:rFonts w:eastAsia="Calibri"/>
          <w:b/>
          <w:sz w:val="16"/>
          <w:szCs w:val="16"/>
        </w:rPr>
      </w:pPr>
      <w:r w:rsidRPr="00373ED2">
        <w:rPr>
          <w:rFonts w:eastAsia="Calibri"/>
          <w:sz w:val="16"/>
          <w:szCs w:val="16"/>
        </w:rPr>
        <w:t>Статья 54.</w:t>
      </w:r>
      <w:r w:rsidRPr="00373ED2">
        <w:rPr>
          <w:rFonts w:eastAsia="Calibri"/>
          <w:b/>
          <w:sz w:val="16"/>
          <w:szCs w:val="16"/>
        </w:rPr>
        <w:t xml:space="preserve"> Вступление в силу муниципальных правовых актов</w:t>
      </w:r>
    </w:p>
    <w:p w:rsidR="00373ED2" w:rsidRPr="00373ED2" w:rsidRDefault="00373ED2" w:rsidP="00373ED2">
      <w:pPr>
        <w:ind w:firstLine="709"/>
        <w:jc w:val="both"/>
        <w:rPr>
          <w:rFonts w:eastAsia="Calibri"/>
          <w:sz w:val="16"/>
          <w:szCs w:val="16"/>
        </w:rPr>
      </w:pPr>
    </w:p>
    <w:p w:rsidR="00373ED2" w:rsidRPr="00373ED2" w:rsidRDefault="00373ED2" w:rsidP="00373ED2">
      <w:pPr>
        <w:ind w:firstLine="709"/>
        <w:jc w:val="both"/>
        <w:rPr>
          <w:rFonts w:eastAsia="Calibri"/>
          <w:sz w:val="16"/>
          <w:szCs w:val="16"/>
        </w:rPr>
      </w:pPr>
      <w:r w:rsidRPr="00373ED2">
        <w:rPr>
          <w:rFonts w:eastAsia="Calibri"/>
          <w:sz w:val="16"/>
          <w:szCs w:val="16"/>
        </w:rPr>
        <w:t>1. Муниципальные правовые акты вступают в силу с момента подписания, если федеральным законодательством, настоящим Уставом, самим правовым актом не установлен иной порядок вступления в силу.</w:t>
      </w:r>
    </w:p>
    <w:p w:rsidR="00373ED2" w:rsidRPr="00373ED2" w:rsidRDefault="00373ED2" w:rsidP="00373ED2">
      <w:pPr>
        <w:ind w:firstLine="709"/>
        <w:jc w:val="both"/>
        <w:rPr>
          <w:rFonts w:eastAsia="Calibri"/>
          <w:sz w:val="16"/>
          <w:szCs w:val="16"/>
        </w:rPr>
      </w:pPr>
      <w:r w:rsidRPr="00373ED2">
        <w:rPr>
          <w:rFonts w:eastAsia="Calibri"/>
          <w:sz w:val="16"/>
          <w:szCs w:val="16"/>
        </w:rPr>
        <w:t xml:space="preserve">2. Нормативные правовые акты Собрания депутатов муниципального района о налогах и сборах вступают в силу в соответствии с Налоговым кодексом Российской Федерации. </w:t>
      </w:r>
    </w:p>
    <w:p w:rsidR="00373ED2" w:rsidRPr="00373ED2" w:rsidRDefault="00373ED2" w:rsidP="00373ED2">
      <w:pPr>
        <w:ind w:firstLine="709"/>
        <w:jc w:val="both"/>
        <w:rPr>
          <w:rFonts w:eastAsia="Calibri"/>
          <w:sz w:val="16"/>
          <w:szCs w:val="16"/>
        </w:rPr>
      </w:pPr>
      <w:r w:rsidRPr="00373ED2">
        <w:rPr>
          <w:rFonts w:eastAsia="Calibri"/>
          <w:sz w:val="16"/>
          <w:szCs w:val="16"/>
        </w:rPr>
        <w:t>3. Муниципальные нормативные правовые акты, затрагивающие права, свободы и обязанности человека и гражданина, устанавливающие правовой статус организаций, учредителем которых выступает муниципальное образование, а также соглашения, заключаемые между органами местного самоуправления, вступают в силу после их официального опубликования (обнародования).</w:t>
      </w:r>
    </w:p>
    <w:p w:rsidR="00373ED2" w:rsidRPr="00373ED2" w:rsidRDefault="00373ED2" w:rsidP="00373ED2">
      <w:pPr>
        <w:ind w:firstLine="709"/>
        <w:jc w:val="both"/>
        <w:rPr>
          <w:sz w:val="16"/>
          <w:szCs w:val="16"/>
        </w:rPr>
      </w:pPr>
      <w:r w:rsidRPr="00373ED2">
        <w:rPr>
          <w:sz w:val="16"/>
          <w:szCs w:val="16"/>
        </w:rPr>
        <w:t xml:space="preserve">4. Официальным опубликованием муниципальных правовых актов или соглашения, заключенного между органами местного самоуправления, считается первая публикация его полного текста в информационном бюллетене Галичского муниципального района Костромской области «Районный вестник», учрежденном Собранием депутатов </w:t>
      </w:r>
      <w:r w:rsidRPr="00373ED2">
        <w:rPr>
          <w:rFonts w:eastAsia="Calibri"/>
          <w:sz w:val="16"/>
          <w:szCs w:val="16"/>
        </w:rPr>
        <w:t>муниципального района</w:t>
      </w:r>
      <w:r w:rsidRPr="00373ED2">
        <w:rPr>
          <w:sz w:val="16"/>
          <w:szCs w:val="16"/>
        </w:rPr>
        <w:t>.</w:t>
      </w:r>
    </w:p>
    <w:p w:rsidR="00373ED2" w:rsidRPr="00373ED2" w:rsidRDefault="00373ED2" w:rsidP="00373ED2">
      <w:pPr>
        <w:ind w:firstLine="709"/>
        <w:jc w:val="both"/>
        <w:rPr>
          <w:sz w:val="16"/>
          <w:szCs w:val="16"/>
        </w:rPr>
      </w:pPr>
      <w:r w:rsidRPr="00373ED2">
        <w:rPr>
          <w:sz w:val="16"/>
          <w:szCs w:val="16"/>
        </w:rPr>
        <w:t>Для официального опубликования (обнародования) муниципальных правовых актов и соглашений также используется портал Минюста России «Нормативные правовые акты в Российской Федерации» (http://pravo-minjust.ru, http://право-минюст</w:t>
      </w:r>
      <w:proofErr w:type="gramStart"/>
      <w:r w:rsidRPr="00373ED2">
        <w:rPr>
          <w:sz w:val="16"/>
          <w:szCs w:val="16"/>
        </w:rPr>
        <w:t>.р</w:t>
      </w:r>
      <w:proofErr w:type="gramEnd"/>
      <w:r w:rsidRPr="00373ED2">
        <w:rPr>
          <w:sz w:val="16"/>
          <w:szCs w:val="16"/>
        </w:rPr>
        <w:t xml:space="preserve">ф, регистрация в качестве сетевого издания: </w:t>
      </w:r>
      <w:proofErr w:type="gramStart"/>
      <w:r w:rsidRPr="00373ED2">
        <w:rPr>
          <w:sz w:val="16"/>
          <w:szCs w:val="16"/>
        </w:rPr>
        <w:t>Эл № AC77-72471 от 05.03.2018).</w:t>
      </w:r>
      <w:proofErr w:type="gramEnd"/>
    </w:p>
    <w:p w:rsidR="00373ED2" w:rsidRPr="00373ED2" w:rsidRDefault="00373ED2" w:rsidP="00373ED2">
      <w:pPr>
        <w:ind w:firstLine="709"/>
        <w:jc w:val="both"/>
        <w:rPr>
          <w:sz w:val="16"/>
          <w:szCs w:val="16"/>
        </w:rPr>
      </w:pPr>
      <w:r w:rsidRPr="00373ED2">
        <w:rPr>
          <w:sz w:val="16"/>
          <w:szCs w:val="16"/>
        </w:rPr>
        <w:t xml:space="preserve">В случае опубликования (размещения) полного текста муниципального правового акта на портале Минюста России «Нормативные правовые акты в Российской Федерации» объемные графические и табличные приложения к нему в информационном бюллетене Галичского муниципального района Костромской области «Районный вестник», учрежденном Собранием депутатов </w:t>
      </w:r>
      <w:r w:rsidRPr="00373ED2">
        <w:rPr>
          <w:rFonts w:eastAsia="Calibri"/>
          <w:sz w:val="16"/>
          <w:szCs w:val="16"/>
        </w:rPr>
        <w:t>муниципального района,</w:t>
      </w:r>
      <w:r w:rsidRPr="00373ED2">
        <w:rPr>
          <w:sz w:val="16"/>
          <w:szCs w:val="16"/>
        </w:rPr>
        <w:t xml:space="preserve"> могут не приводиться.</w:t>
      </w:r>
    </w:p>
    <w:p w:rsidR="00373ED2" w:rsidRPr="00373ED2" w:rsidRDefault="00373ED2" w:rsidP="00373ED2">
      <w:pPr>
        <w:ind w:firstLine="709"/>
        <w:jc w:val="both"/>
        <w:rPr>
          <w:rFonts w:eastAsia="Calibri"/>
          <w:sz w:val="16"/>
          <w:szCs w:val="16"/>
        </w:rPr>
      </w:pPr>
      <w:r w:rsidRPr="00373ED2">
        <w:rPr>
          <w:rFonts w:eastAsia="Calibri"/>
          <w:sz w:val="16"/>
          <w:szCs w:val="16"/>
        </w:rPr>
        <w:t>5. Обнародованием муниципальных правовых актов органов местного самоуправления муниципального образования является доведение до всеобщего сведения граждан, проживающих на территории муниципального района, текста муниципального правового акта посредством размещения муниципальных правовых актов на информационных стендах, в библиотеке муниципального образования, в здании администрации муниципального района.</w:t>
      </w:r>
    </w:p>
    <w:p w:rsidR="00373ED2" w:rsidRPr="00373ED2" w:rsidRDefault="00373ED2" w:rsidP="00373ED2">
      <w:pPr>
        <w:ind w:firstLine="709"/>
        <w:jc w:val="both"/>
        <w:rPr>
          <w:rFonts w:eastAsia="Calibri"/>
          <w:sz w:val="16"/>
          <w:szCs w:val="16"/>
        </w:rPr>
      </w:pPr>
      <w:r w:rsidRPr="00373ED2">
        <w:rPr>
          <w:rFonts w:eastAsia="Calibri"/>
          <w:sz w:val="16"/>
          <w:szCs w:val="16"/>
        </w:rPr>
        <w:t>Тексты муниципальных правовых актов должны находиться в специально установленных для обнародования местах в течение не менее чем тридцать дней с момента их обнародования.</w:t>
      </w:r>
    </w:p>
    <w:p w:rsidR="00373ED2" w:rsidRPr="00373ED2" w:rsidRDefault="00373ED2" w:rsidP="00373ED2">
      <w:pPr>
        <w:ind w:firstLine="709"/>
        <w:jc w:val="both"/>
        <w:rPr>
          <w:rFonts w:eastAsia="Calibri"/>
          <w:sz w:val="16"/>
          <w:szCs w:val="16"/>
        </w:rPr>
      </w:pPr>
      <w:r w:rsidRPr="00373ED2">
        <w:rPr>
          <w:rFonts w:eastAsia="Calibri"/>
          <w:sz w:val="16"/>
          <w:szCs w:val="16"/>
        </w:rPr>
        <w:t>6. Оригинал муниципального правового акта хранится в администрации муниципального района, копия передается в библиотеку муниципального образования, которые обеспечивают гражданам возможность ознакомления с муниципальным правовым актом без взимания платы.</w:t>
      </w:r>
    </w:p>
    <w:p w:rsidR="00373ED2" w:rsidRPr="00373ED2" w:rsidRDefault="00373ED2" w:rsidP="00373ED2">
      <w:pPr>
        <w:ind w:firstLine="709"/>
        <w:jc w:val="both"/>
        <w:rPr>
          <w:rFonts w:eastAsia="Calibri"/>
          <w:sz w:val="16"/>
          <w:szCs w:val="16"/>
        </w:rPr>
      </w:pPr>
      <w:r w:rsidRPr="00373ED2">
        <w:rPr>
          <w:rFonts w:eastAsia="Calibri"/>
          <w:sz w:val="16"/>
          <w:szCs w:val="16"/>
        </w:rPr>
        <w:t>7. Опубликование (обнародование) муниципальных правовых актов органов местного самоуправления муниципального района проводится не позднее чем через 10 дней со дня принятия (издания) муниципального правового акта, если иное не предусмотрено федеральным законодательством и законодательством Костромской области, правовыми актами органов местного самоуправления муниципального района, самим муниципальным правовым актом.</w:t>
      </w:r>
    </w:p>
    <w:p w:rsidR="00373ED2" w:rsidRPr="00373ED2" w:rsidRDefault="00373ED2" w:rsidP="00373ED2">
      <w:pPr>
        <w:ind w:firstLine="709"/>
        <w:jc w:val="both"/>
        <w:rPr>
          <w:rFonts w:eastAsia="Calibri"/>
          <w:sz w:val="16"/>
          <w:szCs w:val="16"/>
        </w:rPr>
      </w:pPr>
      <w:r w:rsidRPr="00373ED2">
        <w:rPr>
          <w:rFonts w:eastAsia="Calibri"/>
          <w:sz w:val="16"/>
          <w:szCs w:val="16"/>
        </w:rPr>
        <w:t>8. Опубликование (обнародование) соглашений, заключаемых между органами местного самоуправления, проводится не позднее чем через 10 дней со дня их подписания, если иное не предусмотрено самим соглашением.</w:t>
      </w:r>
    </w:p>
    <w:p w:rsidR="00373ED2" w:rsidRPr="00373ED2" w:rsidRDefault="00373ED2" w:rsidP="00373ED2">
      <w:pPr>
        <w:jc w:val="both"/>
        <w:rPr>
          <w:rFonts w:eastAsia="Calibri"/>
          <w:sz w:val="16"/>
          <w:szCs w:val="16"/>
        </w:rPr>
      </w:pPr>
    </w:p>
    <w:p w:rsidR="00373ED2" w:rsidRPr="00373ED2" w:rsidRDefault="00373ED2" w:rsidP="00373ED2">
      <w:pPr>
        <w:pStyle w:val="4"/>
        <w:ind w:firstLine="709"/>
        <w:jc w:val="both"/>
        <w:rPr>
          <w:rFonts w:eastAsia="Calibri"/>
          <w:b/>
          <w:sz w:val="16"/>
          <w:szCs w:val="16"/>
        </w:rPr>
      </w:pPr>
      <w:r w:rsidRPr="00373ED2">
        <w:rPr>
          <w:rFonts w:eastAsia="Calibri"/>
          <w:sz w:val="16"/>
          <w:szCs w:val="16"/>
        </w:rPr>
        <w:t>Статья 55.</w:t>
      </w:r>
      <w:r w:rsidRPr="00373ED2">
        <w:rPr>
          <w:rFonts w:eastAsia="Calibri"/>
          <w:b/>
          <w:sz w:val="16"/>
          <w:szCs w:val="16"/>
        </w:rPr>
        <w:t xml:space="preserve"> Приоритет устава муниципального образования в системе актов местного самоуправления</w:t>
      </w:r>
    </w:p>
    <w:p w:rsidR="00373ED2" w:rsidRPr="00373ED2" w:rsidRDefault="00373ED2" w:rsidP="00373ED2">
      <w:pPr>
        <w:ind w:firstLine="709"/>
        <w:jc w:val="both"/>
        <w:rPr>
          <w:rFonts w:eastAsia="Calibri"/>
          <w:b/>
          <w:sz w:val="16"/>
          <w:szCs w:val="16"/>
        </w:rPr>
      </w:pPr>
    </w:p>
    <w:p w:rsidR="00373ED2" w:rsidRPr="00373ED2" w:rsidRDefault="00373ED2" w:rsidP="00373ED2">
      <w:pPr>
        <w:ind w:firstLine="709"/>
        <w:jc w:val="both"/>
        <w:rPr>
          <w:rFonts w:eastAsia="Calibri"/>
          <w:sz w:val="16"/>
          <w:szCs w:val="16"/>
        </w:rPr>
      </w:pPr>
      <w:r w:rsidRPr="00373ED2">
        <w:rPr>
          <w:rFonts w:eastAsia="Calibri"/>
          <w:sz w:val="16"/>
          <w:szCs w:val="16"/>
        </w:rPr>
        <w:t>1. Все правовые акты органов и должностных лиц местного самоуправления, в том числе решения Собрания депутатов муниципального района, постановления и распоряжения главы муниципального района, принимаются на основе и в соответствии с настоящим Уставом. В случае противоречия между положениями настоящего Устава и правовыми актами органов и должностных лиц местного самоуправления действуют и принимаются положения настоящего Устава.</w:t>
      </w:r>
    </w:p>
    <w:p w:rsidR="00373ED2" w:rsidRPr="00373ED2" w:rsidRDefault="00373ED2" w:rsidP="00373ED2">
      <w:pPr>
        <w:ind w:firstLine="709"/>
        <w:jc w:val="both"/>
        <w:rPr>
          <w:rFonts w:eastAsia="Calibri"/>
          <w:sz w:val="16"/>
          <w:szCs w:val="16"/>
        </w:rPr>
      </w:pPr>
      <w:r w:rsidRPr="00373ED2">
        <w:rPr>
          <w:rFonts w:eastAsia="Calibri"/>
          <w:sz w:val="16"/>
          <w:szCs w:val="16"/>
        </w:rPr>
        <w:t>2. Решения Собрания депутатов муниципального района, правовые акты главы муниципального района, иных органов и должностных лиц местного самоуправления, действовавшие до вступления в силу настоящего Устава, сохраняют силу в части, не противоречащей настоящему Уставу.</w:t>
      </w:r>
    </w:p>
    <w:p w:rsidR="00373ED2" w:rsidRPr="00373ED2" w:rsidRDefault="00373ED2" w:rsidP="00373ED2">
      <w:pPr>
        <w:ind w:firstLine="709"/>
        <w:jc w:val="both"/>
        <w:rPr>
          <w:sz w:val="16"/>
          <w:szCs w:val="16"/>
        </w:rPr>
      </w:pPr>
    </w:p>
    <w:p w:rsidR="00373ED2" w:rsidRPr="00373ED2" w:rsidRDefault="00373ED2" w:rsidP="00373ED2">
      <w:pPr>
        <w:pStyle w:val="3"/>
        <w:ind w:firstLine="709"/>
        <w:jc w:val="both"/>
        <w:rPr>
          <w:rFonts w:ascii="Times New Roman" w:hAnsi="Times New Roman"/>
          <w:b w:val="0"/>
          <w:bCs w:val="0"/>
          <w:sz w:val="16"/>
          <w:szCs w:val="16"/>
        </w:rPr>
      </w:pPr>
      <w:bookmarkStart w:id="109" w:name="_Toc260317552"/>
      <w:bookmarkStart w:id="110" w:name="_Toc241376076"/>
      <w:r w:rsidRPr="00373ED2">
        <w:rPr>
          <w:rFonts w:ascii="Times New Roman" w:hAnsi="Times New Roman"/>
          <w:bCs w:val="0"/>
          <w:sz w:val="16"/>
          <w:szCs w:val="16"/>
        </w:rPr>
        <w:t>Глава 7.</w:t>
      </w:r>
      <w:r w:rsidRPr="00373ED2">
        <w:rPr>
          <w:rFonts w:ascii="Times New Roman" w:hAnsi="Times New Roman"/>
          <w:b w:val="0"/>
          <w:bCs w:val="0"/>
          <w:sz w:val="16"/>
          <w:szCs w:val="16"/>
        </w:rPr>
        <w:t xml:space="preserve"> Экономическая основа местного самоуправления </w:t>
      </w:r>
      <w:bookmarkEnd w:id="109"/>
      <w:bookmarkEnd w:id="110"/>
      <w:r w:rsidRPr="00373ED2">
        <w:rPr>
          <w:rFonts w:ascii="Times New Roman" w:eastAsia="Calibri" w:hAnsi="Times New Roman"/>
          <w:b w:val="0"/>
          <w:sz w:val="16"/>
          <w:szCs w:val="16"/>
        </w:rPr>
        <w:t>муниципального района</w:t>
      </w:r>
    </w:p>
    <w:p w:rsidR="00373ED2" w:rsidRPr="00373ED2" w:rsidRDefault="00373ED2" w:rsidP="00373ED2">
      <w:pPr>
        <w:ind w:firstLine="709"/>
        <w:jc w:val="both"/>
        <w:rPr>
          <w:sz w:val="16"/>
          <w:szCs w:val="16"/>
        </w:rPr>
      </w:pPr>
    </w:p>
    <w:p w:rsidR="00373ED2" w:rsidRPr="00373ED2" w:rsidRDefault="00373ED2" w:rsidP="00373ED2">
      <w:pPr>
        <w:pStyle w:val="4"/>
        <w:ind w:firstLine="709"/>
        <w:jc w:val="both"/>
        <w:rPr>
          <w:b/>
          <w:bCs/>
          <w:sz w:val="16"/>
          <w:szCs w:val="16"/>
        </w:rPr>
      </w:pPr>
      <w:bookmarkStart w:id="111" w:name="_Toc260317553"/>
      <w:bookmarkStart w:id="112" w:name="_Toc241376077"/>
      <w:r w:rsidRPr="00373ED2">
        <w:rPr>
          <w:bCs/>
          <w:sz w:val="16"/>
          <w:szCs w:val="16"/>
        </w:rPr>
        <w:t>Статья 56.</w:t>
      </w:r>
      <w:r w:rsidRPr="00373ED2">
        <w:rPr>
          <w:b/>
          <w:bCs/>
          <w:sz w:val="16"/>
          <w:szCs w:val="16"/>
        </w:rPr>
        <w:t xml:space="preserve"> </w:t>
      </w:r>
      <w:bookmarkEnd w:id="111"/>
      <w:bookmarkEnd w:id="112"/>
      <w:r w:rsidRPr="00373ED2">
        <w:rPr>
          <w:b/>
          <w:bCs/>
          <w:sz w:val="16"/>
          <w:szCs w:val="16"/>
        </w:rPr>
        <w:t>Муниципальное имущество</w:t>
      </w:r>
    </w:p>
    <w:p w:rsidR="00373ED2" w:rsidRPr="00373ED2" w:rsidRDefault="00373ED2" w:rsidP="00373ED2">
      <w:pPr>
        <w:ind w:firstLine="709"/>
        <w:jc w:val="both"/>
        <w:rPr>
          <w:sz w:val="16"/>
          <w:szCs w:val="16"/>
        </w:rPr>
      </w:pPr>
    </w:p>
    <w:p w:rsidR="00373ED2" w:rsidRPr="00373ED2" w:rsidRDefault="00373ED2" w:rsidP="00373ED2">
      <w:pPr>
        <w:ind w:firstLine="709"/>
        <w:jc w:val="both"/>
        <w:rPr>
          <w:sz w:val="16"/>
          <w:szCs w:val="16"/>
        </w:rPr>
      </w:pPr>
      <w:r w:rsidRPr="00373ED2">
        <w:rPr>
          <w:sz w:val="16"/>
          <w:szCs w:val="16"/>
        </w:rPr>
        <w:lastRenderedPageBreak/>
        <w:t xml:space="preserve">1. Экономическую основу местного самоуправления </w:t>
      </w:r>
      <w:r w:rsidRPr="00373ED2">
        <w:rPr>
          <w:rFonts w:eastAsia="Calibri"/>
          <w:sz w:val="16"/>
          <w:szCs w:val="16"/>
        </w:rPr>
        <w:t xml:space="preserve">муниципального района </w:t>
      </w:r>
      <w:r w:rsidRPr="00373ED2">
        <w:rPr>
          <w:sz w:val="16"/>
          <w:szCs w:val="16"/>
        </w:rPr>
        <w:t xml:space="preserve">составляют находящееся в муниципальной собственности имущество, средства бюджета </w:t>
      </w:r>
      <w:r w:rsidRPr="00373ED2">
        <w:rPr>
          <w:rFonts w:eastAsia="Calibri"/>
          <w:sz w:val="16"/>
          <w:szCs w:val="16"/>
        </w:rPr>
        <w:t>муниципального района</w:t>
      </w:r>
      <w:r w:rsidRPr="00373ED2">
        <w:rPr>
          <w:sz w:val="16"/>
          <w:szCs w:val="16"/>
        </w:rPr>
        <w:t xml:space="preserve">, а также имущественные права </w:t>
      </w:r>
      <w:r w:rsidRPr="00373ED2">
        <w:rPr>
          <w:rFonts w:eastAsia="Calibri"/>
          <w:sz w:val="16"/>
          <w:szCs w:val="16"/>
        </w:rPr>
        <w:t>муниципального района</w:t>
      </w:r>
      <w:r w:rsidRPr="00373ED2">
        <w:rPr>
          <w:sz w:val="16"/>
          <w:szCs w:val="16"/>
        </w:rPr>
        <w:t xml:space="preserve">. </w:t>
      </w:r>
    </w:p>
    <w:p w:rsidR="00373ED2" w:rsidRPr="00373ED2" w:rsidRDefault="00373ED2" w:rsidP="00373ED2">
      <w:pPr>
        <w:ind w:firstLine="709"/>
        <w:jc w:val="both"/>
        <w:rPr>
          <w:sz w:val="16"/>
          <w:szCs w:val="16"/>
        </w:rPr>
      </w:pPr>
      <w:r w:rsidRPr="00373ED2">
        <w:rPr>
          <w:sz w:val="16"/>
          <w:szCs w:val="16"/>
        </w:rPr>
        <w:t>2. Муниципальная собственность признается и защищается государством наравне с иными формами собственности.</w:t>
      </w:r>
    </w:p>
    <w:p w:rsidR="00373ED2" w:rsidRPr="00373ED2" w:rsidRDefault="00373ED2" w:rsidP="00373ED2">
      <w:pPr>
        <w:ind w:firstLine="709"/>
        <w:jc w:val="both"/>
        <w:rPr>
          <w:sz w:val="16"/>
          <w:szCs w:val="16"/>
        </w:rPr>
      </w:pPr>
      <w:r w:rsidRPr="00373ED2">
        <w:rPr>
          <w:sz w:val="16"/>
          <w:szCs w:val="16"/>
        </w:rPr>
        <w:t xml:space="preserve">3. В собственности </w:t>
      </w:r>
      <w:r w:rsidRPr="00373ED2">
        <w:rPr>
          <w:rFonts w:eastAsia="Calibri"/>
          <w:sz w:val="16"/>
          <w:szCs w:val="16"/>
        </w:rPr>
        <w:t xml:space="preserve">муниципального района </w:t>
      </w:r>
      <w:r w:rsidRPr="00373ED2">
        <w:rPr>
          <w:sz w:val="16"/>
          <w:szCs w:val="16"/>
        </w:rPr>
        <w:t>находится:</w:t>
      </w:r>
    </w:p>
    <w:p w:rsidR="00373ED2" w:rsidRPr="00373ED2" w:rsidRDefault="00373ED2" w:rsidP="00373ED2">
      <w:pPr>
        <w:ind w:firstLine="709"/>
        <w:jc w:val="both"/>
        <w:rPr>
          <w:sz w:val="16"/>
          <w:szCs w:val="16"/>
        </w:rPr>
      </w:pPr>
      <w:r w:rsidRPr="00373ED2">
        <w:rPr>
          <w:sz w:val="16"/>
          <w:szCs w:val="16"/>
        </w:rPr>
        <w:t xml:space="preserve">1) имущество, предназначенное для решения </w:t>
      </w:r>
      <w:r w:rsidRPr="00373ED2">
        <w:rPr>
          <w:rFonts w:eastAsia="Calibri"/>
          <w:sz w:val="16"/>
          <w:szCs w:val="16"/>
        </w:rPr>
        <w:t>муниципальным районом</w:t>
      </w:r>
      <w:r w:rsidRPr="00373ED2">
        <w:rPr>
          <w:sz w:val="16"/>
          <w:szCs w:val="16"/>
        </w:rPr>
        <w:t xml:space="preserve"> вопросов местного значения, определенных настоящим Уставом;</w:t>
      </w:r>
    </w:p>
    <w:p w:rsidR="00373ED2" w:rsidRPr="00373ED2" w:rsidRDefault="00373ED2" w:rsidP="00373ED2">
      <w:pPr>
        <w:ind w:firstLine="709"/>
        <w:jc w:val="both"/>
        <w:rPr>
          <w:sz w:val="16"/>
          <w:szCs w:val="16"/>
        </w:rPr>
      </w:pPr>
      <w:proofErr w:type="gramStart"/>
      <w:r w:rsidRPr="00373ED2">
        <w:rPr>
          <w:sz w:val="16"/>
          <w:szCs w:val="16"/>
        </w:rPr>
        <w:t>2) имущество, предназначенное для осуществления отдельных государственных полномочий, переданных органам местного самоуправления, в случаях, установленных федеральными законами и законами Костромской области, а также имущество, предназначенное для осуществления отдельных полномочий органов местного самоуправления, переданных им в порядке, предусмотренном частью 4 статьи 15 Федерального закона «Об общих принципах организации местного самоуправления в Российской Федерации»;</w:t>
      </w:r>
      <w:proofErr w:type="gramEnd"/>
    </w:p>
    <w:p w:rsidR="00373ED2" w:rsidRPr="00373ED2" w:rsidRDefault="00373ED2" w:rsidP="00373ED2">
      <w:pPr>
        <w:ind w:firstLine="709"/>
        <w:jc w:val="both"/>
        <w:rPr>
          <w:sz w:val="16"/>
          <w:szCs w:val="16"/>
        </w:rPr>
      </w:pPr>
      <w:r w:rsidRPr="00373ED2">
        <w:rPr>
          <w:sz w:val="16"/>
          <w:szCs w:val="16"/>
        </w:rPr>
        <w:t xml:space="preserve">3) имущество, предназначенное для обеспечения деятельности органов местного самоуправления и должностных лиц местного самоуправления, муниципальных служащих, работников муниципальных предприятий и учреждений в соответствии с нормативными правовыми актами Собрания депутатов </w:t>
      </w:r>
      <w:r w:rsidRPr="00373ED2">
        <w:rPr>
          <w:rFonts w:eastAsia="Calibri"/>
          <w:sz w:val="16"/>
          <w:szCs w:val="16"/>
        </w:rPr>
        <w:t>муниципального района</w:t>
      </w:r>
      <w:r w:rsidRPr="00373ED2">
        <w:rPr>
          <w:sz w:val="16"/>
          <w:szCs w:val="16"/>
        </w:rPr>
        <w:t>;</w:t>
      </w:r>
    </w:p>
    <w:p w:rsidR="00373ED2" w:rsidRPr="00373ED2" w:rsidRDefault="00373ED2" w:rsidP="00373ED2">
      <w:pPr>
        <w:ind w:firstLine="709"/>
        <w:jc w:val="both"/>
        <w:rPr>
          <w:sz w:val="16"/>
          <w:szCs w:val="16"/>
        </w:rPr>
      </w:pPr>
      <w:r w:rsidRPr="00373ED2">
        <w:rPr>
          <w:sz w:val="16"/>
          <w:szCs w:val="16"/>
        </w:rPr>
        <w:t xml:space="preserve">4) имущество, необходимое для решения вопросов, право </w:t>
      </w:r>
      <w:proofErr w:type="gramStart"/>
      <w:r w:rsidRPr="00373ED2">
        <w:rPr>
          <w:sz w:val="16"/>
          <w:szCs w:val="16"/>
        </w:rPr>
        <w:t>решения</w:t>
      </w:r>
      <w:proofErr w:type="gramEnd"/>
      <w:r w:rsidRPr="00373ED2">
        <w:rPr>
          <w:sz w:val="16"/>
          <w:szCs w:val="16"/>
        </w:rPr>
        <w:t xml:space="preserve"> которых предоставлено органам местного самоуправления федеральными законами и которые не отнесены к вопросам местного значения;</w:t>
      </w:r>
    </w:p>
    <w:p w:rsidR="00373ED2" w:rsidRPr="00373ED2" w:rsidRDefault="00373ED2" w:rsidP="00373ED2">
      <w:pPr>
        <w:ind w:firstLine="709"/>
        <w:jc w:val="both"/>
        <w:rPr>
          <w:sz w:val="16"/>
          <w:szCs w:val="16"/>
        </w:rPr>
      </w:pPr>
      <w:proofErr w:type="gramStart"/>
      <w:r w:rsidRPr="00373ED2">
        <w:rPr>
          <w:sz w:val="16"/>
          <w:szCs w:val="16"/>
        </w:rPr>
        <w:t xml:space="preserve">5) имущество, предназначенное для решения вопросов местного значения в соответствии с частью 3 статьи 14 Федерального закона «Об общих принципах организации местного самоуправления в Российской Федерации», а также имущество, предназначенное для осуществления полномочий по решению вопросов местного значения в соответствии с частями 1 и 1.1 статьи 17 Федерального закона «Об общих принципах организации местного самоуправления в Российской Федерации». </w:t>
      </w:r>
      <w:proofErr w:type="gramEnd"/>
    </w:p>
    <w:p w:rsidR="00373ED2" w:rsidRPr="00373ED2" w:rsidRDefault="00373ED2" w:rsidP="00373ED2">
      <w:pPr>
        <w:ind w:firstLine="709"/>
        <w:jc w:val="both"/>
        <w:rPr>
          <w:sz w:val="16"/>
          <w:szCs w:val="16"/>
        </w:rPr>
      </w:pPr>
      <w:r w:rsidRPr="00373ED2">
        <w:rPr>
          <w:sz w:val="16"/>
          <w:szCs w:val="16"/>
        </w:rPr>
        <w:t xml:space="preserve">4. В случаях возникновения у </w:t>
      </w:r>
      <w:r w:rsidRPr="00373ED2">
        <w:rPr>
          <w:rFonts w:eastAsia="Calibri"/>
          <w:sz w:val="16"/>
          <w:szCs w:val="16"/>
        </w:rPr>
        <w:t xml:space="preserve">муниципального района </w:t>
      </w:r>
      <w:r w:rsidRPr="00373ED2">
        <w:rPr>
          <w:sz w:val="16"/>
          <w:szCs w:val="16"/>
        </w:rPr>
        <w:t>права собственности на имущество, несоответствующее требованиям части 3 настоящей статьи, указанное имущество подлежит перепрофилированию (изменению целевого назначения имущества) либо отчуждению. Порядок и сроки отчуждения такого имущества устанавливаются федеральным законом.</w:t>
      </w:r>
    </w:p>
    <w:p w:rsidR="00373ED2" w:rsidRPr="00373ED2" w:rsidRDefault="00373ED2" w:rsidP="00373ED2">
      <w:pPr>
        <w:ind w:firstLine="709"/>
        <w:jc w:val="both"/>
        <w:rPr>
          <w:sz w:val="16"/>
          <w:szCs w:val="16"/>
        </w:rPr>
      </w:pPr>
    </w:p>
    <w:p w:rsidR="00373ED2" w:rsidRPr="00373ED2" w:rsidRDefault="00373ED2" w:rsidP="00373ED2">
      <w:pPr>
        <w:pStyle w:val="4"/>
        <w:ind w:firstLine="709"/>
        <w:jc w:val="both"/>
        <w:rPr>
          <w:b/>
          <w:bCs/>
          <w:sz w:val="16"/>
          <w:szCs w:val="16"/>
        </w:rPr>
      </w:pPr>
      <w:bookmarkStart w:id="113" w:name="_Toc260317554"/>
      <w:bookmarkStart w:id="114" w:name="_Toc241376078"/>
      <w:r w:rsidRPr="00373ED2">
        <w:rPr>
          <w:bCs/>
          <w:sz w:val="16"/>
          <w:szCs w:val="16"/>
        </w:rPr>
        <w:t>Статья 57.</w:t>
      </w:r>
      <w:r w:rsidRPr="00373ED2">
        <w:rPr>
          <w:b/>
          <w:bCs/>
          <w:sz w:val="16"/>
          <w:szCs w:val="16"/>
        </w:rPr>
        <w:t xml:space="preserve"> Владение, пользование и распоряжение муниципальным имуществом</w:t>
      </w:r>
      <w:bookmarkEnd w:id="113"/>
      <w:bookmarkEnd w:id="114"/>
    </w:p>
    <w:p w:rsidR="00373ED2" w:rsidRPr="00373ED2" w:rsidRDefault="00373ED2" w:rsidP="00373ED2">
      <w:pPr>
        <w:ind w:firstLine="709"/>
        <w:jc w:val="both"/>
        <w:rPr>
          <w:sz w:val="16"/>
          <w:szCs w:val="16"/>
        </w:rPr>
      </w:pPr>
    </w:p>
    <w:p w:rsidR="00373ED2" w:rsidRPr="00373ED2" w:rsidRDefault="00373ED2" w:rsidP="00373ED2">
      <w:pPr>
        <w:ind w:firstLine="709"/>
        <w:jc w:val="both"/>
        <w:rPr>
          <w:sz w:val="16"/>
          <w:szCs w:val="16"/>
        </w:rPr>
      </w:pPr>
      <w:r w:rsidRPr="00373ED2">
        <w:rPr>
          <w:sz w:val="16"/>
          <w:szCs w:val="16"/>
        </w:rPr>
        <w:t xml:space="preserve">1. Органы местного самоуправления </w:t>
      </w:r>
      <w:r w:rsidRPr="00373ED2">
        <w:rPr>
          <w:rFonts w:eastAsia="Calibri"/>
          <w:sz w:val="16"/>
          <w:szCs w:val="16"/>
        </w:rPr>
        <w:t xml:space="preserve">муниципального района </w:t>
      </w:r>
      <w:r w:rsidRPr="00373ED2">
        <w:rPr>
          <w:sz w:val="16"/>
          <w:szCs w:val="16"/>
        </w:rPr>
        <w:t xml:space="preserve">самостоятельно владеют, пользуются и распоряжаются муниципальным имуществом в соответствии с Конституцией Российской Федерации, федеральными законами и принимаемыми в соответствии с ними нормативными правовыми актами органов местного самоуправления </w:t>
      </w:r>
      <w:r w:rsidRPr="00373ED2">
        <w:rPr>
          <w:rFonts w:eastAsia="Calibri"/>
          <w:sz w:val="16"/>
          <w:szCs w:val="16"/>
        </w:rPr>
        <w:t>муниципального района</w:t>
      </w:r>
      <w:r w:rsidRPr="00373ED2">
        <w:rPr>
          <w:sz w:val="16"/>
          <w:szCs w:val="16"/>
        </w:rPr>
        <w:t xml:space="preserve">. </w:t>
      </w:r>
    </w:p>
    <w:p w:rsidR="00373ED2" w:rsidRPr="00373ED2" w:rsidRDefault="00373ED2" w:rsidP="00373ED2">
      <w:pPr>
        <w:ind w:firstLine="709"/>
        <w:jc w:val="both"/>
        <w:rPr>
          <w:sz w:val="16"/>
          <w:szCs w:val="16"/>
        </w:rPr>
      </w:pPr>
      <w:r w:rsidRPr="00373ED2">
        <w:rPr>
          <w:sz w:val="16"/>
          <w:szCs w:val="16"/>
        </w:rPr>
        <w:t xml:space="preserve">2. </w:t>
      </w:r>
      <w:proofErr w:type="gramStart"/>
      <w:r w:rsidRPr="00373ED2">
        <w:rPr>
          <w:sz w:val="16"/>
          <w:szCs w:val="16"/>
        </w:rPr>
        <w:t xml:space="preserve">Администрация </w:t>
      </w:r>
      <w:r w:rsidRPr="00373ED2">
        <w:rPr>
          <w:rFonts w:eastAsia="Calibri"/>
          <w:sz w:val="16"/>
          <w:szCs w:val="16"/>
        </w:rPr>
        <w:t xml:space="preserve">муниципального района </w:t>
      </w:r>
      <w:r w:rsidRPr="00373ED2">
        <w:rPr>
          <w:sz w:val="16"/>
          <w:szCs w:val="16"/>
        </w:rPr>
        <w:t xml:space="preserve">в соответствии с порядком, утвержденным Собранием депутатов </w:t>
      </w:r>
      <w:r w:rsidRPr="00373ED2">
        <w:rPr>
          <w:rFonts w:eastAsia="Calibri"/>
          <w:sz w:val="16"/>
          <w:szCs w:val="16"/>
        </w:rPr>
        <w:t xml:space="preserve">муниципального района </w:t>
      </w:r>
      <w:r w:rsidRPr="00373ED2">
        <w:rPr>
          <w:sz w:val="16"/>
          <w:szCs w:val="16"/>
        </w:rPr>
        <w:t>вправе передавать муниципальное имущество во временное или в постоянное пользование физическим и юридическим лицам, органам государственной власти Российской Федерации (органам государственной власти Костромской области) и органам местного самоуправления иных муниципальных образований, отчуждать, совершать иные сделки в соответствии с федеральными законами.</w:t>
      </w:r>
      <w:proofErr w:type="gramEnd"/>
    </w:p>
    <w:p w:rsidR="00373ED2" w:rsidRPr="00373ED2" w:rsidRDefault="00373ED2" w:rsidP="00373ED2">
      <w:pPr>
        <w:ind w:firstLine="709"/>
        <w:jc w:val="both"/>
        <w:rPr>
          <w:sz w:val="16"/>
          <w:szCs w:val="16"/>
        </w:rPr>
      </w:pPr>
      <w:r w:rsidRPr="00373ED2">
        <w:rPr>
          <w:sz w:val="16"/>
          <w:szCs w:val="16"/>
        </w:rPr>
        <w:t xml:space="preserve">3. Органы местного самоуправления </w:t>
      </w:r>
      <w:r w:rsidRPr="00373ED2">
        <w:rPr>
          <w:rFonts w:eastAsia="Calibri"/>
          <w:sz w:val="16"/>
          <w:szCs w:val="16"/>
        </w:rPr>
        <w:t xml:space="preserve">муниципального района </w:t>
      </w:r>
      <w:r w:rsidRPr="00373ED2">
        <w:rPr>
          <w:sz w:val="16"/>
          <w:szCs w:val="16"/>
        </w:rPr>
        <w:t>ведут реестры муниципального имущества в порядке, установленном уполномоченным Правительством Российской Федерации федеральным органом исполнительной власти.</w:t>
      </w:r>
    </w:p>
    <w:p w:rsidR="00373ED2" w:rsidRPr="00373ED2" w:rsidRDefault="00373ED2" w:rsidP="00373ED2">
      <w:pPr>
        <w:ind w:firstLine="709"/>
        <w:jc w:val="both"/>
        <w:rPr>
          <w:sz w:val="16"/>
          <w:szCs w:val="16"/>
        </w:rPr>
      </w:pPr>
    </w:p>
    <w:p w:rsidR="00373ED2" w:rsidRPr="00373ED2" w:rsidRDefault="00373ED2" w:rsidP="00373ED2">
      <w:pPr>
        <w:pStyle w:val="4"/>
        <w:ind w:firstLine="709"/>
        <w:jc w:val="both"/>
        <w:rPr>
          <w:b/>
          <w:bCs/>
          <w:sz w:val="16"/>
          <w:szCs w:val="16"/>
        </w:rPr>
      </w:pPr>
      <w:bookmarkStart w:id="115" w:name="_Toc260317555"/>
      <w:bookmarkStart w:id="116" w:name="_Toc241376079"/>
      <w:r w:rsidRPr="00373ED2">
        <w:rPr>
          <w:bCs/>
          <w:sz w:val="16"/>
          <w:szCs w:val="16"/>
        </w:rPr>
        <w:t>Статья 58.</w:t>
      </w:r>
      <w:r w:rsidRPr="00373ED2">
        <w:rPr>
          <w:b/>
          <w:bCs/>
          <w:sz w:val="16"/>
          <w:szCs w:val="16"/>
        </w:rPr>
        <w:t xml:space="preserve"> Порядок и условия приватизации муниципальной</w:t>
      </w:r>
      <w:bookmarkStart w:id="117" w:name="_Toc260317556"/>
      <w:bookmarkStart w:id="118" w:name="_Toc241376080"/>
      <w:bookmarkEnd w:id="115"/>
      <w:bookmarkEnd w:id="116"/>
      <w:r w:rsidRPr="00373ED2">
        <w:rPr>
          <w:b/>
          <w:bCs/>
          <w:sz w:val="16"/>
          <w:szCs w:val="16"/>
        </w:rPr>
        <w:t xml:space="preserve"> собственности</w:t>
      </w:r>
      <w:bookmarkEnd w:id="117"/>
      <w:bookmarkEnd w:id="118"/>
    </w:p>
    <w:p w:rsidR="00373ED2" w:rsidRPr="00373ED2" w:rsidRDefault="00373ED2" w:rsidP="00373ED2">
      <w:pPr>
        <w:ind w:firstLine="709"/>
        <w:jc w:val="both"/>
        <w:rPr>
          <w:sz w:val="16"/>
          <w:szCs w:val="16"/>
        </w:rPr>
      </w:pPr>
    </w:p>
    <w:p w:rsidR="00373ED2" w:rsidRPr="00373ED2" w:rsidRDefault="00373ED2" w:rsidP="00373ED2">
      <w:pPr>
        <w:ind w:firstLine="709"/>
        <w:jc w:val="both"/>
        <w:rPr>
          <w:sz w:val="16"/>
          <w:szCs w:val="16"/>
        </w:rPr>
      </w:pPr>
      <w:r w:rsidRPr="00373ED2">
        <w:rPr>
          <w:sz w:val="16"/>
          <w:szCs w:val="16"/>
        </w:rPr>
        <w:t xml:space="preserve">1. Собрание депутатов </w:t>
      </w:r>
      <w:r w:rsidRPr="00373ED2">
        <w:rPr>
          <w:rFonts w:eastAsia="Calibri"/>
          <w:sz w:val="16"/>
          <w:szCs w:val="16"/>
        </w:rPr>
        <w:t xml:space="preserve">муниципального района </w:t>
      </w:r>
      <w:r w:rsidRPr="00373ED2">
        <w:rPr>
          <w:sz w:val="16"/>
          <w:szCs w:val="16"/>
        </w:rPr>
        <w:t xml:space="preserve">устанавливает порядок принятия решений об условиях приватизации муниципального имущества, принимает решения о приватизации объектов муниципальной собственности на территории </w:t>
      </w:r>
      <w:r w:rsidRPr="00373ED2">
        <w:rPr>
          <w:rFonts w:eastAsia="Calibri"/>
          <w:sz w:val="16"/>
          <w:szCs w:val="16"/>
        </w:rPr>
        <w:t>муниципального района</w:t>
      </w:r>
      <w:r w:rsidRPr="00373ED2">
        <w:rPr>
          <w:sz w:val="16"/>
          <w:szCs w:val="16"/>
        </w:rPr>
        <w:t>, принимает решение о распределении денежных средств, полученных в результате приватизации муниципального имущества в соответствии с действующим законодательством о приватизации.</w:t>
      </w:r>
    </w:p>
    <w:p w:rsidR="00373ED2" w:rsidRPr="00373ED2" w:rsidRDefault="00373ED2" w:rsidP="00373ED2">
      <w:pPr>
        <w:ind w:firstLine="709"/>
        <w:jc w:val="both"/>
        <w:rPr>
          <w:sz w:val="16"/>
          <w:szCs w:val="16"/>
        </w:rPr>
      </w:pPr>
      <w:r w:rsidRPr="00373ED2">
        <w:rPr>
          <w:sz w:val="16"/>
          <w:szCs w:val="16"/>
        </w:rPr>
        <w:t xml:space="preserve">2. Доходы от использования и приватизации муниципального имущества поступают в бюджет </w:t>
      </w:r>
      <w:r w:rsidRPr="00373ED2">
        <w:rPr>
          <w:rFonts w:eastAsia="Calibri"/>
          <w:sz w:val="16"/>
          <w:szCs w:val="16"/>
        </w:rPr>
        <w:t>муниципального района</w:t>
      </w:r>
      <w:r w:rsidRPr="00373ED2">
        <w:rPr>
          <w:sz w:val="16"/>
          <w:szCs w:val="16"/>
        </w:rPr>
        <w:t>.</w:t>
      </w:r>
    </w:p>
    <w:p w:rsidR="00373ED2" w:rsidRPr="00373ED2" w:rsidRDefault="00373ED2" w:rsidP="00373ED2">
      <w:pPr>
        <w:ind w:firstLine="709"/>
        <w:jc w:val="both"/>
        <w:rPr>
          <w:sz w:val="16"/>
          <w:szCs w:val="16"/>
        </w:rPr>
      </w:pPr>
    </w:p>
    <w:p w:rsidR="00373ED2" w:rsidRPr="00373ED2" w:rsidRDefault="00373ED2" w:rsidP="00373ED2">
      <w:pPr>
        <w:pStyle w:val="4"/>
        <w:ind w:firstLine="709"/>
        <w:jc w:val="both"/>
        <w:rPr>
          <w:b/>
          <w:bCs/>
          <w:sz w:val="16"/>
          <w:szCs w:val="16"/>
        </w:rPr>
      </w:pPr>
      <w:bookmarkStart w:id="119" w:name="_Toc260317557"/>
      <w:bookmarkStart w:id="120" w:name="_Toc241376081"/>
      <w:r w:rsidRPr="00373ED2">
        <w:rPr>
          <w:bCs/>
          <w:sz w:val="16"/>
          <w:szCs w:val="16"/>
        </w:rPr>
        <w:t>Статья 59.</w:t>
      </w:r>
      <w:r w:rsidRPr="00373ED2">
        <w:rPr>
          <w:b/>
          <w:bCs/>
          <w:sz w:val="16"/>
          <w:szCs w:val="16"/>
        </w:rPr>
        <w:t xml:space="preserve"> Учреждение, реорганизация и ликвидация муниципальных предприятий и учреждений</w:t>
      </w:r>
      <w:bookmarkEnd w:id="119"/>
      <w:bookmarkEnd w:id="120"/>
    </w:p>
    <w:p w:rsidR="00373ED2" w:rsidRPr="00373ED2" w:rsidRDefault="00373ED2" w:rsidP="00373ED2">
      <w:pPr>
        <w:ind w:firstLine="709"/>
        <w:jc w:val="both"/>
        <w:rPr>
          <w:sz w:val="16"/>
          <w:szCs w:val="16"/>
        </w:rPr>
      </w:pPr>
    </w:p>
    <w:p w:rsidR="00373ED2" w:rsidRPr="00373ED2" w:rsidRDefault="00373ED2" w:rsidP="00373ED2">
      <w:pPr>
        <w:ind w:firstLine="709"/>
        <w:jc w:val="both"/>
        <w:rPr>
          <w:sz w:val="16"/>
          <w:szCs w:val="16"/>
        </w:rPr>
      </w:pPr>
      <w:r w:rsidRPr="00373ED2">
        <w:rPr>
          <w:sz w:val="16"/>
          <w:szCs w:val="16"/>
        </w:rPr>
        <w:t xml:space="preserve">1. </w:t>
      </w:r>
      <w:r w:rsidRPr="00373ED2">
        <w:rPr>
          <w:rFonts w:eastAsia="Calibri"/>
          <w:sz w:val="16"/>
          <w:szCs w:val="16"/>
        </w:rPr>
        <w:t xml:space="preserve">Муниципальный район </w:t>
      </w:r>
      <w:r w:rsidRPr="00373ED2">
        <w:rPr>
          <w:sz w:val="16"/>
          <w:szCs w:val="16"/>
        </w:rPr>
        <w:t xml:space="preserve">может создавать муниципальные предприятия и учреждения, участвовать в создании хозяйственных обществ, в том числе межмуниципальных, необходимых для осуществления полномочий по решению вопросов местного значения. Функции и полномочия учредителя в отношении муниципальных предприятий и учреждений осуществляет администрация </w:t>
      </w:r>
      <w:r w:rsidRPr="00373ED2">
        <w:rPr>
          <w:rFonts w:eastAsia="Calibri"/>
          <w:sz w:val="16"/>
          <w:szCs w:val="16"/>
        </w:rPr>
        <w:t>муниципального района</w:t>
      </w:r>
      <w:r w:rsidRPr="00373ED2">
        <w:rPr>
          <w:sz w:val="16"/>
          <w:szCs w:val="16"/>
        </w:rPr>
        <w:t>.</w:t>
      </w:r>
    </w:p>
    <w:p w:rsidR="00373ED2" w:rsidRPr="00373ED2" w:rsidRDefault="00373ED2" w:rsidP="00373ED2">
      <w:pPr>
        <w:ind w:firstLine="709"/>
        <w:jc w:val="both"/>
        <w:rPr>
          <w:sz w:val="16"/>
          <w:szCs w:val="16"/>
        </w:rPr>
      </w:pPr>
      <w:r w:rsidRPr="00373ED2">
        <w:rPr>
          <w:sz w:val="16"/>
          <w:szCs w:val="16"/>
        </w:rPr>
        <w:t xml:space="preserve">2. Администрация </w:t>
      </w:r>
      <w:r w:rsidRPr="00373ED2">
        <w:rPr>
          <w:rFonts w:eastAsia="Calibri"/>
          <w:sz w:val="16"/>
          <w:szCs w:val="16"/>
        </w:rPr>
        <w:t xml:space="preserve">муниципального района </w:t>
      </w:r>
      <w:r w:rsidRPr="00373ED2">
        <w:rPr>
          <w:sz w:val="16"/>
          <w:szCs w:val="16"/>
        </w:rPr>
        <w:t xml:space="preserve">определяет цели, условия и порядок деятельности муниципальных предприятий и учреждений, утверждает их уставы, назначает на должность и освобождает от должности руководителей данных предприятий и учреждений, заслушивает отчеты об их деятельности два раза в год. </w:t>
      </w:r>
    </w:p>
    <w:p w:rsidR="00373ED2" w:rsidRPr="00373ED2" w:rsidRDefault="00373ED2" w:rsidP="00373ED2">
      <w:pPr>
        <w:ind w:firstLine="709"/>
        <w:jc w:val="both"/>
        <w:rPr>
          <w:sz w:val="16"/>
          <w:szCs w:val="16"/>
        </w:rPr>
      </w:pPr>
      <w:r w:rsidRPr="00373ED2">
        <w:rPr>
          <w:sz w:val="16"/>
          <w:szCs w:val="16"/>
        </w:rPr>
        <w:t xml:space="preserve">3. Органы местного самоуправления </w:t>
      </w:r>
      <w:r w:rsidRPr="00373ED2">
        <w:rPr>
          <w:rFonts w:eastAsia="Calibri"/>
          <w:sz w:val="16"/>
          <w:szCs w:val="16"/>
        </w:rPr>
        <w:t xml:space="preserve">муниципального района </w:t>
      </w:r>
      <w:r w:rsidRPr="00373ED2">
        <w:rPr>
          <w:sz w:val="16"/>
          <w:szCs w:val="16"/>
        </w:rPr>
        <w:t xml:space="preserve">от имени </w:t>
      </w:r>
      <w:r w:rsidRPr="00373ED2">
        <w:rPr>
          <w:rFonts w:eastAsia="Calibri"/>
          <w:sz w:val="16"/>
          <w:szCs w:val="16"/>
        </w:rPr>
        <w:t xml:space="preserve">муниципального района </w:t>
      </w:r>
      <w:proofErr w:type="spellStart"/>
      <w:r w:rsidRPr="00373ED2">
        <w:rPr>
          <w:sz w:val="16"/>
          <w:szCs w:val="16"/>
        </w:rPr>
        <w:t>субсидиарно</w:t>
      </w:r>
      <w:proofErr w:type="spellEnd"/>
      <w:r w:rsidRPr="00373ED2">
        <w:rPr>
          <w:sz w:val="16"/>
          <w:szCs w:val="16"/>
        </w:rPr>
        <w:t xml:space="preserve"> отвечают по обязательствам муниципальных казенных учреждений и обеспечивают их исполнение в порядке, установленном федеральными законами.</w:t>
      </w:r>
      <w:bookmarkStart w:id="121" w:name="_Toc260317558"/>
      <w:bookmarkStart w:id="122" w:name="_Toc241376082"/>
    </w:p>
    <w:bookmarkEnd w:id="121"/>
    <w:bookmarkEnd w:id="122"/>
    <w:p w:rsidR="00373ED2" w:rsidRPr="00373ED2" w:rsidRDefault="00373ED2" w:rsidP="00373ED2">
      <w:pPr>
        <w:jc w:val="both"/>
        <w:rPr>
          <w:sz w:val="16"/>
          <w:szCs w:val="16"/>
        </w:rPr>
      </w:pPr>
    </w:p>
    <w:p w:rsidR="00373ED2" w:rsidRPr="00373ED2" w:rsidRDefault="00373ED2" w:rsidP="00373ED2">
      <w:pPr>
        <w:pStyle w:val="4"/>
        <w:ind w:firstLine="709"/>
        <w:jc w:val="both"/>
        <w:rPr>
          <w:b/>
          <w:bCs/>
          <w:sz w:val="16"/>
          <w:szCs w:val="16"/>
        </w:rPr>
      </w:pPr>
      <w:bookmarkStart w:id="123" w:name="_Toc260317559"/>
      <w:bookmarkStart w:id="124" w:name="_Toc241376083"/>
      <w:r w:rsidRPr="00373ED2">
        <w:rPr>
          <w:bCs/>
          <w:sz w:val="16"/>
          <w:szCs w:val="16"/>
        </w:rPr>
        <w:t xml:space="preserve">Статья 60. </w:t>
      </w:r>
      <w:r w:rsidRPr="00373ED2">
        <w:rPr>
          <w:b/>
          <w:bCs/>
          <w:sz w:val="16"/>
          <w:szCs w:val="16"/>
        </w:rPr>
        <w:t xml:space="preserve">Бюджет </w:t>
      </w:r>
      <w:bookmarkEnd w:id="123"/>
      <w:bookmarkEnd w:id="124"/>
      <w:r w:rsidRPr="00373ED2">
        <w:rPr>
          <w:rFonts w:eastAsia="Calibri"/>
          <w:b/>
          <w:sz w:val="16"/>
          <w:szCs w:val="16"/>
        </w:rPr>
        <w:t>муниципального района</w:t>
      </w:r>
      <w:r w:rsidRPr="00373ED2">
        <w:rPr>
          <w:rFonts w:eastAsia="Calibri"/>
          <w:sz w:val="16"/>
          <w:szCs w:val="16"/>
        </w:rPr>
        <w:t xml:space="preserve"> </w:t>
      </w:r>
      <w:r w:rsidRPr="00373ED2">
        <w:rPr>
          <w:b/>
          <w:bCs/>
          <w:sz w:val="16"/>
          <w:szCs w:val="16"/>
        </w:rPr>
        <w:t>(местный бюджет)</w:t>
      </w:r>
    </w:p>
    <w:p w:rsidR="00373ED2" w:rsidRPr="00373ED2" w:rsidRDefault="00373ED2" w:rsidP="00373ED2">
      <w:pPr>
        <w:ind w:firstLine="709"/>
        <w:jc w:val="both"/>
        <w:rPr>
          <w:sz w:val="16"/>
          <w:szCs w:val="16"/>
        </w:rPr>
      </w:pPr>
    </w:p>
    <w:p w:rsidR="00373ED2" w:rsidRPr="00373ED2" w:rsidRDefault="00373ED2" w:rsidP="00373ED2">
      <w:pPr>
        <w:ind w:firstLine="709"/>
        <w:jc w:val="both"/>
        <w:rPr>
          <w:sz w:val="16"/>
          <w:szCs w:val="16"/>
        </w:rPr>
      </w:pPr>
      <w:r w:rsidRPr="00373ED2">
        <w:rPr>
          <w:sz w:val="16"/>
          <w:szCs w:val="16"/>
        </w:rPr>
        <w:t xml:space="preserve">1. </w:t>
      </w:r>
      <w:r w:rsidRPr="00373ED2">
        <w:rPr>
          <w:rFonts w:eastAsia="Calibri"/>
          <w:sz w:val="16"/>
          <w:szCs w:val="16"/>
        </w:rPr>
        <w:t xml:space="preserve">Муниципальный район </w:t>
      </w:r>
      <w:r w:rsidRPr="00373ED2">
        <w:rPr>
          <w:sz w:val="16"/>
          <w:szCs w:val="16"/>
        </w:rPr>
        <w:t>имеет собственный бюджет (местный бюджет).</w:t>
      </w:r>
    </w:p>
    <w:p w:rsidR="00373ED2" w:rsidRPr="00373ED2" w:rsidRDefault="00373ED2" w:rsidP="00373ED2">
      <w:pPr>
        <w:ind w:firstLine="709"/>
        <w:jc w:val="both"/>
        <w:rPr>
          <w:sz w:val="16"/>
          <w:szCs w:val="16"/>
        </w:rPr>
      </w:pPr>
      <w:r w:rsidRPr="00373ED2">
        <w:rPr>
          <w:sz w:val="16"/>
          <w:szCs w:val="16"/>
        </w:rPr>
        <w:t>Использование органами местного самоуправления иных форм образования и расходования денежных сре</w:t>
      </w:r>
      <w:proofErr w:type="gramStart"/>
      <w:r w:rsidRPr="00373ED2">
        <w:rPr>
          <w:sz w:val="16"/>
          <w:szCs w:val="16"/>
        </w:rPr>
        <w:t>дств дл</w:t>
      </w:r>
      <w:proofErr w:type="gramEnd"/>
      <w:r w:rsidRPr="00373ED2">
        <w:rPr>
          <w:sz w:val="16"/>
          <w:szCs w:val="16"/>
        </w:rPr>
        <w:t>я исполнения расходных обязательств муниципального района не допускается.</w:t>
      </w:r>
    </w:p>
    <w:p w:rsidR="00373ED2" w:rsidRPr="00373ED2" w:rsidRDefault="00373ED2" w:rsidP="00373ED2">
      <w:pPr>
        <w:ind w:firstLine="709"/>
        <w:jc w:val="both"/>
        <w:rPr>
          <w:sz w:val="16"/>
          <w:szCs w:val="16"/>
        </w:rPr>
      </w:pPr>
      <w:r w:rsidRPr="00373ED2">
        <w:rPr>
          <w:sz w:val="16"/>
          <w:szCs w:val="16"/>
        </w:rPr>
        <w:t>Местный бюджет разрабатывается и утверждается в форме решения Собрания депутатов муниципального района, который подлежит официальному опубликованию.</w:t>
      </w:r>
    </w:p>
    <w:p w:rsidR="00373ED2" w:rsidRPr="00373ED2" w:rsidRDefault="00373ED2" w:rsidP="00373ED2">
      <w:pPr>
        <w:ind w:firstLine="709"/>
        <w:jc w:val="both"/>
        <w:rPr>
          <w:sz w:val="16"/>
          <w:szCs w:val="16"/>
        </w:rPr>
      </w:pPr>
      <w:r w:rsidRPr="00373ED2">
        <w:rPr>
          <w:sz w:val="16"/>
          <w:szCs w:val="16"/>
        </w:rPr>
        <w:t>Бюджет муниципального района (районный бюджет) и свод бюджетов поселений, входящих в состав муниципального района (без учета межбюджетных трансфертов между этими бюджетами), образуют консолидированный бюджет муниципального района.</w:t>
      </w:r>
    </w:p>
    <w:p w:rsidR="00373ED2" w:rsidRPr="00373ED2" w:rsidRDefault="00373ED2" w:rsidP="00373ED2">
      <w:pPr>
        <w:ind w:firstLine="709"/>
        <w:jc w:val="both"/>
        <w:rPr>
          <w:sz w:val="16"/>
          <w:szCs w:val="16"/>
        </w:rPr>
      </w:pPr>
      <w:r w:rsidRPr="00373ED2">
        <w:rPr>
          <w:sz w:val="16"/>
          <w:szCs w:val="16"/>
        </w:rPr>
        <w:t>2. В качестве составной части местного бюджета могут быть предусмотрены сметы доходов и расходов отдельных населенных пунктов, других территорий, не являющихся муниципальными образованиями.</w:t>
      </w:r>
    </w:p>
    <w:p w:rsidR="00373ED2" w:rsidRPr="00373ED2" w:rsidRDefault="00373ED2" w:rsidP="00373ED2">
      <w:pPr>
        <w:ind w:firstLine="709"/>
        <w:jc w:val="both"/>
        <w:rPr>
          <w:sz w:val="16"/>
          <w:szCs w:val="16"/>
        </w:rPr>
      </w:pPr>
      <w:r w:rsidRPr="00373ED2">
        <w:rPr>
          <w:sz w:val="16"/>
          <w:szCs w:val="16"/>
        </w:rPr>
        <w:t xml:space="preserve">3. Проект местного бюджета составляется в порядке, установленном администрацией </w:t>
      </w:r>
      <w:r w:rsidRPr="00373ED2">
        <w:rPr>
          <w:rFonts w:eastAsia="Calibri"/>
          <w:sz w:val="16"/>
          <w:szCs w:val="16"/>
        </w:rPr>
        <w:t>муниципального района</w:t>
      </w:r>
      <w:r w:rsidRPr="00373ED2">
        <w:rPr>
          <w:sz w:val="16"/>
          <w:szCs w:val="16"/>
        </w:rPr>
        <w:t xml:space="preserve">, в соответствии с Бюджетным кодексом Российской Федерации и принимаемым с соблюдением его требований муниципальным правовым актом Собрания депутатов </w:t>
      </w:r>
      <w:r w:rsidRPr="00373ED2">
        <w:rPr>
          <w:rFonts w:eastAsia="Calibri"/>
          <w:sz w:val="16"/>
          <w:szCs w:val="16"/>
        </w:rPr>
        <w:t>муниципального района</w:t>
      </w:r>
      <w:r w:rsidRPr="00373ED2">
        <w:rPr>
          <w:sz w:val="16"/>
          <w:szCs w:val="16"/>
        </w:rPr>
        <w:t>.</w:t>
      </w:r>
    </w:p>
    <w:p w:rsidR="00373ED2" w:rsidRPr="00373ED2" w:rsidRDefault="00373ED2" w:rsidP="00373ED2">
      <w:pPr>
        <w:ind w:firstLine="709"/>
        <w:jc w:val="both"/>
        <w:rPr>
          <w:sz w:val="16"/>
          <w:szCs w:val="16"/>
        </w:rPr>
      </w:pPr>
      <w:r w:rsidRPr="00373ED2">
        <w:rPr>
          <w:sz w:val="16"/>
          <w:szCs w:val="16"/>
        </w:rPr>
        <w:t xml:space="preserve">4. Администрация </w:t>
      </w:r>
      <w:r w:rsidRPr="00373ED2">
        <w:rPr>
          <w:rFonts w:eastAsia="Calibri"/>
          <w:sz w:val="16"/>
          <w:szCs w:val="16"/>
        </w:rPr>
        <w:t xml:space="preserve">муниципального района </w:t>
      </w:r>
      <w:r w:rsidRPr="00373ED2">
        <w:rPr>
          <w:sz w:val="16"/>
          <w:szCs w:val="16"/>
        </w:rPr>
        <w:t xml:space="preserve">вносит на рассмотрение Собрания депутатов </w:t>
      </w:r>
      <w:r w:rsidRPr="00373ED2">
        <w:rPr>
          <w:rFonts w:eastAsia="Calibri"/>
          <w:sz w:val="16"/>
          <w:szCs w:val="16"/>
        </w:rPr>
        <w:t xml:space="preserve">муниципального района </w:t>
      </w:r>
      <w:r w:rsidRPr="00373ED2">
        <w:rPr>
          <w:sz w:val="16"/>
          <w:szCs w:val="16"/>
        </w:rPr>
        <w:t xml:space="preserve">проект решения о местном бюджете в сроки, установленные муниципальным правовым актом Собрания депутатов </w:t>
      </w:r>
      <w:r w:rsidRPr="00373ED2">
        <w:rPr>
          <w:rFonts w:eastAsia="Calibri"/>
          <w:sz w:val="16"/>
          <w:szCs w:val="16"/>
        </w:rPr>
        <w:t>муниципального района</w:t>
      </w:r>
      <w:r w:rsidRPr="00373ED2">
        <w:rPr>
          <w:sz w:val="16"/>
          <w:szCs w:val="16"/>
        </w:rPr>
        <w:t>, но не позднее 15 ноября текущего года</w:t>
      </w:r>
    </w:p>
    <w:p w:rsidR="00373ED2" w:rsidRPr="00373ED2" w:rsidRDefault="00373ED2" w:rsidP="00373ED2">
      <w:pPr>
        <w:ind w:firstLine="709"/>
        <w:jc w:val="both"/>
        <w:rPr>
          <w:sz w:val="16"/>
          <w:szCs w:val="16"/>
        </w:rPr>
      </w:pPr>
      <w:r w:rsidRPr="00373ED2">
        <w:rPr>
          <w:sz w:val="16"/>
          <w:szCs w:val="16"/>
        </w:rPr>
        <w:t xml:space="preserve">Одновременно с проектом бюджета в Собрание депутатов </w:t>
      </w:r>
      <w:r w:rsidRPr="00373ED2">
        <w:rPr>
          <w:rFonts w:eastAsia="Calibri"/>
          <w:sz w:val="16"/>
          <w:szCs w:val="16"/>
        </w:rPr>
        <w:t>муниципального района</w:t>
      </w:r>
      <w:r w:rsidRPr="00373ED2">
        <w:rPr>
          <w:sz w:val="16"/>
          <w:szCs w:val="16"/>
        </w:rPr>
        <w:t xml:space="preserve"> представляются документы и материалы в соответствии со статьей 184.2 Бюджетного кодекса Российской Федерации.</w:t>
      </w:r>
    </w:p>
    <w:p w:rsidR="00373ED2" w:rsidRPr="00373ED2" w:rsidRDefault="00373ED2" w:rsidP="00373ED2">
      <w:pPr>
        <w:ind w:firstLine="709"/>
        <w:jc w:val="both"/>
        <w:rPr>
          <w:sz w:val="16"/>
          <w:szCs w:val="16"/>
        </w:rPr>
      </w:pPr>
      <w:r w:rsidRPr="00373ED2">
        <w:rPr>
          <w:sz w:val="16"/>
          <w:szCs w:val="16"/>
        </w:rPr>
        <w:t xml:space="preserve">5. Порядок рассмотрения проекта бюджета </w:t>
      </w:r>
      <w:r w:rsidRPr="00373ED2">
        <w:rPr>
          <w:rFonts w:eastAsia="Calibri"/>
          <w:sz w:val="16"/>
          <w:szCs w:val="16"/>
        </w:rPr>
        <w:t>муниципального района</w:t>
      </w:r>
      <w:r w:rsidRPr="00373ED2">
        <w:rPr>
          <w:sz w:val="16"/>
          <w:szCs w:val="16"/>
        </w:rPr>
        <w:t xml:space="preserve">, утверждения и исполнения бюджета, осуществления </w:t>
      </w:r>
      <w:proofErr w:type="gramStart"/>
      <w:r w:rsidRPr="00373ED2">
        <w:rPr>
          <w:sz w:val="16"/>
          <w:szCs w:val="16"/>
        </w:rPr>
        <w:t>контроля за</w:t>
      </w:r>
      <w:proofErr w:type="gramEnd"/>
      <w:r w:rsidRPr="00373ED2">
        <w:rPr>
          <w:sz w:val="16"/>
          <w:szCs w:val="16"/>
        </w:rPr>
        <w:t xml:space="preserve"> его исполнением и утверждением отчета об исполнении бюджета устанавливается муниципальным правовым актом Собрания депутатов </w:t>
      </w:r>
      <w:r w:rsidRPr="00373ED2">
        <w:rPr>
          <w:rFonts w:eastAsia="Calibri"/>
          <w:sz w:val="16"/>
          <w:szCs w:val="16"/>
        </w:rPr>
        <w:t>муниципального района</w:t>
      </w:r>
      <w:r w:rsidRPr="00373ED2">
        <w:rPr>
          <w:sz w:val="16"/>
          <w:szCs w:val="16"/>
        </w:rPr>
        <w:t xml:space="preserve">. </w:t>
      </w:r>
    </w:p>
    <w:p w:rsidR="00373ED2" w:rsidRPr="00373ED2" w:rsidRDefault="00373ED2" w:rsidP="00373ED2">
      <w:pPr>
        <w:ind w:firstLine="709"/>
        <w:jc w:val="both"/>
        <w:rPr>
          <w:sz w:val="16"/>
          <w:szCs w:val="16"/>
        </w:rPr>
      </w:pPr>
      <w:r w:rsidRPr="00373ED2">
        <w:rPr>
          <w:sz w:val="16"/>
          <w:szCs w:val="16"/>
        </w:rPr>
        <w:t xml:space="preserve">6. Проект местного бюджета, решение об утверждении местного бюджета, годовой отчет о его исполнении, ежеквартальные сведения о ходе исполнения местного бюджета и о численности муниципальных служащих органов местного самоуправления, работников муниципальных учреждений с указанием фактических расходов на оплату их труда подлежат официальному опубликованию (обнародованию). </w:t>
      </w:r>
    </w:p>
    <w:p w:rsidR="00373ED2" w:rsidRPr="00373ED2" w:rsidRDefault="00373ED2" w:rsidP="00373ED2">
      <w:pPr>
        <w:ind w:firstLine="709"/>
        <w:jc w:val="both"/>
        <w:rPr>
          <w:sz w:val="16"/>
          <w:szCs w:val="16"/>
        </w:rPr>
      </w:pPr>
    </w:p>
    <w:p w:rsidR="00373ED2" w:rsidRPr="00373ED2" w:rsidRDefault="00373ED2" w:rsidP="00373ED2">
      <w:pPr>
        <w:pStyle w:val="4"/>
        <w:ind w:firstLine="709"/>
        <w:jc w:val="both"/>
        <w:rPr>
          <w:b/>
          <w:bCs/>
          <w:sz w:val="16"/>
          <w:szCs w:val="16"/>
        </w:rPr>
      </w:pPr>
      <w:r w:rsidRPr="00373ED2">
        <w:rPr>
          <w:bCs/>
          <w:sz w:val="16"/>
          <w:szCs w:val="16"/>
        </w:rPr>
        <w:t>Статья 61.</w:t>
      </w:r>
      <w:r w:rsidRPr="00373ED2">
        <w:rPr>
          <w:b/>
          <w:bCs/>
          <w:sz w:val="16"/>
          <w:szCs w:val="16"/>
        </w:rPr>
        <w:t xml:space="preserve"> Доходы местного бюджета</w:t>
      </w:r>
    </w:p>
    <w:p w:rsidR="00373ED2" w:rsidRPr="00373ED2" w:rsidRDefault="00373ED2" w:rsidP="00373ED2">
      <w:pPr>
        <w:ind w:firstLine="709"/>
        <w:jc w:val="both"/>
        <w:rPr>
          <w:sz w:val="16"/>
          <w:szCs w:val="16"/>
        </w:rPr>
      </w:pPr>
    </w:p>
    <w:p w:rsidR="00373ED2" w:rsidRPr="00373ED2" w:rsidRDefault="00373ED2" w:rsidP="00373ED2">
      <w:pPr>
        <w:ind w:firstLine="709"/>
        <w:jc w:val="both"/>
        <w:rPr>
          <w:sz w:val="16"/>
          <w:szCs w:val="16"/>
        </w:rPr>
      </w:pPr>
      <w:r w:rsidRPr="00373ED2">
        <w:rPr>
          <w:sz w:val="16"/>
          <w:szCs w:val="16"/>
        </w:rPr>
        <w:t>Формирование доходов местного бюджета осуществляется в соответствии с бюджетным законодательством Российской Федерации, законодательством о налогах и сборах и законодательством об иных обязательных платежах.</w:t>
      </w:r>
    </w:p>
    <w:p w:rsidR="00373ED2" w:rsidRPr="00373ED2" w:rsidRDefault="00373ED2" w:rsidP="00373ED2">
      <w:pPr>
        <w:ind w:firstLine="709"/>
        <w:jc w:val="both"/>
        <w:rPr>
          <w:sz w:val="16"/>
          <w:szCs w:val="16"/>
        </w:rPr>
      </w:pPr>
    </w:p>
    <w:p w:rsidR="00373ED2" w:rsidRPr="00373ED2" w:rsidRDefault="00373ED2" w:rsidP="00373ED2">
      <w:pPr>
        <w:pStyle w:val="4"/>
        <w:ind w:firstLine="709"/>
        <w:jc w:val="both"/>
        <w:rPr>
          <w:b/>
          <w:bCs/>
          <w:sz w:val="16"/>
          <w:szCs w:val="16"/>
        </w:rPr>
      </w:pPr>
      <w:bookmarkStart w:id="125" w:name="_Toc260317561"/>
      <w:bookmarkStart w:id="126" w:name="_Toc241376085"/>
      <w:r w:rsidRPr="00373ED2">
        <w:rPr>
          <w:bCs/>
          <w:sz w:val="16"/>
          <w:szCs w:val="16"/>
        </w:rPr>
        <w:t>Статья 62.</w:t>
      </w:r>
      <w:r w:rsidRPr="00373ED2">
        <w:rPr>
          <w:b/>
          <w:bCs/>
          <w:sz w:val="16"/>
          <w:szCs w:val="16"/>
        </w:rPr>
        <w:t xml:space="preserve"> Расходы бюджета </w:t>
      </w:r>
      <w:bookmarkEnd w:id="125"/>
      <w:bookmarkEnd w:id="126"/>
      <w:r w:rsidRPr="00373ED2">
        <w:rPr>
          <w:rFonts w:eastAsia="Calibri"/>
          <w:b/>
          <w:sz w:val="16"/>
          <w:szCs w:val="16"/>
        </w:rPr>
        <w:t>муниципального района</w:t>
      </w:r>
    </w:p>
    <w:p w:rsidR="00373ED2" w:rsidRPr="00373ED2" w:rsidRDefault="00373ED2" w:rsidP="00373ED2">
      <w:pPr>
        <w:ind w:firstLine="709"/>
        <w:jc w:val="both"/>
        <w:rPr>
          <w:sz w:val="16"/>
          <w:szCs w:val="16"/>
        </w:rPr>
      </w:pPr>
    </w:p>
    <w:p w:rsidR="00373ED2" w:rsidRPr="00373ED2" w:rsidRDefault="00373ED2" w:rsidP="00373ED2">
      <w:pPr>
        <w:ind w:firstLine="709"/>
        <w:jc w:val="both"/>
        <w:rPr>
          <w:sz w:val="16"/>
          <w:szCs w:val="16"/>
        </w:rPr>
      </w:pPr>
      <w:r w:rsidRPr="00373ED2">
        <w:rPr>
          <w:sz w:val="16"/>
          <w:szCs w:val="16"/>
        </w:rPr>
        <w:t xml:space="preserve">1. Формирование расходов местного бюджета осуществляется в соответствии с расходными обязательствами </w:t>
      </w:r>
      <w:r w:rsidRPr="00373ED2">
        <w:rPr>
          <w:rFonts w:eastAsia="Calibri"/>
          <w:sz w:val="16"/>
          <w:szCs w:val="16"/>
        </w:rPr>
        <w:t>муниципального района</w:t>
      </w:r>
      <w:r w:rsidRPr="00373ED2">
        <w:rPr>
          <w:sz w:val="16"/>
          <w:szCs w:val="16"/>
        </w:rPr>
        <w:t xml:space="preserve">, устанавливаемыми и исполняемыми органами местного самоуправления </w:t>
      </w:r>
      <w:r w:rsidRPr="00373ED2">
        <w:rPr>
          <w:rFonts w:eastAsia="Calibri"/>
          <w:sz w:val="16"/>
          <w:szCs w:val="16"/>
        </w:rPr>
        <w:t xml:space="preserve">муниципального района </w:t>
      </w:r>
      <w:r w:rsidRPr="00373ED2">
        <w:rPr>
          <w:sz w:val="16"/>
          <w:szCs w:val="16"/>
        </w:rPr>
        <w:t>в соответствии с требованиями Бюджетного кодекса Российской Федерации.</w:t>
      </w:r>
    </w:p>
    <w:p w:rsidR="00373ED2" w:rsidRPr="00373ED2" w:rsidRDefault="00373ED2" w:rsidP="00373ED2">
      <w:pPr>
        <w:ind w:firstLine="709"/>
        <w:jc w:val="both"/>
        <w:rPr>
          <w:sz w:val="16"/>
          <w:szCs w:val="16"/>
        </w:rPr>
      </w:pPr>
      <w:r w:rsidRPr="00373ED2">
        <w:rPr>
          <w:sz w:val="16"/>
          <w:szCs w:val="16"/>
        </w:rPr>
        <w:t xml:space="preserve">2. Исполнение расходных обязательств </w:t>
      </w:r>
      <w:r w:rsidRPr="00373ED2">
        <w:rPr>
          <w:rFonts w:eastAsia="Calibri"/>
          <w:sz w:val="16"/>
          <w:szCs w:val="16"/>
        </w:rPr>
        <w:t xml:space="preserve">муниципального района </w:t>
      </w:r>
      <w:r w:rsidRPr="00373ED2">
        <w:rPr>
          <w:sz w:val="16"/>
          <w:szCs w:val="16"/>
        </w:rPr>
        <w:t>осуществляется за счет средств местного бюджета в соответствии с требованиями Бюджетного кодекса Российской Федерации.</w:t>
      </w:r>
    </w:p>
    <w:p w:rsidR="00373ED2" w:rsidRPr="00373ED2" w:rsidRDefault="00373ED2" w:rsidP="00373ED2">
      <w:pPr>
        <w:ind w:firstLine="709"/>
        <w:jc w:val="both"/>
        <w:rPr>
          <w:sz w:val="16"/>
          <w:szCs w:val="16"/>
        </w:rPr>
      </w:pPr>
    </w:p>
    <w:p w:rsidR="00373ED2" w:rsidRPr="00373ED2" w:rsidRDefault="00373ED2" w:rsidP="00373ED2">
      <w:pPr>
        <w:pStyle w:val="4"/>
        <w:ind w:firstLine="709"/>
        <w:jc w:val="both"/>
        <w:rPr>
          <w:b/>
          <w:bCs/>
          <w:sz w:val="16"/>
          <w:szCs w:val="16"/>
        </w:rPr>
      </w:pPr>
      <w:bookmarkStart w:id="127" w:name="_Toc260317562"/>
      <w:bookmarkStart w:id="128" w:name="_Toc241376086"/>
      <w:r w:rsidRPr="00373ED2">
        <w:rPr>
          <w:bCs/>
          <w:sz w:val="16"/>
          <w:szCs w:val="16"/>
        </w:rPr>
        <w:t xml:space="preserve">Статья 63. </w:t>
      </w:r>
      <w:r w:rsidRPr="00373ED2">
        <w:rPr>
          <w:b/>
          <w:bCs/>
          <w:sz w:val="16"/>
          <w:szCs w:val="16"/>
        </w:rPr>
        <w:t>Закупки для обеспечения муниципальных нужд</w:t>
      </w:r>
    </w:p>
    <w:p w:rsidR="00373ED2" w:rsidRPr="00373ED2" w:rsidRDefault="00373ED2" w:rsidP="00373ED2">
      <w:pPr>
        <w:ind w:firstLine="709"/>
        <w:jc w:val="both"/>
        <w:rPr>
          <w:sz w:val="16"/>
          <w:szCs w:val="16"/>
        </w:rPr>
      </w:pPr>
    </w:p>
    <w:p w:rsidR="00373ED2" w:rsidRPr="00373ED2" w:rsidRDefault="00373ED2" w:rsidP="00373ED2">
      <w:pPr>
        <w:ind w:firstLine="709"/>
        <w:jc w:val="both"/>
        <w:rPr>
          <w:sz w:val="16"/>
          <w:szCs w:val="16"/>
        </w:rPr>
      </w:pPr>
      <w:r w:rsidRPr="00373ED2">
        <w:rPr>
          <w:sz w:val="16"/>
          <w:szCs w:val="16"/>
        </w:rPr>
        <w:t>Закупки товаров, работ, услуг для обеспечения муниципальных нужд осуществляются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w:t>
      </w:r>
    </w:p>
    <w:p w:rsidR="00373ED2" w:rsidRPr="00373ED2" w:rsidRDefault="00373ED2" w:rsidP="00373ED2">
      <w:pPr>
        <w:ind w:firstLine="709"/>
        <w:jc w:val="both"/>
        <w:rPr>
          <w:sz w:val="16"/>
          <w:szCs w:val="16"/>
        </w:rPr>
      </w:pPr>
      <w:r w:rsidRPr="00373ED2">
        <w:rPr>
          <w:sz w:val="16"/>
          <w:szCs w:val="16"/>
        </w:rPr>
        <w:t xml:space="preserve">Закупки товаров, работ, услуг для обеспечения муниципальных нужд осуществляются за счет средств бюджета </w:t>
      </w:r>
      <w:r w:rsidRPr="00373ED2">
        <w:rPr>
          <w:rFonts w:eastAsia="Calibri"/>
          <w:sz w:val="16"/>
          <w:szCs w:val="16"/>
        </w:rPr>
        <w:t>муниципального района</w:t>
      </w:r>
      <w:r w:rsidRPr="00373ED2">
        <w:rPr>
          <w:sz w:val="16"/>
          <w:szCs w:val="16"/>
        </w:rPr>
        <w:t>.</w:t>
      </w:r>
    </w:p>
    <w:p w:rsidR="00373ED2" w:rsidRPr="00373ED2" w:rsidRDefault="00373ED2" w:rsidP="00373ED2">
      <w:pPr>
        <w:ind w:firstLine="709"/>
        <w:jc w:val="both"/>
        <w:rPr>
          <w:bCs/>
          <w:sz w:val="16"/>
          <w:szCs w:val="16"/>
        </w:rPr>
      </w:pPr>
    </w:p>
    <w:p w:rsidR="00373ED2" w:rsidRPr="00373ED2" w:rsidRDefault="00373ED2" w:rsidP="00373ED2">
      <w:pPr>
        <w:pStyle w:val="4"/>
        <w:ind w:firstLine="709"/>
        <w:jc w:val="both"/>
        <w:rPr>
          <w:b/>
          <w:bCs/>
          <w:sz w:val="16"/>
          <w:szCs w:val="16"/>
        </w:rPr>
      </w:pPr>
      <w:r w:rsidRPr="00373ED2">
        <w:rPr>
          <w:bCs/>
          <w:sz w:val="16"/>
          <w:szCs w:val="16"/>
        </w:rPr>
        <w:t>Статья 64.</w:t>
      </w:r>
      <w:r w:rsidRPr="00373ED2">
        <w:rPr>
          <w:b/>
          <w:bCs/>
          <w:sz w:val="16"/>
          <w:szCs w:val="16"/>
        </w:rPr>
        <w:t xml:space="preserve"> Средства самообложения граждан</w:t>
      </w:r>
    </w:p>
    <w:p w:rsidR="00373ED2" w:rsidRPr="00373ED2" w:rsidRDefault="00373ED2" w:rsidP="00373ED2">
      <w:pPr>
        <w:ind w:firstLine="709"/>
        <w:jc w:val="both"/>
        <w:rPr>
          <w:sz w:val="16"/>
          <w:szCs w:val="16"/>
        </w:rPr>
      </w:pPr>
    </w:p>
    <w:p w:rsidR="00373ED2" w:rsidRPr="00373ED2" w:rsidRDefault="00373ED2" w:rsidP="00373ED2">
      <w:pPr>
        <w:ind w:firstLine="709"/>
        <w:jc w:val="both"/>
        <w:rPr>
          <w:sz w:val="16"/>
          <w:szCs w:val="16"/>
        </w:rPr>
      </w:pPr>
      <w:r w:rsidRPr="00373ED2">
        <w:rPr>
          <w:sz w:val="16"/>
          <w:szCs w:val="16"/>
        </w:rPr>
        <w:t xml:space="preserve">1. Под средствами самообложения граждан понимаются разовые платежи граждан, осуществляемые для решения конкретных вопросов местного значения. </w:t>
      </w:r>
      <w:proofErr w:type="gramStart"/>
      <w:r w:rsidRPr="00373ED2">
        <w:rPr>
          <w:sz w:val="16"/>
          <w:szCs w:val="16"/>
        </w:rPr>
        <w:t>Размер платежей в порядке самообложения граждан устанавливается в абсолютной величине равным для всех жителей муниципального образования (населённого пункта, расположенного на межселенной территории в границах муниципального района), за исключением отдельных категорий граждан, численность которых не может превышать 30 процентов общего числа жителей муниципального образования (населенного пункта, расположенного на межселенной территории в границах муниципального района), для которых размер платежей может быть уменьшен.</w:t>
      </w:r>
      <w:proofErr w:type="gramEnd"/>
    </w:p>
    <w:p w:rsidR="00373ED2" w:rsidRPr="00373ED2" w:rsidRDefault="00373ED2" w:rsidP="00373ED2">
      <w:pPr>
        <w:ind w:firstLine="709"/>
        <w:jc w:val="both"/>
        <w:rPr>
          <w:sz w:val="16"/>
          <w:szCs w:val="16"/>
        </w:rPr>
      </w:pPr>
      <w:r w:rsidRPr="00373ED2">
        <w:rPr>
          <w:sz w:val="16"/>
          <w:szCs w:val="16"/>
        </w:rPr>
        <w:t xml:space="preserve">2. Вопросы введения и </w:t>
      </w:r>
      <w:proofErr w:type="gramStart"/>
      <w:r w:rsidRPr="00373ED2">
        <w:rPr>
          <w:sz w:val="16"/>
          <w:szCs w:val="16"/>
        </w:rPr>
        <w:t>использования</w:t>
      </w:r>
      <w:proofErr w:type="gramEnd"/>
      <w:r w:rsidRPr="00373ED2">
        <w:rPr>
          <w:sz w:val="16"/>
          <w:szCs w:val="16"/>
        </w:rPr>
        <w:t xml:space="preserve"> указанных в части 1 настоящей статьи разовых платежей граждан решаются на местном референдуме, а в случаях, предусмотренных пунктом 4.1 части 1 статьи 25.1 Федерального закона «Об общих принципах организации местного самоуправления в Российской Федерации», на сходе граждан. </w:t>
      </w:r>
    </w:p>
    <w:p w:rsidR="00373ED2" w:rsidRPr="00373ED2" w:rsidRDefault="00373ED2" w:rsidP="00373ED2">
      <w:pPr>
        <w:ind w:firstLine="709"/>
        <w:jc w:val="both"/>
        <w:rPr>
          <w:sz w:val="16"/>
          <w:szCs w:val="16"/>
        </w:rPr>
      </w:pPr>
    </w:p>
    <w:p w:rsidR="00373ED2" w:rsidRPr="00373ED2" w:rsidRDefault="00373ED2" w:rsidP="00373ED2">
      <w:pPr>
        <w:pStyle w:val="4"/>
        <w:ind w:firstLine="709"/>
        <w:jc w:val="both"/>
        <w:rPr>
          <w:b/>
          <w:bCs/>
          <w:sz w:val="16"/>
          <w:szCs w:val="16"/>
        </w:rPr>
      </w:pPr>
      <w:r w:rsidRPr="00373ED2">
        <w:rPr>
          <w:sz w:val="16"/>
          <w:szCs w:val="16"/>
        </w:rPr>
        <w:t xml:space="preserve">Статья 65. </w:t>
      </w:r>
      <w:r w:rsidRPr="00373ED2">
        <w:rPr>
          <w:b/>
          <w:bCs/>
          <w:sz w:val="16"/>
          <w:szCs w:val="16"/>
        </w:rPr>
        <w:t>Муниципальные заимствования</w:t>
      </w:r>
    </w:p>
    <w:p w:rsidR="00373ED2" w:rsidRPr="00373ED2" w:rsidRDefault="00373ED2" w:rsidP="00373ED2">
      <w:pPr>
        <w:ind w:firstLine="709"/>
        <w:jc w:val="both"/>
        <w:rPr>
          <w:sz w:val="16"/>
          <w:szCs w:val="16"/>
        </w:rPr>
      </w:pPr>
    </w:p>
    <w:p w:rsidR="00373ED2" w:rsidRPr="00373ED2" w:rsidRDefault="00373ED2" w:rsidP="00373ED2">
      <w:pPr>
        <w:ind w:firstLine="709"/>
        <w:jc w:val="both"/>
        <w:rPr>
          <w:sz w:val="16"/>
          <w:szCs w:val="16"/>
        </w:rPr>
      </w:pPr>
      <w:r w:rsidRPr="00373ED2">
        <w:rPr>
          <w:sz w:val="16"/>
          <w:szCs w:val="16"/>
        </w:rPr>
        <w:t xml:space="preserve"> Органы местного самоуправления вправе осуществлять муниципальные заимствования, в том числе путем выпуска муниципальных ценных бумаг, в соответствии с Бюджетным кодексом Российской Федерации. </w:t>
      </w:r>
    </w:p>
    <w:p w:rsidR="00373ED2" w:rsidRPr="00373ED2" w:rsidRDefault="00373ED2" w:rsidP="00373ED2">
      <w:pPr>
        <w:ind w:firstLine="709"/>
        <w:jc w:val="both"/>
        <w:rPr>
          <w:sz w:val="16"/>
          <w:szCs w:val="16"/>
        </w:rPr>
      </w:pPr>
      <w:r w:rsidRPr="00373ED2">
        <w:rPr>
          <w:sz w:val="16"/>
          <w:szCs w:val="16"/>
        </w:rPr>
        <w:t xml:space="preserve">Право осуществления муниципальных заимствований от имени </w:t>
      </w:r>
      <w:r w:rsidRPr="00373ED2">
        <w:rPr>
          <w:rFonts w:eastAsia="Calibri"/>
          <w:sz w:val="16"/>
          <w:szCs w:val="16"/>
        </w:rPr>
        <w:t>муниципального района</w:t>
      </w:r>
      <w:r w:rsidRPr="00373ED2">
        <w:rPr>
          <w:sz w:val="16"/>
          <w:szCs w:val="16"/>
        </w:rPr>
        <w:t>, в соответствии с Бюджетным кодексом Российской Федерации, принадлежит администрации муниципального района.</w:t>
      </w:r>
    </w:p>
    <w:p w:rsidR="00373ED2" w:rsidRPr="00373ED2" w:rsidRDefault="00373ED2" w:rsidP="00373ED2">
      <w:pPr>
        <w:ind w:firstLine="709"/>
        <w:jc w:val="both"/>
        <w:rPr>
          <w:sz w:val="16"/>
          <w:szCs w:val="16"/>
        </w:rPr>
      </w:pPr>
    </w:p>
    <w:p w:rsidR="00373ED2" w:rsidRPr="00373ED2" w:rsidRDefault="00373ED2" w:rsidP="00373ED2">
      <w:pPr>
        <w:pStyle w:val="4"/>
        <w:ind w:firstLine="709"/>
        <w:jc w:val="both"/>
        <w:rPr>
          <w:sz w:val="16"/>
          <w:szCs w:val="16"/>
        </w:rPr>
      </w:pPr>
      <w:r w:rsidRPr="00373ED2">
        <w:rPr>
          <w:sz w:val="16"/>
          <w:szCs w:val="16"/>
        </w:rPr>
        <w:t xml:space="preserve">Статья 66. </w:t>
      </w:r>
      <w:r w:rsidRPr="00373ED2">
        <w:rPr>
          <w:b/>
          <w:bCs/>
          <w:sz w:val="16"/>
          <w:szCs w:val="16"/>
        </w:rPr>
        <w:t xml:space="preserve">Исполнение </w:t>
      </w:r>
      <w:bookmarkEnd w:id="127"/>
      <w:bookmarkEnd w:id="128"/>
      <w:r w:rsidRPr="00373ED2">
        <w:rPr>
          <w:b/>
          <w:bCs/>
          <w:sz w:val="16"/>
          <w:szCs w:val="16"/>
        </w:rPr>
        <w:t>местного бюджета</w:t>
      </w:r>
    </w:p>
    <w:p w:rsidR="00373ED2" w:rsidRPr="00373ED2" w:rsidRDefault="00373ED2" w:rsidP="00373ED2">
      <w:pPr>
        <w:ind w:firstLine="709"/>
        <w:jc w:val="both"/>
        <w:rPr>
          <w:sz w:val="16"/>
          <w:szCs w:val="16"/>
        </w:rPr>
      </w:pPr>
    </w:p>
    <w:p w:rsidR="00373ED2" w:rsidRPr="00373ED2" w:rsidRDefault="00373ED2" w:rsidP="00373ED2">
      <w:pPr>
        <w:ind w:firstLine="709"/>
        <w:jc w:val="both"/>
        <w:rPr>
          <w:sz w:val="16"/>
          <w:szCs w:val="16"/>
        </w:rPr>
      </w:pPr>
      <w:r w:rsidRPr="00373ED2">
        <w:rPr>
          <w:sz w:val="16"/>
          <w:szCs w:val="16"/>
        </w:rPr>
        <w:t xml:space="preserve">1. Исполнение местного бюджета производится в соответствии с Бюджетным кодексом Российской Федерации и обеспечивается администрацией </w:t>
      </w:r>
      <w:r w:rsidRPr="00373ED2">
        <w:rPr>
          <w:rFonts w:eastAsia="Calibri"/>
          <w:sz w:val="16"/>
          <w:szCs w:val="16"/>
        </w:rPr>
        <w:t>муниципального района</w:t>
      </w:r>
      <w:r w:rsidRPr="00373ED2">
        <w:rPr>
          <w:sz w:val="16"/>
          <w:szCs w:val="16"/>
        </w:rPr>
        <w:t>.</w:t>
      </w:r>
    </w:p>
    <w:p w:rsidR="00373ED2" w:rsidRPr="00373ED2" w:rsidRDefault="00373ED2" w:rsidP="00373ED2">
      <w:pPr>
        <w:ind w:firstLine="709"/>
        <w:jc w:val="both"/>
        <w:rPr>
          <w:sz w:val="16"/>
          <w:szCs w:val="16"/>
        </w:rPr>
      </w:pPr>
      <w:r w:rsidRPr="00373ED2">
        <w:rPr>
          <w:sz w:val="16"/>
          <w:szCs w:val="16"/>
        </w:rPr>
        <w:t>2. Организация исполнения местного бюджета осуществляется на основе бюджетной росписи и кассового плана.</w:t>
      </w:r>
    </w:p>
    <w:p w:rsidR="00373ED2" w:rsidRPr="00373ED2" w:rsidRDefault="00373ED2" w:rsidP="00373ED2">
      <w:pPr>
        <w:ind w:firstLine="709"/>
        <w:jc w:val="both"/>
        <w:rPr>
          <w:sz w:val="16"/>
          <w:szCs w:val="16"/>
        </w:rPr>
      </w:pPr>
      <w:r w:rsidRPr="00373ED2">
        <w:rPr>
          <w:sz w:val="16"/>
          <w:szCs w:val="16"/>
        </w:rPr>
        <w:t xml:space="preserve">3. Кассовое обслуживание исполнения бюджета </w:t>
      </w:r>
      <w:r w:rsidRPr="00373ED2">
        <w:rPr>
          <w:rFonts w:eastAsia="Calibri"/>
          <w:sz w:val="16"/>
          <w:szCs w:val="16"/>
        </w:rPr>
        <w:t xml:space="preserve">муниципального района </w:t>
      </w:r>
      <w:r w:rsidRPr="00373ED2">
        <w:rPr>
          <w:sz w:val="16"/>
          <w:szCs w:val="16"/>
        </w:rPr>
        <w:t>осуществляется в порядке, установленном Бюджетным кодексом Российской Федерации.</w:t>
      </w:r>
    </w:p>
    <w:p w:rsidR="00373ED2" w:rsidRPr="00373ED2" w:rsidRDefault="00373ED2" w:rsidP="00373ED2">
      <w:pPr>
        <w:jc w:val="both"/>
        <w:rPr>
          <w:sz w:val="16"/>
          <w:szCs w:val="16"/>
        </w:rPr>
      </w:pPr>
    </w:p>
    <w:p w:rsidR="00373ED2" w:rsidRPr="00373ED2" w:rsidRDefault="00373ED2" w:rsidP="00373ED2">
      <w:pPr>
        <w:pStyle w:val="4"/>
        <w:ind w:firstLine="709"/>
        <w:jc w:val="both"/>
        <w:rPr>
          <w:b/>
          <w:bCs/>
          <w:sz w:val="16"/>
          <w:szCs w:val="16"/>
        </w:rPr>
      </w:pPr>
      <w:bookmarkStart w:id="129" w:name="_Toc260317565"/>
      <w:bookmarkStart w:id="130" w:name="_Toc241376090"/>
      <w:r w:rsidRPr="00373ED2">
        <w:rPr>
          <w:bCs/>
          <w:sz w:val="16"/>
          <w:szCs w:val="16"/>
        </w:rPr>
        <w:t>Статья 67.</w:t>
      </w:r>
      <w:r w:rsidRPr="00373ED2">
        <w:rPr>
          <w:b/>
          <w:bCs/>
          <w:sz w:val="16"/>
          <w:szCs w:val="16"/>
        </w:rPr>
        <w:t xml:space="preserve"> Налоги и сборы </w:t>
      </w:r>
      <w:bookmarkEnd w:id="129"/>
      <w:bookmarkEnd w:id="130"/>
      <w:r w:rsidRPr="00373ED2">
        <w:rPr>
          <w:rFonts w:eastAsia="Calibri"/>
          <w:b/>
          <w:sz w:val="16"/>
          <w:szCs w:val="16"/>
        </w:rPr>
        <w:t>муниципального района</w:t>
      </w:r>
    </w:p>
    <w:p w:rsidR="00373ED2" w:rsidRPr="00373ED2" w:rsidRDefault="00373ED2" w:rsidP="00373ED2">
      <w:pPr>
        <w:ind w:firstLine="709"/>
        <w:jc w:val="both"/>
        <w:rPr>
          <w:sz w:val="16"/>
          <w:szCs w:val="16"/>
        </w:rPr>
      </w:pPr>
    </w:p>
    <w:p w:rsidR="00373ED2" w:rsidRPr="00373ED2" w:rsidRDefault="00373ED2" w:rsidP="00373ED2">
      <w:pPr>
        <w:ind w:firstLine="709"/>
        <w:jc w:val="both"/>
        <w:rPr>
          <w:sz w:val="16"/>
          <w:szCs w:val="16"/>
        </w:rPr>
      </w:pPr>
      <w:r w:rsidRPr="00373ED2">
        <w:rPr>
          <w:sz w:val="16"/>
          <w:szCs w:val="16"/>
        </w:rPr>
        <w:t xml:space="preserve">Перечень налогов и сборов </w:t>
      </w:r>
      <w:r w:rsidRPr="00373ED2">
        <w:rPr>
          <w:rFonts w:eastAsia="Calibri"/>
          <w:sz w:val="16"/>
          <w:szCs w:val="16"/>
        </w:rPr>
        <w:t xml:space="preserve">муниципального района </w:t>
      </w:r>
      <w:r w:rsidRPr="00373ED2">
        <w:rPr>
          <w:sz w:val="16"/>
          <w:szCs w:val="16"/>
        </w:rPr>
        <w:t>и полномочия органов местного самоуправления по их установлению, изменению и отмене устанавливаются законодательством Российской Федерации о налогах и сборах.</w:t>
      </w:r>
    </w:p>
    <w:p w:rsidR="00373ED2" w:rsidRPr="00373ED2" w:rsidRDefault="00373ED2" w:rsidP="00373ED2">
      <w:pPr>
        <w:jc w:val="both"/>
        <w:rPr>
          <w:sz w:val="16"/>
          <w:szCs w:val="16"/>
        </w:rPr>
      </w:pPr>
    </w:p>
    <w:p w:rsidR="00373ED2" w:rsidRPr="00373ED2" w:rsidRDefault="00373ED2" w:rsidP="00373ED2">
      <w:pPr>
        <w:pStyle w:val="4"/>
        <w:ind w:firstLine="709"/>
        <w:jc w:val="both"/>
        <w:rPr>
          <w:b/>
          <w:bCs/>
          <w:sz w:val="16"/>
          <w:szCs w:val="16"/>
        </w:rPr>
      </w:pPr>
      <w:r w:rsidRPr="00373ED2">
        <w:rPr>
          <w:bCs/>
          <w:sz w:val="16"/>
          <w:szCs w:val="16"/>
        </w:rPr>
        <w:t xml:space="preserve">Статья 68. </w:t>
      </w:r>
      <w:r w:rsidRPr="00373ED2">
        <w:rPr>
          <w:b/>
          <w:bCs/>
          <w:sz w:val="16"/>
          <w:szCs w:val="16"/>
        </w:rPr>
        <w:t>Районный фонд финансовой поддержки поселений, входящих в состав муниципального района</w:t>
      </w:r>
    </w:p>
    <w:p w:rsidR="00373ED2" w:rsidRPr="00373ED2" w:rsidRDefault="00373ED2" w:rsidP="00373ED2">
      <w:pPr>
        <w:ind w:firstLine="709"/>
        <w:jc w:val="both"/>
        <w:rPr>
          <w:sz w:val="16"/>
          <w:szCs w:val="16"/>
        </w:rPr>
      </w:pPr>
    </w:p>
    <w:p w:rsidR="00373ED2" w:rsidRPr="00373ED2" w:rsidRDefault="00373ED2" w:rsidP="00373ED2">
      <w:pPr>
        <w:ind w:firstLine="709"/>
        <w:jc w:val="both"/>
        <w:rPr>
          <w:rFonts w:eastAsia="Calibri"/>
          <w:sz w:val="16"/>
          <w:szCs w:val="16"/>
        </w:rPr>
      </w:pPr>
      <w:r w:rsidRPr="00373ED2">
        <w:rPr>
          <w:sz w:val="16"/>
          <w:szCs w:val="16"/>
        </w:rPr>
        <w:t xml:space="preserve">1. </w:t>
      </w:r>
      <w:r w:rsidRPr="00373ED2">
        <w:rPr>
          <w:rFonts w:eastAsia="Calibri"/>
          <w:sz w:val="16"/>
          <w:szCs w:val="16"/>
        </w:rPr>
        <w:t>Дотации на выравнивание бюджетной обеспеченности поселений из бюджета муниципального района предоставляются поселениям, входящим в состав муниципального района, в соответствии с муниципальными правовыми актами Собрания депутатов муниципального района, принимаемыми в соответствии с требованиями Бюджетного кодекса Российской Федерации и соответствующими им законами Костромской области</w:t>
      </w:r>
    </w:p>
    <w:p w:rsidR="00373ED2" w:rsidRPr="00373ED2" w:rsidRDefault="00373ED2" w:rsidP="00373ED2">
      <w:pPr>
        <w:ind w:firstLine="709"/>
        <w:jc w:val="both"/>
        <w:rPr>
          <w:sz w:val="16"/>
          <w:szCs w:val="16"/>
        </w:rPr>
      </w:pPr>
      <w:r w:rsidRPr="00373ED2">
        <w:rPr>
          <w:sz w:val="16"/>
          <w:szCs w:val="16"/>
        </w:rPr>
        <w:t>Дотации на выравнивание бюджетной обеспеченности поселений из бюджета муниципального района образуют районный фонд финансовой поддержки поселений.</w:t>
      </w:r>
    </w:p>
    <w:p w:rsidR="00373ED2" w:rsidRPr="00373ED2" w:rsidRDefault="00373ED2" w:rsidP="00373ED2">
      <w:pPr>
        <w:ind w:firstLine="709"/>
        <w:jc w:val="both"/>
        <w:rPr>
          <w:rFonts w:eastAsia="Calibri"/>
          <w:sz w:val="16"/>
          <w:szCs w:val="16"/>
        </w:rPr>
      </w:pPr>
      <w:r w:rsidRPr="00373ED2">
        <w:rPr>
          <w:rFonts w:eastAsia="Calibri"/>
          <w:sz w:val="16"/>
          <w:szCs w:val="16"/>
        </w:rPr>
        <w:t xml:space="preserve">2. Порядок </w:t>
      </w:r>
      <w:proofErr w:type="gramStart"/>
      <w:r w:rsidRPr="00373ED2">
        <w:rPr>
          <w:rFonts w:eastAsia="Calibri"/>
          <w:sz w:val="16"/>
          <w:szCs w:val="16"/>
        </w:rPr>
        <w:t>определения объема районного фонда финансовой поддержки поселений</w:t>
      </w:r>
      <w:proofErr w:type="gramEnd"/>
      <w:r w:rsidRPr="00373ED2">
        <w:rPr>
          <w:rFonts w:eastAsia="Calibri"/>
          <w:sz w:val="16"/>
          <w:szCs w:val="16"/>
        </w:rPr>
        <w:t xml:space="preserve"> и распределения дотаций на выравнивание бюджетной обеспеченности поселений из бюджета муниципального района устанавливается законом Костромской области в соответствии с требованиями Бюджетного кодекса Российской Федерации.</w:t>
      </w:r>
    </w:p>
    <w:p w:rsidR="00373ED2" w:rsidRPr="00373ED2" w:rsidRDefault="00373ED2" w:rsidP="00373ED2">
      <w:pPr>
        <w:ind w:firstLine="709"/>
        <w:jc w:val="both"/>
        <w:rPr>
          <w:rFonts w:eastAsia="Calibri"/>
          <w:sz w:val="16"/>
          <w:szCs w:val="16"/>
        </w:rPr>
      </w:pPr>
      <w:r w:rsidRPr="00373ED2">
        <w:rPr>
          <w:rFonts w:eastAsia="Calibri"/>
          <w:sz w:val="16"/>
          <w:szCs w:val="16"/>
        </w:rPr>
        <w:t>3. Объем и распределение дотаций на выравнивание бюджетной обеспеченности поселений из бюджета муниципального района утверждаются решением Собрания депутатов муниципального района о бюджете муниципального района на очередной финансовый год (очередной финансовый год и плановый период).</w:t>
      </w:r>
    </w:p>
    <w:p w:rsidR="00373ED2" w:rsidRPr="00373ED2" w:rsidRDefault="00373ED2" w:rsidP="00373ED2">
      <w:pPr>
        <w:ind w:firstLine="709"/>
        <w:jc w:val="both"/>
        <w:rPr>
          <w:sz w:val="16"/>
          <w:szCs w:val="16"/>
        </w:rPr>
      </w:pPr>
    </w:p>
    <w:p w:rsidR="00373ED2" w:rsidRPr="00373ED2" w:rsidRDefault="00373ED2" w:rsidP="00373ED2">
      <w:pPr>
        <w:pStyle w:val="3"/>
        <w:ind w:firstLine="709"/>
        <w:jc w:val="both"/>
        <w:rPr>
          <w:rFonts w:ascii="Times New Roman" w:hAnsi="Times New Roman"/>
          <w:b w:val="0"/>
          <w:bCs w:val="0"/>
          <w:sz w:val="16"/>
          <w:szCs w:val="16"/>
        </w:rPr>
      </w:pPr>
      <w:bookmarkStart w:id="131" w:name="_Toc260317571"/>
      <w:bookmarkStart w:id="132" w:name="_Toc241376096"/>
      <w:r w:rsidRPr="00373ED2">
        <w:rPr>
          <w:rFonts w:ascii="Times New Roman" w:hAnsi="Times New Roman"/>
          <w:bCs w:val="0"/>
          <w:sz w:val="16"/>
          <w:szCs w:val="16"/>
        </w:rPr>
        <w:t>Глава 8.</w:t>
      </w:r>
      <w:r w:rsidRPr="00373ED2">
        <w:rPr>
          <w:rFonts w:ascii="Times New Roman" w:hAnsi="Times New Roman"/>
          <w:b w:val="0"/>
          <w:bCs w:val="0"/>
          <w:sz w:val="16"/>
          <w:szCs w:val="16"/>
        </w:rPr>
        <w:t xml:space="preserve"> Ответственность органов местного самоуправления </w:t>
      </w:r>
      <w:r w:rsidRPr="00373ED2">
        <w:rPr>
          <w:rFonts w:ascii="Times New Roman" w:eastAsia="Calibri" w:hAnsi="Times New Roman"/>
          <w:b w:val="0"/>
          <w:sz w:val="16"/>
          <w:szCs w:val="16"/>
        </w:rPr>
        <w:t>муниципального района</w:t>
      </w:r>
      <w:r w:rsidRPr="00373ED2">
        <w:rPr>
          <w:rFonts w:ascii="Times New Roman" w:hAnsi="Times New Roman"/>
          <w:b w:val="0"/>
          <w:bCs w:val="0"/>
          <w:sz w:val="16"/>
          <w:szCs w:val="16"/>
        </w:rPr>
        <w:t xml:space="preserve"> и должностных лиц местного самоуправления </w:t>
      </w:r>
      <w:bookmarkEnd w:id="131"/>
      <w:bookmarkEnd w:id="132"/>
      <w:r w:rsidRPr="00373ED2">
        <w:rPr>
          <w:rFonts w:ascii="Times New Roman" w:hAnsi="Times New Roman"/>
          <w:b w:val="0"/>
          <w:sz w:val="16"/>
          <w:szCs w:val="16"/>
        </w:rPr>
        <w:t>муниципального района</w:t>
      </w:r>
    </w:p>
    <w:p w:rsidR="00373ED2" w:rsidRPr="00373ED2" w:rsidRDefault="00373ED2" w:rsidP="00373ED2">
      <w:pPr>
        <w:ind w:firstLine="709"/>
        <w:jc w:val="both"/>
        <w:rPr>
          <w:sz w:val="16"/>
          <w:szCs w:val="16"/>
        </w:rPr>
      </w:pPr>
    </w:p>
    <w:p w:rsidR="00373ED2" w:rsidRPr="00373ED2" w:rsidRDefault="00373ED2" w:rsidP="00373ED2">
      <w:pPr>
        <w:pStyle w:val="4"/>
        <w:ind w:firstLine="709"/>
        <w:jc w:val="both"/>
        <w:rPr>
          <w:b/>
          <w:bCs/>
          <w:sz w:val="16"/>
          <w:szCs w:val="16"/>
        </w:rPr>
      </w:pPr>
      <w:bookmarkStart w:id="133" w:name="_Toc260317572"/>
      <w:bookmarkStart w:id="134" w:name="_Toc241376097"/>
      <w:r w:rsidRPr="00373ED2">
        <w:rPr>
          <w:bCs/>
          <w:sz w:val="16"/>
          <w:szCs w:val="16"/>
        </w:rPr>
        <w:t>Статья 69.</w:t>
      </w:r>
      <w:r w:rsidRPr="00373ED2">
        <w:rPr>
          <w:b/>
          <w:bCs/>
          <w:sz w:val="16"/>
          <w:szCs w:val="16"/>
        </w:rPr>
        <w:t xml:space="preserve"> </w:t>
      </w:r>
      <w:bookmarkStart w:id="135" w:name="_Toc260317573"/>
      <w:bookmarkStart w:id="136" w:name="_Toc241376098"/>
      <w:bookmarkEnd w:id="133"/>
      <w:bookmarkEnd w:id="134"/>
      <w:r w:rsidRPr="00373ED2">
        <w:rPr>
          <w:b/>
          <w:bCs/>
          <w:sz w:val="16"/>
          <w:szCs w:val="16"/>
        </w:rPr>
        <w:t xml:space="preserve">Ответственность органов местного самоуправления и должностных лиц органов местного самоуправления </w:t>
      </w:r>
      <w:bookmarkEnd w:id="135"/>
      <w:bookmarkEnd w:id="136"/>
      <w:r w:rsidRPr="00373ED2">
        <w:rPr>
          <w:rFonts w:eastAsia="Calibri"/>
          <w:b/>
          <w:sz w:val="16"/>
          <w:szCs w:val="16"/>
        </w:rPr>
        <w:t>муниципального района</w:t>
      </w:r>
    </w:p>
    <w:p w:rsidR="00373ED2" w:rsidRPr="00373ED2" w:rsidRDefault="00373ED2" w:rsidP="00373ED2">
      <w:pPr>
        <w:ind w:firstLine="709"/>
        <w:jc w:val="both"/>
        <w:rPr>
          <w:sz w:val="16"/>
          <w:szCs w:val="16"/>
        </w:rPr>
      </w:pPr>
    </w:p>
    <w:p w:rsidR="00373ED2" w:rsidRPr="00373ED2" w:rsidRDefault="00373ED2" w:rsidP="00373ED2">
      <w:pPr>
        <w:ind w:firstLine="709"/>
        <w:jc w:val="both"/>
        <w:rPr>
          <w:sz w:val="16"/>
          <w:szCs w:val="16"/>
        </w:rPr>
      </w:pPr>
      <w:r w:rsidRPr="00373ED2">
        <w:rPr>
          <w:sz w:val="16"/>
          <w:szCs w:val="16"/>
        </w:rPr>
        <w:t xml:space="preserve">Органы местного самоуправления и должностные лица </w:t>
      </w:r>
      <w:r w:rsidRPr="00373ED2">
        <w:rPr>
          <w:rFonts w:eastAsia="Calibri"/>
          <w:sz w:val="16"/>
          <w:szCs w:val="16"/>
        </w:rPr>
        <w:t xml:space="preserve">муниципального района </w:t>
      </w:r>
      <w:r w:rsidRPr="00373ED2">
        <w:rPr>
          <w:sz w:val="16"/>
          <w:szCs w:val="16"/>
        </w:rPr>
        <w:t xml:space="preserve">несут ответственность перед населением </w:t>
      </w:r>
      <w:r w:rsidRPr="00373ED2">
        <w:rPr>
          <w:rFonts w:eastAsia="Calibri"/>
          <w:sz w:val="16"/>
          <w:szCs w:val="16"/>
        </w:rPr>
        <w:t>муниципального района</w:t>
      </w:r>
      <w:r w:rsidRPr="00373ED2">
        <w:rPr>
          <w:sz w:val="16"/>
          <w:szCs w:val="16"/>
        </w:rPr>
        <w:t>, государством, физическими и юридическими лицами в соответствии с федеральными законами.</w:t>
      </w:r>
    </w:p>
    <w:p w:rsidR="00373ED2" w:rsidRPr="00373ED2" w:rsidRDefault="00373ED2" w:rsidP="00373ED2">
      <w:pPr>
        <w:ind w:firstLine="709"/>
        <w:jc w:val="both"/>
        <w:rPr>
          <w:sz w:val="16"/>
          <w:szCs w:val="16"/>
        </w:rPr>
      </w:pPr>
    </w:p>
    <w:p w:rsidR="00373ED2" w:rsidRPr="00373ED2" w:rsidRDefault="00373ED2" w:rsidP="00373ED2">
      <w:pPr>
        <w:pStyle w:val="4"/>
        <w:ind w:firstLine="709"/>
        <w:jc w:val="both"/>
        <w:rPr>
          <w:b/>
          <w:bCs/>
          <w:sz w:val="16"/>
          <w:szCs w:val="16"/>
        </w:rPr>
      </w:pPr>
      <w:bookmarkStart w:id="137" w:name="_Toc260317574"/>
      <w:bookmarkStart w:id="138" w:name="_Toc241376099"/>
      <w:r w:rsidRPr="00373ED2">
        <w:rPr>
          <w:bCs/>
          <w:sz w:val="16"/>
          <w:szCs w:val="16"/>
        </w:rPr>
        <w:t>Статья 70.</w:t>
      </w:r>
      <w:r w:rsidRPr="00373ED2">
        <w:rPr>
          <w:b/>
          <w:bCs/>
          <w:sz w:val="16"/>
          <w:szCs w:val="16"/>
        </w:rPr>
        <w:t xml:space="preserve"> Ответственность органов местного самоуправления, депутатов Собрания депутатов </w:t>
      </w:r>
      <w:r w:rsidRPr="00373ED2">
        <w:rPr>
          <w:rFonts w:eastAsia="Calibri"/>
          <w:b/>
          <w:sz w:val="16"/>
          <w:szCs w:val="16"/>
        </w:rPr>
        <w:t xml:space="preserve">муниципального района </w:t>
      </w:r>
      <w:r w:rsidRPr="00373ED2">
        <w:rPr>
          <w:b/>
          <w:bCs/>
          <w:sz w:val="16"/>
          <w:szCs w:val="16"/>
        </w:rPr>
        <w:t xml:space="preserve">и главы </w:t>
      </w:r>
      <w:r w:rsidRPr="00373ED2">
        <w:rPr>
          <w:rFonts w:eastAsia="Calibri"/>
          <w:b/>
          <w:sz w:val="16"/>
          <w:szCs w:val="16"/>
        </w:rPr>
        <w:t>муниципального района</w:t>
      </w:r>
      <w:r w:rsidRPr="00373ED2">
        <w:rPr>
          <w:rFonts w:eastAsia="Calibri"/>
          <w:sz w:val="16"/>
          <w:szCs w:val="16"/>
        </w:rPr>
        <w:t xml:space="preserve"> </w:t>
      </w:r>
      <w:r w:rsidRPr="00373ED2">
        <w:rPr>
          <w:b/>
          <w:bCs/>
          <w:sz w:val="16"/>
          <w:szCs w:val="16"/>
        </w:rPr>
        <w:t>перед населением</w:t>
      </w:r>
      <w:bookmarkEnd w:id="137"/>
      <w:bookmarkEnd w:id="138"/>
    </w:p>
    <w:p w:rsidR="00373ED2" w:rsidRPr="00373ED2" w:rsidRDefault="00373ED2" w:rsidP="00373ED2">
      <w:pPr>
        <w:ind w:firstLine="709"/>
        <w:jc w:val="both"/>
        <w:rPr>
          <w:sz w:val="16"/>
          <w:szCs w:val="16"/>
        </w:rPr>
      </w:pPr>
    </w:p>
    <w:p w:rsidR="00373ED2" w:rsidRPr="00373ED2" w:rsidRDefault="00373ED2" w:rsidP="00373ED2">
      <w:pPr>
        <w:ind w:firstLine="709"/>
        <w:jc w:val="both"/>
        <w:rPr>
          <w:sz w:val="16"/>
          <w:szCs w:val="16"/>
        </w:rPr>
      </w:pPr>
      <w:r w:rsidRPr="00373ED2">
        <w:rPr>
          <w:sz w:val="16"/>
          <w:szCs w:val="16"/>
        </w:rPr>
        <w:t xml:space="preserve">1. Ответственность органов местного самоуправления, депутатов Собрания депутатов </w:t>
      </w:r>
      <w:r w:rsidRPr="00373ED2">
        <w:rPr>
          <w:rFonts w:eastAsia="Calibri"/>
          <w:sz w:val="16"/>
          <w:szCs w:val="16"/>
        </w:rPr>
        <w:t xml:space="preserve">муниципального района </w:t>
      </w:r>
      <w:r w:rsidRPr="00373ED2">
        <w:rPr>
          <w:sz w:val="16"/>
          <w:szCs w:val="16"/>
        </w:rPr>
        <w:t xml:space="preserve">и главы </w:t>
      </w:r>
      <w:r w:rsidRPr="00373ED2">
        <w:rPr>
          <w:rFonts w:eastAsia="Calibri"/>
          <w:sz w:val="16"/>
          <w:szCs w:val="16"/>
        </w:rPr>
        <w:t xml:space="preserve">муниципального района </w:t>
      </w:r>
      <w:r w:rsidRPr="00373ED2">
        <w:rPr>
          <w:sz w:val="16"/>
          <w:szCs w:val="16"/>
        </w:rPr>
        <w:t xml:space="preserve">перед населением </w:t>
      </w:r>
      <w:r w:rsidRPr="00373ED2">
        <w:rPr>
          <w:rFonts w:eastAsia="Calibri"/>
          <w:sz w:val="16"/>
          <w:szCs w:val="16"/>
        </w:rPr>
        <w:t xml:space="preserve">муниципального района </w:t>
      </w:r>
      <w:r w:rsidRPr="00373ED2">
        <w:rPr>
          <w:sz w:val="16"/>
          <w:szCs w:val="16"/>
        </w:rPr>
        <w:t xml:space="preserve">наступает в результате выражения недоверия органам местного самоуправления, депутатам и главе </w:t>
      </w:r>
      <w:r w:rsidRPr="00373ED2">
        <w:rPr>
          <w:rFonts w:eastAsia="Calibri"/>
          <w:sz w:val="16"/>
          <w:szCs w:val="16"/>
        </w:rPr>
        <w:t xml:space="preserve">муниципального района </w:t>
      </w:r>
      <w:r w:rsidRPr="00373ED2">
        <w:rPr>
          <w:sz w:val="16"/>
          <w:szCs w:val="16"/>
        </w:rPr>
        <w:t xml:space="preserve">в случае ненадлежащего исполнения ими полномочий по решению вопросов местного значения. </w:t>
      </w:r>
    </w:p>
    <w:p w:rsidR="00373ED2" w:rsidRPr="00373ED2" w:rsidRDefault="00373ED2" w:rsidP="00373ED2">
      <w:pPr>
        <w:ind w:firstLine="709"/>
        <w:jc w:val="both"/>
        <w:rPr>
          <w:sz w:val="16"/>
          <w:szCs w:val="16"/>
        </w:rPr>
      </w:pPr>
      <w:r w:rsidRPr="00373ED2">
        <w:rPr>
          <w:sz w:val="16"/>
          <w:szCs w:val="16"/>
        </w:rPr>
        <w:t xml:space="preserve">2. Население </w:t>
      </w:r>
      <w:r w:rsidRPr="00373ED2">
        <w:rPr>
          <w:rFonts w:eastAsia="Calibri"/>
          <w:sz w:val="16"/>
          <w:szCs w:val="16"/>
        </w:rPr>
        <w:t xml:space="preserve">муниципального района </w:t>
      </w:r>
      <w:r w:rsidRPr="00373ED2">
        <w:rPr>
          <w:sz w:val="16"/>
          <w:szCs w:val="16"/>
        </w:rPr>
        <w:t xml:space="preserve">вправе отозвать депутатов Собрания депутатов </w:t>
      </w:r>
      <w:r w:rsidRPr="00373ED2">
        <w:rPr>
          <w:rFonts w:eastAsia="Calibri"/>
          <w:sz w:val="16"/>
          <w:szCs w:val="16"/>
        </w:rPr>
        <w:t>муниципального района</w:t>
      </w:r>
      <w:r w:rsidRPr="00373ED2">
        <w:rPr>
          <w:sz w:val="16"/>
          <w:szCs w:val="16"/>
        </w:rPr>
        <w:t xml:space="preserve">, главу </w:t>
      </w:r>
      <w:r w:rsidRPr="00373ED2">
        <w:rPr>
          <w:rFonts w:eastAsia="Calibri"/>
          <w:sz w:val="16"/>
          <w:szCs w:val="16"/>
        </w:rPr>
        <w:t xml:space="preserve">муниципального района </w:t>
      </w:r>
      <w:r w:rsidRPr="00373ED2">
        <w:rPr>
          <w:sz w:val="16"/>
          <w:szCs w:val="16"/>
        </w:rPr>
        <w:t>в соответствии с Федеральным законом «Об общих принципах организации местного самоуправления в Российской Федерации» и настоящим Уставом.</w:t>
      </w:r>
    </w:p>
    <w:p w:rsidR="00373ED2" w:rsidRPr="00373ED2" w:rsidRDefault="00373ED2" w:rsidP="00373ED2">
      <w:pPr>
        <w:ind w:firstLine="709"/>
        <w:jc w:val="both"/>
        <w:rPr>
          <w:sz w:val="16"/>
          <w:szCs w:val="16"/>
        </w:rPr>
      </w:pPr>
    </w:p>
    <w:p w:rsidR="00373ED2" w:rsidRPr="00373ED2" w:rsidRDefault="00373ED2" w:rsidP="00373ED2">
      <w:pPr>
        <w:pStyle w:val="4"/>
        <w:ind w:firstLine="709"/>
        <w:jc w:val="both"/>
        <w:rPr>
          <w:b/>
          <w:bCs/>
          <w:sz w:val="16"/>
          <w:szCs w:val="16"/>
        </w:rPr>
      </w:pPr>
      <w:bookmarkStart w:id="139" w:name="_Toc260317575"/>
      <w:bookmarkStart w:id="140" w:name="_Toc241376100"/>
      <w:r w:rsidRPr="00373ED2">
        <w:rPr>
          <w:bCs/>
          <w:sz w:val="16"/>
          <w:szCs w:val="16"/>
        </w:rPr>
        <w:t>Статья 71.</w:t>
      </w:r>
      <w:r w:rsidRPr="00373ED2">
        <w:rPr>
          <w:b/>
          <w:bCs/>
          <w:sz w:val="16"/>
          <w:szCs w:val="16"/>
        </w:rPr>
        <w:t xml:space="preserve"> Ответственность органов местного самоуправления </w:t>
      </w:r>
      <w:r w:rsidRPr="00373ED2">
        <w:rPr>
          <w:rFonts w:eastAsia="Calibri"/>
          <w:b/>
          <w:sz w:val="16"/>
          <w:szCs w:val="16"/>
        </w:rPr>
        <w:t>муниципального района</w:t>
      </w:r>
      <w:r w:rsidRPr="00373ED2">
        <w:rPr>
          <w:rFonts w:eastAsia="Calibri"/>
          <w:sz w:val="16"/>
          <w:szCs w:val="16"/>
        </w:rPr>
        <w:t xml:space="preserve"> </w:t>
      </w:r>
      <w:r w:rsidRPr="00373ED2">
        <w:rPr>
          <w:b/>
          <w:bCs/>
          <w:sz w:val="16"/>
          <w:szCs w:val="16"/>
        </w:rPr>
        <w:t>и их должностных лиц перед государством</w:t>
      </w:r>
      <w:bookmarkEnd w:id="139"/>
      <w:bookmarkEnd w:id="140"/>
    </w:p>
    <w:p w:rsidR="00373ED2" w:rsidRPr="00373ED2" w:rsidRDefault="00373ED2" w:rsidP="00373ED2">
      <w:pPr>
        <w:ind w:firstLine="709"/>
        <w:jc w:val="both"/>
        <w:rPr>
          <w:sz w:val="16"/>
          <w:szCs w:val="16"/>
        </w:rPr>
      </w:pPr>
    </w:p>
    <w:p w:rsidR="00373ED2" w:rsidRPr="00373ED2" w:rsidRDefault="00373ED2" w:rsidP="00373ED2">
      <w:pPr>
        <w:ind w:firstLine="709"/>
        <w:jc w:val="both"/>
        <w:rPr>
          <w:sz w:val="16"/>
          <w:szCs w:val="16"/>
        </w:rPr>
      </w:pPr>
      <w:proofErr w:type="gramStart"/>
      <w:r w:rsidRPr="00373ED2">
        <w:rPr>
          <w:sz w:val="16"/>
          <w:szCs w:val="16"/>
        </w:rPr>
        <w:lastRenderedPageBreak/>
        <w:t xml:space="preserve">Ответственность органов местного самоуправления </w:t>
      </w:r>
      <w:r w:rsidRPr="00373ED2">
        <w:rPr>
          <w:rFonts w:eastAsia="Calibri"/>
          <w:sz w:val="16"/>
          <w:szCs w:val="16"/>
        </w:rPr>
        <w:t xml:space="preserve">муниципального района </w:t>
      </w:r>
      <w:r w:rsidRPr="00373ED2">
        <w:rPr>
          <w:sz w:val="16"/>
          <w:szCs w:val="16"/>
        </w:rPr>
        <w:t xml:space="preserve">и их должностных лиц перед государством наступает на основании соответствующего решения суда в случае нарушения ими Конституции Российской Федерации, федеральных конституционных законов, федеральных законов, Устава Костромской области, законов Костромской области, настоящего Устава, а также в случае ненадлежащего осуществления указанными органами переданных им отдельных государственных полномочий. </w:t>
      </w:r>
      <w:proofErr w:type="gramEnd"/>
    </w:p>
    <w:p w:rsidR="00373ED2" w:rsidRPr="00373ED2" w:rsidRDefault="00373ED2" w:rsidP="00373ED2">
      <w:pPr>
        <w:ind w:firstLine="709"/>
        <w:jc w:val="both"/>
        <w:rPr>
          <w:sz w:val="16"/>
          <w:szCs w:val="16"/>
        </w:rPr>
      </w:pPr>
    </w:p>
    <w:p w:rsidR="00373ED2" w:rsidRPr="00373ED2" w:rsidRDefault="00373ED2" w:rsidP="00373ED2">
      <w:pPr>
        <w:pStyle w:val="4"/>
        <w:ind w:firstLine="709"/>
        <w:jc w:val="both"/>
        <w:rPr>
          <w:b/>
          <w:bCs/>
          <w:sz w:val="16"/>
          <w:szCs w:val="16"/>
        </w:rPr>
      </w:pPr>
      <w:bookmarkStart w:id="141" w:name="_Toc260317576"/>
      <w:bookmarkStart w:id="142" w:name="_Toc241376101"/>
      <w:r w:rsidRPr="00373ED2">
        <w:rPr>
          <w:bCs/>
          <w:sz w:val="16"/>
          <w:szCs w:val="16"/>
        </w:rPr>
        <w:t>Статья 72.</w:t>
      </w:r>
      <w:r w:rsidRPr="00373ED2">
        <w:rPr>
          <w:b/>
          <w:bCs/>
          <w:sz w:val="16"/>
          <w:szCs w:val="16"/>
        </w:rPr>
        <w:t xml:space="preserve"> Ответственность органов местного самоуправления </w:t>
      </w:r>
      <w:r w:rsidRPr="00373ED2">
        <w:rPr>
          <w:rFonts w:eastAsia="Calibri"/>
          <w:b/>
          <w:sz w:val="16"/>
          <w:szCs w:val="16"/>
        </w:rPr>
        <w:t>муниципального района</w:t>
      </w:r>
      <w:r w:rsidRPr="00373ED2">
        <w:rPr>
          <w:b/>
          <w:bCs/>
          <w:sz w:val="16"/>
          <w:szCs w:val="16"/>
        </w:rPr>
        <w:t xml:space="preserve"> и их должностных лиц перед физическими и юридическими лицами</w:t>
      </w:r>
      <w:bookmarkEnd w:id="141"/>
      <w:bookmarkEnd w:id="142"/>
    </w:p>
    <w:p w:rsidR="00373ED2" w:rsidRPr="00373ED2" w:rsidRDefault="00373ED2" w:rsidP="00373ED2">
      <w:pPr>
        <w:ind w:firstLine="709"/>
        <w:jc w:val="both"/>
        <w:rPr>
          <w:sz w:val="16"/>
          <w:szCs w:val="16"/>
        </w:rPr>
      </w:pPr>
    </w:p>
    <w:p w:rsidR="00373ED2" w:rsidRPr="00373ED2" w:rsidRDefault="00373ED2" w:rsidP="00373ED2">
      <w:pPr>
        <w:ind w:firstLine="709"/>
        <w:jc w:val="both"/>
        <w:rPr>
          <w:sz w:val="16"/>
          <w:szCs w:val="16"/>
        </w:rPr>
      </w:pPr>
      <w:r w:rsidRPr="00373ED2">
        <w:rPr>
          <w:sz w:val="16"/>
          <w:szCs w:val="16"/>
        </w:rPr>
        <w:t xml:space="preserve">Ответственность органов местного самоуправления </w:t>
      </w:r>
      <w:r w:rsidRPr="00373ED2">
        <w:rPr>
          <w:rFonts w:eastAsia="Calibri"/>
          <w:sz w:val="16"/>
          <w:szCs w:val="16"/>
        </w:rPr>
        <w:t xml:space="preserve">муниципального района </w:t>
      </w:r>
      <w:r w:rsidRPr="00373ED2">
        <w:rPr>
          <w:sz w:val="16"/>
          <w:szCs w:val="16"/>
        </w:rPr>
        <w:t>и их должностных лиц перед физическими и юридическими лицами наступает в порядке, установленном федеральными законами.</w:t>
      </w:r>
    </w:p>
    <w:p w:rsidR="00373ED2" w:rsidRPr="00373ED2" w:rsidRDefault="00373ED2" w:rsidP="00373ED2">
      <w:pPr>
        <w:ind w:firstLine="709"/>
        <w:jc w:val="both"/>
        <w:rPr>
          <w:sz w:val="16"/>
          <w:szCs w:val="16"/>
        </w:rPr>
      </w:pPr>
    </w:p>
    <w:p w:rsidR="00373ED2" w:rsidRPr="00373ED2" w:rsidRDefault="00373ED2" w:rsidP="00373ED2">
      <w:pPr>
        <w:pStyle w:val="4"/>
        <w:ind w:firstLine="709"/>
        <w:jc w:val="both"/>
        <w:rPr>
          <w:b/>
          <w:bCs/>
          <w:sz w:val="16"/>
          <w:szCs w:val="16"/>
        </w:rPr>
      </w:pPr>
      <w:bookmarkStart w:id="143" w:name="_Toc241376102"/>
      <w:bookmarkStart w:id="144" w:name="_Toc260317577"/>
      <w:r w:rsidRPr="00373ED2">
        <w:rPr>
          <w:bCs/>
          <w:sz w:val="16"/>
          <w:szCs w:val="16"/>
        </w:rPr>
        <w:t>Статья 73.</w:t>
      </w:r>
      <w:r w:rsidRPr="00373ED2">
        <w:rPr>
          <w:b/>
          <w:bCs/>
          <w:sz w:val="16"/>
          <w:szCs w:val="16"/>
        </w:rPr>
        <w:t xml:space="preserve"> Контроль и надзор за деятельностью органов</w:t>
      </w:r>
      <w:bookmarkEnd w:id="143"/>
      <w:r w:rsidRPr="00373ED2">
        <w:rPr>
          <w:b/>
          <w:bCs/>
          <w:sz w:val="16"/>
          <w:szCs w:val="16"/>
        </w:rPr>
        <w:t xml:space="preserve"> </w:t>
      </w:r>
      <w:bookmarkStart w:id="145" w:name="_Toc241376103"/>
      <w:r w:rsidRPr="00373ED2">
        <w:rPr>
          <w:b/>
          <w:bCs/>
          <w:sz w:val="16"/>
          <w:szCs w:val="16"/>
        </w:rPr>
        <w:t xml:space="preserve">местного самоуправления </w:t>
      </w:r>
      <w:bookmarkEnd w:id="144"/>
      <w:bookmarkEnd w:id="145"/>
      <w:r w:rsidRPr="00373ED2">
        <w:rPr>
          <w:rFonts w:eastAsia="Calibri"/>
          <w:b/>
          <w:sz w:val="16"/>
          <w:szCs w:val="16"/>
        </w:rPr>
        <w:t>муниципального района</w:t>
      </w:r>
    </w:p>
    <w:p w:rsidR="00373ED2" w:rsidRPr="00373ED2" w:rsidRDefault="00373ED2" w:rsidP="00373ED2">
      <w:pPr>
        <w:ind w:firstLine="709"/>
        <w:jc w:val="both"/>
        <w:rPr>
          <w:sz w:val="16"/>
          <w:szCs w:val="16"/>
        </w:rPr>
      </w:pPr>
    </w:p>
    <w:p w:rsidR="00373ED2" w:rsidRPr="00373ED2" w:rsidRDefault="00373ED2" w:rsidP="00373ED2">
      <w:pPr>
        <w:ind w:firstLine="709"/>
        <w:jc w:val="both"/>
        <w:rPr>
          <w:sz w:val="16"/>
          <w:szCs w:val="16"/>
        </w:rPr>
      </w:pPr>
      <w:r w:rsidRPr="00373ED2">
        <w:rPr>
          <w:sz w:val="16"/>
          <w:szCs w:val="16"/>
        </w:rPr>
        <w:t xml:space="preserve">1. Органы прокуратуры Российской Федерации осуществляют надзор за исполнением органами местного самоуправления </w:t>
      </w:r>
      <w:r w:rsidRPr="00373ED2">
        <w:rPr>
          <w:rFonts w:eastAsia="Calibri"/>
          <w:sz w:val="16"/>
          <w:szCs w:val="16"/>
        </w:rPr>
        <w:t xml:space="preserve">муниципального района </w:t>
      </w:r>
      <w:r w:rsidRPr="00373ED2">
        <w:rPr>
          <w:sz w:val="16"/>
          <w:szCs w:val="16"/>
        </w:rPr>
        <w:t>и должностными лицами местного самоуправления Конституции Российской Федерации, федеральных конституционных законов, федеральных законов, Устава Костромской области, законов Костромской области, настоящего Устава, муниципальных правовых актов.</w:t>
      </w:r>
    </w:p>
    <w:p w:rsidR="00373ED2" w:rsidRPr="00373ED2" w:rsidRDefault="00373ED2" w:rsidP="00373ED2">
      <w:pPr>
        <w:autoSpaceDE w:val="0"/>
        <w:autoSpaceDN w:val="0"/>
        <w:adjustRightInd w:val="0"/>
        <w:ind w:firstLine="540"/>
        <w:jc w:val="both"/>
        <w:rPr>
          <w:sz w:val="16"/>
          <w:szCs w:val="16"/>
        </w:rPr>
      </w:pPr>
      <w:r w:rsidRPr="00373ED2">
        <w:rPr>
          <w:sz w:val="16"/>
          <w:szCs w:val="16"/>
        </w:rPr>
        <w:t xml:space="preserve">2. </w:t>
      </w:r>
      <w:proofErr w:type="gramStart"/>
      <w:r w:rsidRPr="00373ED2">
        <w:rPr>
          <w:sz w:val="16"/>
          <w:szCs w:val="16"/>
        </w:rPr>
        <w:t>Государственные органы, уполномоченные на осуществление государственного контроля (надзора) за деятельностью органов местного самоуправления муниципального района и должностных лиц местного самоуправления в соответствии с федеральными законами и законами Костромской области, включая территориальные органы федеральных органов исполнительной власти и органы исполнительной власти Костромской области, осуществляют в пределах своей компетенции контроль (надзор) за исполнением органами местного самоуправления муниципального района и должностными лицами местного</w:t>
      </w:r>
      <w:proofErr w:type="gramEnd"/>
      <w:r w:rsidRPr="00373ED2">
        <w:rPr>
          <w:sz w:val="16"/>
          <w:szCs w:val="16"/>
        </w:rPr>
        <w:t xml:space="preserve"> </w:t>
      </w:r>
      <w:proofErr w:type="gramStart"/>
      <w:r w:rsidRPr="00373ED2">
        <w:rPr>
          <w:sz w:val="16"/>
          <w:szCs w:val="16"/>
        </w:rPr>
        <w:t xml:space="preserve">самоуправления Конституции Российской Федерации, федеральных конституционных законов, федеральных законов и иных нормативных правовых актов Российской Федерации, Устава Костромской области, законов и иных нормативных правовых актов Костромской области, настоящего Устава и иных муниципальных нормативных правовых актов </w:t>
      </w:r>
      <w:r w:rsidRPr="00373ED2">
        <w:rPr>
          <w:rFonts w:eastAsia="Calibri"/>
          <w:sz w:val="16"/>
          <w:szCs w:val="16"/>
        </w:rPr>
        <w:t xml:space="preserve">муниципального района </w:t>
      </w:r>
      <w:r w:rsidRPr="00373ED2">
        <w:rPr>
          <w:sz w:val="16"/>
          <w:szCs w:val="16"/>
        </w:rPr>
        <w:t>при решении ими вопросов местного значения,</w:t>
      </w:r>
      <w:r w:rsidRPr="00373ED2">
        <w:rPr>
          <w:rFonts w:eastAsia="Calibri"/>
          <w:sz w:val="16"/>
          <w:szCs w:val="16"/>
        </w:rPr>
        <w:t xml:space="preserve"> осуществлении полномочий по решению указанных вопросов, иных полномочий и реализации прав</w:t>
      </w:r>
      <w:r w:rsidRPr="00373ED2">
        <w:rPr>
          <w:sz w:val="16"/>
          <w:szCs w:val="16"/>
        </w:rPr>
        <w:t>, закрепленных за ними в соответствии с</w:t>
      </w:r>
      <w:proofErr w:type="gramEnd"/>
      <w:r w:rsidRPr="00373ED2">
        <w:rPr>
          <w:sz w:val="16"/>
          <w:szCs w:val="16"/>
        </w:rPr>
        <w:t xml:space="preserve"> федеральными законами, настоящим Уставом, а также за соответствием муниципальных правовых актов </w:t>
      </w:r>
      <w:r w:rsidRPr="00373ED2">
        <w:rPr>
          <w:rFonts w:eastAsia="Calibri"/>
          <w:sz w:val="16"/>
          <w:szCs w:val="16"/>
        </w:rPr>
        <w:t xml:space="preserve">муниципального района </w:t>
      </w:r>
      <w:r w:rsidRPr="00373ED2">
        <w:rPr>
          <w:sz w:val="16"/>
          <w:szCs w:val="16"/>
        </w:rPr>
        <w:t>требованиям Конституции Российской Федерации, федеральных конституционных законов, федеральных законов и иных нормативных правовых актов Российской Федерации, Устава Костромской области, законов и иных нормативных правовых актов Костромской области, настоящего Устава.</w:t>
      </w:r>
    </w:p>
    <w:p w:rsidR="00373ED2" w:rsidRPr="00373ED2" w:rsidRDefault="00373ED2" w:rsidP="00373ED2">
      <w:pPr>
        <w:ind w:firstLine="709"/>
        <w:jc w:val="both"/>
        <w:rPr>
          <w:sz w:val="16"/>
          <w:szCs w:val="16"/>
        </w:rPr>
      </w:pPr>
      <w:r w:rsidRPr="00373ED2">
        <w:rPr>
          <w:sz w:val="16"/>
          <w:szCs w:val="16"/>
        </w:rPr>
        <w:t xml:space="preserve">3. Органы местного самоуправления </w:t>
      </w:r>
      <w:r w:rsidRPr="00373ED2">
        <w:rPr>
          <w:rFonts w:eastAsia="Calibri"/>
          <w:sz w:val="16"/>
          <w:szCs w:val="16"/>
        </w:rPr>
        <w:t xml:space="preserve">муниципального района </w:t>
      </w:r>
      <w:r w:rsidRPr="00373ED2">
        <w:rPr>
          <w:sz w:val="16"/>
          <w:szCs w:val="16"/>
        </w:rPr>
        <w:t xml:space="preserve">и должностные лица местного самоуправления, наделенные в соответствии с настоящим Уставом контрольными функциями, осуществляют </w:t>
      </w:r>
      <w:proofErr w:type="gramStart"/>
      <w:r w:rsidRPr="00373ED2">
        <w:rPr>
          <w:sz w:val="16"/>
          <w:szCs w:val="16"/>
        </w:rPr>
        <w:t>контроль за</w:t>
      </w:r>
      <w:proofErr w:type="gramEnd"/>
      <w:r w:rsidRPr="00373ED2">
        <w:rPr>
          <w:sz w:val="16"/>
          <w:szCs w:val="16"/>
        </w:rPr>
        <w:t xml:space="preserve"> соответствием деятельности органов местного самоуправления </w:t>
      </w:r>
      <w:r w:rsidRPr="00373ED2">
        <w:rPr>
          <w:rFonts w:eastAsia="Calibri"/>
          <w:sz w:val="16"/>
          <w:szCs w:val="16"/>
        </w:rPr>
        <w:t xml:space="preserve">муниципального района </w:t>
      </w:r>
      <w:r w:rsidRPr="00373ED2">
        <w:rPr>
          <w:sz w:val="16"/>
          <w:szCs w:val="16"/>
        </w:rPr>
        <w:t xml:space="preserve">и должностных лиц местного самоуправления настоящему Уставу, нормативным правовым актам Собрания депутатов </w:t>
      </w:r>
      <w:r w:rsidRPr="00373ED2">
        <w:rPr>
          <w:rFonts w:eastAsia="Calibri"/>
          <w:sz w:val="16"/>
          <w:szCs w:val="16"/>
        </w:rPr>
        <w:t>муниципального района</w:t>
      </w:r>
      <w:r w:rsidRPr="00373ED2">
        <w:rPr>
          <w:sz w:val="16"/>
          <w:szCs w:val="16"/>
        </w:rPr>
        <w:t>.</w:t>
      </w:r>
    </w:p>
    <w:p w:rsidR="00373ED2" w:rsidRPr="00373ED2" w:rsidRDefault="00373ED2" w:rsidP="00373ED2">
      <w:pPr>
        <w:ind w:firstLine="709"/>
        <w:jc w:val="both"/>
        <w:rPr>
          <w:sz w:val="16"/>
          <w:szCs w:val="16"/>
        </w:rPr>
      </w:pPr>
    </w:p>
    <w:p w:rsidR="00373ED2" w:rsidRPr="00373ED2" w:rsidRDefault="00373ED2" w:rsidP="00373ED2">
      <w:pPr>
        <w:pStyle w:val="3"/>
        <w:ind w:firstLine="709"/>
        <w:jc w:val="both"/>
        <w:rPr>
          <w:rFonts w:ascii="Times New Roman" w:hAnsi="Times New Roman"/>
          <w:b w:val="0"/>
          <w:bCs w:val="0"/>
          <w:sz w:val="16"/>
          <w:szCs w:val="16"/>
        </w:rPr>
      </w:pPr>
      <w:bookmarkStart w:id="146" w:name="_Toc260317578"/>
      <w:bookmarkStart w:id="147" w:name="_Toc241376104"/>
      <w:r w:rsidRPr="00373ED2">
        <w:rPr>
          <w:rFonts w:ascii="Times New Roman" w:hAnsi="Times New Roman"/>
          <w:bCs w:val="0"/>
          <w:sz w:val="16"/>
          <w:szCs w:val="16"/>
        </w:rPr>
        <w:t xml:space="preserve">Глава 9. </w:t>
      </w:r>
      <w:r w:rsidRPr="00373ED2">
        <w:rPr>
          <w:rFonts w:ascii="Times New Roman" w:hAnsi="Times New Roman"/>
          <w:b w:val="0"/>
          <w:bCs w:val="0"/>
          <w:sz w:val="16"/>
          <w:szCs w:val="16"/>
        </w:rPr>
        <w:t>Заключительные положения</w:t>
      </w:r>
      <w:bookmarkEnd w:id="146"/>
      <w:bookmarkEnd w:id="147"/>
    </w:p>
    <w:p w:rsidR="00373ED2" w:rsidRPr="00373ED2" w:rsidRDefault="00373ED2" w:rsidP="00373ED2">
      <w:pPr>
        <w:jc w:val="both"/>
        <w:rPr>
          <w:sz w:val="16"/>
          <w:szCs w:val="16"/>
        </w:rPr>
      </w:pPr>
    </w:p>
    <w:p w:rsidR="00373ED2" w:rsidRPr="00373ED2" w:rsidRDefault="00373ED2" w:rsidP="00373ED2">
      <w:pPr>
        <w:pStyle w:val="4"/>
        <w:ind w:firstLine="709"/>
        <w:jc w:val="both"/>
        <w:rPr>
          <w:b/>
          <w:bCs/>
          <w:sz w:val="16"/>
          <w:szCs w:val="16"/>
        </w:rPr>
      </w:pPr>
      <w:bookmarkStart w:id="148" w:name="_Toc260317580"/>
      <w:bookmarkStart w:id="149" w:name="_Toc241376106"/>
      <w:r w:rsidRPr="00373ED2">
        <w:rPr>
          <w:bCs/>
          <w:sz w:val="16"/>
          <w:szCs w:val="16"/>
        </w:rPr>
        <w:t>Статья 74.</w:t>
      </w:r>
      <w:r w:rsidRPr="00373ED2">
        <w:rPr>
          <w:b/>
          <w:bCs/>
          <w:sz w:val="16"/>
          <w:szCs w:val="16"/>
        </w:rPr>
        <w:t xml:space="preserve"> Вступление в силу настоящего Устава</w:t>
      </w:r>
      <w:bookmarkEnd w:id="148"/>
      <w:bookmarkEnd w:id="149"/>
    </w:p>
    <w:p w:rsidR="00373ED2" w:rsidRPr="00373ED2" w:rsidRDefault="00373ED2" w:rsidP="00373ED2">
      <w:pPr>
        <w:ind w:firstLine="709"/>
        <w:jc w:val="both"/>
        <w:rPr>
          <w:sz w:val="16"/>
          <w:szCs w:val="16"/>
        </w:rPr>
      </w:pPr>
    </w:p>
    <w:p w:rsidR="00373ED2" w:rsidRPr="00373ED2" w:rsidRDefault="00373ED2" w:rsidP="00373ED2">
      <w:pPr>
        <w:ind w:firstLine="709"/>
        <w:jc w:val="both"/>
        <w:rPr>
          <w:sz w:val="16"/>
          <w:szCs w:val="16"/>
        </w:rPr>
      </w:pPr>
      <w:r w:rsidRPr="00373ED2">
        <w:rPr>
          <w:sz w:val="16"/>
          <w:szCs w:val="16"/>
        </w:rPr>
        <w:t xml:space="preserve">1. Настоящий Устав вступает в силу после его официального опубликования (обнародования) после государственной регистрации. </w:t>
      </w:r>
    </w:p>
    <w:p w:rsidR="00373ED2" w:rsidRPr="00373ED2" w:rsidRDefault="00373ED2" w:rsidP="00373ED2">
      <w:pPr>
        <w:ind w:firstLine="709"/>
        <w:jc w:val="both"/>
        <w:rPr>
          <w:sz w:val="16"/>
          <w:szCs w:val="16"/>
        </w:rPr>
      </w:pPr>
      <w:r w:rsidRPr="00373ED2">
        <w:rPr>
          <w:sz w:val="16"/>
          <w:szCs w:val="16"/>
        </w:rPr>
        <w:t>2. Со дня вступления в силу настоящего Устава признать утратившими силу:</w:t>
      </w:r>
    </w:p>
    <w:p w:rsidR="00373ED2" w:rsidRPr="00373ED2" w:rsidRDefault="00373ED2" w:rsidP="00373ED2">
      <w:pPr>
        <w:ind w:firstLine="709"/>
        <w:jc w:val="both"/>
        <w:rPr>
          <w:sz w:val="16"/>
          <w:szCs w:val="16"/>
        </w:rPr>
      </w:pPr>
      <w:r w:rsidRPr="00373ED2">
        <w:rPr>
          <w:sz w:val="16"/>
          <w:szCs w:val="16"/>
        </w:rPr>
        <w:t>1) Устав муниципального образования Галичского муниципальный район Костромской области, принятый решением Собрания депутатов Галичского муниципального района Костромской области от 20 июня 2005 года № 232;</w:t>
      </w:r>
    </w:p>
    <w:p w:rsidR="00373ED2" w:rsidRPr="00373ED2" w:rsidRDefault="00373ED2" w:rsidP="00373ED2">
      <w:pPr>
        <w:ind w:firstLine="709"/>
        <w:jc w:val="both"/>
        <w:rPr>
          <w:sz w:val="16"/>
          <w:szCs w:val="16"/>
        </w:rPr>
      </w:pPr>
      <w:r w:rsidRPr="00373ED2">
        <w:rPr>
          <w:sz w:val="16"/>
          <w:szCs w:val="16"/>
        </w:rPr>
        <w:t xml:space="preserve">2) Решение депутатов Галичского муниципального района Костромской области от 24 ноября 2005 года № 264 </w:t>
      </w:r>
      <w:r w:rsidRPr="00373ED2">
        <w:rPr>
          <w:i/>
          <w:sz w:val="16"/>
          <w:szCs w:val="16"/>
        </w:rPr>
        <w:t>«</w:t>
      </w:r>
      <w:r w:rsidRPr="00373ED2">
        <w:rPr>
          <w:sz w:val="16"/>
          <w:szCs w:val="16"/>
        </w:rPr>
        <w:t xml:space="preserve">О внесении изменений в Устав муниципального образования Галичский муниципальный район Костромской области»; </w:t>
      </w:r>
    </w:p>
    <w:p w:rsidR="00373ED2" w:rsidRPr="00373ED2" w:rsidRDefault="00373ED2" w:rsidP="00373ED2">
      <w:pPr>
        <w:ind w:firstLine="709"/>
        <w:jc w:val="both"/>
        <w:rPr>
          <w:sz w:val="16"/>
          <w:szCs w:val="16"/>
        </w:rPr>
      </w:pPr>
      <w:r w:rsidRPr="00373ED2">
        <w:rPr>
          <w:sz w:val="16"/>
          <w:szCs w:val="16"/>
        </w:rPr>
        <w:t xml:space="preserve">3) Решение депутатов Галичского муниципального района Костромской области от 30 ноября 2006 года № 85 </w:t>
      </w:r>
      <w:r w:rsidRPr="00373ED2">
        <w:rPr>
          <w:i/>
          <w:sz w:val="16"/>
          <w:szCs w:val="16"/>
        </w:rPr>
        <w:t>«</w:t>
      </w:r>
      <w:r w:rsidRPr="00373ED2">
        <w:rPr>
          <w:sz w:val="16"/>
          <w:szCs w:val="16"/>
        </w:rPr>
        <w:t>О внесении изменений в Устав муниципального образования Галичский муниципальный район Костромской области»;</w:t>
      </w:r>
    </w:p>
    <w:p w:rsidR="00373ED2" w:rsidRPr="00373ED2" w:rsidRDefault="00373ED2" w:rsidP="00373ED2">
      <w:pPr>
        <w:ind w:firstLine="709"/>
        <w:jc w:val="both"/>
        <w:rPr>
          <w:sz w:val="16"/>
          <w:szCs w:val="16"/>
        </w:rPr>
      </w:pPr>
      <w:r w:rsidRPr="00373ED2">
        <w:rPr>
          <w:sz w:val="16"/>
          <w:szCs w:val="16"/>
        </w:rPr>
        <w:t xml:space="preserve">4) Решение депутатов Галичского муниципального района Костромской области от 26 апреля 2007 года № 125 </w:t>
      </w:r>
      <w:r w:rsidRPr="00373ED2">
        <w:rPr>
          <w:i/>
          <w:sz w:val="16"/>
          <w:szCs w:val="16"/>
        </w:rPr>
        <w:t>«</w:t>
      </w:r>
      <w:r w:rsidRPr="00373ED2">
        <w:rPr>
          <w:sz w:val="16"/>
          <w:szCs w:val="16"/>
        </w:rPr>
        <w:t>О внесении изменений в Устав муниципального образования Галичский муниципальный район Костромской области»;</w:t>
      </w:r>
    </w:p>
    <w:p w:rsidR="00373ED2" w:rsidRPr="00373ED2" w:rsidRDefault="00373ED2" w:rsidP="00373ED2">
      <w:pPr>
        <w:ind w:firstLine="709"/>
        <w:jc w:val="both"/>
        <w:rPr>
          <w:sz w:val="16"/>
          <w:szCs w:val="16"/>
        </w:rPr>
      </w:pPr>
      <w:r w:rsidRPr="00373ED2">
        <w:rPr>
          <w:sz w:val="16"/>
          <w:szCs w:val="16"/>
        </w:rPr>
        <w:t xml:space="preserve">5) Решение депутатов Галичского муниципального района Костромской области от 27 декабря 2007 года № 175 </w:t>
      </w:r>
      <w:r w:rsidRPr="00373ED2">
        <w:rPr>
          <w:i/>
          <w:sz w:val="16"/>
          <w:szCs w:val="16"/>
        </w:rPr>
        <w:t>«</w:t>
      </w:r>
      <w:r w:rsidRPr="00373ED2">
        <w:rPr>
          <w:sz w:val="16"/>
          <w:szCs w:val="16"/>
        </w:rPr>
        <w:t>О внесении изменений и дополнений в Устав муниципального образования Галичский муниципальный район Костромской области»;</w:t>
      </w:r>
    </w:p>
    <w:p w:rsidR="00373ED2" w:rsidRPr="00373ED2" w:rsidRDefault="00373ED2" w:rsidP="00373ED2">
      <w:pPr>
        <w:ind w:firstLine="709"/>
        <w:jc w:val="both"/>
        <w:rPr>
          <w:sz w:val="16"/>
          <w:szCs w:val="16"/>
        </w:rPr>
      </w:pPr>
      <w:r w:rsidRPr="00373ED2">
        <w:rPr>
          <w:sz w:val="16"/>
          <w:szCs w:val="16"/>
        </w:rPr>
        <w:t xml:space="preserve">6) Решение депутатов Галичского муниципального района Костромской области от 20 октября 2008 года №243 </w:t>
      </w:r>
      <w:r w:rsidRPr="00373ED2">
        <w:rPr>
          <w:i/>
          <w:sz w:val="16"/>
          <w:szCs w:val="16"/>
        </w:rPr>
        <w:t>«</w:t>
      </w:r>
      <w:r w:rsidRPr="00373ED2">
        <w:rPr>
          <w:sz w:val="16"/>
          <w:szCs w:val="16"/>
        </w:rPr>
        <w:t>О внесении изменений и дополнений в Устав муниципального образования Галичский муниципальный район Костромской области»;</w:t>
      </w:r>
    </w:p>
    <w:p w:rsidR="00373ED2" w:rsidRPr="00373ED2" w:rsidRDefault="00373ED2" w:rsidP="00373ED2">
      <w:pPr>
        <w:ind w:firstLine="709"/>
        <w:jc w:val="both"/>
        <w:rPr>
          <w:sz w:val="16"/>
          <w:szCs w:val="16"/>
        </w:rPr>
      </w:pPr>
      <w:r w:rsidRPr="00373ED2">
        <w:rPr>
          <w:sz w:val="16"/>
          <w:szCs w:val="16"/>
        </w:rPr>
        <w:t xml:space="preserve">7) Решение депутатов Галичского муниципального района Костромской области от 25 июня 2009 года №320 </w:t>
      </w:r>
      <w:r w:rsidRPr="00373ED2">
        <w:rPr>
          <w:i/>
          <w:sz w:val="16"/>
          <w:szCs w:val="16"/>
        </w:rPr>
        <w:t>«</w:t>
      </w:r>
      <w:r w:rsidRPr="00373ED2">
        <w:rPr>
          <w:sz w:val="16"/>
          <w:szCs w:val="16"/>
        </w:rPr>
        <w:t>О внесении изменений и дополнений в Устав муниципального образования Галичский муниципальный район Костромской области»;</w:t>
      </w:r>
    </w:p>
    <w:p w:rsidR="00373ED2" w:rsidRPr="00373ED2" w:rsidRDefault="00373ED2" w:rsidP="00373ED2">
      <w:pPr>
        <w:ind w:firstLine="709"/>
        <w:jc w:val="both"/>
        <w:rPr>
          <w:sz w:val="16"/>
          <w:szCs w:val="16"/>
        </w:rPr>
      </w:pPr>
      <w:r w:rsidRPr="00373ED2">
        <w:rPr>
          <w:sz w:val="16"/>
          <w:szCs w:val="16"/>
        </w:rPr>
        <w:t xml:space="preserve">8) Решение депутатов Галичского муниципального района Костромской области от 21 декабря 2009 года №354 </w:t>
      </w:r>
      <w:r w:rsidRPr="00373ED2">
        <w:rPr>
          <w:i/>
          <w:sz w:val="16"/>
          <w:szCs w:val="16"/>
        </w:rPr>
        <w:t>«</w:t>
      </w:r>
      <w:r w:rsidRPr="00373ED2">
        <w:rPr>
          <w:sz w:val="16"/>
          <w:szCs w:val="16"/>
        </w:rPr>
        <w:t>О внесении изменений и дополнений в Устав муниципального образования Галичский муниципальный район Костромской области»;</w:t>
      </w:r>
    </w:p>
    <w:p w:rsidR="00373ED2" w:rsidRPr="00373ED2" w:rsidRDefault="00373ED2" w:rsidP="00373ED2">
      <w:pPr>
        <w:ind w:firstLine="709"/>
        <w:jc w:val="both"/>
        <w:rPr>
          <w:sz w:val="16"/>
          <w:szCs w:val="16"/>
        </w:rPr>
      </w:pPr>
      <w:r w:rsidRPr="00373ED2">
        <w:rPr>
          <w:sz w:val="16"/>
          <w:szCs w:val="16"/>
        </w:rPr>
        <w:t xml:space="preserve">9) Решение депутатов Галичского муниципального района Костромской области от 23 сентября 2010 года №432 </w:t>
      </w:r>
      <w:r w:rsidRPr="00373ED2">
        <w:rPr>
          <w:i/>
          <w:sz w:val="16"/>
          <w:szCs w:val="16"/>
        </w:rPr>
        <w:t>«</w:t>
      </w:r>
      <w:r w:rsidRPr="00373ED2">
        <w:rPr>
          <w:sz w:val="16"/>
          <w:szCs w:val="16"/>
        </w:rPr>
        <w:t>О внесении изменений и дополнений в Устав муниципального образования Галичский муниципальный район Костромской области»;</w:t>
      </w:r>
    </w:p>
    <w:p w:rsidR="00373ED2" w:rsidRPr="00373ED2" w:rsidRDefault="00373ED2" w:rsidP="00373ED2">
      <w:pPr>
        <w:ind w:firstLine="709"/>
        <w:jc w:val="both"/>
        <w:rPr>
          <w:sz w:val="16"/>
          <w:szCs w:val="16"/>
        </w:rPr>
      </w:pPr>
      <w:r w:rsidRPr="00373ED2">
        <w:rPr>
          <w:sz w:val="16"/>
          <w:szCs w:val="16"/>
        </w:rPr>
        <w:t xml:space="preserve">10) Решение депутатов Галичского муниципального района Костромской области от 6 октября 2011 года №98 </w:t>
      </w:r>
      <w:r w:rsidRPr="00373ED2">
        <w:rPr>
          <w:i/>
          <w:sz w:val="16"/>
          <w:szCs w:val="16"/>
        </w:rPr>
        <w:t>«</w:t>
      </w:r>
      <w:r w:rsidRPr="00373ED2">
        <w:rPr>
          <w:sz w:val="16"/>
          <w:szCs w:val="16"/>
        </w:rPr>
        <w:t>О внесении изменений и дополнений в Устав муниципального образования Галичский муниципальный район Костромской области»;</w:t>
      </w:r>
    </w:p>
    <w:p w:rsidR="00373ED2" w:rsidRPr="00373ED2" w:rsidRDefault="00373ED2" w:rsidP="00373ED2">
      <w:pPr>
        <w:ind w:firstLine="709"/>
        <w:jc w:val="both"/>
        <w:rPr>
          <w:sz w:val="16"/>
          <w:szCs w:val="16"/>
        </w:rPr>
      </w:pPr>
      <w:r w:rsidRPr="00373ED2">
        <w:rPr>
          <w:sz w:val="16"/>
          <w:szCs w:val="16"/>
        </w:rPr>
        <w:t xml:space="preserve">11) Решение депутатов Галичского муниципального района Костромской области от 5 апреля 2012 года №141 </w:t>
      </w:r>
      <w:r w:rsidRPr="00373ED2">
        <w:rPr>
          <w:i/>
          <w:sz w:val="16"/>
          <w:szCs w:val="16"/>
        </w:rPr>
        <w:t>«</w:t>
      </w:r>
      <w:r w:rsidRPr="00373ED2">
        <w:rPr>
          <w:sz w:val="16"/>
          <w:szCs w:val="16"/>
        </w:rPr>
        <w:t>О внесении изменений и дополнений в Устав муниципального образования Галичский муниципальный район Костромской области»;</w:t>
      </w:r>
    </w:p>
    <w:p w:rsidR="00373ED2" w:rsidRPr="00373ED2" w:rsidRDefault="00373ED2" w:rsidP="00373ED2">
      <w:pPr>
        <w:ind w:firstLine="709"/>
        <w:jc w:val="both"/>
        <w:rPr>
          <w:sz w:val="16"/>
          <w:szCs w:val="16"/>
        </w:rPr>
      </w:pPr>
      <w:r w:rsidRPr="00373ED2">
        <w:rPr>
          <w:sz w:val="16"/>
          <w:szCs w:val="16"/>
        </w:rPr>
        <w:t xml:space="preserve">12) Решение депутатов Галичского муниципального района Костромской области от 27 сентября 2012 года №186 </w:t>
      </w:r>
      <w:r w:rsidRPr="00373ED2">
        <w:rPr>
          <w:i/>
          <w:sz w:val="16"/>
          <w:szCs w:val="16"/>
        </w:rPr>
        <w:t>«</w:t>
      </w:r>
      <w:r w:rsidRPr="00373ED2">
        <w:rPr>
          <w:sz w:val="16"/>
          <w:szCs w:val="16"/>
        </w:rPr>
        <w:t>О внесении изменений и дополнений в Устав муниципального образования Галичский муниципальный район Костромской области»;</w:t>
      </w:r>
    </w:p>
    <w:p w:rsidR="00373ED2" w:rsidRPr="00373ED2" w:rsidRDefault="00373ED2" w:rsidP="00373ED2">
      <w:pPr>
        <w:ind w:firstLine="709"/>
        <w:jc w:val="both"/>
        <w:rPr>
          <w:sz w:val="16"/>
          <w:szCs w:val="16"/>
        </w:rPr>
      </w:pPr>
      <w:r w:rsidRPr="00373ED2">
        <w:rPr>
          <w:sz w:val="16"/>
          <w:szCs w:val="16"/>
        </w:rPr>
        <w:t xml:space="preserve">13) Решение депутатов Галичского муниципального района Костромской области от 31 января 2013 года №219 </w:t>
      </w:r>
      <w:r w:rsidRPr="00373ED2">
        <w:rPr>
          <w:i/>
          <w:sz w:val="16"/>
          <w:szCs w:val="16"/>
        </w:rPr>
        <w:t>«</w:t>
      </w:r>
      <w:r w:rsidRPr="00373ED2">
        <w:rPr>
          <w:sz w:val="16"/>
          <w:szCs w:val="16"/>
        </w:rPr>
        <w:t>О внесении изменений и дополнений в Устав муниципального образования Галичский муниципальный район Костромской области»;</w:t>
      </w:r>
    </w:p>
    <w:p w:rsidR="00373ED2" w:rsidRPr="00373ED2" w:rsidRDefault="00373ED2" w:rsidP="00373ED2">
      <w:pPr>
        <w:ind w:firstLine="709"/>
        <w:jc w:val="both"/>
        <w:rPr>
          <w:sz w:val="16"/>
          <w:szCs w:val="16"/>
        </w:rPr>
      </w:pPr>
      <w:r w:rsidRPr="00373ED2">
        <w:rPr>
          <w:sz w:val="16"/>
          <w:szCs w:val="16"/>
        </w:rPr>
        <w:t xml:space="preserve">14) Решение депутатов Галичского муниципального района Костромской области от 8 июля 2013 года №247 </w:t>
      </w:r>
      <w:r w:rsidRPr="00373ED2">
        <w:rPr>
          <w:i/>
          <w:sz w:val="16"/>
          <w:szCs w:val="16"/>
        </w:rPr>
        <w:t>«</w:t>
      </w:r>
      <w:r w:rsidRPr="00373ED2">
        <w:rPr>
          <w:sz w:val="16"/>
          <w:szCs w:val="16"/>
        </w:rPr>
        <w:t>О внесении изменений и дополнений в Устав муниципального образования Галичский муниципальный район Костромской области»;</w:t>
      </w:r>
    </w:p>
    <w:p w:rsidR="00373ED2" w:rsidRPr="00373ED2" w:rsidRDefault="00373ED2" w:rsidP="00373ED2">
      <w:pPr>
        <w:ind w:firstLine="709"/>
        <w:jc w:val="both"/>
        <w:rPr>
          <w:sz w:val="16"/>
          <w:szCs w:val="16"/>
        </w:rPr>
      </w:pPr>
      <w:r w:rsidRPr="00373ED2">
        <w:rPr>
          <w:sz w:val="16"/>
          <w:szCs w:val="16"/>
        </w:rPr>
        <w:t xml:space="preserve">15) Решение депутатов Галичского муниципального района Костромской области от 25 ноября 2013 года №268 </w:t>
      </w:r>
      <w:r w:rsidRPr="00373ED2">
        <w:rPr>
          <w:i/>
          <w:sz w:val="16"/>
          <w:szCs w:val="16"/>
        </w:rPr>
        <w:t>«</w:t>
      </w:r>
      <w:r w:rsidRPr="00373ED2">
        <w:rPr>
          <w:sz w:val="16"/>
          <w:szCs w:val="16"/>
        </w:rPr>
        <w:t>О внесении изменений и дополнений в Устав муниципального образования Галичский муниципальный район Костромской области»;</w:t>
      </w:r>
    </w:p>
    <w:p w:rsidR="00373ED2" w:rsidRPr="00373ED2" w:rsidRDefault="00373ED2" w:rsidP="00373ED2">
      <w:pPr>
        <w:ind w:firstLine="709"/>
        <w:jc w:val="both"/>
        <w:rPr>
          <w:sz w:val="16"/>
          <w:szCs w:val="16"/>
        </w:rPr>
      </w:pPr>
      <w:r w:rsidRPr="00373ED2">
        <w:rPr>
          <w:sz w:val="16"/>
          <w:szCs w:val="16"/>
        </w:rPr>
        <w:t xml:space="preserve">16) Решение депутатов Галичского муниципального района Костромской области от 29 мая 2014 года №303 </w:t>
      </w:r>
      <w:r w:rsidRPr="00373ED2">
        <w:rPr>
          <w:i/>
          <w:sz w:val="16"/>
          <w:szCs w:val="16"/>
        </w:rPr>
        <w:t>«</w:t>
      </w:r>
      <w:r w:rsidRPr="00373ED2">
        <w:rPr>
          <w:sz w:val="16"/>
          <w:szCs w:val="16"/>
        </w:rPr>
        <w:t>О внесении изменений и дополнений в Устав муниципального образования Галичский муниципальный район Костромской области»;</w:t>
      </w:r>
    </w:p>
    <w:p w:rsidR="00373ED2" w:rsidRPr="00373ED2" w:rsidRDefault="00373ED2" w:rsidP="00373ED2">
      <w:pPr>
        <w:ind w:firstLine="709"/>
        <w:jc w:val="both"/>
        <w:rPr>
          <w:sz w:val="16"/>
          <w:szCs w:val="16"/>
        </w:rPr>
      </w:pPr>
      <w:r w:rsidRPr="00373ED2">
        <w:rPr>
          <w:sz w:val="16"/>
          <w:szCs w:val="16"/>
        </w:rPr>
        <w:t xml:space="preserve">17) Решение депутатов Галичского муниципального района Костромской области от 30 октября 2014 года №318 </w:t>
      </w:r>
      <w:r w:rsidRPr="00373ED2">
        <w:rPr>
          <w:i/>
          <w:sz w:val="16"/>
          <w:szCs w:val="16"/>
        </w:rPr>
        <w:t>«</w:t>
      </w:r>
      <w:r w:rsidRPr="00373ED2">
        <w:rPr>
          <w:sz w:val="16"/>
          <w:szCs w:val="16"/>
        </w:rPr>
        <w:t>О внесении изменений и дополнений в Устав муниципального образования Галичский муниципальный район Костромской области»;</w:t>
      </w:r>
    </w:p>
    <w:p w:rsidR="00373ED2" w:rsidRPr="00373ED2" w:rsidRDefault="00373ED2" w:rsidP="00373ED2">
      <w:pPr>
        <w:ind w:firstLine="709"/>
        <w:jc w:val="both"/>
        <w:rPr>
          <w:sz w:val="16"/>
          <w:szCs w:val="16"/>
        </w:rPr>
      </w:pPr>
      <w:r w:rsidRPr="00373ED2">
        <w:rPr>
          <w:sz w:val="16"/>
          <w:szCs w:val="16"/>
        </w:rPr>
        <w:t xml:space="preserve">18) Решение депутатов Галичского муниципального района Костромской области от 2 марта 2015 года №365 </w:t>
      </w:r>
      <w:r w:rsidRPr="00373ED2">
        <w:rPr>
          <w:i/>
          <w:sz w:val="16"/>
          <w:szCs w:val="16"/>
        </w:rPr>
        <w:t>«</w:t>
      </w:r>
      <w:r w:rsidRPr="00373ED2">
        <w:rPr>
          <w:sz w:val="16"/>
          <w:szCs w:val="16"/>
        </w:rPr>
        <w:t>О внесении изменений и дополнений в Устав муниципального образования Галичский муниципальный район Костромской области»;</w:t>
      </w:r>
    </w:p>
    <w:p w:rsidR="00373ED2" w:rsidRPr="00373ED2" w:rsidRDefault="00373ED2" w:rsidP="00373ED2">
      <w:pPr>
        <w:ind w:firstLine="709"/>
        <w:jc w:val="both"/>
        <w:rPr>
          <w:sz w:val="16"/>
          <w:szCs w:val="16"/>
        </w:rPr>
      </w:pPr>
      <w:r w:rsidRPr="00373ED2">
        <w:rPr>
          <w:sz w:val="16"/>
          <w:szCs w:val="16"/>
        </w:rPr>
        <w:t xml:space="preserve">19) Решение депутатов Галичского муниципального района Костромской области от 29 декабря 2015 года №30 </w:t>
      </w:r>
      <w:r w:rsidRPr="00373ED2">
        <w:rPr>
          <w:i/>
          <w:sz w:val="16"/>
          <w:szCs w:val="16"/>
        </w:rPr>
        <w:t>«</w:t>
      </w:r>
      <w:r w:rsidRPr="00373ED2">
        <w:rPr>
          <w:sz w:val="16"/>
          <w:szCs w:val="16"/>
        </w:rPr>
        <w:t>О внесении изменений и дополнений в Устав муниципального образования Галичский муниципальный район Костромской области»;</w:t>
      </w:r>
    </w:p>
    <w:p w:rsidR="00373ED2" w:rsidRPr="00373ED2" w:rsidRDefault="00373ED2" w:rsidP="00373ED2">
      <w:pPr>
        <w:ind w:firstLine="709"/>
        <w:jc w:val="both"/>
        <w:rPr>
          <w:sz w:val="16"/>
          <w:szCs w:val="16"/>
        </w:rPr>
      </w:pPr>
      <w:r w:rsidRPr="00373ED2">
        <w:rPr>
          <w:sz w:val="16"/>
          <w:szCs w:val="16"/>
        </w:rPr>
        <w:t xml:space="preserve">20) Решение депутатов Галичского муниципального района Костромской области от 18 января 2018 года №143 </w:t>
      </w:r>
      <w:r w:rsidRPr="00373ED2">
        <w:rPr>
          <w:i/>
          <w:sz w:val="16"/>
          <w:szCs w:val="16"/>
        </w:rPr>
        <w:t>«</w:t>
      </w:r>
      <w:r w:rsidRPr="00373ED2">
        <w:rPr>
          <w:sz w:val="16"/>
          <w:szCs w:val="16"/>
        </w:rPr>
        <w:t>О внесении изменений и дополнений в Устав муниципального образования Галичский муниципальный район»;</w:t>
      </w:r>
    </w:p>
    <w:p w:rsidR="00373ED2" w:rsidRPr="00373ED2" w:rsidRDefault="00373ED2" w:rsidP="00373ED2">
      <w:pPr>
        <w:ind w:firstLine="709"/>
        <w:jc w:val="both"/>
        <w:rPr>
          <w:sz w:val="16"/>
          <w:szCs w:val="16"/>
        </w:rPr>
      </w:pPr>
      <w:r w:rsidRPr="00373ED2">
        <w:rPr>
          <w:sz w:val="16"/>
          <w:szCs w:val="16"/>
        </w:rPr>
        <w:t>21) Муниципальный правовой акт о внесении изменений в Устав муниципального образования Галичский муниципальный район Костромской области, принятый решением Собрания депутатов Галичского муниципального района Костромской области от 25 октября 2018 года №186.</w:t>
      </w:r>
    </w:p>
    <w:p w:rsidR="00373ED2" w:rsidRPr="00373ED2" w:rsidRDefault="00373ED2" w:rsidP="00373ED2">
      <w:pPr>
        <w:ind w:firstLine="709"/>
        <w:jc w:val="right"/>
        <w:rPr>
          <w:sz w:val="16"/>
          <w:szCs w:val="16"/>
        </w:rPr>
      </w:pPr>
      <w:r w:rsidRPr="00FE18CE">
        <w:rPr>
          <w:sz w:val="28"/>
          <w:szCs w:val="28"/>
        </w:rPr>
        <w:t xml:space="preserve"> </w:t>
      </w:r>
      <w:bookmarkStart w:id="150" w:name="_Toc260317581"/>
      <w:r w:rsidRPr="00373ED2">
        <w:rPr>
          <w:sz w:val="16"/>
          <w:szCs w:val="16"/>
        </w:rPr>
        <w:t xml:space="preserve">ПРИЛОЖЕНИЕ </w:t>
      </w:r>
      <w:bookmarkEnd w:id="150"/>
    </w:p>
    <w:p w:rsidR="00373ED2" w:rsidRPr="00373ED2" w:rsidRDefault="00373ED2" w:rsidP="00373ED2">
      <w:pPr>
        <w:jc w:val="right"/>
        <w:rPr>
          <w:sz w:val="16"/>
          <w:szCs w:val="16"/>
        </w:rPr>
      </w:pPr>
      <w:r w:rsidRPr="00373ED2">
        <w:rPr>
          <w:sz w:val="16"/>
          <w:szCs w:val="16"/>
        </w:rPr>
        <w:lastRenderedPageBreak/>
        <w:t xml:space="preserve"> к Уставу муниципального образования</w:t>
      </w:r>
    </w:p>
    <w:p w:rsidR="00373ED2" w:rsidRPr="00373ED2" w:rsidRDefault="00373ED2" w:rsidP="00373ED2">
      <w:pPr>
        <w:jc w:val="right"/>
        <w:rPr>
          <w:sz w:val="16"/>
          <w:szCs w:val="16"/>
        </w:rPr>
      </w:pPr>
      <w:r w:rsidRPr="00373ED2">
        <w:rPr>
          <w:sz w:val="16"/>
          <w:szCs w:val="16"/>
        </w:rPr>
        <w:t>Галичский муниципальный район</w:t>
      </w:r>
    </w:p>
    <w:p w:rsidR="00373ED2" w:rsidRPr="00373ED2" w:rsidRDefault="00373ED2" w:rsidP="00373ED2">
      <w:pPr>
        <w:jc w:val="right"/>
        <w:rPr>
          <w:sz w:val="16"/>
          <w:szCs w:val="16"/>
        </w:rPr>
      </w:pPr>
      <w:r w:rsidRPr="00373ED2">
        <w:rPr>
          <w:sz w:val="16"/>
          <w:szCs w:val="16"/>
        </w:rPr>
        <w:t xml:space="preserve"> Костромской области</w:t>
      </w:r>
    </w:p>
    <w:p w:rsidR="00373ED2" w:rsidRPr="00373ED2" w:rsidRDefault="00373ED2" w:rsidP="00373ED2">
      <w:pPr>
        <w:jc w:val="both"/>
        <w:rPr>
          <w:sz w:val="16"/>
          <w:szCs w:val="16"/>
        </w:rPr>
      </w:pPr>
    </w:p>
    <w:p w:rsidR="00373ED2" w:rsidRPr="00373ED2" w:rsidRDefault="00373ED2" w:rsidP="00373ED2">
      <w:pPr>
        <w:jc w:val="both"/>
        <w:rPr>
          <w:sz w:val="16"/>
          <w:szCs w:val="16"/>
        </w:rPr>
      </w:pPr>
    </w:p>
    <w:p w:rsidR="00373ED2" w:rsidRPr="00373ED2" w:rsidRDefault="00373ED2" w:rsidP="00373ED2">
      <w:pPr>
        <w:pStyle w:val="1"/>
        <w:jc w:val="both"/>
        <w:rPr>
          <w:b/>
          <w:bCs/>
          <w:sz w:val="16"/>
          <w:szCs w:val="16"/>
        </w:rPr>
      </w:pPr>
      <w:bookmarkStart w:id="151" w:name="_Toc260317582"/>
      <w:bookmarkStart w:id="152" w:name="_Toc178131609"/>
      <w:bookmarkStart w:id="153" w:name="_Toc118684517"/>
      <w:r w:rsidRPr="00373ED2">
        <w:rPr>
          <w:b/>
          <w:bCs/>
          <w:sz w:val="16"/>
          <w:szCs w:val="16"/>
        </w:rPr>
        <w:t>Картографическое описание границ</w:t>
      </w:r>
      <w:bookmarkEnd w:id="151"/>
      <w:bookmarkEnd w:id="152"/>
      <w:bookmarkEnd w:id="153"/>
      <w:r w:rsidRPr="00373ED2">
        <w:rPr>
          <w:b/>
          <w:bCs/>
          <w:sz w:val="16"/>
          <w:szCs w:val="16"/>
        </w:rPr>
        <w:t xml:space="preserve"> Галичского муниципального района Костромской области</w:t>
      </w:r>
    </w:p>
    <w:p w:rsidR="00373ED2" w:rsidRPr="00373ED2" w:rsidRDefault="00373ED2" w:rsidP="00373ED2">
      <w:pPr>
        <w:ind w:firstLine="709"/>
        <w:jc w:val="both"/>
        <w:rPr>
          <w:sz w:val="16"/>
          <w:szCs w:val="16"/>
        </w:rPr>
      </w:pPr>
    </w:p>
    <w:p w:rsidR="00373ED2" w:rsidRPr="00373ED2" w:rsidRDefault="00373ED2" w:rsidP="00373ED2">
      <w:pPr>
        <w:ind w:firstLine="709"/>
        <w:jc w:val="both"/>
        <w:rPr>
          <w:sz w:val="16"/>
          <w:szCs w:val="16"/>
        </w:rPr>
      </w:pPr>
      <w:r w:rsidRPr="00373ED2">
        <w:rPr>
          <w:sz w:val="16"/>
          <w:szCs w:val="16"/>
        </w:rPr>
        <w:t>Галичский муниципальный район расположен в западной части Костромской области.</w:t>
      </w:r>
    </w:p>
    <w:p w:rsidR="00373ED2" w:rsidRPr="00373ED2" w:rsidRDefault="00373ED2" w:rsidP="00373ED2">
      <w:pPr>
        <w:ind w:firstLine="709"/>
        <w:jc w:val="both"/>
        <w:rPr>
          <w:sz w:val="16"/>
          <w:szCs w:val="16"/>
        </w:rPr>
      </w:pPr>
      <w:r w:rsidRPr="00373ED2">
        <w:rPr>
          <w:sz w:val="16"/>
          <w:szCs w:val="16"/>
        </w:rPr>
        <w:t xml:space="preserve">Описание прохождения границ начинается с юго-западной части района со стыка границ Галичского, </w:t>
      </w:r>
      <w:proofErr w:type="spellStart"/>
      <w:r w:rsidRPr="00373ED2">
        <w:rPr>
          <w:sz w:val="16"/>
          <w:szCs w:val="16"/>
        </w:rPr>
        <w:t>Сусанинского</w:t>
      </w:r>
      <w:proofErr w:type="spellEnd"/>
      <w:r w:rsidRPr="00373ED2">
        <w:rPr>
          <w:sz w:val="16"/>
          <w:szCs w:val="16"/>
        </w:rPr>
        <w:t xml:space="preserve"> и Буйского муниципальных районов и выполнено по ходу часовой стрелки.</w:t>
      </w:r>
    </w:p>
    <w:p w:rsidR="00373ED2" w:rsidRPr="00373ED2" w:rsidRDefault="00373ED2" w:rsidP="00373ED2">
      <w:pPr>
        <w:ind w:firstLine="709"/>
        <w:jc w:val="both"/>
        <w:rPr>
          <w:sz w:val="16"/>
          <w:szCs w:val="16"/>
        </w:rPr>
      </w:pPr>
      <w:r w:rsidRPr="00373ED2">
        <w:rPr>
          <w:sz w:val="16"/>
          <w:szCs w:val="16"/>
        </w:rPr>
        <w:t xml:space="preserve">Расстояние с севера на юг </w:t>
      </w:r>
      <w:smartTag w:uri="urn:schemas-microsoft-com:office:smarttags" w:element="metricconverter">
        <w:smartTagPr>
          <w:attr w:name="ProductID" w:val="70 км"/>
        </w:smartTagPr>
        <w:r w:rsidRPr="00373ED2">
          <w:rPr>
            <w:sz w:val="16"/>
            <w:szCs w:val="16"/>
          </w:rPr>
          <w:t>70 км</w:t>
        </w:r>
      </w:smartTag>
      <w:r w:rsidRPr="00373ED2">
        <w:rPr>
          <w:sz w:val="16"/>
          <w:szCs w:val="16"/>
        </w:rPr>
        <w:t xml:space="preserve">, с запада на восток </w:t>
      </w:r>
      <w:smartTag w:uri="urn:schemas-microsoft-com:office:smarttags" w:element="metricconverter">
        <w:smartTagPr>
          <w:attr w:name="ProductID" w:val="63 км"/>
        </w:smartTagPr>
        <w:r w:rsidRPr="00373ED2">
          <w:rPr>
            <w:sz w:val="16"/>
            <w:szCs w:val="16"/>
          </w:rPr>
          <w:t>63 км</w:t>
        </w:r>
      </w:smartTag>
      <w:r w:rsidRPr="00373ED2">
        <w:rPr>
          <w:sz w:val="16"/>
          <w:szCs w:val="16"/>
        </w:rPr>
        <w:t>.</w:t>
      </w:r>
    </w:p>
    <w:p w:rsidR="00373ED2" w:rsidRPr="00373ED2" w:rsidRDefault="00373ED2" w:rsidP="00373ED2">
      <w:pPr>
        <w:ind w:firstLine="709"/>
        <w:jc w:val="both"/>
        <w:rPr>
          <w:sz w:val="16"/>
          <w:szCs w:val="16"/>
        </w:rPr>
      </w:pPr>
      <w:r w:rsidRPr="00373ED2">
        <w:rPr>
          <w:sz w:val="16"/>
          <w:szCs w:val="16"/>
        </w:rPr>
        <w:t xml:space="preserve">Граница Галичского муниципального района по </w:t>
      </w:r>
      <w:proofErr w:type="spellStart"/>
      <w:r w:rsidRPr="00373ED2">
        <w:rPr>
          <w:sz w:val="16"/>
          <w:szCs w:val="16"/>
        </w:rPr>
        <w:t>смежеству</w:t>
      </w:r>
      <w:proofErr w:type="spellEnd"/>
      <w:r w:rsidRPr="00373ED2">
        <w:rPr>
          <w:sz w:val="16"/>
          <w:szCs w:val="16"/>
        </w:rPr>
        <w:t xml:space="preserve"> с Буйским муниципальным районом начинается с юго-западной части границы колхоза «Парижская коммуна» и идет вначале в западном направлении на протяжении 1,3 км, после чего поворачивает на север, и ломаной линией следует лесными массивами колхоза «Парижская коммуна», выходит на </w:t>
      </w:r>
      <w:proofErr w:type="spellStart"/>
      <w:r w:rsidRPr="00373ED2">
        <w:rPr>
          <w:sz w:val="16"/>
          <w:szCs w:val="16"/>
        </w:rPr>
        <w:t>руч</w:t>
      </w:r>
      <w:proofErr w:type="spellEnd"/>
      <w:r w:rsidRPr="00373ED2">
        <w:rPr>
          <w:sz w:val="16"/>
          <w:szCs w:val="16"/>
        </w:rPr>
        <w:t xml:space="preserve">. </w:t>
      </w:r>
      <w:proofErr w:type="spellStart"/>
      <w:r w:rsidRPr="00373ED2">
        <w:rPr>
          <w:sz w:val="16"/>
          <w:szCs w:val="16"/>
        </w:rPr>
        <w:t>Шаренка</w:t>
      </w:r>
      <w:proofErr w:type="spellEnd"/>
      <w:r w:rsidRPr="00373ED2">
        <w:rPr>
          <w:sz w:val="16"/>
          <w:szCs w:val="16"/>
        </w:rPr>
        <w:t xml:space="preserve"> и идет 2 км вниз по течению ручья, проходя в 0,6 км западнее д. Станки </w:t>
      </w:r>
      <w:proofErr w:type="spellStart"/>
      <w:r w:rsidRPr="00373ED2">
        <w:rPr>
          <w:sz w:val="16"/>
          <w:szCs w:val="16"/>
        </w:rPr>
        <w:t>Костомского</w:t>
      </w:r>
      <w:proofErr w:type="spellEnd"/>
      <w:r w:rsidRPr="00373ED2">
        <w:rPr>
          <w:sz w:val="16"/>
          <w:szCs w:val="16"/>
        </w:rPr>
        <w:t xml:space="preserve"> сельского поселения, выходит на правую сторону ручья и лесом следует на северо-восток по границе колхоза «Парижская коммуна» до реки </w:t>
      </w:r>
      <w:proofErr w:type="spellStart"/>
      <w:r w:rsidRPr="00373ED2">
        <w:rPr>
          <w:sz w:val="16"/>
          <w:szCs w:val="16"/>
        </w:rPr>
        <w:t>Тебза</w:t>
      </w:r>
      <w:proofErr w:type="spellEnd"/>
      <w:r w:rsidRPr="00373ED2">
        <w:rPr>
          <w:sz w:val="16"/>
          <w:szCs w:val="16"/>
        </w:rPr>
        <w:t xml:space="preserve">. Далее граница района идет вниз по течению </w:t>
      </w:r>
      <w:proofErr w:type="gramStart"/>
      <w:r w:rsidRPr="00373ED2">
        <w:rPr>
          <w:sz w:val="16"/>
          <w:szCs w:val="16"/>
        </w:rPr>
        <w:t>по середине</w:t>
      </w:r>
      <w:proofErr w:type="gramEnd"/>
      <w:r w:rsidRPr="00373ED2">
        <w:rPr>
          <w:sz w:val="16"/>
          <w:szCs w:val="16"/>
        </w:rPr>
        <w:t xml:space="preserve"> реки </w:t>
      </w:r>
      <w:proofErr w:type="spellStart"/>
      <w:r w:rsidRPr="00373ED2">
        <w:rPr>
          <w:sz w:val="16"/>
          <w:szCs w:val="16"/>
        </w:rPr>
        <w:t>Тебза</w:t>
      </w:r>
      <w:proofErr w:type="spellEnd"/>
      <w:r w:rsidRPr="00373ED2">
        <w:rPr>
          <w:sz w:val="16"/>
          <w:szCs w:val="16"/>
        </w:rPr>
        <w:t xml:space="preserve"> в северо-западном направлении. </w:t>
      </w:r>
      <w:proofErr w:type="gramStart"/>
      <w:r w:rsidRPr="00373ED2">
        <w:rPr>
          <w:sz w:val="16"/>
          <w:szCs w:val="16"/>
        </w:rPr>
        <w:t xml:space="preserve">Пройдя примерно 0,5 км, граница поворачивает на северо-восток и идет 1,2 км по лесным угодьям и заболоченным землям колхоза «Парижская коммуна», в 0,7 км юго-западнее д. </w:t>
      </w:r>
      <w:proofErr w:type="spellStart"/>
      <w:r w:rsidRPr="00373ED2">
        <w:rPr>
          <w:sz w:val="16"/>
          <w:szCs w:val="16"/>
        </w:rPr>
        <w:t>Лявлево</w:t>
      </w:r>
      <w:proofErr w:type="spellEnd"/>
      <w:r w:rsidRPr="00373ED2">
        <w:rPr>
          <w:sz w:val="16"/>
          <w:szCs w:val="16"/>
        </w:rPr>
        <w:t xml:space="preserve"> </w:t>
      </w:r>
      <w:proofErr w:type="spellStart"/>
      <w:r w:rsidRPr="00373ED2">
        <w:rPr>
          <w:sz w:val="16"/>
          <w:szCs w:val="16"/>
        </w:rPr>
        <w:t>Костомского</w:t>
      </w:r>
      <w:proofErr w:type="spellEnd"/>
      <w:r w:rsidRPr="00373ED2">
        <w:rPr>
          <w:sz w:val="16"/>
          <w:szCs w:val="16"/>
        </w:rPr>
        <w:t xml:space="preserve"> сельского поселения граница меняет направление на северо-западное и следует лесными массивами колхоза «Парижская коммуна», проходит в 0.5 км юго-западнее </w:t>
      </w:r>
      <w:proofErr w:type="spellStart"/>
      <w:r w:rsidRPr="00373ED2">
        <w:rPr>
          <w:sz w:val="16"/>
          <w:szCs w:val="16"/>
        </w:rPr>
        <w:t>ур</w:t>
      </w:r>
      <w:proofErr w:type="spellEnd"/>
      <w:r w:rsidRPr="00373ED2">
        <w:rPr>
          <w:sz w:val="16"/>
          <w:szCs w:val="16"/>
        </w:rPr>
        <w:t>.</w:t>
      </w:r>
      <w:proofErr w:type="gramEnd"/>
      <w:r w:rsidRPr="00373ED2">
        <w:rPr>
          <w:sz w:val="16"/>
          <w:szCs w:val="16"/>
        </w:rPr>
        <w:t xml:space="preserve"> </w:t>
      </w:r>
      <w:proofErr w:type="spellStart"/>
      <w:r w:rsidRPr="00373ED2">
        <w:rPr>
          <w:sz w:val="16"/>
          <w:szCs w:val="16"/>
        </w:rPr>
        <w:t>Лягово</w:t>
      </w:r>
      <w:proofErr w:type="spellEnd"/>
      <w:r w:rsidRPr="00373ED2">
        <w:rPr>
          <w:sz w:val="16"/>
          <w:szCs w:val="16"/>
        </w:rPr>
        <w:t xml:space="preserve"> </w:t>
      </w:r>
      <w:proofErr w:type="spellStart"/>
      <w:r w:rsidRPr="00373ED2">
        <w:rPr>
          <w:sz w:val="16"/>
          <w:szCs w:val="16"/>
        </w:rPr>
        <w:t>Костомского</w:t>
      </w:r>
      <w:proofErr w:type="spellEnd"/>
      <w:r w:rsidRPr="00373ED2">
        <w:rPr>
          <w:sz w:val="16"/>
          <w:szCs w:val="16"/>
        </w:rPr>
        <w:t xml:space="preserve"> сельского поселения, затем пересекает ВЛ-220 Буй-Галич и ВЛ-500 кВ Буй-Киров, </w:t>
      </w:r>
      <w:proofErr w:type="gramStart"/>
      <w:r w:rsidRPr="00373ED2">
        <w:rPr>
          <w:sz w:val="16"/>
          <w:szCs w:val="16"/>
        </w:rPr>
        <w:t>пройдя 0,3 км граница поворачивает</w:t>
      </w:r>
      <w:proofErr w:type="gramEnd"/>
      <w:r w:rsidRPr="00373ED2">
        <w:rPr>
          <w:sz w:val="16"/>
          <w:szCs w:val="16"/>
        </w:rPr>
        <w:t xml:space="preserve"> на запад и опять пересекает электролинии, проходит по южной границе коллективного сада «Березка» Костромской АЭС.</w:t>
      </w:r>
    </w:p>
    <w:p w:rsidR="00373ED2" w:rsidRPr="00373ED2" w:rsidRDefault="00373ED2" w:rsidP="00373ED2">
      <w:pPr>
        <w:ind w:firstLine="709"/>
        <w:jc w:val="both"/>
        <w:rPr>
          <w:sz w:val="16"/>
          <w:szCs w:val="16"/>
        </w:rPr>
      </w:pPr>
      <w:r w:rsidRPr="00373ED2">
        <w:rPr>
          <w:sz w:val="16"/>
          <w:szCs w:val="16"/>
        </w:rPr>
        <w:t xml:space="preserve">Затем на границе квартала 48 Галичского лесхоза следует на 0,2 км южнее кладбища Костромской АЭС, пересекает подъездную автодорогу к коллективным садам, поворачивает на север, еще раз пересекает ВЛ-220 кВ и ВЛ-500 кВ и идет по границе кварталов 47,5 и 7 Галичского лесхоза, подходит к железной дороге Буй-Галич. </w:t>
      </w:r>
      <w:proofErr w:type="gramStart"/>
      <w:r w:rsidRPr="00373ED2">
        <w:rPr>
          <w:sz w:val="16"/>
          <w:szCs w:val="16"/>
        </w:rPr>
        <w:t>Далее по полосе отвода железной дороги Буй-Галич, являющейся северной границей кварталов 7,8,9,10 Галичского лесхоза, граница района следует в восточном направлении, пройдя д. Дмитриевка Буйского муниципального района, граница поворачивает на север, пересекает железную дорогу Буй-Галич, проходит по восточной окраине деревни, а затем ломаной линией следует в общем северо-восточном направлении сначала по границе кварталов 1 и 2 Галичского лесхоза, затем выходит на</w:t>
      </w:r>
      <w:proofErr w:type="gramEnd"/>
      <w:r w:rsidRPr="00373ED2">
        <w:rPr>
          <w:sz w:val="16"/>
          <w:szCs w:val="16"/>
        </w:rPr>
        <w:t xml:space="preserve"> границу колхоза «Объединенный труд» пересекает реку </w:t>
      </w:r>
      <w:proofErr w:type="spellStart"/>
      <w:r w:rsidRPr="00373ED2">
        <w:rPr>
          <w:sz w:val="16"/>
          <w:szCs w:val="16"/>
        </w:rPr>
        <w:t>Векса</w:t>
      </w:r>
      <w:proofErr w:type="spellEnd"/>
      <w:r w:rsidRPr="00373ED2">
        <w:rPr>
          <w:sz w:val="16"/>
          <w:szCs w:val="16"/>
        </w:rPr>
        <w:t xml:space="preserve"> и идет по лесным угодьям колхоза вдоль реки на расстоянии от 0,3 до 0,7 км, а далее - вдоль ручья Котелка. </w:t>
      </w:r>
      <w:proofErr w:type="gramStart"/>
      <w:r w:rsidRPr="00373ED2">
        <w:rPr>
          <w:sz w:val="16"/>
          <w:szCs w:val="16"/>
        </w:rPr>
        <w:t xml:space="preserve">Не доходя 0,7 км до д. Бородино </w:t>
      </w:r>
      <w:proofErr w:type="spellStart"/>
      <w:r w:rsidRPr="00373ED2">
        <w:rPr>
          <w:sz w:val="16"/>
          <w:szCs w:val="16"/>
        </w:rPr>
        <w:t>Ореховского</w:t>
      </w:r>
      <w:proofErr w:type="spellEnd"/>
      <w:r w:rsidRPr="00373ED2">
        <w:rPr>
          <w:sz w:val="16"/>
          <w:szCs w:val="16"/>
        </w:rPr>
        <w:t xml:space="preserve"> сельского поселения, граница поворачивает на запад и идет 3,7 км лесными массивами колхоза «Объединенный труд», затем поворачивает на север, пересекает ВЛ-110 кВ Буй-Галич и автодорогу Буй-Галич, проходит примерно 1,6 км по границе лесных угодий колхоза «Объединенный труд», меняет направление на северо-восточное и опять ломаной линией идет лесами колхоза, вклиниваясь в территорию Буйского</w:t>
      </w:r>
      <w:proofErr w:type="gramEnd"/>
      <w:r w:rsidRPr="00373ED2">
        <w:rPr>
          <w:sz w:val="16"/>
          <w:szCs w:val="16"/>
        </w:rPr>
        <w:t xml:space="preserve"> муниципального района, огибает с запада, севера и востока контуры пашни, проходит в 0,5 км севернее д. </w:t>
      </w:r>
      <w:proofErr w:type="spellStart"/>
      <w:r w:rsidRPr="00373ED2">
        <w:rPr>
          <w:sz w:val="16"/>
          <w:szCs w:val="16"/>
        </w:rPr>
        <w:t>Максимово</w:t>
      </w:r>
      <w:proofErr w:type="spellEnd"/>
      <w:r w:rsidRPr="00373ED2">
        <w:rPr>
          <w:sz w:val="16"/>
          <w:szCs w:val="16"/>
        </w:rPr>
        <w:t xml:space="preserve"> </w:t>
      </w:r>
      <w:proofErr w:type="spellStart"/>
      <w:r w:rsidRPr="00373ED2">
        <w:rPr>
          <w:sz w:val="16"/>
          <w:szCs w:val="16"/>
        </w:rPr>
        <w:t>Ореховского</w:t>
      </w:r>
      <w:proofErr w:type="spellEnd"/>
      <w:r w:rsidRPr="00373ED2">
        <w:rPr>
          <w:sz w:val="16"/>
          <w:szCs w:val="16"/>
        </w:rPr>
        <w:t xml:space="preserve"> сельского поселения и далее на север лесными угодьями колхоза до границы Галичского лесхоза. По границе кварталов 73 и 71 лесхоза граница района идет в северо-восточном направлении, затем по лесным массивам ЗАО «Трудовик», в 0,3 км севернее </w:t>
      </w:r>
      <w:proofErr w:type="spellStart"/>
      <w:r w:rsidRPr="00373ED2">
        <w:rPr>
          <w:sz w:val="16"/>
          <w:szCs w:val="16"/>
        </w:rPr>
        <w:t>ур</w:t>
      </w:r>
      <w:proofErr w:type="spellEnd"/>
      <w:r w:rsidRPr="00373ED2">
        <w:rPr>
          <w:sz w:val="16"/>
          <w:szCs w:val="16"/>
        </w:rPr>
        <w:t xml:space="preserve">. </w:t>
      </w:r>
      <w:proofErr w:type="spellStart"/>
      <w:r w:rsidRPr="00373ED2">
        <w:rPr>
          <w:sz w:val="16"/>
          <w:szCs w:val="16"/>
        </w:rPr>
        <w:t>Потаиха</w:t>
      </w:r>
      <w:proofErr w:type="spellEnd"/>
      <w:r w:rsidRPr="00373ED2">
        <w:rPr>
          <w:sz w:val="16"/>
          <w:szCs w:val="16"/>
        </w:rPr>
        <w:t xml:space="preserve"> </w:t>
      </w:r>
      <w:proofErr w:type="spellStart"/>
      <w:r w:rsidRPr="00373ED2">
        <w:rPr>
          <w:sz w:val="16"/>
          <w:szCs w:val="16"/>
        </w:rPr>
        <w:t>Ореховского</w:t>
      </w:r>
      <w:proofErr w:type="spellEnd"/>
      <w:r w:rsidRPr="00373ED2">
        <w:rPr>
          <w:sz w:val="16"/>
          <w:szCs w:val="16"/>
        </w:rPr>
        <w:t xml:space="preserve"> сельского поселения, выходит на ручей без названия и по ручью до впадения его в реку </w:t>
      </w:r>
      <w:proofErr w:type="spellStart"/>
      <w:r w:rsidRPr="00373ED2">
        <w:rPr>
          <w:sz w:val="16"/>
          <w:szCs w:val="16"/>
        </w:rPr>
        <w:t>Шача</w:t>
      </w:r>
      <w:proofErr w:type="spellEnd"/>
      <w:r w:rsidRPr="00373ED2">
        <w:rPr>
          <w:sz w:val="16"/>
          <w:szCs w:val="16"/>
        </w:rPr>
        <w:t xml:space="preserve">. </w:t>
      </w:r>
      <w:proofErr w:type="gramStart"/>
      <w:r w:rsidRPr="00373ED2">
        <w:rPr>
          <w:sz w:val="16"/>
          <w:szCs w:val="16"/>
        </w:rPr>
        <w:t>По середине</w:t>
      </w:r>
      <w:proofErr w:type="gramEnd"/>
      <w:r w:rsidRPr="00373ED2">
        <w:rPr>
          <w:sz w:val="16"/>
          <w:szCs w:val="16"/>
        </w:rPr>
        <w:t xml:space="preserve"> реки граница идет на север до </w:t>
      </w:r>
      <w:proofErr w:type="spellStart"/>
      <w:r w:rsidRPr="00373ED2">
        <w:rPr>
          <w:sz w:val="16"/>
          <w:szCs w:val="16"/>
        </w:rPr>
        <w:t>руч</w:t>
      </w:r>
      <w:proofErr w:type="spellEnd"/>
      <w:r w:rsidRPr="00373ED2">
        <w:rPr>
          <w:sz w:val="16"/>
          <w:szCs w:val="16"/>
        </w:rPr>
        <w:t xml:space="preserve">. </w:t>
      </w:r>
      <w:proofErr w:type="spellStart"/>
      <w:r w:rsidRPr="00373ED2">
        <w:rPr>
          <w:sz w:val="16"/>
          <w:szCs w:val="16"/>
        </w:rPr>
        <w:t>Кикиморка</w:t>
      </w:r>
      <w:proofErr w:type="spellEnd"/>
      <w:r w:rsidRPr="00373ED2">
        <w:rPr>
          <w:sz w:val="16"/>
          <w:szCs w:val="16"/>
        </w:rPr>
        <w:t xml:space="preserve">, а затем на северо-восток по ручью, выходит на суходольную границу ЗАО «Трудовик», проходит по северо-западной окраине д. </w:t>
      </w:r>
      <w:proofErr w:type="spellStart"/>
      <w:r w:rsidRPr="00373ED2">
        <w:rPr>
          <w:sz w:val="16"/>
          <w:szCs w:val="16"/>
        </w:rPr>
        <w:t>Ивашково</w:t>
      </w:r>
      <w:proofErr w:type="spellEnd"/>
      <w:r w:rsidRPr="00373ED2">
        <w:rPr>
          <w:sz w:val="16"/>
          <w:szCs w:val="16"/>
        </w:rPr>
        <w:t xml:space="preserve"> </w:t>
      </w:r>
      <w:proofErr w:type="spellStart"/>
      <w:r w:rsidRPr="00373ED2">
        <w:rPr>
          <w:sz w:val="16"/>
          <w:szCs w:val="16"/>
        </w:rPr>
        <w:t>Ореховского</w:t>
      </w:r>
      <w:proofErr w:type="spellEnd"/>
      <w:r w:rsidRPr="00373ED2">
        <w:rPr>
          <w:sz w:val="16"/>
          <w:szCs w:val="16"/>
        </w:rPr>
        <w:t xml:space="preserve"> сельского поселения, пересекает р. Каменка и опять выходит на границу Галичского лесхоза. </w:t>
      </w:r>
      <w:proofErr w:type="gramStart"/>
      <w:r w:rsidRPr="00373ED2">
        <w:rPr>
          <w:sz w:val="16"/>
          <w:szCs w:val="16"/>
        </w:rPr>
        <w:t xml:space="preserve">По границе квартала 50 Галичского лесхоза граница района идет на северо-восток, потом поворачивает на восток и следует по границе кварталов 50,51,52,53 Галичского лесхоза, проходит в 0,1 км южнее д. </w:t>
      </w:r>
      <w:proofErr w:type="spellStart"/>
      <w:r w:rsidRPr="00373ED2">
        <w:rPr>
          <w:sz w:val="16"/>
          <w:szCs w:val="16"/>
        </w:rPr>
        <w:t>Щепино</w:t>
      </w:r>
      <w:proofErr w:type="spellEnd"/>
      <w:r w:rsidRPr="00373ED2">
        <w:rPr>
          <w:sz w:val="16"/>
          <w:szCs w:val="16"/>
        </w:rPr>
        <w:t xml:space="preserve"> Буйского муниципального района, затем по границе квартала 54 Галичского лесхоза выходит к стыку кварталов 54,55 и 37 Галичского лесхоза, обходит квартал 37 с запада и севера и опять ломаной линией</w:t>
      </w:r>
      <w:proofErr w:type="gramEnd"/>
      <w:r w:rsidRPr="00373ED2">
        <w:rPr>
          <w:sz w:val="16"/>
          <w:szCs w:val="16"/>
        </w:rPr>
        <w:t xml:space="preserve"> </w:t>
      </w:r>
      <w:proofErr w:type="gramStart"/>
      <w:r w:rsidRPr="00373ED2">
        <w:rPr>
          <w:sz w:val="16"/>
          <w:szCs w:val="16"/>
        </w:rPr>
        <w:t xml:space="preserve">поднимается в северном направлении по границам кварталов 38,31 Галичского лесхоза, выходит с восточной стороны д. Ивановское и </w:t>
      </w:r>
      <w:proofErr w:type="spellStart"/>
      <w:r w:rsidRPr="00373ED2">
        <w:rPr>
          <w:sz w:val="16"/>
          <w:szCs w:val="16"/>
        </w:rPr>
        <w:t>Пилятино</w:t>
      </w:r>
      <w:proofErr w:type="spellEnd"/>
      <w:r w:rsidRPr="00373ED2">
        <w:rPr>
          <w:sz w:val="16"/>
          <w:szCs w:val="16"/>
        </w:rPr>
        <w:t xml:space="preserve"> Буйского муниципального района на о. Черновка и идет по ручью, являющемуся границей кварталов 31 и 32 Галичского лесхоза, 2,0 км на северо-восток, а затем ломаной линией по суходольной границе кварталов 29,21,20,12 Галичского лесхоза до р. </w:t>
      </w:r>
      <w:proofErr w:type="spellStart"/>
      <w:r w:rsidRPr="00373ED2">
        <w:rPr>
          <w:sz w:val="16"/>
          <w:szCs w:val="16"/>
        </w:rPr>
        <w:t>Шингирь</w:t>
      </w:r>
      <w:proofErr w:type="spellEnd"/>
      <w:r w:rsidRPr="00373ED2">
        <w:rPr>
          <w:sz w:val="16"/>
          <w:szCs w:val="16"/>
        </w:rPr>
        <w:t xml:space="preserve"> и на северо-восток 1,5 км по</w:t>
      </w:r>
      <w:proofErr w:type="gramEnd"/>
      <w:r w:rsidRPr="00373ED2">
        <w:rPr>
          <w:sz w:val="16"/>
          <w:szCs w:val="16"/>
        </w:rPr>
        <w:t xml:space="preserve"> ручью. Далее граница района поворачивает на восток и проходит по кварталам 4,5,6 Галичского лесхоза до р. </w:t>
      </w:r>
      <w:proofErr w:type="spellStart"/>
      <w:r w:rsidRPr="00373ED2">
        <w:rPr>
          <w:sz w:val="16"/>
          <w:szCs w:val="16"/>
        </w:rPr>
        <w:t>Касть</w:t>
      </w:r>
      <w:proofErr w:type="spellEnd"/>
      <w:r w:rsidRPr="00373ED2">
        <w:rPr>
          <w:sz w:val="16"/>
          <w:szCs w:val="16"/>
        </w:rPr>
        <w:t xml:space="preserve">, </w:t>
      </w:r>
      <w:proofErr w:type="gramStart"/>
      <w:r w:rsidRPr="00373ED2">
        <w:rPr>
          <w:sz w:val="16"/>
          <w:szCs w:val="16"/>
        </w:rPr>
        <w:t>по середине</w:t>
      </w:r>
      <w:proofErr w:type="gramEnd"/>
      <w:r w:rsidRPr="00373ED2">
        <w:rPr>
          <w:sz w:val="16"/>
          <w:szCs w:val="16"/>
        </w:rPr>
        <w:t xml:space="preserve"> реки идет 1,3 км, выходит на левый берег и по границе кварталов 7,1,2 Галичского лесхоза следует в северо-восточном направлении до границы с Чухломским муниципальным районом.</w:t>
      </w:r>
    </w:p>
    <w:p w:rsidR="00373ED2" w:rsidRPr="00373ED2" w:rsidRDefault="00373ED2" w:rsidP="00373ED2">
      <w:pPr>
        <w:ind w:firstLine="709"/>
        <w:jc w:val="both"/>
        <w:rPr>
          <w:sz w:val="16"/>
          <w:szCs w:val="16"/>
        </w:rPr>
      </w:pPr>
      <w:r w:rsidRPr="00373ED2">
        <w:rPr>
          <w:sz w:val="16"/>
          <w:szCs w:val="16"/>
        </w:rPr>
        <w:t xml:space="preserve">Граница Галичского муниципального района по </w:t>
      </w:r>
      <w:proofErr w:type="spellStart"/>
      <w:r w:rsidRPr="00373ED2">
        <w:rPr>
          <w:sz w:val="16"/>
          <w:szCs w:val="16"/>
        </w:rPr>
        <w:t>смежеству</w:t>
      </w:r>
      <w:proofErr w:type="spellEnd"/>
      <w:r w:rsidRPr="00373ED2">
        <w:rPr>
          <w:sz w:val="16"/>
          <w:szCs w:val="16"/>
        </w:rPr>
        <w:t xml:space="preserve"> с Чухломским муниципальным районом начинается с квартала 2 Галичского лесхоза, не доходя 40 метров до автодороги Орехово-Солигалич, поворачивает на юго-восток, выходит на полосу отвода автодороги Орехово - Солигалич и идет по полосе отвода, одновременно являющейся границей квартала 2 Галичского лесхоза на протяжении 1,8 км. Не доходя 0,9 км до </w:t>
      </w:r>
      <w:proofErr w:type="spellStart"/>
      <w:r w:rsidRPr="00373ED2">
        <w:rPr>
          <w:sz w:val="16"/>
          <w:szCs w:val="16"/>
        </w:rPr>
        <w:t>ур</w:t>
      </w:r>
      <w:proofErr w:type="spellEnd"/>
      <w:r w:rsidRPr="00373ED2">
        <w:rPr>
          <w:sz w:val="16"/>
          <w:szCs w:val="16"/>
        </w:rPr>
        <w:t xml:space="preserve">. </w:t>
      </w:r>
      <w:proofErr w:type="spellStart"/>
      <w:r w:rsidRPr="00373ED2">
        <w:rPr>
          <w:sz w:val="16"/>
          <w:szCs w:val="16"/>
        </w:rPr>
        <w:t>Дорок</w:t>
      </w:r>
      <w:proofErr w:type="spellEnd"/>
      <w:r w:rsidRPr="00373ED2">
        <w:rPr>
          <w:sz w:val="16"/>
          <w:szCs w:val="16"/>
        </w:rPr>
        <w:t xml:space="preserve"> Берёзовского сельского поселения, граница поворачивает на восток, следует сначала по границе лесных угодий ЗАО «Родина», затем по границе квартала 3 Галичского лесхоза до границы ЗАО «Родина». </w:t>
      </w:r>
      <w:proofErr w:type="gramStart"/>
      <w:r w:rsidRPr="00373ED2">
        <w:rPr>
          <w:sz w:val="16"/>
          <w:szCs w:val="16"/>
        </w:rPr>
        <w:t xml:space="preserve">Далее граница Галичского муниципального района проходит в восточном направлении по квартальным просекам между 14 и 22 кварталом, 15 и 23 кварталом </w:t>
      </w:r>
      <w:proofErr w:type="spellStart"/>
      <w:r w:rsidRPr="00373ED2">
        <w:rPr>
          <w:sz w:val="16"/>
          <w:szCs w:val="16"/>
        </w:rPr>
        <w:t>Нольского</w:t>
      </w:r>
      <w:proofErr w:type="spellEnd"/>
      <w:r w:rsidRPr="00373ED2">
        <w:rPr>
          <w:sz w:val="16"/>
          <w:szCs w:val="16"/>
        </w:rPr>
        <w:t xml:space="preserve"> лесничества Чухломского лесхоза до существующей границы пос. </w:t>
      </w:r>
      <w:proofErr w:type="spellStart"/>
      <w:r w:rsidRPr="00373ED2">
        <w:rPr>
          <w:sz w:val="16"/>
          <w:szCs w:val="16"/>
        </w:rPr>
        <w:t>Шиханово</w:t>
      </w:r>
      <w:proofErr w:type="spellEnd"/>
      <w:r w:rsidRPr="00373ED2">
        <w:rPr>
          <w:sz w:val="16"/>
          <w:szCs w:val="16"/>
        </w:rPr>
        <w:t xml:space="preserve"> Березовского сельского поселения, огибает пос. </w:t>
      </w:r>
      <w:proofErr w:type="spellStart"/>
      <w:r w:rsidRPr="00373ED2">
        <w:rPr>
          <w:sz w:val="16"/>
          <w:szCs w:val="16"/>
        </w:rPr>
        <w:t>Шиханово</w:t>
      </w:r>
      <w:proofErr w:type="spellEnd"/>
      <w:r w:rsidRPr="00373ED2">
        <w:rPr>
          <w:sz w:val="16"/>
          <w:szCs w:val="16"/>
        </w:rPr>
        <w:t xml:space="preserve"> Берёзовского сельского поселения и уходит в южном направлении до стыка границ 19 квартала Галичского лесхоза и 33 квартала </w:t>
      </w:r>
      <w:proofErr w:type="spellStart"/>
      <w:r w:rsidRPr="00373ED2">
        <w:rPr>
          <w:sz w:val="16"/>
          <w:szCs w:val="16"/>
        </w:rPr>
        <w:t>Нольского</w:t>
      </w:r>
      <w:proofErr w:type="spellEnd"/>
      <w:r w:rsidRPr="00373ED2">
        <w:rPr>
          <w:sz w:val="16"/>
          <w:szCs w:val="16"/>
        </w:rPr>
        <w:t xml:space="preserve"> лесничества Чухломского лесхоза.</w:t>
      </w:r>
      <w:proofErr w:type="gramEnd"/>
      <w:r w:rsidRPr="00373ED2">
        <w:rPr>
          <w:sz w:val="16"/>
          <w:szCs w:val="16"/>
        </w:rPr>
        <w:t xml:space="preserve"> </w:t>
      </w:r>
      <w:proofErr w:type="gramStart"/>
      <w:r w:rsidRPr="00373ED2">
        <w:rPr>
          <w:sz w:val="16"/>
          <w:szCs w:val="16"/>
        </w:rPr>
        <w:t>По северной границе квартала 19 Галичского лесхоза граница следует в восточном направлении, выходит на границу чересполосного участка ЗАО «Родина» и идет на юго-восток, сначала по лесным массивам ЗАО «Родина», а затем по границе лесных угодий колхоза «</w:t>
      </w:r>
      <w:proofErr w:type="spellStart"/>
      <w:r w:rsidRPr="00373ED2">
        <w:rPr>
          <w:sz w:val="16"/>
          <w:szCs w:val="16"/>
        </w:rPr>
        <w:t>Муравьищи</w:t>
      </w:r>
      <w:proofErr w:type="spellEnd"/>
      <w:r w:rsidRPr="00373ED2">
        <w:rPr>
          <w:sz w:val="16"/>
          <w:szCs w:val="16"/>
        </w:rPr>
        <w:t xml:space="preserve">», ломаной линией выходит севернее участка </w:t>
      </w:r>
      <w:proofErr w:type="spellStart"/>
      <w:r w:rsidRPr="00373ED2">
        <w:rPr>
          <w:sz w:val="16"/>
          <w:szCs w:val="16"/>
        </w:rPr>
        <w:t>Нольского</w:t>
      </w:r>
      <w:proofErr w:type="spellEnd"/>
      <w:r w:rsidRPr="00373ED2">
        <w:rPr>
          <w:sz w:val="16"/>
          <w:szCs w:val="16"/>
        </w:rPr>
        <w:t xml:space="preserve"> лесничества, поднимается на север 0,4 км и сразу же, обходя участок с востока, следует опять лесными массивами</w:t>
      </w:r>
      <w:proofErr w:type="gramEnd"/>
      <w:r w:rsidRPr="00373ED2">
        <w:rPr>
          <w:sz w:val="16"/>
          <w:szCs w:val="16"/>
        </w:rPr>
        <w:t xml:space="preserve"> колхоза «</w:t>
      </w:r>
      <w:proofErr w:type="spellStart"/>
      <w:r w:rsidRPr="00373ED2">
        <w:rPr>
          <w:sz w:val="16"/>
          <w:szCs w:val="16"/>
        </w:rPr>
        <w:t>Муравьищи</w:t>
      </w:r>
      <w:proofErr w:type="spellEnd"/>
      <w:r w:rsidRPr="00373ED2">
        <w:rPr>
          <w:sz w:val="16"/>
          <w:szCs w:val="16"/>
        </w:rPr>
        <w:t xml:space="preserve">», проходя 0,6 км восточнее </w:t>
      </w:r>
      <w:proofErr w:type="spellStart"/>
      <w:r w:rsidRPr="00373ED2">
        <w:rPr>
          <w:sz w:val="16"/>
          <w:szCs w:val="16"/>
        </w:rPr>
        <w:t>ур</w:t>
      </w:r>
      <w:proofErr w:type="spellEnd"/>
      <w:r w:rsidRPr="00373ED2">
        <w:rPr>
          <w:sz w:val="16"/>
          <w:szCs w:val="16"/>
        </w:rPr>
        <w:t xml:space="preserve">. </w:t>
      </w:r>
      <w:proofErr w:type="gramStart"/>
      <w:r w:rsidRPr="00373ED2">
        <w:rPr>
          <w:sz w:val="16"/>
          <w:szCs w:val="16"/>
        </w:rPr>
        <w:t>Петрушино</w:t>
      </w:r>
      <w:proofErr w:type="gramEnd"/>
      <w:r w:rsidRPr="00373ED2">
        <w:rPr>
          <w:sz w:val="16"/>
          <w:szCs w:val="16"/>
        </w:rPr>
        <w:t xml:space="preserve"> Берёзовского сельского поселения. Далее 0,8 км на восток по ручью, огибает с запада, севера и востока </w:t>
      </w:r>
      <w:proofErr w:type="spellStart"/>
      <w:r w:rsidRPr="00373ED2">
        <w:rPr>
          <w:sz w:val="16"/>
          <w:szCs w:val="16"/>
        </w:rPr>
        <w:t>ур</w:t>
      </w:r>
      <w:proofErr w:type="spellEnd"/>
      <w:r w:rsidRPr="00373ED2">
        <w:rPr>
          <w:sz w:val="16"/>
          <w:szCs w:val="16"/>
        </w:rPr>
        <w:t xml:space="preserve">. </w:t>
      </w:r>
      <w:proofErr w:type="spellStart"/>
      <w:r w:rsidRPr="00373ED2">
        <w:rPr>
          <w:sz w:val="16"/>
          <w:szCs w:val="16"/>
        </w:rPr>
        <w:t>Ковзино</w:t>
      </w:r>
      <w:proofErr w:type="spellEnd"/>
      <w:r w:rsidRPr="00373ED2">
        <w:rPr>
          <w:sz w:val="16"/>
          <w:szCs w:val="16"/>
        </w:rPr>
        <w:t xml:space="preserve"> Берёзовского сельского поселения и </w:t>
      </w:r>
      <w:proofErr w:type="gramStart"/>
      <w:r w:rsidRPr="00373ED2">
        <w:rPr>
          <w:sz w:val="16"/>
          <w:szCs w:val="16"/>
        </w:rPr>
        <w:t>ломанной</w:t>
      </w:r>
      <w:proofErr w:type="gramEnd"/>
      <w:r w:rsidRPr="00373ED2">
        <w:rPr>
          <w:sz w:val="16"/>
          <w:szCs w:val="16"/>
        </w:rPr>
        <w:t xml:space="preserve"> линией спускается на юг до р. </w:t>
      </w:r>
      <w:proofErr w:type="spellStart"/>
      <w:r w:rsidRPr="00373ED2">
        <w:rPr>
          <w:sz w:val="16"/>
          <w:szCs w:val="16"/>
        </w:rPr>
        <w:t>Шача</w:t>
      </w:r>
      <w:proofErr w:type="spellEnd"/>
      <w:r w:rsidRPr="00373ED2">
        <w:rPr>
          <w:sz w:val="16"/>
          <w:szCs w:val="16"/>
        </w:rPr>
        <w:t>, пересекает реку, поворачивает на юго-запад и опять лесными массивами колхоза «</w:t>
      </w:r>
      <w:proofErr w:type="spellStart"/>
      <w:r w:rsidRPr="00373ED2">
        <w:rPr>
          <w:sz w:val="16"/>
          <w:szCs w:val="16"/>
        </w:rPr>
        <w:t>Муравьищи</w:t>
      </w:r>
      <w:proofErr w:type="spellEnd"/>
      <w:r w:rsidRPr="00373ED2">
        <w:rPr>
          <w:sz w:val="16"/>
          <w:szCs w:val="16"/>
        </w:rPr>
        <w:t xml:space="preserve">» выходит к землям Галичского лесхоза. </w:t>
      </w:r>
      <w:proofErr w:type="gramStart"/>
      <w:r w:rsidRPr="00373ED2">
        <w:rPr>
          <w:sz w:val="16"/>
          <w:szCs w:val="16"/>
        </w:rPr>
        <w:t xml:space="preserve">Далее граница района следует в восточном направлении по границе кварталов 3,4,5,6,7,8,9,10 Галичского лесхоза, поворачивает на юг, обходя с запада, севера и востока п. </w:t>
      </w:r>
      <w:proofErr w:type="spellStart"/>
      <w:r w:rsidRPr="00373ED2">
        <w:rPr>
          <w:sz w:val="16"/>
          <w:szCs w:val="16"/>
        </w:rPr>
        <w:t>Курьяново</w:t>
      </w:r>
      <w:proofErr w:type="spellEnd"/>
      <w:r w:rsidRPr="00373ED2">
        <w:rPr>
          <w:sz w:val="16"/>
          <w:szCs w:val="16"/>
        </w:rPr>
        <w:t xml:space="preserve"> </w:t>
      </w:r>
      <w:proofErr w:type="spellStart"/>
      <w:r w:rsidRPr="00373ED2">
        <w:rPr>
          <w:sz w:val="16"/>
          <w:szCs w:val="16"/>
        </w:rPr>
        <w:t>Степановского</w:t>
      </w:r>
      <w:proofErr w:type="spellEnd"/>
      <w:r w:rsidRPr="00373ED2">
        <w:rPr>
          <w:sz w:val="16"/>
          <w:szCs w:val="16"/>
        </w:rPr>
        <w:t xml:space="preserve"> сельского поселения, проходит на юг по старой автодороге Галич-Чухлома, затем под острым углом пересекает новую автодорогу Галич-Чухлома, доходит по границе квартала 10 Галичского лесхоза до подсобного хозяйства Галичского ЛПХ, поворачивает на запад, опять пересекает старую</w:t>
      </w:r>
      <w:proofErr w:type="gramEnd"/>
      <w:r w:rsidRPr="00373ED2">
        <w:rPr>
          <w:sz w:val="16"/>
          <w:szCs w:val="16"/>
        </w:rPr>
        <w:t xml:space="preserve"> и новую автодороги Галич-Чухлома, идет на юг по границе кварталов 10,23 Галичского лесхоза, еще раз пересекает автодорогу Галич-Чухлома и по границе кварталов 23 и 33 Галичского лесхоза выходит к землям ЗАО «Кировское», огибает с востока </w:t>
      </w:r>
      <w:proofErr w:type="spellStart"/>
      <w:r w:rsidRPr="00373ED2">
        <w:rPr>
          <w:sz w:val="16"/>
          <w:szCs w:val="16"/>
        </w:rPr>
        <w:t>ур</w:t>
      </w:r>
      <w:proofErr w:type="spellEnd"/>
      <w:r w:rsidRPr="00373ED2">
        <w:rPr>
          <w:sz w:val="16"/>
          <w:szCs w:val="16"/>
        </w:rPr>
        <w:t xml:space="preserve">. </w:t>
      </w:r>
      <w:proofErr w:type="spellStart"/>
      <w:proofErr w:type="gramStart"/>
      <w:r w:rsidRPr="00373ED2">
        <w:rPr>
          <w:sz w:val="16"/>
          <w:szCs w:val="16"/>
        </w:rPr>
        <w:t>Клементьево</w:t>
      </w:r>
      <w:proofErr w:type="spellEnd"/>
      <w:r w:rsidRPr="00373ED2">
        <w:rPr>
          <w:sz w:val="16"/>
          <w:szCs w:val="16"/>
        </w:rPr>
        <w:t xml:space="preserve"> </w:t>
      </w:r>
      <w:proofErr w:type="spellStart"/>
      <w:r w:rsidRPr="00373ED2">
        <w:rPr>
          <w:sz w:val="16"/>
          <w:szCs w:val="16"/>
        </w:rPr>
        <w:t>Степановского</w:t>
      </w:r>
      <w:proofErr w:type="spellEnd"/>
      <w:r w:rsidRPr="00373ED2">
        <w:rPr>
          <w:sz w:val="16"/>
          <w:szCs w:val="16"/>
        </w:rPr>
        <w:t xml:space="preserve"> сельсовета и идет в юго-восточном направлении лесными угодьями ЗАО «Кировское», потом на восток по границе квартала 1 Галичского лесхоза, затем на юго-восток опять по границе земель ЗАО «Кировское», далее по границам кварталов 4 и 6 Галичского лесхоза пересекает автодорогу </w:t>
      </w:r>
      <w:proofErr w:type="spellStart"/>
      <w:r w:rsidRPr="00373ED2">
        <w:rPr>
          <w:sz w:val="16"/>
          <w:szCs w:val="16"/>
        </w:rPr>
        <w:t>Лопарево-Курьяново</w:t>
      </w:r>
      <w:proofErr w:type="spellEnd"/>
      <w:r w:rsidRPr="00373ED2">
        <w:rPr>
          <w:sz w:val="16"/>
          <w:szCs w:val="16"/>
        </w:rPr>
        <w:t>, поворачивает на северо-восток, проходя по границе квартала 5 Галичского лесхоза, еще 2 раза пересекает автодорогу, далее по границам</w:t>
      </w:r>
      <w:proofErr w:type="gramEnd"/>
      <w:r w:rsidRPr="00373ED2">
        <w:rPr>
          <w:sz w:val="16"/>
          <w:szCs w:val="16"/>
        </w:rPr>
        <w:t xml:space="preserve"> земель ЗАО «Кировское» и Галичского лесхоза огибает с севера </w:t>
      </w:r>
      <w:proofErr w:type="spellStart"/>
      <w:r w:rsidRPr="00373ED2">
        <w:rPr>
          <w:sz w:val="16"/>
          <w:szCs w:val="16"/>
        </w:rPr>
        <w:t>ур</w:t>
      </w:r>
      <w:proofErr w:type="spellEnd"/>
      <w:r w:rsidRPr="00373ED2">
        <w:rPr>
          <w:sz w:val="16"/>
          <w:szCs w:val="16"/>
        </w:rPr>
        <w:t xml:space="preserve">. </w:t>
      </w:r>
      <w:proofErr w:type="spellStart"/>
      <w:r w:rsidRPr="00373ED2">
        <w:rPr>
          <w:sz w:val="16"/>
          <w:szCs w:val="16"/>
        </w:rPr>
        <w:t>Рыжево</w:t>
      </w:r>
      <w:proofErr w:type="spellEnd"/>
      <w:r w:rsidRPr="00373ED2">
        <w:rPr>
          <w:sz w:val="16"/>
          <w:szCs w:val="16"/>
        </w:rPr>
        <w:t xml:space="preserve"> </w:t>
      </w:r>
      <w:proofErr w:type="spellStart"/>
      <w:r w:rsidRPr="00373ED2">
        <w:rPr>
          <w:sz w:val="16"/>
          <w:szCs w:val="16"/>
        </w:rPr>
        <w:t>Степановского</w:t>
      </w:r>
      <w:proofErr w:type="spellEnd"/>
      <w:r w:rsidRPr="00373ED2">
        <w:rPr>
          <w:sz w:val="16"/>
          <w:szCs w:val="16"/>
        </w:rPr>
        <w:t xml:space="preserve"> сельского поселения, идет до границы с </w:t>
      </w:r>
      <w:proofErr w:type="spellStart"/>
      <w:r w:rsidRPr="00373ED2">
        <w:rPr>
          <w:sz w:val="16"/>
          <w:szCs w:val="16"/>
        </w:rPr>
        <w:t>Антроповским</w:t>
      </w:r>
      <w:proofErr w:type="spellEnd"/>
      <w:r w:rsidRPr="00373ED2">
        <w:rPr>
          <w:sz w:val="16"/>
          <w:szCs w:val="16"/>
        </w:rPr>
        <w:t xml:space="preserve"> муниципальным районом.</w:t>
      </w:r>
    </w:p>
    <w:p w:rsidR="00373ED2" w:rsidRPr="00373ED2" w:rsidRDefault="00373ED2" w:rsidP="00373ED2">
      <w:pPr>
        <w:ind w:firstLine="709"/>
        <w:jc w:val="both"/>
        <w:rPr>
          <w:sz w:val="16"/>
          <w:szCs w:val="16"/>
        </w:rPr>
      </w:pPr>
      <w:r w:rsidRPr="00373ED2">
        <w:rPr>
          <w:sz w:val="16"/>
          <w:szCs w:val="16"/>
        </w:rPr>
        <w:t xml:space="preserve">Граница Галичского муниципального района по </w:t>
      </w:r>
      <w:proofErr w:type="spellStart"/>
      <w:r w:rsidRPr="00373ED2">
        <w:rPr>
          <w:sz w:val="16"/>
          <w:szCs w:val="16"/>
        </w:rPr>
        <w:t>смежеству</w:t>
      </w:r>
      <w:proofErr w:type="spellEnd"/>
      <w:r w:rsidRPr="00373ED2">
        <w:rPr>
          <w:sz w:val="16"/>
          <w:szCs w:val="16"/>
        </w:rPr>
        <w:t xml:space="preserve"> с </w:t>
      </w:r>
      <w:proofErr w:type="spellStart"/>
      <w:r w:rsidRPr="00373ED2">
        <w:rPr>
          <w:sz w:val="16"/>
          <w:szCs w:val="16"/>
        </w:rPr>
        <w:t>Антроповским</w:t>
      </w:r>
      <w:proofErr w:type="spellEnd"/>
      <w:r w:rsidRPr="00373ED2">
        <w:rPr>
          <w:sz w:val="16"/>
          <w:szCs w:val="16"/>
        </w:rPr>
        <w:t xml:space="preserve"> муниципальным районом идет на юг сначала по границе земель Галичского лесхоза, затем по границе ЗАО «Кировское», далее по границе квартала 9 Галичского лесхоза огибает с севера, запада и юга </w:t>
      </w:r>
      <w:proofErr w:type="spellStart"/>
      <w:r w:rsidRPr="00373ED2">
        <w:rPr>
          <w:sz w:val="16"/>
          <w:szCs w:val="16"/>
        </w:rPr>
        <w:t>ур</w:t>
      </w:r>
      <w:proofErr w:type="spellEnd"/>
      <w:r w:rsidRPr="00373ED2">
        <w:rPr>
          <w:sz w:val="16"/>
          <w:szCs w:val="16"/>
        </w:rPr>
        <w:t xml:space="preserve">. </w:t>
      </w:r>
      <w:proofErr w:type="spellStart"/>
      <w:r w:rsidRPr="00373ED2">
        <w:rPr>
          <w:sz w:val="16"/>
          <w:szCs w:val="16"/>
        </w:rPr>
        <w:t>Лукинское</w:t>
      </w:r>
      <w:proofErr w:type="spellEnd"/>
      <w:r w:rsidRPr="00373ED2">
        <w:rPr>
          <w:sz w:val="16"/>
          <w:szCs w:val="16"/>
        </w:rPr>
        <w:t xml:space="preserve"> Чухломского муниципального района, вклинивается в территорию Галичского муниципального района. Далее граница района проходит </w:t>
      </w:r>
      <w:proofErr w:type="gramStart"/>
      <w:r w:rsidRPr="00373ED2">
        <w:rPr>
          <w:sz w:val="16"/>
          <w:szCs w:val="16"/>
        </w:rPr>
        <w:t>ломанной</w:t>
      </w:r>
      <w:proofErr w:type="gramEnd"/>
      <w:r w:rsidRPr="00373ED2">
        <w:rPr>
          <w:sz w:val="16"/>
          <w:szCs w:val="16"/>
        </w:rPr>
        <w:t xml:space="preserve"> линией в общем южном направлении по границе кварталов 9,13,19,27,33 Галичского лесхоза, пересекает р. Нея, затем по границе квартала 32 Галичского лесхоза выходит к автодороге Галич-Антропово, пересекает ее, опять идет по границе квартала 32, пересекает р. </w:t>
      </w:r>
      <w:proofErr w:type="spellStart"/>
      <w:r w:rsidRPr="00373ED2">
        <w:rPr>
          <w:sz w:val="16"/>
          <w:szCs w:val="16"/>
        </w:rPr>
        <w:t>Ердань</w:t>
      </w:r>
      <w:proofErr w:type="spellEnd"/>
      <w:r w:rsidRPr="00373ED2">
        <w:rPr>
          <w:sz w:val="16"/>
          <w:szCs w:val="16"/>
        </w:rPr>
        <w:t xml:space="preserve"> и вдоль ручья Безымянный выходит к землям СПК «Восход», продолжает идти в южном направлении лесными массивами по границе СПК «Восход», пересекая сначала р. </w:t>
      </w:r>
      <w:proofErr w:type="spellStart"/>
      <w:r w:rsidRPr="00373ED2">
        <w:rPr>
          <w:sz w:val="16"/>
          <w:szCs w:val="16"/>
        </w:rPr>
        <w:t>Печастья</w:t>
      </w:r>
      <w:proofErr w:type="spellEnd"/>
      <w:r w:rsidRPr="00373ED2">
        <w:rPr>
          <w:sz w:val="16"/>
          <w:szCs w:val="16"/>
        </w:rPr>
        <w:t xml:space="preserve">, а затем ВЛ-110 кВ Галич-Антропово и ВЛ-200 кВ Буй-Киров, далее по границе квартала 65 Галичского лесхоза выходит к железной дороге Буй-Киров, пересекает ее и по границе кварталов 72,74,76 Галичского лесхоза идет </w:t>
      </w:r>
      <w:proofErr w:type="gramStart"/>
      <w:r w:rsidRPr="00373ED2">
        <w:rPr>
          <w:sz w:val="16"/>
          <w:szCs w:val="16"/>
        </w:rPr>
        <w:t>ломанной</w:t>
      </w:r>
      <w:proofErr w:type="gramEnd"/>
      <w:r w:rsidRPr="00373ED2">
        <w:rPr>
          <w:sz w:val="16"/>
          <w:szCs w:val="16"/>
        </w:rPr>
        <w:t xml:space="preserve"> линией на юг до земель СПК «Восход», поворачивает на запад и следует по границе лесных угодий и пахотных земель СПК «Восход», проходя на 0,4 км южнее д. </w:t>
      </w:r>
      <w:proofErr w:type="spellStart"/>
      <w:r w:rsidRPr="00373ED2">
        <w:rPr>
          <w:sz w:val="16"/>
          <w:szCs w:val="16"/>
        </w:rPr>
        <w:t>Животово</w:t>
      </w:r>
      <w:proofErr w:type="spellEnd"/>
      <w:r w:rsidRPr="00373ED2">
        <w:rPr>
          <w:sz w:val="16"/>
          <w:szCs w:val="16"/>
        </w:rPr>
        <w:t xml:space="preserve"> </w:t>
      </w:r>
      <w:proofErr w:type="spellStart"/>
      <w:r w:rsidRPr="00373ED2">
        <w:rPr>
          <w:sz w:val="16"/>
          <w:szCs w:val="16"/>
        </w:rPr>
        <w:t>Лопаревского</w:t>
      </w:r>
      <w:proofErr w:type="spellEnd"/>
      <w:r w:rsidRPr="00373ED2">
        <w:rPr>
          <w:sz w:val="16"/>
          <w:szCs w:val="16"/>
        </w:rPr>
        <w:t xml:space="preserve"> сельского поселения, а затем на 1,0 км южнее </w:t>
      </w:r>
      <w:proofErr w:type="spellStart"/>
      <w:r w:rsidRPr="00373ED2">
        <w:rPr>
          <w:sz w:val="16"/>
          <w:szCs w:val="16"/>
        </w:rPr>
        <w:t>ур</w:t>
      </w:r>
      <w:proofErr w:type="spellEnd"/>
      <w:r w:rsidRPr="00373ED2">
        <w:rPr>
          <w:sz w:val="16"/>
          <w:szCs w:val="16"/>
        </w:rPr>
        <w:t xml:space="preserve">. </w:t>
      </w:r>
      <w:proofErr w:type="spellStart"/>
      <w:r w:rsidRPr="00373ED2">
        <w:rPr>
          <w:sz w:val="16"/>
          <w:szCs w:val="16"/>
        </w:rPr>
        <w:t>Сумино</w:t>
      </w:r>
      <w:proofErr w:type="spellEnd"/>
      <w:r w:rsidRPr="00373ED2">
        <w:rPr>
          <w:sz w:val="16"/>
          <w:szCs w:val="16"/>
        </w:rPr>
        <w:t xml:space="preserve"> </w:t>
      </w:r>
      <w:proofErr w:type="spellStart"/>
      <w:r w:rsidRPr="00373ED2">
        <w:rPr>
          <w:sz w:val="16"/>
          <w:szCs w:val="16"/>
        </w:rPr>
        <w:t>Лопаревского</w:t>
      </w:r>
      <w:proofErr w:type="spellEnd"/>
      <w:r w:rsidRPr="00373ED2">
        <w:rPr>
          <w:sz w:val="16"/>
          <w:szCs w:val="16"/>
        </w:rPr>
        <w:t xml:space="preserve"> сельского поселения граница поворачивает на юг и следует сначала 0,9 км лесными угодьями СПК «Восход», а затем по границе кварталов 85, 87, 88 Галичского лесхоза и опять по границе СПК «Восход» до р. </w:t>
      </w:r>
      <w:proofErr w:type="spellStart"/>
      <w:r w:rsidRPr="00373ED2">
        <w:rPr>
          <w:sz w:val="16"/>
          <w:szCs w:val="16"/>
        </w:rPr>
        <w:t>Небаровка</w:t>
      </w:r>
      <w:proofErr w:type="spellEnd"/>
      <w:r w:rsidRPr="00373ED2">
        <w:rPr>
          <w:sz w:val="16"/>
          <w:szCs w:val="16"/>
        </w:rPr>
        <w:t xml:space="preserve"> и идет по ручью 0,8 км на северо-запад. Далее граница района идет на юг по границам кварталов 31,33 Галичского лесхоза, пересекает р. </w:t>
      </w:r>
      <w:proofErr w:type="spellStart"/>
      <w:r w:rsidRPr="00373ED2">
        <w:rPr>
          <w:sz w:val="16"/>
          <w:szCs w:val="16"/>
        </w:rPr>
        <w:t>Шача</w:t>
      </w:r>
      <w:proofErr w:type="spellEnd"/>
      <w:r w:rsidRPr="00373ED2">
        <w:rPr>
          <w:sz w:val="16"/>
          <w:szCs w:val="16"/>
        </w:rPr>
        <w:t xml:space="preserve">, огибает с востока, юга и запада квартал 45 Галичского лесхоза, идет на север до р. </w:t>
      </w:r>
      <w:proofErr w:type="spellStart"/>
      <w:r w:rsidRPr="00373ED2">
        <w:rPr>
          <w:sz w:val="16"/>
          <w:szCs w:val="16"/>
        </w:rPr>
        <w:t>Шача</w:t>
      </w:r>
      <w:proofErr w:type="spellEnd"/>
      <w:r w:rsidRPr="00373ED2">
        <w:rPr>
          <w:sz w:val="16"/>
          <w:szCs w:val="16"/>
        </w:rPr>
        <w:t xml:space="preserve"> и по реке 1,5 км на северо-восток. </w:t>
      </w:r>
      <w:proofErr w:type="gramStart"/>
      <w:r w:rsidRPr="00373ED2">
        <w:rPr>
          <w:sz w:val="16"/>
          <w:szCs w:val="16"/>
        </w:rPr>
        <w:t xml:space="preserve">Затем граница района поворачивает на юг и следует по границе квартала 44 Галичского лесхоза, меняет направление на западное и идет по границе кварталов </w:t>
      </w:r>
      <w:r w:rsidRPr="00373ED2">
        <w:rPr>
          <w:sz w:val="16"/>
          <w:szCs w:val="16"/>
        </w:rPr>
        <w:lastRenderedPageBreak/>
        <w:t>44,43,55 Галичского лесхоза, поворачивает на юг по границе квартала 55, пересекает р. Сока, затем по границе квартала 65 Галичского лесхоза, выходит к границе Островского муниципального района.</w:t>
      </w:r>
      <w:proofErr w:type="gramEnd"/>
    </w:p>
    <w:p w:rsidR="00373ED2" w:rsidRPr="00373ED2" w:rsidRDefault="00373ED2" w:rsidP="00373ED2">
      <w:pPr>
        <w:ind w:firstLine="709"/>
        <w:jc w:val="both"/>
        <w:rPr>
          <w:sz w:val="16"/>
          <w:szCs w:val="16"/>
        </w:rPr>
      </w:pPr>
      <w:proofErr w:type="gramStart"/>
      <w:r w:rsidRPr="00373ED2">
        <w:rPr>
          <w:sz w:val="16"/>
          <w:szCs w:val="16"/>
        </w:rPr>
        <w:t xml:space="preserve">Граница Галичского муниципального района по </w:t>
      </w:r>
      <w:proofErr w:type="spellStart"/>
      <w:r w:rsidRPr="00373ED2">
        <w:rPr>
          <w:sz w:val="16"/>
          <w:szCs w:val="16"/>
        </w:rPr>
        <w:t>смежеству</w:t>
      </w:r>
      <w:proofErr w:type="spellEnd"/>
      <w:r w:rsidRPr="00373ED2">
        <w:rPr>
          <w:sz w:val="16"/>
          <w:szCs w:val="16"/>
        </w:rPr>
        <w:t xml:space="preserve"> с Островским муниципальным районом начинается с квартала 65 Галичского лесхоза и идет в северо-западном направлении по границе кварталов 64,63,62 Галичского лесхоза, затем поворачивает на юг и идет сначала по границе квартала 61 Галичского лесхоза, а потом по границе земель СПК «</w:t>
      </w:r>
      <w:proofErr w:type="spellStart"/>
      <w:r w:rsidRPr="00373ED2">
        <w:rPr>
          <w:sz w:val="16"/>
          <w:szCs w:val="16"/>
        </w:rPr>
        <w:t>Пронинский</w:t>
      </w:r>
      <w:proofErr w:type="spellEnd"/>
      <w:r w:rsidRPr="00373ED2">
        <w:rPr>
          <w:sz w:val="16"/>
          <w:szCs w:val="16"/>
        </w:rPr>
        <w:t xml:space="preserve">», проходит в 0,2 км восточнее </w:t>
      </w:r>
      <w:proofErr w:type="spellStart"/>
      <w:r w:rsidRPr="00373ED2">
        <w:rPr>
          <w:sz w:val="16"/>
          <w:szCs w:val="16"/>
        </w:rPr>
        <w:t>ур</w:t>
      </w:r>
      <w:proofErr w:type="spellEnd"/>
      <w:r w:rsidRPr="00373ED2">
        <w:rPr>
          <w:sz w:val="16"/>
          <w:szCs w:val="16"/>
        </w:rPr>
        <w:t>.</w:t>
      </w:r>
      <w:proofErr w:type="gramEnd"/>
      <w:r w:rsidRPr="00373ED2">
        <w:rPr>
          <w:sz w:val="16"/>
          <w:szCs w:val="16"/>
        </w:rPr>
        <w:t xml:space="preserve"> Павлово </w:t>
      </w:r>
      <w:proofErr w:type="spellStart"/>
      <w:r w:rsidRPr="00373ED2">
        <w:rPr>
          <w:sz w:val="16"/>
          <w:szCs w:val="16"/>
        </w:rPr>
        <w:t>Пронинского</w:t>
      </w:r>
      <w:proofErr w:type="spellEnd"/>
      <w:r w:rsidRPr="00373ED2">
        <w:rPr>
          <w:sz w:val="16"/>
          <w:szCs w:val="16"/>
        </w:rPr>
        <w:t xml:space="preserve"> сельсовета, пересекает р. </w:t>
      </w:r>
      <w:proofErr w:type="spellStart"/>
      <w:r w:rsidRPr="00373ED2">
        <w:rPr>
          <w:sz w:val="16"/>
          <w:szCs w:val="16"/>
        </w:rPr>
        <w:t>Кусь</w:t>
      </w:r>
      <w:proofErr w:type="spellEnd"/>
      <w:r w:rsidRPr="00373ED2">
        <w:rPr>
          <w:sz w:val="16"/>
          <w:szCs w:val="16"/>
        </w:rPr>
        <w:t xml:space="preserve"> и следует в западном направлении лесными угодьями СПК «</w:t>
      </w:r>
      <w:proofErr w:type="spellStart"/>
      <w:r w:rsidRPr="00373ED2">
        <w:rPr>
          <w:sz w:val="16"/>
          <w:szCs w:val="16"/>
        </w:rPr>
        <w:t>Пронинский</w:t>
      </w:r>
      <w:proofErr w:type="spellEnd"/>
      <w:r w:rsidRPr="00373ED2">
        <w:rPr>
          <w:sz w:val="16"/>
          <w:szCs w:val="16"/>
        </w:rPr>
        <w:t>», затем по границе кварталов 59 и 58 Галичского лесхоза до земель СПК «</w:t>
      </w:r>
      <w:proofErr w:type="spellStart"/>
      <w:r w:rsidRPr="00373ED2">
        <w:rPr>
          <w:sz w:val="16"/>
          <w:szCs w:val="16"/>
        </w:rPr>
        <w:t>Пронинский</w:t>
      </w:r>
      <w:proofErr w:type="spellEnd"/>
      <w:r w:rsidRPr="00373ED2">
        <w:rPr>
          <w:sz w:val="16"/>
          <w:szCs w:val="16"/>
        </w:rPr>
        <w:t xml:space="preserve">». Далее граница района поворачивает на юг лесными угодьями и заболоченными землями, обходя с востока, юга и запада </w:t>
      </w:r>
      <w:proofErr w:type="spellStart"/>
      <w:r w:rsidRPr="00373ED2">
        <w:rPr>
          <w:sz w:val="16"/>
          <w:szCs w:val="16"/>
        </w:rPr>
        <w:t>ур</w:t>
      </w:r>
      <w:proofErr w:type="spellEnd"/>
      <w:r w:rsidRPr="00373ED2">
        <w:rPr>
          <w:sz w:val="16"/>
          <w:szCs w:val="16"/>
        </w:rPr>
        <w:t xml:space="preserve">. </w:t>
      </w:r>
      <w:proofErr w:type="spellStart"/>
      <w:proofErr w:type="gramStart"/>
      <w:r w:rsidRPr="00373ED2">
        <w:rPr>
          <w:sz w:val="16"/>
          <w:szCs w:val="16"/>
        </w:rPr>
        <w:t>Борзятино</w:t>
      </w:r>
      <w:proofErr w:type="spellEnd"/>
      <w:r w:rsidRPr="00373ED2">
        <w:rPr>
          <w:sz w:val="16"/>
          <w:szCs w:val="16"/>
        </w:rPr>
        <w:t xml:space="preserve"> </w:t>
      </w:r>
      <w:proofErr w:type="spellStart"/>
      <w:r w:rsidRPr="00373ED2">
        <w:rPr>
          <w:sz w:val="16"/>
          <w:szCs w:val="16"/>
        </w:rPr>
        <w:t>Пронинского</w:t>
      </w:r>
      <w:proofErr w:type="spellEnd"/>
      <w:r w:rsidRPr="00373ED2">
        <w:rPr>
          <w:sz w:val="16"/>
          <w:szCs w:val="16"/>
        </w:rPr>
        <w:t xml:space="preserve"> сельского поселения, вклинивающееся в территорию Островского муниципального района, меняет направление с северного на юго-западное и идет сначала 1,2 км по границе СПК «</w:t>
      </w:r>
      <w:proofErr w:type="spellStart"/>
      <w:r w:rsidRPr="00373ED2">
        <w:rPr>
          <w:sz w:val="16"/>
          <w:szCs w:val="16"/>
        </w:rPr>
        <w:t>Пронинский</w:t>
      </w:r>
      <w:proofErr w:type="spellEnd"/>
      <w:r w:rsidRPr="00373ED2">
        <w:rPr>
          <w:sz w:val="16"/>
          <w:szCs w:val="16"/>
        </w:rPr>
        <w:t xml:space="preserve">», а затем по границе кварталов 35,37 Галичского лесхоза по р. </w:t>
      </w:r>
      <w:proofErr w:type="spellStart"/>
      <w:r w:rsidRPr="00373ED2">
        <w:rPr>
          <w:sz w:val="16"/>
          <w:szCs w:val="16"/>
        </w:rPr>
        <w:t>Корба</w:t>
      </w:r>
      <w:proofErr w:type="spellEnd"/>
      <w:r w:rsidRPr="00373ED2">
        <w:rPr>
          <w:sz w:val="16"/>
          <w:szCs w:val="16"/>
        </w:rPr>
        <w:t xml:space="preserve">, являющейся границей кварталов 36,5 Галичского лесхоза, до р. </w:t>
      </w:r>
      <w:proofErr w:type="spellStart"/>
      <w:r w:rsidRPr="00373ED2">
        <w:rPr>
          <w:sz w:val="16"/>
          <w:szCs w:val="16"/>
        </w:rPr>
        <w:t>Тебза</w:t>
      </w:r>
      <w:proofErr w:type="spellEnd"/>
      <w:r w:rsidRPr="00373ED2">
        <w:rPr>
          <w:sz w:val="16"/>
          <w:szCs w:val="16"/>
        </w:rPr>
        <w:t xml:space="preserve"> и дальше на северо-запад по середине р. </w:t>
      </w:r>
      <w:proofErr w:type="spellStart"/>
      <w:r w:rsidRPr="00373ED2">
        <w:rPr>
          <w:sz w:val="16"/>
          <w:szCs w:val="16"/>
        </w:rPr>
        <w:t>Тебза</w:t>
      </w:r>
      <w:proofErr w:type="spellEnd"/>
      <w:r w:rsidRPr="00373ED2">
        <w:rPr>
          <w:sz w:val="16"/>
          <w:szCs w:val="16"/>
        </w:rPr>
        <w:t xml:space="preserve"> до границы СПК «Митино».</w:t>
      </w:r>
      <w:proofErr w:type="gramEnd"/>
      <w:r w:rsidRPr="00373ED2">
        <w:rPr>
          <w:sz w:val="16"/>
          <w:szCs w:val="16"/>
        </w:rPr>
        <w:t xml:space="preserve"> От р. </w:t>
      </w:r>
      <w:proofErr w:type="spellStart"/>
      <w:r w:rsidRPr="00373ED2">
        <w:rPr>
          <w:sz w:val="16"/>
          <w:szCs w:val="16"/>
        </w:rPr>
        <w:t>Тебза</w:t>
      </w:r>
      <w:proofErr w:type="spellEnd"/>
      <w:r w:rsidRPr="00373ED2">
        <w:rPr>
          <w:sz w:val="16"/>
          <w:szCs w:val="16"/>
        </w:rPr>
        <w:t xml:space="preserve"> граница района идет опять в юго-западном направлении по лесным угодьям и по границам пахотных земель СПК «Митино», проходя в 0,5 км восточнее </w:t>
      </w:r>
      <w:proofErr w:type="spellStart"/>
      <w:r w:rsidRPr="00373ED2">
        <w:rPr>
          <w:sz w:val="16"/>
          <w:szCs w:val="16"/>
        </w:rPr>
        <w:t>ур</w:t>
      </w:r>
      <w:proofErr w:type="spellEnd"/>
      <w:r w:rsidRPr="00373ED2">
        <w:rPr>
          <w:sz w:val="16"/>
          <w:szCs w:val="16"/>
        </w:rPr>
        <w:t xml:space="preserve">. Мал. Тишково и </w:t>
      </w:r>
      <w:proofErr w:type="spellStart"/>
      <w:r w:rsidRPr="00373ED2">
        <w:rPr>
          <w:sz w:val="16"/>
          <w:szCs w:val="16"/>
        </w:rPr>
        <w:t>ур</w:t>
      </w:r>
      <w:proofErr w:type="spellEnd"/>
      <w:r w:rsidRPr="00373ED2">
        <w:rPr>
          <w:sz w:val="16"/>
          <w:szCs w:val="16"/>
        </w:rPr>
        <w:t xml:space="preserve">. </w:t>
      </w:r>
      <w:proofErr w:type="spellStart"/>
      <w:r w:rsidRPr="00373ED2">
        <w:rPr>
          <w:sz w:val="16"/>
          <w:szCs w:val="16"/>
        </w:rPr>
        <w:t>Гусево</w:t>
      </w:r>
      <w:proofErr w:type="spellEnd"/>
      <w:r w:rsidRPr="00373ED2">
        <w:rPr>
          <w:sz w:val="16"/>
          <w:szCs w:val="16"/>
        </w:rPr>
        <w:t xml:space="preserve"> </w:t>
      </w:r>
      <w:proofErr w:type="spellStart"/>
      <w:r w:rsidRPr="00373ED2">
        <w:rPr>
          <w:sz w:val="16"/>
          <w:szCs w:val="16"/>
        </w:rPr>
        <w:t>Пронинского</w:t>
      </w:r>
      <w:proofErr w:type="spellEnd"/>
      <w:r w:rsidRPr="00373ED2">
        <w:rPr>
          <w:sz w:val="16"/>
          <w:szCs w:val="16"/>
        </w:rPr>
        <w:t xml:space="preserve"> сельского поселения, затем граница проходит на протяжении 0,5 км </w:t>
      </w:r>
      <w:proofErr w:type="gramStart"/>
      <w:r w:rsidRPr="00373ED2">
        <w:rPr>
          <w:sz w:val="16"/>
          <w:szCs w:val="16"/>
        </w:rPr>
        <w:t>по середине</w:t>
      </w:r>
      <w:proofErr w:type="gramEnd"/>
      <w:r w:rsidRPr="00373ED2">
        <w:rPr>
          <w:sz w:val="16"/>
          <w:szCs w:val="16"/>
        </w:rPr>
        <w:t xml:space="preserve"> р. Суздаль, после чего поворачивает на северо-запад и идет по границе СПК «Митино» лесными угодьями и пахотными землями до границы с </w:t>
      </w:r>
      <w:proofErr w:type="spellStart"/>
      <w:r w:rsidRPr="00373ED2">
        <w:rPr>
          <w:sz w:val="16"/>
          <w:szCs w:val="16"/>
        </w:rPr>
        <w:t>Судиславским</w:t>
      </w:r>
      <w:proofErr w:type="spellEnd"/>
      <w:r w:rsidRPr="00373ED2">
        <w:rPr>
          <w:sz w:val="16"/>
          <w:szCs w:val="16"/>
        </w:rPr>
        <w:t xml:space="preserve"> муниципальным районом.</w:t>
      </w:r>
    </w:p>
    <w:p w:rsidR="00373ED2" w:rsidRPr="00373ED2" w:rsidRDefault="00373ED2" w:rsidP="00373ED2">
      <w:pPr>
        <w:ind w:firstLine="709"/>
        <w:jc w:val="both"/>
        <w:rPr>
          <w:sz w:val="16"/>
          <w:szCs w:val="16"/>
        </w:rPr>
      </w:pPr>
      <w:r w:rsidRPr="00373ED2">
        <w:rPr>
          <w:sz w:val="16"/>
          <w:szCs w:val="16"/>
        </w:rPr>
        <w:t xml:space="preserve"> Граница Галичского муниципального района по </w:t>
      </w:r>
      <w:proofErr w:type="spellStart"/>
      <w:r w:rsidRPr="00373ED2">
        <w:rPr>
          <w:sz w:val="16"/>
          <w:szCs w:val="16"/>
        </w:rPr>
        <w:t>смежеству</w:t>
      </w:r>
      <w:proofErr w:type="spellEnd"/>
      <w:r w:rsidRPr="00373ED2">
        <w:rPr>
          <w:sz w:val="16"/>
          <w:szCs w:val="16"/>
        </w:rPr>
        <w:t xml:space="preserve"> с </w:t>
      </w:r>
      <w:proofErr w:type="spellStart"/>
      <w:r w:rsidRPr="00373ED2">
        <w:rPr>
          <w:sz w:val="16"/>
          <w:szCs w:val="16"/>
        </w:rPr>
        <w:t>Судиславским</w:t>
      </w:r>
      <w:proofErr w:type="spellEnd"/>
      <w:r w:rsidRPr="00373ED2">
        <w:rPr>
          <w:sz w:val="16"/>
          <w:szCs w:val="16"/>
        </w:rPr>
        <w:t xml:space="preserve"> муниципальным районом начинается от </w:t>
      </w:r>
      <w:proofErr w:type="spellStart"/>
      <w:r w:rsidRPr="00373ED2">
        <w:rPr>
          <w:sz w:val="16"/>
          <w:szCs w:val="16"/>
        </w:rPr>
        <w:t>руч</w:t>
      </w:r>
      <w:proofErr w:type="spellEnd"/>
      <w:r w:rsidRPr="00373ED2">
        <w:rPr>
          <w:sz w:val="16"/>
          <w:szCs w:val="16"/>
        </w:rPr>
        <w:t xml:space="preserve">. Исаковский и идет по ручью на </w:t>
      </w:r>
      <w:proofErr w:type="spellStart"/>
      <w:proofErr w:type="gramStart"/>
      <w:r w:rsidRPr="00373ED2">
        <w:rPr>
          <w:sz w:val="16"/>
          <w:szCs w:val="16"/>
        </w:rPr>
        <w:t>северо</w:t>
      </w:r>
      <w:proofErr w:type="spellEnd"/>
      <w:r w:rsidRPr="00373ED2">
        <w:rPr>
          <w:sz w:val="16"/>
          <w:szCs w:val="16"/>
        </w:rPr>
        <w:t>- запад</w:t>
      </w:r>
      <w:proofErr w:type="gramEnd"/>
      <w:r w:rsidRPr="00373ED2">
        <w:rPr>
          <w:sz w:val="16"/>
          <w:szCs w:val="16"/>
        </w:rPr>
        <w:t xml:space="preserve"> до границы Галичского лесхоза, поворачивает на запад и идет по границе кварталов 33,32 Галичского лесхоза, пересекает ВЛ-356 кВ Воронье-Галич и ВЛ-220 кВ Кострома-Галич, идет по границе квартала 33 Галичского лесхоза до автодороги Кострома-Галич. </w:t>
      </w:r>
      <w:proofErr w:type="gramStart"/>
      <w:r w:rsidRPr="00373ED2">
        <w:rPr>
          <w:sz w:val="16"/>
          <w:szCs w:val="16"/>
        </w:rPr>
        <w:t>Подойдя к автодороге, граница меняет направление на юго-западное и идет вдоль автодороги, сначала по границе квартала 31 Галичского лесхоза, затем по границе земель СПК «Митино», поворачивает на северо-запад, пересекает автодорогу Кострома-Галич и лесными массивами СПК «Митино» выходит к землям Галичского лесхоза, идет на запад по границе квартала 28 Галичского лесхоза, пересекает железную дорогу Кострома-Галич и поднимается на север до земель</w:t>
      </w:r>
      <w:proofErr w:type="gramEnd"/>
      <w:r w:rsidRPr="00373ED2">
        <w:rPr>
          <w:sz w:val="16"/>
          <w:szCs w:val="16"/>
        </w:rPr>
        <w:t xml:space="preserve"> СПК «</w:t>
      </w:r>
      <w:proofErr w:type="spellStart"/>
      <w:r w:rsidRPr="00373ED2">
        <w:rPr>
          <w:sz w:val="16"/>
          <w:szCs w:val="16"/>
        </w:rPr>
        <w:t>Углево</w:t>
      </w:r>
      <w:proofErr w:type="spellEnd"/>
      <w:r w:rsidRPr="00373ED2">
        <w:rPr>
          <w:sz w:val="16"/>
          <w:szCs w:val="16"/>
        </w:rPr>
        <w:t xml:space="preserve">». Далее граница района идет </w:t>
      </w:r>
      <w:proofErr w:type="gramStart"/>
      <w:r w:rsidRPr="00373ED2">
        <w:rPr>
          <w:sz w:val="16"/>
          <w:szCs w:val="16"/>
        </w:rPr>
        <w:t>ломанной</w:t>
      </w:r>
      <w:proofErr w:type="gramEnd"/>
      <w:r w:rsidRPr="00373ED2">
        <w:rPr>
          <w:sz w:val="16"/>
          <w:szCs w:val="16"/>
        </w:rPr>
        <w:t xml:space="preserve"> линией в общем северо-западном направлении по границам лесных угодий и пахотных земель СПК «</w:t>
      </w:r>
      <w:proofErr w:type="spellStart"/>
      <w:r w:rsidRPr="00373ED2">
        <w:rPr>
          <w:sz w:val="16"/>
          <w:szCs w:val="16"/>
        </w:rPr>
        <w:t>Углево</w:t>
      </w:r>
      <w:proofErr w:type="spellEnd"/>
      <w:r w:rsidRPr="00373ED2">
        <w:rPr>
          <w:sz w:val="16"/>
          <w:szCs w:val="16"/>
        </w:rPr>
        <w:t xml:space="preserve">», проходит в 0,8 км юго-западнее д. </w:t>
      </w:r>
      <w:proofErr w:type="spellStart"/>
      <w:r w:rsidRPr="00373ED2">
        <w:rPr>
          <w:sz w:val="16"/>
          <w:szCs w:val="16"/>
        </w:rPr>
        <w:t>Толстиково</w:t>
      </w:r>
      <w:proofErr w:type="spellEnd"/>
      <w:r w:rsidRPr="00373ED2">
        <w:rPr>
          <w:sz w:val="16"/>
          <w:szCs w:val="16"/>
        </w:rPr>
        <w:t xml:space="preserve"> </w:t>
      </w:r>
      <w:proofErr w:type="spellStart"/>
      <w:r w:rsidRPr="00373ED2">
        <w:rPr>
          <w:sz w:val="16"/>
          <w:szCs w:val="16"/>
        </w:rPr>
        <w:t>Пронинского</w:t>
      </w:r>
      <w:proofErr w:type="spellEnd"/>
      <w:r w:rsidRPr="00373ED2">
        <w:rPr>
          <w:sz w:val="16"/>
          <w:szCs w:val="16"/>
        </w:rPr>
        <w:t xml:space="preserve"> сельсовета, выходит на р. </w:t>
      </w:r>
      <w:proofErr w:type="spellStart"/>
      <w:r w:rsidRPr="00373ED2">
        <w:rPr>
          <w:sz w:val="16"/>
          <w:szCs w:val="16"/>
        </w:rPr>
        <w:t>Шача</w:t>
      </w:r>
      <w:proofErr w:type="spellEnd"/>
      <w:r w:rsidRPr="00373ED2">
        <w:rPr>
          <w:sz w:val="16"/>
          <w:szCs w:val="16"/>
        </w:rPr>
        <w:t>, далее по середине реки, затем на небольшом участке проходит суходольной варницей (кормовые угодья) СПК «</w:t>
      </w:r>
      <w:proofErr w:type="spellStart"/>
      <w:r w:rsidRPr="00373ED2">
        <w:rPr>
          <w:sz w:val="16"/>
          <w:szCs w:val="16"/>
        </w:rPr>
        <w:t>Углево</w:t>
      </w:r>
      <w:proofErr w:type="spellEnd"/>
      <w:r w:rsidRPr="00373ED2">
        <w:rPr>
          <w:sz w:val="16"/>
          <w:szCs w:val="16"/>
        </w:rPr>
        <w:t xml:space="preserve">» в 0,6 км юго-западнее с. </w:t>
      </w:r>
      <w:proofErr w:type="spellStart"/>
      <w:r w:rsidRPr="00373ED2">
        <w:rPr>
          <w:sz w:val="16"/>
          <w:szCs w:val="16"/>
        </w:rPr>
        <w:t>Гавриловское</w:t>
      </w:r>
      <w:proofErr w:type="spellEnd"/>
      <w:r w:rsidRPr="00373ED2">
        <w:rPr>
          <w:sz w:val="16"/>
          <w:szCs w:val="16"/>
        </w:rPr>
        <w:t xml:space="preserve"> </w:t>
      </w:r>
      <w:proofErr w:type="spellStart"/>
      <w:r w:rsidRPr="00373ED2">
        <w:rPr>
          <w:sz w:val="16"/>
          <w:szCs w:val="16"/>
        </w:rPr>
        <w:t>Пронинского</w:t>
      </w:r>
      <w:proofErr w:type="spellEnd"/>
      <w:r w:rsidRPr="00373ED2">
        <w:rPr>
          <w:sz w:val="16"/>
          <w:szCs w:val="16"/>
        </w:rPr>
        <w:t xml:space="preserve"> сельского поселения, а также по северной окраине д. </w:t>
      </w:r>
      <w:proofErr w:type="spellStart"/>
      <w:r w:rsidRPr="00373ED2">
        <w:rPr>
          <w:sz w:val="16"/>
          <w:szCs w:val="16"/>
        </w:rPr>
        <w:t>Спасс-Верховье</w:t>
      </w:r>
      <w:proofErr w:type="spellEnd"/>
      <w:r w:rsidRPr="00373ED2">
        <w:rPr>
          <w:sz w:val="16"/>
          <w:szCs w:val="16"/>
        </w:rPr>
        <w:t xml:space="preserve"> </w:t>
      </w:r>
      <w:proofErr w:type="spellStart"/>
      <w:r w:rsidRPr="00373ED2">
        <w:rPr>
          <w:sz w:val="16"/>
          <w:szCs w:val="16"/>
        </w:rPr>
        <w:t>Судиславского</w:t>
      </w:r>
      <w:proofErr w:type="spellEnd"/>
      <w:r w:rsidRPr="00373ED2">
        <w:rPr>
          <w:sz w:val="16"/>
          <w:szCs w:val="16"/>
        </w:rPr>
        <w:t xml:space="preserve"> муниципального района, затем на отрезке 1,3 км </w:t>
      </w:r>
      <w:proofErr w:type="gramStart"/>
      <w:r w:rsidRPr="00373ED2">
        <w:rPr>
          <w:sz w:val="16"/>
          <w:szCs w:val="16"/>
        </w:rPr>
        <w:t>по середине</w:t>
      </w:r>
      <w:proofErr w:type="gramEnd"/>
      <w:r w:rsidRPr="00373ED2">
        <w:rPr>
          <w:sz w:val="16"/>
          <w:szCs w:val="16"/>
        </w:rPr>
        <w:t xml:space="preserve"> р. </w:t>
      </w:r>
      <w:proofErr w:type="spellStart"/>
      <w:r w:rsidRPr="00373ED2">
        <w:rPr>
          <w:sz w:val="16"/>
          <w:szCs w:val="16"/>
        </w:rPr>
        <w:t>Шача</w:t>
      </w:r>
      <w:proofErr w:type="spellEnd"/>
      <w:r w:rsidRPr="00373ED2">
        <w:rPr>
          <w:sz w:val="16"/>
          <w:szCs w:val="16"/>
        </w:rPr>
        <w:t xml:space="preserve"> до границы с </w:t>
      </w:r>
      <w:proofErr w:type="spellStart"/>
      <w:r w:rsidRPr="00373ED2">
        <w:rPr>
          <w:sz w:val="16"/>
          <w:szCs w:val="16"/>
        </w:rPr>
        <w:t>Сусанинским</w:t>
      </w:r>
      <w:proofErr w:type="spellEnd"/>
      <w:r w:rsidRPr="00373ED2">
        <w:rPr>
          <w:sz w:val="16"/>
          <w:szCs w:val="16"/>
        </w:rPr>
        <w:t xml:space="preserve"> муниципальным районом. </w:t>
      </w:r>
    </w:p>
    <w:p w:rsidR="00373ED2" w:rsidRPr="00373ED2" w:rsidRDefault="00373ED2" w:rsidP="00373ED2">
      <w:pPr>
        <w:ind w:firstLine="709"/>
        <w:jc w:val="both"/>
        <w:rPr>
          <w:sz w:val="16"/>
          <w:szCs w:val="16"/>
        </w:rPr>
      </w:pPr>
      <w:r w:rsidRPr="00373ED2">
        <w:rPr>
          <w:sz w:val="16"/>
          <w:szCs w:val="16"/>
        </w:rPr>
        <w:t xml:space="preserve">Граница Галичского муниципального района по </w:t>
      </w:r>
      <w:proofErr w:type="spellStart"/>
      <w:r w:rsidRPr="00373ED2">
        <w:rPr>
          <w:sz w:val="16"/>
          <w:szCs w:val="16"/>
        </w:rPr>
        <w:t>смежеству</w:t>
      </w:r>
      <w:proofErr w:type="spellEnd"/>
      <w:r w:rsidRPr="00373ED2">
        <w:rPr>
          <w:sz w:val="16"/>
          <w:szCs w:val="16"/>
        </w:rPr>
        <w:t xml:space="preserve"> с </w:t>
      </w:r>
      <w:proofErr w:type="spellStart"/>
      <w:r w:rsidRPr="00373ED2">
        <w:rPr>
          <w:sz w:val="16"/>
          <w:szCs w:val="16"/>
        </w:rPr>
        <w:t>Сусанинским</w:t>
      </w:r>
      <w:proofErr w:type="spellEnd"/>
      <w:r w:rsidRPr="00373ED2">
        <w:rPr>
          <w:sz w:val="16"/>
          <w:szCs w:val="16"/>
        </w:rPr>
        <w:t xml:space="preserve"> муниципальным районом начинается от р. </w:t>
      </w:r>
      <w:proofErr w:type="spellStart"/>
      <w:r w:rsidRPr="00373ED2">
        <w:rPr>
          <w:sz w:val="16"/>
          <w:szCs w:val="16"/>
        </w:rPr>
        <w:t>Шача</w:t>
      </w:r>
      <w:proofErr w:type="spellEnd"/>
      <w:r w:rsidRPr="00373ED2">
        <w:rPr>
          <w:sz w:val="16"/>
          <w:szCs w:val="16"/>
        </w:rPr>
        <w:t xml:space="preserve"> и идет </w:t>
      </w:r>
      <w:proofErr w:type="gramStart"/>
      <w:r w:rsidRPr="00373ED2">
        <w:rPr>
          <w:sz w:val="16"/>
          <w:szCs w:val="16"/>
        </w:rPr>
        <w:t>ломанной</w:t>
      </w:r>
      <w:proofErr w:type="gramEnd"/>
      <w:r w:rsidRPr="00373ED2">
        <w:rPr>
          <w:sz w:val="16"/>
          <w:szCs w:val="16"/>
        </w:rPr>
        <w:t xml:space="preserve"> линией по границе СПК «</w:t>
      </w:r>
      <w:proofErr w:type="spellStart"/>
      <w:r w:rsidRPr="00373ED2">
        <w:rPr>
          <w:sz w:val="16"/>
          <w:szCs w:val="16"/>
        </w:rPr>
        <w:t>Углево</w:t>
      </w:r>
      <w:proofErr w:type="spellEnd"/>
      <w:r w:rsidRPr="00373ED2">
        <w:rPr>
          <w:sz w:val="16"/>
          <w:szCs w:val="16"/>
        </w:rPr>
        <w:t xml:space="preserve">» на северо-восток, проходит в 0,8 км северо-западнее </w:t>
      </w:r>
      <w:proofErr w:type="spellStart"/>
      <w:r w:rsidRPr="00373ED2">
        <w:rPr>
          <w:sz w:val="16"/>
          <w:szCs w:val="16"/>
        </w:rPr>
        <w:t>ур</w:t>
      </w:r>
      <w:proofErr w:type="spellEnd"/>
      <w:r w:rsidRPr="00373ED2">
        <w:rPr>
          <w:sz w:val="16"/>
          <w:szCs w:val="16"/>
        </w:rPr>
        <w:t xml:space="preserve">. </w:t>
      </w:r>
      <w:proofErr w:type="spellStart"/>
      <w:proofErr w:type="gramStart"/>
      <w:r w:rsidRPr="00373ED2">
        <w:rPr>
          <w:sz w:val="16"/>
          <w:szCs w:val="16"/>
        </w:rPr>
        <w:t>Козлаково</w:t>
      </w:r>
      <w:proofErr w:type="spellEnd"/>
      <w:r w:rsidRPr="00373ED2">
        <w:rPr>
          <w:sz w:val="16"/>
          <w:szCs w:val="16"/>
        </w:rPr>
        <w:t xml:space="preserve"> </w:t>
      </w:r>
      <w:proofErr w:type="spellStart"/>
      <w:r w:rsidRPr="00373ED2">
        <w:rPr>
          <w:sz w:val="16"/>
          <w:szCs w:val="16"/>
        </w:rPr>
        <w:t>Пронинского</w:t>
      </w:r>
      <w:proofErr w:type="spellEnd"/>
      <w:r w:rsidRPr="00373ED2">
        <w:rPr>
          <w:sz w:val="16"/>
          <w:szCs w:val="16"/>
        </w:rPr>
        <w:t xml:space="preserve"> сельского поселения, после чего поворачивает на северо-восток, идет в 6,6 км западнее д. Жуково </w:t>
      </w:r>
      <w:proofErr w:type="spellStart"/>
      <w:r w:rsidRPr="00373ED2">
        <w:rPr>
          <w:sz w:val="16"/>
          <w:szCs w:val="16"/>
        </w:rPr>
        <w:t>Пронинского</w:t>
      </w:r>
      <w:proofErr w:type="spellEnd"/>
      <w:r w:rsidRPr="00373ED2">
        <w:rPr>
          <w:sz w:val="16"/>
          <w:szCs w:val="16"/>
        </w:rPr>
        <w:t xml:space="preserve"> сельского поселения, далее по границе квартала 38 Галичского лесхоза, выходит на р. </w:t>
      </w:r>
      <w:proofErr w:type="spellStart"/>
      <w:r w:rsidRPr="00373ED2">
        <w:rPr>
          <w:sz w:val="16"/>
          <w:szCs w:val="16"/>
        </w:rPr>
        <w:t>Тебза</w:t>
      </w:r>
      <w:proofErr w:type="spellEnd"/>
      <w:r w:rsidRPr="00373ED2">
        <w:rPr>
          <w:sz w:val="16"/>
          <w:szCs w:val="16"/>
        </w:rPr>
        <w:t xml:space="preserve">, меняет направление на северо-западное и следует по середине реки до осушительного канала, впадающего в реку </w:t>
      </w:r>
      <w:proofErr w:type="spellStart"/>
      <w:r w:rsidRPr="00373ED2">
        <w:rPr>
          <w:sz w:val="16"/>
          <w:szCs w:val="16"/>
        </w:rPr>
        <w:t>Тебза</w:t>
      </w:r>
      <w:proofErr w:type="spellEnd"/>
      <w:r w:rsidRPr="00373ED2">
        <w:rPr>
          <w:sz w:val="16"/>
          <w:szCs w:val="16"/>
        </w:rPr>
        <w:t>.</w:t>
      </w:r>
      <w:proofErr w:type="gramEnd"/>
      <w:r w:rsidRPr="00373ED2">
        <w:rPr>
          <w:sz w:val="16"/>
          <w:szCs w:val="16"/>
        </w:rPr>
        <w:t xml:space="preserve"> По каналу, являющемуся границей СПК «</w:t>
      </w:r>
      <w:proofErr w:type="spellStart"/>
      <w:r w:rsidRPr="00373ED2">
        <w:rPr>
          <w:sz w:val="16"/>
          <w:szCs w:val="16"/>
        </w:rPr>
        <w:t>Кабаново</w:t>
      </w:r>
      <w:proofErr w:type="spellEnd"/>
      <w:r w:rsidRPr="00373ED2">
        <w:rPr>
          <w:sz w:val="16"/>
          <w:szCs w:val="16"/>
        </w:rPr>
        <w:t xml:space="preserve">», граница района выходит на реку </w:t>
      </w:r>
      <w:proofErr w:type="spellStart"/>
      <w:r w:rsidRPr="00373ED2">
        <w:rPr>
          <w:sz w:val="16"/>
          <w:szCs w:val="16"/>
        </w:rPr>
        <w:t>Ихтема</w:t>
      </w:r>
      <w:proofErr w:type="spellEnd"/>
      <w:r w:rsidRPr="00373ED2">
        <w:rPr>
          <w:sz w:val="16"/>
          <w:szCs w:val="16"/>
        </w:rPr>
        <w:t xml:space="preserve">, поворачивает на юго-запад и идет сначала </w:t>
      </w:r>
      <w:proofErr w:type="gramStart"/>
      <w:r w:rsidRPr="00373ED2">
        <w:rPr>
          <w:sz w:val="16"/>
          <w:szCs w:val="16"/>
        </w:rPr>
        <w:t>по середине</w:t>
      </w:r>
      <w:proofErr w:type="gramEnd"/>
      <w:r w:rsidRPr="00373ED2">
        <w:rPr>
          <w:sz w:val="16"/>
          <w:szCs w:val="16"/>
        </w:rPr>
        <w:t xml:space="preserve"> реки, а затем заболоченными и заливными сенокосами СПК «</w:t>
      </w:r>
      <w:proofErr w:type="spellStart"/>
      <w:r w:rsidRPr="00373ED2">
        <w:rPr>
          <w:sz w:val="16"/>
          <w:szCs w:val="16"/>
        </w:rPr>
        <w:t>Кабаново</w:t>
      </w:r>
      <w:proofErr w:type="spellEnd"/>
      <w:r w:rsidRPr="00373ED2">
        <w:rPr>
          <w:sz w:val="16"/>
          <w:szCs w:val="16"/>
        </w:rPr>
        <w:t xml:space="preserve">» выходит на р. </w:t>
      </w:r>
      <w:proofErr w:type="spellStart"/>
      <w:r w:rsidRPr="00373ED2">
        <w:rPr>
          <w:sz w:val="16"/>
          <w:szCs w:val="16"/>
        </w:rPr>
        <w:t>Тебза</w:t>
      </w:r>
      <w:proofErr w:type="spellEnd"/>
      <w:r w:rsidRPr="00373ED2">
        <w:rPr>
          <w:sz w:val="16"/>
          <w:szCs w:val="16"/>
        </w:rPr>
        <w:t xml:space="preserve">. В дальнейшем граница идет в общем северо-западном направлении </w:t>
      </w:r>
      <w:proofErr w:type="gramStart"/>
      <w:r w:rsidRPr="00373ED2">
        <w:rPr>
          <w:sz w:val="16"/>
          <w:szCs w:val="16"/>
        </w:rPr>
        <w:t>ломанной</w:t>
      </w:r>
      <w:proofErr w:type="gramEnd"/>
      <w:r w:rsidRPr="00373ED2">
        <w:rPr>
          <w:sz w:val="16"/>
          <w:szCs w:val="16"/>
        </w:rPr>
        <w:t xml:space="preserve"> линией сначала по р. </w:t>
      </w:r>
      <w:proofErr w:type="spellStart"/>
      <w:r w:rsidRPr="00373ED2">
        <w:rPr>
          <w:sz w:val="16"/>
          <w:szCs w:val="16"/>
        </w:rPr>
        <w:t>Тебза</w:t>
      </w:r>
      <w:proofErr w:type="spellEnd"/>
      <w:r w:rsidRPr="00373ED2">
        <w:rPr>
          <w:sz w:val="16"/>
          <w:szCs w:val="16"/>
        </w:rPr>
        <w:t xml:space="preserve">, затем лесными массивами колхоза «Парижская коммуна», пересекает р. Саза на 0,4 км юго-западнее </w:t>
      </w:r>
      <w:proofErr w:type="spellStart"/>
      <w:r w:rsidRPr="00373ED2">
        <w:rPr>
          <w:sz w:val="16"/>
          <w:szCs w:val="16"/>
        </w:rPr>
        <w:t>ур</w:t>
      </w:r>
      <w:proofErr w:type="spellEnd"/>
      <w:r w:rsidRPr="00373ED2">
        <w:rPr>
          <w:sz w:val="16"/>
          <w:szCs w:val="16"/>
        </w:rPr>
        <w:t xml:space="preserve">. </w:t>
      </w:r>
      <w:proofErr w:type="spellStart"/>
      <w:r w:rsidRPr="00373ED2">
        <w:rPr>
          <w:sz w:val="16"/>
          <w:szCs w:val="16"/>
        </w:rPr>
        <w:t>Алибьево</w:t>
      </w:r>
      <w:proofErr w:type="spellEnd"/>
      <w:r w:rsidRPr="00373ED2">
        <w:rPr>
          <w:sz w:val="16"/>
          <w:szCs w:val="16"/>
        </w:rPr>
        <w:t xml:space="preserve"> </w:t>
      </w:r>
      <w:proofErr w:type="spellStart"/>
      <w:r w:rsidRPr="00373ED2">
        <w:rPr>
          <w:sz w:val="16"/>
          <w:szCs w:val="16"/>
        </w:rPr>
        <w:t>Костомского</w:t>
      </w:r>
      <w:proofErr w:type="spellEnd"/>
      <w:r w:rsidRPr="00373ED2">
        <w:rPr>
          <w:sz w:val="16"/>
          <w:szCs w:val="16"/>
        </w:rPr>
        <w:t xml:space="preserve"> сельского поселения, далее опять по границе земель колхоза «Парижская коммуна» до начальной точки описания границы.</w:t>
      </w:r>
    </w:p>
    <w:p w:rsidR="00373ED2" w:rsidRPr="00373ED2" w:rsidRDefault="00373ED2" w:rsidP="00373ED2">
      <w:pPr>
        <w:ind w:firstLine="709"/>
        <w:jc w:val="both"/>
        <w:rPr>
          <w:sz w:val="16"/>
          <w:szCs w:val="16"/>
        </w:rPr>
      </w:pPr>
      <w:r w:rsidRPr="00373ED2">
        <w:rPr>
          <w:sz w:val="16"/>
          <w:szCs w:val="16"/>
        </w:rPr>
        <w:t xml:space="preserve"> Граница Галичского района по </w:t>
      </w:r>
      <w:proofErr w:type="spellStart"/>
      <w:r w:rsidRPr="00373ED2">
        <w:rPr>
          <w:sz w:val="16"/>
          <w:szCs w:val="16"/>
        </w:rPr>
        <w:t>смежеству</w:t>
      </w:r>
      <w:proofErr w:type="spellEnd"/>
      <w:r w:rsidRPr="00373ED2">
        <w:rPr>
          <w:sz w:val="16"/>
          <w:szCs w:val="16"/>
        </w:rPr>
        <w:t xml:space="preserve"> с </w:t>
      </w:r>
      <w:proofErr w:type="gramStart"/>
      <w:r w:rsidRPr="00373ED2">
        <w:rPr>
          <w:sz w:val="16"/>
          <w:szCs w:val="16"/>
        </w:rPr>
        <w:t>г</w:t>
      </w:r>
      <w:proofErr w:type="gramEnd"/>
      <w:r w:rsidRPr="00373ED2">
        <w:rPr>
          <w:sz w:val="16"/>
          <w:szCs w:val="16"/>
        </w:rPr>
        <w:t xml:space="preserve">. Галичем начинается с ул. Костромское шоссе, идет до ул. Островского, проходит по внешней стороне автомобильной дороги </w:t>
      </w:r>
      <w:proofErr w:type="spellStart"/>
      <w:r w:rsidRPr="00373ED2">
        <w:rPr>
          <w:sz w:val="16"/>
          <w:szCs w:val="16"/>
        </w:rPr>
        <w:t>Галич-Фоминское</w:t>
      </w:r>
      <w:proofErr w:type="spellEnd"/>
      <w:r w:rsidRPr="00373ED2">
        <w:rPr>
          <w:sz w:val="16"/>
          <w:szCs w:val="16"/>
        </w:rPr>
        <w:t xml:space="preserve">. </w:t>
      </w:r>
      <w:proofErr w:type="gramStart"/>
      <w:r w:rsidRPr="00373ED2">
        <w:rPr>
          <w:sz w:val="16"/>
          <w:szCs w:val="16"/>
        </w:rPr>
        <w:t xml:space="preserve">Далее граница поворачивает на запад и проходит по землям ФГУСПО «Галичский аграрный техникум», резко меняя направления на юг, проходит по внешней стороне ограды </w:t>
      </w:r>
      <w:proofErr w:type="spellStart"/>
      <w:r w:rsidRPr="00373ED2">
        <w:rPr>
          <w:sz w:val="16"/>
          <w:szCs w:val="16"/>
        </w:rPr>
        <w:t>Паисиево</w:t>
      </w:r>
      <w:proofErr w:type="spellEnd"/>
      <w:r w:rsidRPr="00373ED2">
        <w:rPr>
          <w:sz w:val="16"/>
          <w:szCs w:val="16"/>
        </w:rPr>
        <w:t xml:space="preserve"> - Галичского женского монастыря, затем повернув на север, она ломаной линией проходит вдоль полосы отвода Северной железной дороги Вятка-Москва, пересекая её и выходит в районе перекрестка ул. Горная и автодороги «Судиславль-Галич – Чухлома» далее граница проходит по внешней</w:t>
      </w:r>
      <w:proofErr w:type="gramEnd"/>
      <w:r w:rsidRPr="00373ED2">
        <w:rPr>
          <w:sz w:val="16"/>
          <w:szCs w:val="16"/>
        </w:rPr>
        <w:t xml:space="preserve"> стороне базы ООО «Галичская управляющая компания», пересекает линию электропередачи ВЛ – 110 кВ Галич (районная) –Галич и идет вдоль внешней границы железнодорожной ветки ОАО «ГАКЗ» и выходит в районе коллективного сада «Дружба» пересекает автомобильную дорогу Галич – Михайловское и идет вдоль этой дороги до перекрестка с ул. Окружной г</w:t>
      </w:r>
      <w:proofErr w:type="gramStart"/>
      <w:r w:rsidRPr="00373ED2">
        <w:rPr>
          <w:sz w:val="16"/>
          <w:szCs w:val="16"/>
        </w:rPr>
        <w:t>.Г</w:t>
      </w:r>
      <w:proofErr w:type="gramEnd"/>
      <w:r w:rsidRPr="00373ED2">
        <w:rPr>
          <w:sz w:val="16"/>
          <w:szCs w:val="16"/>
        </w:rPr>
        <w:t xml:space="preserve">алича. </w:t>
      </w:r>
    </w:p>
    <w:p w:rsidR="00373ED2" w:rsidRPr="00373ED2" w:rsidRDefault="00373ED2" w:rsidP="00373ED2">
      <w:pPr>
        <w:ind w:firstLine="709"/>
        <w:jc w:val="both"/>
        <w:rPr>
          <w:sz w:val="16"/>
          <w:szCs w:val="16"/>
        </w:rPr>
      </w:pPr>
      <w:r w:rsidRPr="00373ED2">
        <w:rPr>
          <w:sz w:val="16"/>
          <w:szCs w:val="16"/>
        </w:rPr>
        <w:t xml:space="preserve">Меняя направление на северо-запад, граница идет вдоль по внешней стороне окружной автодороги Судиславль-Чухлома, пересекает ее в районе </w:t>
      </w:r>
      <w:proofErr w:type="spellStart"/>
      <w:r w:rsidRPr="00373ED2">
        <w:rPr>
          <w:sz w:val="16"/>
          <w:szCs w:val="16"/>
        </w:rPr>
        <w:t>промзоны</w:t>
      </w:r>
      <w:proofErr w:type="spellEnd"/>
      <w:r w:rsidRPr="00373ED2">
        <w:rPr>
          <w:sz w:val="16"/>
          <w:szCs w:val="16"/>
        </w:rPr>
        <w:t xml:space="preserve">, далее, проходя с внутренней стороны полосы отвода окружной автодороги по землям ФГУСПО «Галичский аграрный техникум», выходит в районе ул. Молодежной </w:t>
      </w:r>
      <w:proofErr w:type="gramStart"/>
      <w:r w:rsidRPr="00373ED2">
        <w:rPr>
          <w:sz w:val="16"/>
          <w:szCs w:val="16"/>
        </w:rPr>
        <w:t>г</w:t>
      </w:r>
      <w:proofErr w:type="gramEnd"/>
      <w:r w:rsidRPr="00373ED2">
        <w:rPr>
          <w:sz w:val="16"/>
          <w:szCs w:val="16"/>
        </w:rPr>
        <w:t xml:space="preserve">. Галича. </w:t>
      </w:r>
    </w:p>
    <w:p w:rsidR="00373ED2" w:rsidRPr="00373ED2" w:rsidRDefault="00373ED2" w:rsidP="00373ED2">
      <w:pPr>
        <w:ind w:firstLine="709"/>
        <w:jc w:val="both"/>
        <w:rPr>
          <w:sz w:val="16"/>
          <w:szCs w:val="16"/>
        </w:rPr>
      </w:pPr>
      <w:r w:rsidRPr="00373ED2">
        <w:rPr>
          <w:sz w:val="16"/>
          <w:szCs w:val="16"/>
        </w:rPr>
        <w:t xml:space="preserve">Далее граница в северном направлении огибает жилую застройку г. Галича, выходит в районе ул. Крестьянской, затем меняет направление с </w:t>
      </w:r>
      <w:proofErr w:type="spellStart"/>
      <w:proofErr w:type="gramStart"/>
      <w:r w:rsidRPr="00373ED2">
        <w:rPr>
          <w:sz w:val="16"/>
          <w:szCs w:val="16"/>
        </w:rPr>
        <w:t>северо</w:t>
      </w:r>
      <w:proofErr w:type="spellEnd"/>
      <w:r w:rsidRPr="00373ED2">
        <w:rPr>
          <w:sz w:val="16"/>
          <w:szCs w:val="16"/>
        </w:rPr>
        <w:t xml:space="preserve"> – западного</w:t>
      </w:r>
      <w:proofErr w:type="gramEnd"/>
      <w:r w:rsidRPr="00373ED2">
        <w:rPr>
          <w:sz w:val="16"/>
          <w:szCs w:val="16"/>
        </w:rPr>
        <w:t xml:space="preserve"> на северо-восточное и проходит по внешней границе микрорайона Галич-3 и еще раз выходит к автодороге Судиславль-Чухлома.</w:t>
      </w:r>
    </w:p>
    <w:p w:rsidR="00373ED2" w:rsidRPr="00373ED2" w:rsidRDefault="00373ED2" w:rsidP="00373ED2">
      <w:pPr>
        <w:ind w:firstLine="709"/>
        <w:jc w:val="both"/>
        <w:rPr>
          <w:sz w:val="16"/>
          <w:szCs w:val="16"/>
        </w:rPr>
      </w:pPr>
      <w:r w:rsidRPr="00373ED2">
        <w:rPr>
          <w:sz w:val="16"/>
          <w:szCs w:val="16"/>
        </w:rPr>
        <w:t xml:space="preserve">Граница, проходя по внешней стороне автодороги Судиславль-Чухлома, пересекает ее в районе ул. Кирова </w:t>
      </w:r>
      <w:proofErr w:type="gramStart"/>
      <w:r w:rsidRPr="00373ED2">
        <w:rPr>
          <w:sz w:val="16"/>
          <w:szCs w:val="16"/>
        </w:rPr>
        <w:t>г</w:t>
      </w:r>
      <w:proofErr w:type="gramEnd"/>
      <w:r w:rsidRPr="00373ED2">
        <w:rPr>
          <w:sz w:val="16"/>
          <w:szCs w:val="16"/>
        </w:rPr>
        <w:t>. Галича и идет в восточном направлении до береговой линии Галичского озера.</w:t>
      </w:r>
    </w:p>
    <w:p w:rsidR="00373ED2" w:rsidRPr="00373ED2" w:rsidRDefault="00373ED2" w:rsidP="00373ED2">
      <w:pPr>
        <w:ind w:firstLine="709"/>
        <w:jc w:val="both"/>
        <w:rPr>
          <w:sz w:val="16"/>
          <w:szCs w:val="16"/>
        </w:rPr>
      </w:pPr>
      <w:r w:rsidRPr="00373ED2">
        <w:rPr>
          <w:sz w:val="16"/>
          <w:szCs w:val="16"/>
        </w:rPr>
        <w:t>Далее граница, продолжая свое движение вдоль береговой линии Галичского озера, выходит в районе очистных сооружений и проходит вдоль Северной железной дороги Вятка-Москва, пересекая ее в районе подсобного хозяйств</w:t>
      </w:r>
      <w:proofErr w:type="gramStart"/>
      <w:r w:rsidRPr="00373ED2">
        <w:rPr>
          <w:sz w:val="16"/>
          <w:szCs w:val="16"/>
        </w:rPr>
        <w:t>а ООО</w:t>
      </w:r>
      <w:proofErr w:type="gramEnd"/>
      <w:r w:rsidRPr="00373ED2">
        <w:rPr>
          <w:sz w:val="16"/>
          <w:szCs w:val="16"/>
        </w:rPr>
        <w:t xml:space="preserve"> «Лидер».</w:t>
      </w:r>
    </w:p>
    <w:p w:rsidR="004455E3" w:rsidRDefault="00373ED2" w:rsidP="00373ED2">
      <w:pPr>
        <w:ind w:firstLine="709"/>
        <w:jc w:val="both"/>
        <w:rPr>
          <w:sz w:val="16"/>
          <w:szCs w:val="16"/>
        </w:rPr>
      </w:pPr>
      <w:r w:rsidRPr="00373ED2">
        <w:rPr>
          <w:sz w:val="16"/>
          <w:szCs w:val="16"/>
        </w:rPr>
        <w:t>Затем она поворачивает на юго-восток, проходит вдоль автодороги Галич-Орехово, пересекая ее в районе городского кладбища, огибает его по внешней границе и выходит на ул. Костромское шоссе г. Галича</w:t>
      </w:r>
    </w:p>
    <w:p w:rsidR="00373ED2" w:rsidRPr="00373ED2" w:rsidRDefault="00373ED2" w:rsidP="00373ED2">
      <w:pPr>
        <w:ind w:firstLine="709"/>
        <w:jc w:val="both"/>
        <w:rPr>
          <w:sz w:val="16"/>
          <w:szCs w:val="16"/>
        </w:rPr>
      </w:pPr>
      <w:r w:rsidRPr="00373ED2">
        <w:rPr>
          <w:sz w:val="16"/>
          <w:szCs w:val="16"/>
        </w:rPr>
        <w:t>.</w:t>
      </w:r>
    </w:p>
    <w:p w:rsidR="004455E3" w:rsidRPr="004455E3" w:rsidRDefault="004455E3" w:rsidP="004455E3">
      <w:pPr>
        <w:pStyle w:val="2"/>
        <w:rPr>
          <w:rFonts w:ascii="Times New Roman" w:hAnsi="Times New Roman"/>
          <w:bCs/>
          <w:sz w:val="16"/>
          <w:szCs w:val="16"/>
        </w:rPr>
      </w:pPr>
      <w:r w:rsidRPr="004455E3">
        <w:rPr>
          <w:rFonts w:ascii="Times New Roman" w:hAnsi="Times New Roman"/>
          <w:bCs/>
          <w:sz w:val="16"/>
          <w:szCs w:val="16"/>
        </w:rPr>
        <w:t xml:space="preserve">ГЛАВА  </w:t>
      </w:r>
    </w:p>
    <w:p w:rsidR="004455E3" w:rsidRPr="004455E3" w:rsidRDefault="004455E3" w:rsidP="004455E3">
      <w:pPr>
        <w:pStyle w:val="2"/>
        <w:rPr>
          <w:rFonts w:ascii="Times New Roman" w:hAnsi="Times New Roman"/>
          <w:bCs/>
          <w:sz w:val="16"/>
          <w:szCs w:val="16"/>
        </w:rPr>
      </w:pPr>
      <w:r w:rsidRPr="004455E3">
        <w:rPr>
          <w:rFonts w:ascii="Times New Roman" w:hAnsi="Times New Roman"/>
          <w:bCs/>
          <w:sz w:val="16"/>
          <w:szCs w:val="16"/>
        </w:rPr>
        <w:t xml:space="preserve"> ГАЛИЧСКОГО МУНИЦИПАЛЬНОГО  РАЙОНА </w:t>
      </w:r>
    </w:p>
    <w:p w:rsidR="004455E3" w:rsidRPr="004455E3" w:rsidRDefault="004455E3" w:rsidP="004455E3">
      <w:pPr>
        <w:pStyle w:val="2"/>
        <w:rPr>
          <w:rFonts w:ascii="Times New Roman" w:hAnsi="Times New Roman"/>
          <w:bCs/>
          <w:sz w:val="16"/>
          <w:szCs w:val="16"/>
        </w:rPr>
      </w:pPr>
      <w:r w:rsidRPr="004455E3">
        <w:rPr>
          <w:rFonts w:ascii="Times New Roman" w:hAnsi="Times New Roman"/>
          <w:bCs/>
          <w:sz w:val="16"/>
          <w:szCs w:val="16"/>
        </w:rPr>
        <w:t>КОСТРОМСКОЙ ОБЛАСТИ</w:t>
      </w:r>
    </w:p>
    <w:p w:rsidR="004455E3" w:rsidRPr="004455E3" w:rsidRDefault="004455E3" w:rsidP="004455E3">
      <w:pPr>
        <w:rPr>
          <w:sz w:val="16"/>
          <w:szCs w:val="16"/>
        </w:rPr>
      </w:pPr>
    </w:p>
    <w:p w:rsidR="004455E3" w:rsidRPr="004455E3" w:rsidRDefault="004455E3" w:rsidP="004455E3">
      <w:pPr>
        <w:pStyle w:val="1"/>
        <w:rPr>
          <w:sz w:val="16"/>
          <w:szCs w:val="16"/>
        </w:rPr>
      </w:pPr>
      <w:proofErr w:type="gramStart"/>
      <w:r w:rsidRPr="004455E3">
        <w:rPr>
          <w:sz w:val="16"/>
          <w:szCs w:val="16"/>
        </w:rPr>
        <w:t>П</w:t>
      </w:r>
      <w:proofErr w:type="gramEnd"/>
      <w:r w:rsidRPr="004455E3">
        <w:rPr>
          <w:sz w:val="16"/>
          <w:szCs w:val="16"/>
        </w:rPr>
        <w:t xml:space="preserve"> О С Т А Н О В Л Е Н И Е</w:t>
      </w:r>
    </w:p>
    <w:p w:rsidR="004455E3" w:rsidRPr="004455E3" w:rsidRDefault="004455E3" w:rsidP="004455E3">
      <w:pPr>
        <w:rPr>
          <w:sz w:val="16"/>
          <w:szCs w:val="16"/>
        </w:rPr>
      </w:pPr>
    </w:p>
    <w:p w:rsidR="004455E3" w:rsidRPr="004455E3" w:rsidRDefault="004455E3" w:rsidP="004455E3">
      <w:pPr>
        <w:pStyle w:val="1"/>
        <w:rPr>
          <w:sz w:val="16"/>
          <w:szCs w:val="16"/>
        </w:rPr>
      </w:pPr>
      <w:r w:rsidRPr="004455E3">
        <w:rPr>
          <w:sz w:val="16"/>
          <w:szCs w:val="16"/>
        </w:rPr>
        <w:t xml:space="preserve">от   «30»  мая 2019  года  №5-г    </w:t>
      </w:r>
    </w:p>
    <w:p w:rsidR="004455E3" w:rsidRPr="004455E3" w:rsidRDefault="004455E3" w:rsidP="004455E3">
      <w:pPr>
        <w:rPr>
          <w:sz w:val="16"/>
          <w:szCs w:val="16"/>
        </w:rPr>
      </w:pPr>
    </w:p>
    <w:p w:rsidR="004455E3" w:rsidRPr="004455E3" w:rsidRDefault="004455E3" w:rsidP="004455E3">
      <w:pPr>
        <w:jc w:val="center"/>
        <w:rPr>
          <w:sz w:val="16"/>
          <w:szCs w:val="16"/>
        </w:rPr>
      </w:pPr>
      <w:r w:rsidRPr="004455E3">
        <w:rPr>
          <w:sz w:val="16"/>
          <w:szCs w:val="16"/>
        </w:rPr>
        <w:t>г. Галич</w:t>
      </w:r>
    </w:p>
    <w:p w:rsidR="004455E3" w:rsidRPr="004455E3" w:rsidRDefault="004455E3" w:rsidP="004455E3">
      <w:pPr>
        <w:pStyle w:val="4"/>
        <w:rPr>
          <w:b/>
          <w:sz w:val="16"/>
          <w:szCs w:val="16"/>
        </w:rPr>
      </w:pPr>
    </w:p>
    <w:p w:rsidR="004455E3" w:rsidRPr="004455E3" w:rsidRDefault="004455E3" w:rsidP="004455E3">
      <w:pPr>
        <w:jc w:val="center"/>
        <w:rPr>
          <w:b/>
          <w:sz w:val="16"/>
          <w:szCs w:val="16"/>
        </w:rPr>
      </w:pPr>
      <w:r w:rsidRPr="004455E3">
        <w:rPr>
          <w:b/>
          <w:sz w:val="16"/>
          <w:szCs w:val="16"/>
        </w:rPr>
        <w:t>О внесении изменений в Перечень должностных лиц, замещающих должности муниципальной службы Галичского муниципального района Костромской области, уполномоченных составлять протоколы об административных правонарушениях</w:t>
      </w:r>
    </w:p>
    <w:p w:rsidR="004455E3" w:rsidRPr="004455E3" w:rsidRDefault="004455E3" w:rsidP="004455E3">
      <w:pPr>
        <w:jc w:val="center"/>
        <w:rPr>
          <w:b/>
          <w:bCs/>
          <w:sz w:val="16"/>
          <w:szCs w:val="16"/>
        </w:rPr>
      </w:pPr>
    </w:p>
    <w:p w:rsidR="004455E3" w:rsidRPr="004455E3" w:rsidRDefault="004455E3" w:rsidP="004455E3">
      <w:pPr>
        <w:autoSpaceDE w:val="0"/>
        <w:autoSpaceDN w:val="0"/>
        <w:adjustRightInd w:val="0"/>
        <w:jc w:val="both"/>
        <w:rPr>
          <w:sz w:val="16"/>
          <w:szCs w:val="16"/>
        </w:rPr>
      </w:pPr>
      <w:r w:rsidRPr="004455E3">
        <w:rPr>
          <w:sz w:val="16"/>
          <w:szCs w:val="16"/>
        </w:rPr>
        <w:t xml:space="preserve">         В связи с проведенными организационно – штатными мероприятиями в администрации Галичского муниципального района Костромской области     </w:t>
      </w:r>
    </w:p>
    <w:p w:rsidR="004455E3" w:rsidRPr="004455E3" w:rsidRDefault="004455E3" w:rsidP="004455E3">
      <w:pPr>
        <w:jc w:val="both"/>
        <w:rPr>
          <w:sz w:val="16"/>
          <w:szCs w:val="16"/>
        </w:rPr>
      </w:pPr>
      <w:r w:rsidRPr="004455E3">
        <w:rPr>
          <w:sz w:val="16"/>
          <w:szCs w:val="16"/>
        </w:rPr>
        <w:t xml:space="preserve">       ПОСТАНОВЛЯЮ: </w:t>
      </w:r>
    </w:p>
    <w:p w:rsidR="004455E3" w:rsidRPr="004455E3" w:rsidRDefault="004455E3" w:rsidP="004455E3">
      <w:pPr>
        <w:jc w:val="both"/>
        <w:rPr>
          <w:sz w:val="16"/>
          <w:szCs w:val="16"/>
        </w:rPr>
      </w:pPr>
      <w:r w:rsidRPr="004455E3">
        <w:rPr>
          <w:sz w:val="16"/>
          <w:szCs w:val="16"/>
        </w:rPr>
        <w:t xml:space="preserve">       1.   Внести в Перечень</w:t>
      </w:r>
      <w:r w:rsidRPr="004455E3">
        <w:rPr>
          <w:b/>
          <w:sz w:val="16"/>
          <w:szCs w:val="16"/>
        </w:rPr>
        <w:t xml:space="preserve"> </w:t>
      </w:r>
      <w:r w:rsidRPr="004455E3">
        <w:rPr>
          <w:sz w:val="16"/>
          <w:szCs w:val="16"/>
        </w:rPr>
        <w:t xml:space="preserve">должностных лиц, замещающих должности муниципальной службы Галичского муниципального района Костромской области, уполномоченных составлять протоколы об административных правонарушениях, утвержденный постановлением главы муниципального района от 15 мая 2019 года №4-г следующее изменение: </w:t>
      </w:r>
    </w:p>
    <w:p w:rsidR="004455E3" w:rsidRPr="004455E3" w:rsidRDefault="004455E3" w:rsidP="004455E3">
      <w:pPr>
        <w:jc w:val="both"/>
        <w:rPr>
          <w:sz w:val="16"/>
          <w:szCs w:val="16"/>
        </w:rPr>
      </w:pPr>
      <w:r w:rsidRPr="004455E3">
        <w:rPr>
          <w:sz w:val="16"/>
          <w:szCs w:val="16"/>
        </w:rPr>
        <w:t xml:space="preserve">       - в пункте 7 слова «Помощник главы муниципального района по мобилизационной работе, гражданской обороне и чрезвычайным ситуациям» заменить словами «Помощник главы муниципального района по мобилизационной работе, главный специалист по гражданской обороне и чрезвычайным ситуациям».</w:t>
      </w:r>
    </w:p>
    <w:p w:rsidR="004455E3" w:rsidRPr="004455E3" w:rsidRDefault="004455E3" w:rsidP="004455E3">
      <w:pPr>
        <w:jc w:val="both"/>
        <w:rPr>
          <w:sz w:val="16"/>
          <w:szCs w:val="16"/>
        </w:rPr>
      </w:pPr>
      <w:r w:rsidRPr="004455E3">
        <w:rPr>
          <w:sz w:val="16"/>
          <w:szCs w:val="16"/>
        </w:rPr>
        <w:t xml:space="preserve">       2.     Настоящее постановление вступает в силу со дня подписания и подлежит официальному опубликованию.</w:t>
      </w:r>
    </w:p>
    <w:p w:rsidR="004455E3" w:rsidRPr="004455E3" w:rsidRDefault="004455E3" w:rsidP="004455E3">
      <w:pPr>
        <w:jc w:val="both"/>
        <w:rPr>
          <w:sz w:val="16"/>
          <w:szCs w:val="16"/>
        </w:rPr>
      </w:pPr>
      <w:r w:rsidRPr="004455E3">
        <w:rPr>
          <w:sz w:val="16"/>
          <w:szCs w:val="16"/>
        </w:rPr>
        <w:t xml:space="preserve"> </w:t>
      </w:r>
    </w:p>
    <w:p w:rsidR="004455E3" w:rsidRPr="004455E3" w:rsidRDefault="004455E3" w:rsidP="004455E3">
      <w:pPr>
        <w:jc w:val="both"/>
        <w:rPr>
          <w:sz w:val="16"/>
          <w:szCs w:val="16"/>
        </w:rPr>
      </w:pPr>
      <w:r w:rsidRPr="004455E3">
        <w:rPr>
          <w:sz w:val="16"/>
          <w:szCs w:val="16"/>
        </w:rPr>
        <w:t xml:space="preserve">   </w:t>
      </w:r>
    </w:p>
    <w:p w:rsidR="004455E3" w:rsidRPr="004455E3" w:rsidRDefault="004455E3" w:rsidP="004455E3">
      <w:pPr>
        <w:rPr>
          <w:sz w:val="16"/>
          <w:szCs w:val="16"/>
        </w:rPr>
      </w:pPr>
      <w:r w:rsidRPr="004455E3">
        <w:rPr>
          <w:sz w:val="16"/>
          <w:szCs w:val="16"/>
        </w:rPr>
        <w:t xml:space="preserve">Глава  </w:t>
      </w:r>
    </w:p>
    <w:p w:rsidR="004455E3" w:rsidRDefault="004455E3" w:rsidP="004455E3">
      <w:pPr>
        <w:rPr>
          <w:sz w:val="28"/>
          <w:szCs w:val="28"/>
        </w:rPr>
      </w:pPr>
      <w:r w:rsidRPr="004455E3">
        <w:rPr>
          <w:sz w:val="16"/>
          <w:szCs w:val="16"/>
        </w:rPr>
        <w:t xml:space="preserve">муниципального района                                        </w:t>
      </w:r>
      <w:r>
        <w:rPr>
          <w:sz w:val="16"/>
          <w:szCs w:val="16"/>
        </w:rPr>
        <w:t xml:space="preserve">                                                                                                                       </w:t>
      </w:r>
      <w:r w:rsidRPr="004455E3">
        <w:rPr>
          <w:sz w:val="16"/>
          <w:szCs w:val="16"/>
        </w:rPr>
        <w:t xml:space="preserve">                      А.Н. Потехин</w:t>
      </w:r>
    </w:p>
    <w:p w:rsidR="00373ED2" w:rsidRDefault="00373ED2" w:rsidP="00373ED2">
      <w:pPr>
        <w:ind w:firstLine="708"/>
        <w:jc w:val="center"/>
        <w:rPr>
          <w:b/>
          <w:bCs/>
          <w:sz w:val="16"/>
          <w:szCs w:val="16"/>
        </w:rPr>
      </w:pPr>
    </w:p>
    <w:p w:rsidR="00373ED2" w:rsidRDefault="00373ED2" w:rsidP="00373ED2">
      <w:pPr>
        <w:ind w:firstLine="708"/>
        <w:jc w:val="center"/>
        <w:rPr>
          <w:b/>
          <w:bCs/>
          <w:sz w:val="16"/>
          <w:szCs w:val="16"/>
        </w:rPr>
      </w:pPr>
    </w:p>
    <w:p w:rsidR="004455E3" w:rsidRDefault="004455E3" w:rsidP="00373ED2">
      <w:pPr>
        <w:ind w:firstLine="708"/>
        <w:jc w:val="center"/>
        <w:rPr>
          <w:b/>
          <w:bCs/>
          <w:sz w:val="16"/>
          <w:szCs w:val="16"/>
        </w:rPr>
      </w:pPr>
    </w:p>
    <w:p w:rsidR="004455E3" w:rsidRDefault="004455E3" w:rsidP="00373ED2">
      <w:pPr>
        <w:ind w:firstLine="708"/>
        <w:jc w:val="center"/>
        <w:rPr>
          <w:b/>
          <w:bCs/>
          <w:sz w:val="16"/>
          <w:szCs w:val="16"/>
        </w:rPr>
      </w:pPr>
    </w:p>
    <w:p w:rsidR="00373ED2" w:rsidRPr="00373ED2" w:rsidRDefault="00373ED2" w:rsidP="00373ED2">
      <w:pPr>
        <w:ind w:firstLine="708"/>
        <w:jc w:val="center"/>
        <w:rPr>
          <w:sz w:val="16"/>
          <w:szCs w:val="16"/>
        </w:rPr>
      </w:pPr>
      <w:r w:rsidRPr="00373ED2">
        <w:rPr>
          <w:b/>
          <w:bCs/>
          <w:sz w:val="16"/>
          <w:szCs w:val="16"/>
        </w:rPr>
        <w:t xml:space="preserve">Извещение о проведении торгов </w:t>
      </w:r>
    </w:p>
    <w:p w:rsidR="00373ED2" w:rsidRPr="00373ED2" w:rsidRDefault="00373ED2" w:rsidP="00373ED2">
      <w:pPr>
        <w:ind w:firstLine="708"/>
        <w:jc w:val="center"/>
        <w:rPr>
          <w:sz w:val="16"/>
          <w:szCs w:val="16"/>
        </w:rPr>
      </w:pPr>
    </w:p>
    <w:p w:rsidR="00373ED2" w:rsidRPr="00373ED2" w:rsidRDefault="00373ED2" w:rsidP="00373ED2">
      <w:pPr>
        <w:ind w:firstLine="708"/>
        <w:jc w:val="both"/>
        <w:rPr>
          <w:sz w:val="16"/>
          <w:szCs w:val="16"/>
        </w:rPr>
      </w:pPr>
      <w:r w:rsidRPr="00373ED2">
        <w:rPr>
          <w:sz w:val="16"/>
          <w:szCs w:val="16"/>
        </w:rPr>
        <w:t xml:space="preserve">Комитет по управлению муниципальным имуществом и земельными ресурсами администрации Галичского муниципального района Костромской области объявляет о проведении        </w:t>
      </w:r>
      <w:r w:rsidRPr="00373ED2">
        <w:rPr>
          <w:b/>
          <w:sz w:val="16"/>
          <w:szCs w:val="16"/>
        </w:rPr>
        <w:t xml:space="preserve">9 июля </w:t>
      </w:r>
      <w:r w:rsidRPr="00373ED2">
        <w:rPr>
          <w:b/>
          <w:bCs/>
          <w:sz w:val="16"/>
          <w:szCs w:val="16"/>
        </w:rPr>
        <w:t xml:space="preserve"> 2019 года с 10 часов 00 минут </w:t>
      </w:r>
      <w:r w:rsidRPr="00373ED2">
        <w:rPr>
          <w:sz w:val="16"/>
          <w:szCs w:val="16"/>
        </w:rPr>
        <w:t>по московскому времени по адресу: Костромская область, город Галич, площадь Революции, дом 23</w:t>
      </w:r>
      <w:proofErr w:type="gramStart"/>
      <w:r w:rsidRPr="00373ED2">
        <w:rPr>
          <w:sz w:val="16"/>
          <w:szCs w:val="16"/>
        </w:rPr>
        <w:t xml:space="preserve"> А</w:t>
      </w:r>
      <w:proofErr w:type="gramEnd"/>
      <w:r w:rsidRPr="00373ED2">
        <w:rPr>
          <w:sz w:val="16"/>
          <w:szCs w:val="16"/>
        </w:rPr>
        <w:t xml:space="preserve"> (кабинет № 20 администрации Галичского муниципального района  Костромской области), аукциона на право заключения договора аренды земельного участка, расположенного на территории Галичского муниципального района Костромской области, государственная собственность на который не разграничена.</w:t>
      </w:r>
    </w:p>
    <w:p w:rsidR="00373ED2" w:rsidRPr="00373ED2" w:rsidRDefault="00373ED2" w:rsidP="00373ED2">
      <w:pPr>
        <w:ind w:firstLine="540"/>
        <w:jc w:val="both"/>
        <w:rPr>
          <w:sz w:val="16"/>
          <w:szCs w:val="16"/>
        </w:rPr>
      </w:pPr>
      <w:r w:rsidRPr="00373ED2">
        <w:rPr>
          <w:sz w:val="16"/>
          <w:szCs w:val="16"/>
        </w:rPr>
        <w:t xml:space="preserve"> 1. </w:t>
      </w:r>
      <w:r w:rsidRPr="00373ED2">
        <w:rPr>
          <w:b/>
          <w:bCs/>
          <w:sz w:val="16"/>
          <w:szCs w:val="16"/>
        </w:rPr>
        <w:t>Организатор аукциона:</w:t>
      </w:r>
      <w:r w:rsidRPr="00373ED2">
        <w:rPr>
          <w:sz w:val="16"/>
          <w:szCs w:val="16"/>
        </w:rPr>
        <w:t xml:space="preserve"> Комитет по управлению муниципальным имуществом и земельными ресурсами администрации Галичского муниципального района Костромской области.</w:t>
      </w:r>
    </w:p>
    <w:p w:rsidR="00373ED2" w:rsidRPr="00373ED2" w:rsidRDefault="00373ED2" w:rsidP="00373ED2">
      <w:pPr>
        <w:ind w:firstLine="540"/>
        <w:jc w:val="both"/>
        <w:rPr>
          <w:sz w:val="16"/>
          <w:szCs w:val="16"/>
        </w:rPr>
      </w:pPr>
      <w:r w:rsidRPr="00373ED2">
        <w:rPr>
          <w:sz w:val="16"/>
          <w:szCs w:val="16"/>
        </w:rPr>
        <w:t xml:space="preserve"> </w:t>
      </w:r>
      <w:r w:rsidRPr="00373ED2">
        <w:rPr>
          <w:b/>
          <w:sz w:val="16"/>
          <w:szCs w:val="16"/>
        </w:rPr>
        <w:t xml:space="preserve">Адрес организатора </w:t>
      </w:r>
      <w:r w:rsidRPr="00373ED2">
        <w:rPr>
          <w:rStyle w:val="af7"/>
          <w:sz w:val="16"/>
          <w:szCs w:val="16"/>
        </w:rPr>
        <w:t>аукциона</w:t>
      </w:r>
      <w:r w:rsidRPr="00373ED2">
        <w:rPr>
          <w:b/>
          <w:sz w:val="16"/>
          <w:szCs w:val="16"/>
        </w:rPr>
        <w:t xml:space="preserve">: </w:t>
      </w:r>
      <w:r w:rsidRPr="00373ED2">
        <w:rPr>
          <w:sz w:val="16"/>
          <w:szCs w:val="16"/>
        </w:rPr>
        <w:t xml:space="preserve">Костромская область, город Галич, площадь Революции, дом 23 </w:t>
      </w:r>
      <w:proofErr w:type="spellStart"/>
      <w:r w:rsidRPr="00373ED2">
        <w:rPr>
          <w:sz w:val="16"/>
          <w:szCs w:val="16"/>
        </w:rPr>
        <w:t>А.,тел</w:t>
      </w:r>
      <w:proofErr w:type="spellEnd"/>
      <w:r w:rsidRPr="00373ED2">
        <w:rPr>
          <w:sz w:val="16"/>
          <w:szCs w:val="16"/>
        </w:rPr>
        <w:t xml:space="preserve">. (49437) 2-11-90, официальный сайт </w:t>
      </w:r>
      <w:hyperlink r:id="rId12" w:history="1">
        <w:r w:rsidRPr="00373ED2">
          <w:rPr>
            <w:rStyle w:val="a3"/>
            <w:sz w:val="16"/>
            <w:szCs w:val="16"/>
            <w:lang w:val="en-US"/>
          </w:rPr>
          <w:t>www</w:t>
        </w:r>
        <w:r w:rsidRPr="00373ED2">
          <w:rPr>
            <w:rStyle w:val="a3"/>
            <w:sz w:val="16"/>
            <w:szCs w:val="16"/>
          </w:rPr>
          <w:t xml:space="preserve">. </w:t>
        </w:r>
        <w:r w:rsidRPr="00373ED2">
          <w:rPr>
            <w:rStyle w:val="a3"/>
            <w:sz w:val="16"/>
            <w:szCs w:val="16"/>
            <w:lang w:val="en-US"/>
          </w:rPr>
          <w:t>gal</w:t>
        </w:r>
        <w:r w:rsidRPr="00373ED2">
          <w:rPr>
            <w:rStyle w:val="a3"/>
            <w:sz w:val="16"/>
            <w:szCs w:val="16"/>
          </w:rPr>
          <w:t>-</w:t>
        </w:r>
        <w:proofErr w:type="spellStart"/>
        <w:r w:rsidRPr="00373ED2">
          <w:rPr>
            <w:rStyle w:val="a3"/>
            <w:sz w:val="16"/>
            <w:szCs w:val="16"/>
            <w:lang w:val="en-US"/>
          </w:rPr>
          <w:t>mr</w:t>
        </w:r>
        <w:proofErr w:type="spellEnd"/>
        <w:r w:rsidRPr="00373ED2">
          <w:rPr>
            <w:rStyle w:val="a3"/>
            <w:sz w:val="16"/>
            <w:szCs w:val="16"/>
          </w:rPr>
          <w:t>.</w:t>
        </w:r>
        <w:proofErr w:type="spellStart"/>
        <w:r w:rsidRPr="00373ED2">
          <w:rPr>
            <w:rStyle w:val="a3"/>
            <w:sz w:val="16"/>
            <w:szCs w:val="16"/>
            <w:lang w:val="en-US"/>
          </w:rPr>
          <w:t>ru</w:t>
        </w:r>
        <w:proofErr w:type="spellEnd"/>
      </w:hyperlink>
    </w:p>
    <w:p w:rsidR="00373ED2" w:rsidRPr="00373ED2" w:rsidRDefault="00373ED2" w:rsidP="00373ED2">
      <w:pPr>
        <w:ind w:firstLine="708"/>
        <w:jc w:val="both"/>
        <w:rPr>
          <w:b/>
          <w:bCs/>
          <w:sz w:val="16"/>
          <w:szCs w:val="16"/>
        </w:rPr>
      </w:pPr>
      <w:r w:rsidRPr="00373ED2">
        <w:rPr>
          <w:sz w:val="16"/>
          <w:szCs w:val="16"/>
        </w:rPr>
        <w:t>2. Аукцион проводится в соответствии со ст.  39.11, 39.12 Земельного кодекса РФ.</w:t>
      </w:r>
    </w:p>
    <w:p w:rsidR="00373ED2" w:rsidRPr="00373ED2" w:rsidRDefault="00373ED2" w:rsidP="00373ED2">
      <w:pPr>
        <w:ind w:firstLine="708"/>
        <w:jc w:val="both"/>
        <w:rPr>
          <w:sz w:val="16"/>
          <w:szCs w:val="16"/>
        </w:rPr>
      </w:pPr>
      <w:r w:rsidRPr="00373ED2">
        <w:rPr>
          <w:b/>
          <w:bCs/>
          <w:sz w:val="16"/>
          <w:szCs w:val="16"/>
        </w:rPr>
        <w:t>Наименование органа, принявшего решение о проведен</w:t>
      </w:r>
      <w:proofErr w:type="gramStart"/>
      <w:r w:rsidRPr="00373ED2">
        <w:rPr>
          <w:b/>
          <w:bCs/>
          <w:sz w:val="16"/>
          <w:szCs w:val="16"/>
        </w:rPr>
        <w:t>ии ау</w:t>
      </w:r>
      <w:proofErr w:type="gramEnd"/>
      <w:r w:rsidRPr="00373ED2">
        <w:rPr>
          <w:b/>
          <w:bCs/>
          <w:sz w:val="16"/>
          <w:szCs w:val="16"/>
        </w:rPr>
        <w:t>кциона, реквизиты указанного решения:</w:t>
      </w:r>
      <w:r w:rsidRPr="00373ED2">
        <w:rPr>
          <w:sz w:val="16"/>
          <w:szCs w:val="16"/>
        </w:rPr>
        <w:t xml:space="preserve"> распоряжение администрации Галичского муниципального района Костромской области  от 3 июня 2019 года № 106-р  «Об организации и проведении аукциона на право заключения договора аренды земельного участка, местоположение установлено относительно ориентира, расположенного в границах участка, почтовый адрес ориентира: Костромская область, р-н Галичский, у с</w:t>
      </w:r>
      <w:proofErr w:type="gramStart"/>
      <w:r w:rsidRPr="00373ED2">
        <w:rPr>
          <w:sz w:val="16"/>
          <w:szCs w:val="16"/>
        </w:rPr>
        <w:t>.О</w:t>
      </w:r>
      <w:proofErr w:type="gramEnd"/>
      <w:r w:rsidRPr="00373ED2">
        <w:rPr>
          <w:sz w:val="16"/>
          <w:szCs w:val="16"/>
        </w:rPr>
        <w:t>рехово».</w:t>
      </w:r>
    </w:p>
    <w:p w:rsidR="00373ED2" w:rsidRPr="00373ED2" w:rsidRDefault="00373ED2" w:rsidP="00373ED2">
      <w:pPr>
        <w:ind w:firstLine="708"/>
        <w:jc w:val="both"/>
        <w:rPr>
          <w:sz w:val="16"/>
          <w:szCs w:val="16"/>
        </w:rPr>
      </w:pPr>
      <w:r w:rsidRPr="00373ED2">
        <w:rPr>
          <w:sz w:val="16"/>
          <w:szCs w:val="16"/>
        </w:rPr>
        <w:t>3. Аукцион  на право заключения договора аренды земельного участка, расположенного на территории Галичского муниципального района Костромской области государственная собственность на которые не разграничена, является открытым по составу участников и по форме подачи заявок.</w:t>
      </w:r>
    </w:p>
    <w:p w:rsidR="00373ED2" w:rsidRPr="00373ED2" w:rsidRDefault="00373ED2" w:rsidP="00373ED2">
      <w:pPr>
        <w:jc w:val="both"/>
        <w:rPr>
          <w:sz w:val="16"/>
          <w:szCs w:val="16"/>
        </w:rPr>
      </w:pPr>
      <w:r w:rsidRPr="00373ED2">
        <w:rPr>
          <w:sz w:val="16"/>
          <w:szCs w:val="16"/>
        </w:rPr>
        <w:t xml:space="preserve">            4. Характеристика предмета аукциона:</w:t>
      </w:r>
    </w:p>
    <w:p w:rsidR="00373ED2" w:rsidRPr="00373ED2" w:rsidRDefault="00373ED2" w:rsidP="00373ED2">
      <w:pPr>
        <w:jc w:val="both"/>
        <w:rPr>
          <w:sz w:val="16"/>
          <w:szCs w:val="16"/>
        </w:rPr>
      </w:pPr>
      <w:r w:rsidRPr="00373ED2">
        <w:rPr>
          <w:b/>
          <w:bCs/>
          <w:sz w:val="16"/>
          <w:szCs w:val="16"/>
        </w:rPr>
        <w:t>- адрес:</w:t>
      </w:r>
      <w:r w:rsidRPr="00373ED2">
        <w:rPr>
          <w:sz w:val="16"/>
          <w:szCs w:val="16"/>
        </w:rPr>
        <w:t xml:space="preserve"> местоположение установлено относительно ориентира, расположенного в границах участка, почтовый адрес ориентира: Костромская область, Галичский район,  </w:t>
      </w:r>
      <w:proofErr w:type="gramStart"/>
      <w:r w:rsidRPr="00373ED2">
        <w:rPr>
          <w:sz w:val="16"/>
          <w:szCs w:val="16"/>
        </w:rPr>
        <w:t>у</w:t>
      </w:r>
      <w:proofErr w:type="gramEnd"/>
      <w:r w:rsidRPr="00373ED2">
        <w:rPr>
          <w:sz w:val="16"/>
          <w:szCs w:val="16"/>
        </w:rPr>
        <w:t xml:space="preserve"> с. Орехово, </w:t>
      </w:r>
    </w:p>
    <w:p w:rsidR="00373ED2" w:rsidRPr="00373ED2" w:rsidRDefault="00373ED2" w:rsidP="00373ED2">
      <w:pPr>
        <w:jc w:val="both"/>
        <w:rPr>
          <w:b/>
          <w:bCs/>
          <w:sz w:val="16"/>
          <w:szCs w:val="16"/>
        </w:rPr>
      </w:pPr>
      <w:r w:rsidRPr="00373ED2">
        <w:rPr>
          <w:b/>
          <w:bCs/>
          <w:sz w:val="16"/>
          <w:szCs w:val="16"/>
        </w:rPr>
        <w:t>- площадь</w:t>
      </w:r>
      <w:r w:rsidRPr="00373ED2">
        <w:rPr>
          <w:sz w:val="16"/>
          <w:szCs w:val="16"/>
        </w:rPr>
        <w:t>: 588502 кв.м.;</w:t>
      </w:r>
    </w:p>
    <w:p w:rsidR="00373ED2" w:rsidRPr="00373ED2" w:rsidRDefault="00373ED2" w:rsidP="00373ED2">
      <w:pPr>
        <w:rPr>
          <w:b/>
          <w:bCs/>
          <w:sz w:val="16"/>
          <w:szCs w:val="16"/>
        </w:rPr>
      </w:pPr>
      <w:r w:rsidRPr="00373ED2">
        <w:rPr>
          <w:b/>
          <w:bCs/>
          <w:sz w:val="16"/>
          <w:szCs w:val="16"/>
        </w:rPr>
        <w:t>- кадастровый номер</w:t>
      </w:r>
      <w:r w:rsidRPr="00373ED2">
        <w:rPr>
          <w:sz w:val="16"/>
          <w:szCs w:val="16"/>
        </w:rPr>
        <w:t>: 44:04:085907:240;</w:t>
      </w:r>
    </w:p>
    <w:p w:rsidR="00373ED2" w:rsidRPr="00373ED2" w:rsidRDefault="00373ED2" w:rsidP="00373ED2">
      <w:pPr>
        <w:jc w:val="both"/>
        <w:rPr>
          <w:b/>
          <w:bCs/>
          <w:sz w:val="16"/>
          <w:szCs w:val="16"/>
        </w:rPr>
      </w:pPr>
      <w:r w:rsidRPr="00373ED2">
        <w:rPr>
          <w:b/>
          <w:bCs/>
          <w:sz w:val="16"/>
          <w:szCs w:val="16"/>
        </w:rPr>
        <w:t>- категория земель</w:t>
      </w:r>
      <w:r w:rsidRPr="00373ED2">
        <w:rPr>
          <w:sz w:val="16"/>
          <w:szCs w:val="16"/>
        </w:rPr>
        <w:t>: земли сельскохозяйственного назначения;</w:t>
      </w:r>
    </w:p>
    <w:p w:rsidR="00373ED2" w:rsidRPr="00373ED2" w:rsidRDefault="00373ED2" w:rsidP="00373ED2">
      <w:pPr>
        <w:jc w:val="both"/>
        <w:rPr>
          <w:b/>
          <w:bCs/>
          <w:sz w:val="16"/>
          <w:szCs w:val="16"/>
        </w:rPr>
      </w:pPr>
      <w:r w:rsidRPr="00373ED2">
        <w:rPr>
          <w:b/>
          <w:bCs/>
          <w:sz w:val="16"/>
          <w:szCs w:val="16"/>
        </w:rPr>
        <w:t>- разрешенное использование</w:t>
      </w:r>
      <w:r w:rsidRPr="00373ED2">
        <w:rPr>
          <w:sz w:val="16"/>
          <w:szCs w:val="16"/>
        </w:rPr>
        <w:t>: сельскохозяйственное использование;</w:t>
      </w:r>
    </w:p>
    <w:p w:rsidR="00373ED2" w:rsidRPr="00373ED2" w:rsidRDefault="00373ED2" w:rsidP="00373ED2">
      <w:pPr>
        <w:rPr>
          <w:b/>
          <w:bCs/>
          <w:sz w:val="16"/>
          <w:szCs w:val="16"/>
        </w:rPr>
      </w:pPr>
      <w:r w:rsidRPr="00373ED2">
        <w:rPr>
          <w:b/>
          <w:bCs/>
          <w:sz w:val="16"/>
          <w:szCs w:val="16"/>
        </w:rPr>
        <w:t xml:space="preserve">- обременения - </w:t>
      </w:r>
      <w:r w:rsidRPr="00373ED2">
        <w:rPr>
          <w:sz w:val="16"/>
          <w:szCs w:val="16"/>
        </w:rPr>
        <w:t xml:space="preserve"> отсутствуют;</w:t>
      </w:r>
    </w:p>
    <w:p w:rsidR="00373ED2" w:rsidRPr="00373ED2" w:rsidRDefault="00373ED2" w:rsidP="00373ED2">
      <w:pPr>
        <w:jc w:val="both"/>
        <w:rPr>
          <w:sz w:val="16"/>
          <w:szCs w:val="16"/>
        </w:rPr>
      </w:pPr>
      <w:r w:rsidRPr="00373ED2">
        <w:rPr>
          <w:b/>
          <w:bCs/>
          <w:sz w:val="16"/>
          <w:szCs w:val="16"/>
        </w:rPr>
        <w:t>- ограничения</w:t>
      </w:r>
      <w:r w:rsidRPr="00373ED2">
        <w:rPr>
          <w:b/>
          <w:sz w:val="16"/>
          <w:szCs w:val="16"/>
        </w:rPr>
        <w:t xml:space="preserve"> —</w:t>
      </w:r>
      <w:r w:rsidRPr="00373ED2">
        <w:rPr>
          <w:sz w:val="16"/>
          <w:szCs w:val="16"/>
        </w:rPr>
        <w:t xml:space="preserve"> отсутствуют;</w:t>
      </w:r>
    </w:p>
    <w:p w:rsidR="00373ED2" w:rsidRPr="00373ED2" w:rsidRDefault="00373ED2" w:rsidP="00373ED2">
      <w:pPr>
        <w:jc w:val="both"/>
        <w:rPr>
          <w:sz w:val="16"/>
          <w:szCs w:val="16"/>
        </w:rPr>
      </w:pPr>
      <w:r w:rsidRPr="00373ED2">
        <w:rPr>
          <w:sz w:val="16"/>
          <w:szCs w:val="16"/>
        </w:rPr>
        <w:t xml:space="preserve">- </w:t>
      </w:r>
      <w:r w:rsidRPr="00373ED2">
        <w:rPr>
          <w:b/>
          <w:bCs/>
          <w:sz w:val="16"/>
          <w:szCs w:val="16"/>
        </w:rPr>
        <w:t>сведения о границах земельного участка</w:t>
      </w:r>
      <w:r w:rsidRPr="00373ED2">
        <w:rPr>
          <w:sz w:val="16"/>
          <w:szCs w:val="16"/>
        </w:rPr>
        <w:t>:</w:t>
      </w:r>
      <w:r w:rsidRPr="00373ED2">
        <w:rPr>
          <w:b/>
          <w:sz w:val="16"/>
          <w:szCs w:val="16"/>
        </w:rPr>
        <w:t xml:space="preserve"> </w:t>
      </w:r>
      <w:r w:rsidRPr="00373ED2">
        <w:rPr>
          <w:sz w:val="16"/>
          <w:szCs w:val="16"/>
        </w:rPr>
        <w:t>границы земельного участка определяются в соответствии с кадастровым паспортом земельного участка.</w:t>
      </w:r>
    </w:p>
    <w:p w:rsidR="00373ED2" w:rsidRPr="00373ED2" w:rsidRDefault="00373ED2" w:rsidP="00373ED2">
      <w:pPr>
        <w:rPr>
          <w:sz w:val="16"/>
          <w:szCs w:val="16"/>
        </w:rPr>
      </w:pPr>
      <w:r w:rsidRPr="00373ED2">
        <w:rPr>
          <w:sz w:val="16"/>
          <w:szCs w:val="16"/>
        </w:rPr>
        <w:t xml:space="preserve">- </w:t>
      </w:r>
      <w:r w:rsidRPr="00373ED2">
        <w:rPr>
          <w:b/>
          <w:bCs/>
          <w:sz w:val="16"/>
          <w:szCs w:val="16"/>
        </w:rPr>
        <w:t>срок аренды земельного участка</w:t>
      </w:r>
      <w:r w:rsidRPr="00373ED2">
        <w:rPr>
          <w:sz w:val="16"/>
          <w:szCs w:val="16"/>
        </w:rPr>
        <w:t xml:space="preserve"> – 10 лет;</w:t>
      </w:r>
    </w:p>
    <w:p w:rsidR="00373ED2" w:rsidRPr="00373ED2" w:rsidRDefault="00373ED2" w:rsidP="00373ED2">
      <w:pPr>
        <w:jc w:val="both"/>
        <w:rPr>
          <w:sz w:val="16"/>
          <w:szCs w:val="16"/>
        </w:rPr>
      </w:pPr>
      <w:r w:rsidRPr="00373ED2">
        <w:rPr>
          <w:sz w:val="16"/>
          <w:szCs w:val="16"/>
        </w:rPr>
        <w:t xml:space="preserve">- </w:t>
      </w:r>
      <w:r w:rsidRPr="00373ED2">
        <w:rPr>
          <w:b/>
          <w:bCs/>
          <w:sz w:val="16"/>
          <w:szCs w:val="16"/>
        </w:rPr>
        <w:t>сведения о технических условиях подключения объекта к сетям инженерно-</w:t>
      </w:r>
    </w:p>
    <w:p w:rsidR="00373ED2" w:rsidRPr="00373ED2" w:rsidRDefault="00373ED2" w:rsidP="00373ED2">
      <w:pPr>
        <w:jc w:val="both"/>
        <w:rPr>
          <w:sz w:val="16"/>
          <w:szCs w:val="16"/>
        </w:rPr>
      </w:pPr>
      <w:r w:rsidRPr="00373ED2">
        <w:rPr>
          <w:sz w:val="16"/>
          <w:szCs w:val="16"/>
        </w:rPr>
        <w:t xml:space="preserve">      - </w:t>
      </w:r>
      <w:r w:rsidRPr="00373ED2">
        <w:rPr>
          <w:b/>
          <w:bCs/>
          <w:sz w:val="16"/>
          <w:szCs w:val="16"/>
        </w:rPr>
        <w:t>начальный размер ежегодной арендной платы</w:t>
      </w:r>
      <w:r w:rsidRPr="00373ED2">
        <w:rPr>
          <w:sz w:val="16"/>
          <w:szCs w:val="16"/>
        </w:rPr>
        <w:t>: 35 970 (Тридцать пять тысяч девятьсот семьдесят) рублей 00 копеек;</w:t>
      </w:r>
    </w:p>
    <w:p w:rsidR="00373ED2" w:rsidRPr="00373ED2" w:rsidRDefault="00373ED2" w:rsidP="00373ED2">
      <w:pPr>
        <w:rPr>
          <w:sz w:val="16"/>
          <w:szCs w:val="16"/>
        </w:rPr>
      </w:pPr>
      <w:r w:rsidRPr="00373ED2">
        <w:rPr>
          <w:sz w:val="16"/>
          <w:szCs w:val="16"/>
        </w:rPr>
        <w:t xml:space="preserve">- </w:t>
      </w:r>
      <w:r w:rsidRPr="00373ED2">
        <w:rPr>
          <w:b/>
          <w:bCs/>
          <w:sz w:val="16"/>
          <w:szCs w:val="16"/>
        </w:rPr>
        <w:t>шаг аукциона</w:t>
      </w:r>
      <w:r w:rsidRPr="00373ED2">
        <w:rPr>
          <w:sz w:val="16"/>
          <w:szCs w:val="16"/>
        </w:rPr>
        <w:t>: 1079,10  (Одна тысяча семьдесят девять)  рублей 10 копеек;</w:t>
      </w:r>
    </w:p>
    <w:p w:rsidR="00373ED2" w:rsidRPr="00373ED2" w:rsidRDefault="00373ED2" w:rsidP="00373ED2">
      <w:pPr>
        <w:jc w:val="both"/>
        <w:rPr>
          <w:sz w:val="16"/>
          <w:szCs w:val="16"/>
        </w:rPr>
      </w:pPr>
      <w:r w:rsidRPr="00373ED2">
        <w:rPr>
          <w:sz w:val="16"/>
          <w:szCs w:val="16"/>
        </w:rPr>
        <w:t xml:space="preserve">- </w:t>
      </w:r>
      <w:r w:rsidRPr="00373ED2">
        <w:rPr>
          <w:b/>
          <w:bCs/>
          <w:sz w:val="16"/>
          <w:szCs w:val="16"/>
        </w:rPr>
        <w:t>задаток за участие в аукционе</w:t>
      </w:r>
      <w:r w:rsidRPr="00373ED2">
        <w:rPr>
          <w:sz w:val="16"/>
          <w:szCs w:val="16"/>
        </w:rPr>
        <w:t>: 7 194 (Семь тысяч сто девяносто четыре</w:t>
      </w:r>
      <w:proofErr w:type="gramStart"/>
      <w:r w:rsidRPr="00373ED2">
        <w:rPr>
          <w:sz w:val="16"/>
          <w:szCs w:val="16"/>
        </w:rPr>
        <w:t xml:space="preserve"> )</w:t>
      </w:r>
      <w:proofErr w:type="gramEnd"/>
      <w:r w:rsidRPr="00373ED2">
        <w:rPr>
          <w:sz w:val="16"/>
          <w:szCs w:val="16"/>
        </w:rPr>
        <w:t xml:space="preserve"> рубля 00 копеек.</w:t>
      </w:r>
    </w:p>
    <w:p w:rsidR="00373ED2" w:rsidRPr="00373ED2" w:rsidRDefault="00373ED2" w:rsidP="00373ED2">
      <w:pPr>
        <w:jc w:val="both"/>
        <w:rPr>
          <w:sz w:val="16"/>
          <w:szCs w:val="16"/>
        </w:rPr>
      </w:pPr>
      <w:r w:rsidRPr="00373ED2">
        <w:rPr>
          <w:sz w:val="16"/>
          <w:szCs w:val="16"/>
        </w:rPr>
        <w:t xml:space="preserve">   5. </w:t>
      </w:r>
      <w:r w:rsidRPr="00373ED2">
        <w:rPr>
          <w:b/>
          <w:bCs/>
          <w:sz w:val="16"/>
          <w:szCs w:val="16"/>
        </w:rPr>
        <w:t>Критерий определения победителя аукциона</w:t>
      </w:r>
      <w:r w:rsidRPr="00373ED2">
        <w:rPr>
          <w:sz w:val="16"/>
          <w:szCs w:val="16"/>
        </w:rPr>
        <w:t>: наибольший размер ежегодной арендной платы за земельный участок.</w:t>
      </w:r>
    </w:p>
    <w:p w:rsidR="00373ED2" w:rsidRPr="00373ED2" w:rsidRDefault="00373ED2" w:rsidP="00373ED2">
      <w:pPr>
        <w:jc w:val="both"/>
        <w:rPr>
          <w:b/>
          <w:sz w:val="16"/>
          <w:szCs w:val="16"/>
        </w:rPr>
      </w:pPr>
      <w:r w:rsidRPr="00373ED2">
        <w:rPr>
          <w:sz w:val="16"/>
          <w:szCs w:val="16"/>
        </w:rPr>
        <w:t xml:space="preserve">   </w:t>
      </w:r>
      <w:r w:rsidRPr="00373ED2">
        <w:rPr>
          <w:b/>
          <w:bCs/>
          <w:sz w:val="16"/>
          <w:szCs w:val="16"/>
        </w:rPr>
        <w:t xml:space="preserve"> </w:t>
      </w:r>
      <w:r w:rsidRPr="00373ED2">
        <w:rPr>
          <w:sz w:val="16"/>
          <w:szCs w:val="16"/>
        </w:rPr>
        <w:t>6</w:t>
      </w:r>
      <w:r w:rsidRPr="00373ED2">
        <w:rPr>
          <w:b/>
          <w:bCs/>
          <w:sz w:val="16"/>
          <w:szCs w:val="16"/>
        </w:rPr>
        <w:t xml:space="preserve">. Организатор аукциона вправе отказаться от проведения аукциона </w:t>
      </w:r>
      <w:r w:rsidRPr="00373ED2">
        <w:rPr>
          <w:rStyle w:val="blk"/>
          <w:sz w:val="16"/>
          <w:szCs w:val="16"/>
        </w:rPr>
        <w:t xml:space="preserve">в случае выявления обстоятельств, предусмотренных пунктом 8 статьи 39.11 Земельного кодекса Российской Федерации. </w:t>
      </w:r>
      <w:r w:rsidRPr="00373ED2">
        <w:rPr>
          <w:sz w:val="16"/>
          <w:szCs w:val="16"/>
        </w:rPr>
        <w:t xml:space="preserve">Извещение об отказе от проведения аукциона размещается на официальном сайте торгов </w:t>
      </w:r>
      <w:r w:rsidRPr="00373ED2">
        <w:rPr>
          <w:rStyle w:val="blk"/>
          <w:sz w:val="16"/>
          <w:szCs w:val="16"/>
        </w:rPr>
        <w:t>в течение трех дней со дня принятия данного решения</w:t>
      </w:r>
      <w:r w:rsidRPr="00373ED2">
        <w:rPr>
          <w:sz w:val="16"/>
          <w:szCs w:val="16"/>
        </w:rPr>
        <w:t xml:space="preserve">. В течение трех дней с даты принятия решения </w:t>
      </w:r>
      <w:r w:rsidRPr="00373ED2">
        <w:rPr>
          <w:rStyle w:val="blk"/>
          <w:sz w:val="16"/>
          <w:szCs w:val="16"/>
        </w:rPr>
        <w:t>об отказе в проведен</w:t>
      </w:r>
      <w:proofErr w:type="gramStart"/>
      <w:r w:rsidRPr="00373ED2">
        <w:rPr>
          <w:rStyle w:val="blk"/>
          <w:sz w:val="16"/>
          <w:szCs w:val="16"/>
        </w:rPr>
        <w:t>ии ау</w:t>
      </w:r>
      <w:proofErr w:type="gramEnd"/>
      <w:r w:rsidRPr="00373ED2">
        <w:rPr>
          <w:rStyle w:val="blk"/>
          <w:sz w:val="16"/>
          <w:szCs w:val="16"/>
        </w:rPr>
        <w:t xml:space="preserve">кциона </w:t>
      </w:r>
      <w:r w:rsidRPr="00373ED2">
        <w:rPr>
          <w:sz w:val="16"/>
          <w:szCs w:val="16"/>
        </w:rPr>
        <w:t xml:space="preserve">организатор аукциона обязан известить </w:t>
      </w:r>
      <w:r w:rsidRPr="00373ED2">
        <w:rPr>
          <w:rStyle w:val="blk"/>
          <w:sz w:val="16"/>
          <w:szCs w:val="16"/>
        </w:rPr>
        <w:t>участников аукциона об отказе в проведении аукциона и возвратить его участникам внесенные задатки.</w:t>
      </w:r>
    </w:p>
    <w:p w:rsidR="00373ED2" w:rsidRPr="00373ED2" w:rsidRDefault="00373ED2" w:rsidP="00373ED2">
      <w:pPr>
        <w:tabs>
          <w:tab w:val="left" w:pos="720"/>
        </w:tabs>
        <w:jc w:val="both"/>
        <w:rPr>
          <w:b/>
          <w:sz w:val="16"/>
          <w:szCs w:val="16"/>
        </w:rPr>
      </w:pPr>
      <w:r w:rsidRPr="00373ED2">
        <w:rPr>
          <w:b/>
          <w:sz w:val="16"/>
          <w:szCs w:val="16"/>
        </w:rPr>
        <w:t xml:space="preserve">      </w:t>
      </w:r>
      <w:r w:rsidRPr="00373ED2">
        <w:rPr>
          <w:sz w:val="16"/>
          <w:szCs w:val="16"/>
        </w:rPr>
        <w:t>7.</w:t>
      </w:r>
      <w:r w:rsidRPr="00373ED2">
        <w:rPr>
          <w:b/>
          <w:sz w:val="16"/>
          <w:szCs w:val="16"/>
        </w:rPr>
        <w:t xml:space="preserve"> Срок приема заявок на участие в </w:t>
      </w:r>
      <w:r w:rsidRPr="00373ED2">
        <w:rPr>
          <w:rStyle w:val="af7"/>
          <w:sz w:val="16"/>
          <w:szCs w:val="16"/>
        </w:rPr>
        <w:t>аукционе</w:t>
      </w:r>
      <w:r w:rsidRPr="00373ED2">
        <w:rPr>
          <w:b/>
          <w:sz w:val="16"/>
          <w:szCs w:val="16"/>
        </w:rPr>
        <w:t xml:space="preserve">: </w:t>
      </w:r>
      <w:r w:rsidRPr="00373ED2">
        <w:rPr>
          <w:b/>
          <w:bCs/>
          <w:sz w:val="16"/>
          <w:szCs w:val="16"/>
        </w:rPr>
        <w:t>с 4 июня 2019 года по 5 июля 2019  года</w:t>
      </w:r>
      <w:r w:rsidRPr="00373ED2">
        <w:rPr>
          <w:sz w:val="16"/>
          <w:szCs w:val="16"/>
        </w:rPr>
        <w:t>.</w:t>
      </w:r>
    </w:p>
    <w:p w:rsidR="00373ED2" w:rsidRPr="00373ED2" w:rsidRDefault="00373ED2" w:rsidP="00373ED2">
      <w:pPr>
        <w:tabs>
          <w:tab w:val="left" w:pos="720"/>
        </w:tabs>
        <w:jc w:val="both"/>
        <w:rPr>
          <w:b/>
          <w:sz w:val="16"/>
          <w:szCs w:val="16"/>
        </w:rPr>
      </w:pPr>
      <w:r w:rsidRPr="00373ED2">
        <w:rPr>
          <w:b/>
          <w:sz w:val="16"/>
          <w:szCs w:val="16"/>
        </w:rPr>
        <w:t xml:space="preserve">     Заявки с прилагаемыми к ним документами принимаются по адресу: </w:t>
      </w:r>
      <w:r w:rsidRPr="00373ED2">
        <w:rPr>
          <w:sz w:val="16"/>
          <w:szCs w:val="16"/>
        </w:rPr>
        <w:t>Костромская область, город Галич, площадь Революции, дом 23</w:t>
      </w:r>
      <w:proofErr w:type="gramStart"/>
      <w:r w:rsidRPr="00373ED2">
        <w:rPr>
          <w:sz w:val="16"/>
          <w:szCs w:val="16"/>
        </w:rPr>
        <w:t xml:space="preserve"> А</w:t>
      </w:r>
      <w:proofErr w:type="gramEnd"/>
      <w:r w:rsidRPr="00373ED2">
        <w:rPr>
          <w:sz w:val="16"/>
          <w:szCs w:val="16"/>
        </w:rPr>
        <w:t>, кабинет № 20 с 08:00 часов до 17:15 часов (в предпраздничные дни и в пятницу до 16.00), перерыв на обед с 12:00 часов до 13:00 часов. Выходные дни: суббота, воскресенье.</w:t>
      </w:r>
    </w:p>
    <w:p w:rsidR="00373ED2" w:rsidRPr="00373ED2" w:rsidRDefault="00373ED2" w:rsidP="00373ED2">
      <w:pPr>
        <w:shd w:val="clear" w:color="auto" w:fill="FFFFFF"/>
        <w:tabs>
          <w:tab w:val="left" w:pos="540"/>
        </w:tabs>
        <w:ind w:firstLine="540"/>
        <w:jc w:val="both"/>
        <w:rPr>
          <w:sz w:val="16"/>
          <w:szCs w:val="16"/>
        </w:rPr>
      </w:pPr>
      <w:r w:rsidRPr="00373ED2">
        <w:rPr>
          <w:b/>
          <w:sz w:val="16"/>
          <w:szCs w:val="16"/>
        </w:rPr>
        <w:t xml:space="preserve">Порядок приема заявок на участие в </w:t>
      </w:r>
      <w:r w:rsidRPr="00373ED2">
        <w:rPr>
          <w:rStyle w:val="af7"/>
          <w:sz w:val="16"/>
          <w:szCs w:val="16"/>
        </w:rPr>
        <w:t>аукционе</w:t>
      </w:r>
      <w:r w:rsidRPr="00373ED2">
        <w:rPr>
          <w:b/>
          <w:sz w:val="16"/>
          <w:szCs w:val="16"/>
        </w:rPr>
        <w:t>:</w:t>
      </w:r>
    </w:p>
    <w:p w:rsidR="00373ED2" w:rsidRPr="00373ED2" w:rsidRDefault="00373ED2" w:rsidP="00373ED2">
      <w:pPr>
        <w:pStyle w:val="ConsPlusNormala"/>
        <w:ind w:firstLine="540"/>
        <w:jc w:val="both"/>
        <w:rPr>
          <w:rFonts w:ascii="Times New Roman" w:hAnsi="Times New Roman" w:cs="Times New Roman"/>
          <w:sz w:val="16"/>
          <w:szCs w:val="16"/>
        </w:rPr>
      </w:pPr>
      <w:r w:rsidRPr="00373ED2">
        <w:rPr>
          <w:rFonts w:ascii="Times New Roman" w:hAnsi="Times New Roman" w:cs="Times New Roman"/>
          <w:sz w:val="16"/>
          <w:szCs w:val="16"/>
        </w:rPr>
        <w:t>Для участия в аукционе претендент представляет  «Организатору аукциона» (лично или через своего представителя) в установленный срок заявку по установленной  форме с прилагаемыми к ней документами и указанием банковских реквизитов счета для возврата задатка. Заявка составляется в 2 (двух) экземплярах, один - остается у «Организатора аукциона», другой - у претендента.</w:t>
      </w:r>
    </w:p>
    <w:p w:rsidR="00373ED2" w:rsidRPr="00373ED2" w:rsidRDefault="00373ED2" w:rsidP="00373ED2">
      <w:pPr>
        <w:ind w:firstLine="540"/>
        <w:jc w:val="both"/>
        <w:rPr>
          <w:b/>
          <w:bCs/>
          <w:sz w:val="16"/>
          <w:szCs w:val="16"/>
        </w:rPr>
      </w:pPr>
      <w:r w:rsidRPr="00373ED2">
        <w:rPr>
          <w:sz w:val="16"/>
          <w:szCs w:val="16"/>
        </w:rPr>
        <w:t>Один заявитель вправе подать только одну заявку на участие в аукционе.</w:t>
      </w:r>
    </w:p>
    <w:p w:rsidR="00373ED2" w:rsidRPr="00373ED2" w:rsidRDefault="00373ED2" w:rsidP="00373ED2">
      <w:pPr>
        <w:ind w:firstLine="540"/>
        <w:jc w:val="both"/>
        <w:rPr>
          <w:sz w:val="16"/>
          <w:szCs w:val="16"/>
        </w:rPr>
      </w:pPr>
      <w:r w:rsidRPr="00373ED2">
        <w:rPr>
          <w:b/>
          <w:bCs/>
          <w:sz w:val="16"/>
          <w:szCs w:val="16"/>
        </w:rPr>
        <w:t>К заявке прилагаются:</w:t>
      </w:r>
    </w:p>
    <w:p w:rsidR="00373ED2" w:rsidRPr="00373ED2" w:rsidRDefault="00373ED2" w:rsidP="00373ED2">
      <w:pPr>
        <w:jc w:val="both"/>
        <w:rPr>
          <w:sz w:val="16"/>
          <w:szCs w:val="16"/>
        </w:rPr>
      </w:pPr>
      <w:r w:rsidRPr="00373ED2">
        <w:rPr>
          <w:sz w:val="16"/>
          <w:szCs w:val="16"/>
        </w:rPr>
        <w:t xml:space="preserve">          1)  копии документов, удостоверяющих личность заявителя (для граждан);</w:t>
      </w:r>
    </w:p>
    <w:p w:rsidR="00373ED2" w:rsidRPr="00373ED2" w:rsidRDefault="00373ED2" w:rsidP="00373ED2">
      <w:pPr>
        <w:pStyle w:val="ConsPlusNormalb"/>
        <w:jc w:val="both"/>
        <w:rPr>
          <w:rFonts w:ascii="Times New Roman" w:eastAsia="Times New Roman" w:hAnsi="Times New Roman" w:cs="Times New Roman"/>
          <w:sz w:val="16"/>
          <w:szCs w:val="16"/>
        </w:rPr>
      </w:pPr>
      <w:r w:rsidRPr="00373ED2">
        <w:rPr>
          <w:rFonts w:ascii="Times New Roman" w:eastAsia="Times New Roman" w:hAnsi="Times New Roman" w:cs="Times New Roman"/>
          <w:sz w:val="16"/>
          <w:szCs w:val="16"/>
        </w:rPr>
        <w:t xml:space="preserve">          2</w:t>
      </w:r>
      <w:r w:rsidRPr="00373ED2">
        <w:rPr>
          <w:rFonts w:ascii="Times New Roman" w:hAnsi="Times New Roman" w:cs="Times New Roman"/>
          <w:sz w:val="16"/>
          <w:szCs w:val="16"/>
        </w:rPr>
        <w:t>) надлежащим образом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заявителем является иностранное юридическое лицо;</w:t>
      </w:r>
    </w:p>
    <w:p w:rsidR="00373ED2" w:rsidRPr="00373ED2" w:rsidRDefault="00373ED2" w:rsidP="00373ED2">
      <w:pPr>
        <w:pStyle w:val="ConsPlusNormalb"/>
        <w:jc w:val="both"/>
        <w:rPr>
          <w:rFonts w:ascii="Times New Roman" w:eastAsia="Times New Roman" w:hAnsi="Times New Roman" w:cs="Times New Roman"/>
          <w:sz w:val="16"/>
          <w:szCs w:val="16"/>
        </w:rPr>
      </w:pPr>
      <w:r w:rsidRPr="00373ED2">
        <w:rPr>
          <w:rFonts w:ascii="Times New Roman" w:eastAsia="Times New Roman" w:hAnsi="Times New Roman" w:cs="Times New Roman"/>
          <w:sz w:val="16"/>
          <w:szCs w:val="16"/>
        </w:rPr>
        <w:t xml:space="preserve">         3</w:t>
      </w:r>
      <w:r w:rsidRPr="00373ED2">
        <w:rPr>
          <w:rFonts w:ascii="Times New Roman" w:hAnsi="Times New Roman" w:cs="Times New Roman"/>
          <w:sz w:val="16"/>
          <w:szCs w:val="16"/>
        </w:rPr>
        <w:t>) документы, подтверждающие внесение задатка.</w:t>
      </w:r>
    </w:p>
    <w:p w:rsidR="00373ED2" w:rsidRPr="00373ED2" w:rsidRDefault="00373ED2" w:rsidP="00373ED2">
      <w:pPr>
        <w:pStyle w:val="ConsPlusNormalb"/>
        <w:jc w:val="both"/>
        <w:rPr>
          <w:rFonts w:ascii="Times New Roman" w:eastAsia="Times New Roman" w:hAnsi="Times New Roman" w:cs="Times New Roman"/>
          <w:sz w:val="16"/>
          <w:szCs w:val="16"/>
        </w:rPr>
      </w:pPr>
      <w:r w:rsidRPr="00373ED2">
        <w:rPr>
          <w:rFonts w:ascii="Times New Roman" w:eastAsia="Times New Roman" w:hAnsi="Times New Roman" w:cs="Times New Roman"/>
          <w:sz w:val="16"/>
          <w:szCs w:val="16"/>
        </w:rPr>
        <w:t xml:space="preserve">          </w:t>
      </w:r>
      <w:r w:rsidRPr="00373ED2">
        <w:rPr>
          <w:rFonts w:ascii="Times New Roman" w:hAnsi="Times New Roman" w:cs="Times New Roman"/>
          <w:sz w:val="16"/>
          <w:szCs w:val="16"/>
          <w:u w:val="single"/>
        </w:rPr>
        <w:t xml:space="preserve">На каждый лот  </w:t>
      </w:r>
      <w:r w:rsidRPr="00373ED2">
        <w:rPr>
          <w:rFonts w:ascii="Times New Roman" w:hAnsi="Times New Roman" w:cs="Times New Roman"/>
          <w:sz w:val="16"/>
          <w:szCs w:val="16"/>
        </w:rPr>
        <w:t xml:space="preserve"> один претендент имеет право подать только одну заявку на участие в аукционе.</w:t>
      </w:r>
    </w:p>
    <w:p w:rsidR="00373ED2" w:rsidRPr="00373ED2" w:rsidRDefault="00373ED2" w:rsidP="00373ED2">
      <w:pPr>
        <w:pStyle w:val="ConsPlusNormalb"/>
        <w:jc w:val="both"/>
        <w:rPr>
          <w:rFonts w:ascii="Times New Roman" w:eastAsia="Times New Roman" w:hAnsi="Times New Roman" w:cs="Times New Roman"/>
          <w:sz w:val="16"/>
          <w:szCs w:val="16"/>
        </w:rPr>
      </w:pPr>
      <w:r w:rsidRPr="00373ED2">
        <w:rPr>
          <w:rFonts w:ascii="Times New Roman" w:eastAsia="Times New Roman" w:hAnsi="Times New Roman" w:cs="Times New Roman"/>
          <w:sz w:val="16"/>
          <w:szCs w:val="16"/>
        </w:rPr>
        <w:t xml:space="preserve">       </w:t>
      </w:r>
      <w:r w:rsidRPr="00373ED2">
        <w:rPr>
          <w:rFonts w:ascii="Times New Roman" w:hAnsi="Times New Roman" w:cs="Times New Roman"/>
          <w:sz w:val="16"/>
          <w:szCs w:val="16"/>
        </w:rPr>
        <w:t xml:space="preserve">8. </w:t>
      </w:r>
      <w:r w:rsidRPr="00373ED2">
        <w:rPr>
          <w:rFonts w:ascii="Times New Roman" w:hAnsi="Times New Roman" w:cs="Times New Roman"/>
          <w:b/>
          <w:bCs/>
          <w:sz w:val="16"/>
          <w:szCs w:val="16"/>
        </w:rPr>
        <w:t>Порядок и срок отзыва заявок.</w:t>
      </w:r>
    </w:p>
    <w:p w:rsidR="00373ED2" w:rsidRPr="00373ED2" w:rsidRDefault="00373ED2" w:rsidP="00373ED2">
      <w:pPr>
        <w:pStyle w:val="ConsPlusNormalb"/>
        <w:jc w:val="both"/>
        <w:rPr>
          <w:rFonts w:ascii="Times New Roman" w:hAnsi="Times New Roman" w:cs="Times New Roman"/>
          <w:sz w:val="16"/>
          <w:szCs w:val="16"/>
        </w:rPr>
      </w:pPr>
      <w:r w:rsidRPr="00373ED2">
        <w:rPr>
          <w:rFonts w:ascii="Times New Roman" w:eastAsia="Times New Roman" w:hAnsi="Times New Roman" w:cs="Times New Roman"/>
          <w:sz w:val="16"/>
          <w:szCs w:val="16"/>
        </w:rPr>
        <w:t xml:space="preserve">  </w:t>
      </w:r>
      <w:r w:rsidRPr="00373ED2">
        <w:rPr>
          <w:rFonts w:ascii="Times New Roman" w:hAnsi="Times New Roman" w:cs="Times New Roman"/>
          <w:sz w:val="16"/>
          <w:szCs w:val="16"/>
        </w:rPr>
        <w:t xml:space="preserve">Претендент имеет право отозвать принятую организатором аукциона заявку на участие в аукционе до дня окончания срока приема заявок, уведомив об этом в письменной форме организатора аукциона. Организатор аукциона обязан возвратить заявителю внесенный им задаток в течение трех рабочих дней со дня поступления уведомления об отзыве заявки. </w:t>
      </w:r>
    </w:p>
    <w:p w:rsidR="00373ED2" w:rsidRPr="00373ED2" w:rsidRDefault="00373ED2" w:rsidP="00373ED2">
      <w:pPr>
        <w:jc w:val="both"/>
        <w:rPr>
          <w:b/>
          <w:bCs/>
          <w:sz w:val="16"/>
          <w:szCs w:val="16"/>
        </w:rPr>
      </w:pPr>
      <w:r w:rsidRPr="00373ED2">
        <w:rPr>
          <w:sz w:val="16"/>
          <w:szCs w:val="16"/>
        </w:rPr>
        <w:t xml:space="preserve">       9.</w:t>
      </w:r>
      <w:r w:rsidRPr="00373ED2">
        <w:rPr>
          <w:b/>
          <w:bCs/>
          <w:sz w:val="16"/>
          <w:szCs w:val="16"/>
        </w:rPr>
        <w:t xml:space="preserve"> Порядок внесения  и возврата задатков: </w:t>
      </w:r>
    </w:p>
    <w:p w:rsidR="00373ED2" w:rsidRPr="00373ED2" w:rsidRDefault="00373ED2" w:rsidP="00373ED2">
      <w:pPr>
        <w:autoSpaceDE w:val="0"/>
        <w:autoSpaceDN w:val="0"/>
        <w:adjustRightInd w:val="0"/>
        <w:ind w:firstLine="567"/>
        <w:jc w:val="both"/>
        <w:rPr>
          <w:b/>
          <w:bCs/>
          <w:sz w:val="16"/>
          <w:szCs w:val="16"/>
        </w:rPr>
      </w:pPr>
      <w:r w:rsidRPr="00373ED2">
        <w:rPr>
          <w:sz w:val="16"/>
          <w:szCs w:val="16"/>
        </w:rPr>
        <w:t>Для участия в аукционе претендент вносит задаток на лицевой счет комитета по управлению муниципальным имуществом и земельными ресурсами администрации Галичского муниципального района Костромской области</w:t>
      </w:r>
      <w:r w:rsidRPr="00373ED2">
        <w:rPr>
          <w:bCs/>
          <w:sz w:val="16"/>
          <w:szCs w:val="16"/>
        </w:rPr>
        <w:t>.</w:t>
      </w:r>
      <w:r w:rsidRPr="00373ED2">
        <w:rPr>
          <w:sz w:val="16"/>
          <w:szCs w:val="16"/>
        </w:rPr>
        <w:t xml:space="preserve"> Срок поступления задатка на лицевой счет – </w:t>
      </w:r>
      <w:r w:rsidRPr="00373ED2">
        <w:rPr>
          <w:b/>
          <w:sz w:val="16"/>
          <w:szCs w:val="16"/>
        </w:rPr>
        <w:t>не позднее 17 часов  15 минут  5 июля  2019 года</w:t>
      </w:r>
      <w:r w:rsidRPr="00373ED2">
        <w:rPr>
          <w:sz w:val="16"/>
          <w:szCs w:val="16"/>
        </w:rPr>
        <w:t>.</w:t>
      </w:r>
    </w:p>
    <w:p w:rsidR="00373ED2" w:rsidRPr="00373ED2" w:rsidRDefault="00373ED2" w:rsidP="00373ED2">
      <w:pPr>
        <w:ind w:firstLine="567"/>
        <w:jc w:val="both"/>
        <w:rPr>
          <w:sz w:val="16"/>
          <w:szCs w:val="16"/>
        </w:rPr>
      </w:pPr>
      <w:r w:rsidRPr="00373ED2">
        <w:rPr>
          <w:sz w:val="16"/>
          <w:szCs w:val="16"/>
        </w:rPr>
        <w:t xml:space="preserve">Реквизиты для перечисления задатка: расчетный счет УФК по Костромской области  /Комитет по управлению муниципальным имуществом и земельными ресурсами администрация Галичского муниципального района Костромской области / </w:t>
      </w:r>
      <w:proofErr w:type="gramStart"/>
      <w:r w:rsidRPr="00373ED2">
        <w:rPr>
          <w:sz w:val="16"/>
          <w:szCs w:val="16"/>
        </w:rPr>
        <w:t>л</w:t>
      </w:r>
      <w:proofErr w:type="gramEnd"/>
      <w:r w:rsidRPr="00373ED2">
        <w:rPr>
          <w:sz w:val="16"/>
          <w:szCs w:val="16"/>
        </w:rPr>
        <w:t>/с 05413</w:t>
      </w:r>
      <w:r w:rsidRPr="00373ED2">
        <w:rPr>
          <w:sz w:val="16"/>
          <w:szCs w:val="16"/>
          <w:lang w:val="en-US"/>
        </w:rPr>
        <w:t>D</w:t>
      </w:r>
      <w:r w:rsidRPr="00373ED2">
        <w:rPr>
          <w:sz w:val="16"/>
          <w:szCs w:val="16"/>
        </w:rPr>
        <w:t>00750, ИНН 4403003700, КПП 440301001, счет получателя 40302810934693000124 в отделении Кострома, БИК 043469001, ОКТМО 34708000.</w:t>
      </w:r>
    </w:p>
    <w:p w:rsidR="00373ED2" w:rsidRPr="00373ED2" w:rsidRDefault="00373ED2" w:rsidP="00373ED2">
      <w:pPr>
        <w:pStyle w:val="ConsPlusNormalb"/>
        <w:ind w:firstLine="540"/>
        <w:jc w:val="both"/>
        <w:rPr>
          <w:rStyle w:val="blk"/>
          <w:rFonts w:ascii="Times New Roman" w:hAnsi="Times New Roman"/>
          <w:sz w:val="16"/>
          <w:szCs w:val="16"/>
        </w:rPr>
      </w:pPr>
      <w:r w:rsidRPr="00373ED2">
        <w:rPr>
          <w:rFonts w:ascii="Times New Roman" w:hAnsi="Times New Roman" w:cs="Times New Roman"/>
          <w:sz w:val="16"/>
          <w:szCs w:val="16"/>
        </w:rPr>
        <w:t>В платежном поручении должно быть указано местоположение земельного участка.</w:t>
      </w:r>
    </w:p>
    <w:p w:rsidR="00373ED2" w:rsidRPr="00373ED2" w:rsidRDefault="00373ED2" w:rsidP="00373ED2">
      <w:pPr>
        <w:ind w:firstLine="851"/>
        <w:jc w:val="both"/>
        <w:rPr>
          <w:rStyle w:val="blk"/>
          <w:sz w:val="16"/>
          <w:szCs w:val="16"/>
        </w:rPr>
      </w:pPr>
      <w:r w:rsidRPr="00373ED2">
        <w:rPr>
          <w:rStyle w:val="blk"/>
          <w:sz w:val="16"/>
          <w:szCs w:val="16"/>
        </w:rPr>
        <w:t>Задаток засчитываются в оплату ежегодной арендной платы за земельный участок в случаях, если:</w:t>
      </w:r>
    </w:p>
    <w:p w:rsidR="00373ED2" w:rsidRPr="00373ED2" w:rsidRDefault="00373ED2" w:rsidP="00373ED2">
      <w:pPr>
        <w:ind w:firstLine="851"/>
        <w:rPr>
          <w:rStyle w:val="blk"/>
          <w:sz w:val="16"/>
          <w:szCs w:val="16"/>
        </w:rPr>
      </w:pPr>
      <w:r w:rsidRPr="00373ED2">
        <w:rPr>
          <w:rStyle w:val="blk"/>
          <w:sz w:val="16"/>
          <w:szCs w:val="16"/>
        </w:rPr>
        <w:t xml:space="preserve">- задаток внесен лицом, признанным победителем аукциона, </w:t>
      </w:r>
    </w:p>
    <w:p w:rsidR="00373ED2" w:rsidRPr="00373ED2" w:rsidRDefault="00373ED2" w:rsidP="00373ED2">
      <w:pPr>
        <w:ind w:firstLine="851"/>
        <w:rPr>
          <w:rStyle w:val="blk"/>
          <w:sz w:val="16"/>
          <w:szCs w:val="16"/>
        </w:rPr>
      </w:pPr>
      <w:r w:rsidRPr="00373ED2">
        <w:rPr>
          <w:rStyle w:val="blk"/>
          <w:sz w:val="16"/>
          <w:szCs w:val="16"/>
        </w:rPr>
        <w:t>- задаток внесен лицом, признанным единственным участником аукциона, с которым договор аренды заключается в соответствии с пунктами 13, 14 статьи 39.12 Земельного кодекса Российской Федерации,</w:t>
      </w:r>
    </w:p>
    <w:p w:rsidR="00373ED2" w:rsidRPr="00373ED2" w:rsidRDefault="00373ED2" w:rsidP="00373ED2">
      <w:pPr>
        <w:ind w:firstLine="851"/>
        <w:jc w:val="both"/>
        <w:rPr>
          <w:rStyle w:val="blk"/>
          <w:sz w:val="16"/>
          <w:szCs w:val="16"/>
        </w:rPr>
      </w:pPr>
      <w:r w:rsidRPr="00373ED2">
        <w:rPr>
          <w:rStyle w:val="blk"/>
          <w:sz w:val="16"/>
          <w:szCs w:val="16"/>
        </w:rPr>
        <w:t>- задаток внесен лицом, признанным участником аукциона, и данное лицо является единственным принявшим участие в аукционе участником, с которым договор аренды заключается  в соответствии с пунктом 20 статьи 39.12 Земельного кодекса Российской Федерации.</w:t>
      </w:r>
    </w:p>
    <w:p w:rsidR="00373ED2" w:rsidRPr="00373ED2" w:rsidRDefault="00373ED2" w:rsidP="00373ED2">
      <w:pPr>
        <w:ind w:firstLine="851"/>
        <w:jc w:val="both"/>
        <w:rPr>
          <w:sz w:val="16"/>
          <w:szCs w:val="16"/>
        </w:rPr>
      </w:pPr>
      <w:r w:rsidRPr="00373ED2">
        <w:rPr>
          <w:rStyle w:val="blk"/>
          <w:sz w:val="16"/>
          <w:szCs w:val="16"/>
        </w:rPr>
        <w:t>Задатки, внесенные этими лицами, не заключившими в установленном порядке договоры аренды земельных участков вследствие уклонения от заключения указанных договоров, не возвращаются.</w:t>
      </w:r>
    </w:p>
    <w:p w:rsidR="00373ED2" w:rsidRPr="00373ED2" w:rsidRDefault="00373ED2" w:rsidP="00373ED2">
      <w:pPr>
        <w:ind w:firstLine="851"/>
        <w:rPr>
          <w:sz w:val="16"/>
          <w:szCs w:val="16"/>
        </w:rPr>
      </w:pPr>
      <w:r w:rsidRPr="00373ED2">
        <w:rPr>
          <w:sz w:val="16"/>
          <w:szCs w:val="16"/>
        </w:rPr>
        <w:t>Организатор аукциона обязан возвратить внесенный претендентом задаток:</w:t>
      </w:r>
    </w:p>
    <w:p w:rsidR="00373ED2" w:rsidRPr="00373ED2" w:rsidRDefault="00373ED2" w:rsidP="00373ED2">
      <w:pPr>
        <w:ind w:firstLine="851"/>
        <w:rPr>
          <w:sz w:val="16"/>
          <w:szCs w:val="16"/>
        </w:rPr>
      </w:pPr>
      <w:r w:rsidRPr="00373ED2">
        <w:rPr>
          <w:sz w:val="16"/>
          <w:szCs w:val="16"/>
        </w:rPr>
        <w:t>- в течение 3 (трех) рабочих дней со дня оформления протокола приема заявок на участие в аукционе в случае, если претендент не допущен к участию в аукционе;</w:t>
      </w:r>
    </w:p>
    <w:p w:rsidR="00373ED2" w:rsidRPr="00373ED2" w:rsidRDefault="00373ED2" w:rsidP="00373ED2">
      <w:pPr>
        <w:ind w:firstLine="851"/>
        <w:rPr>
          <w:sz w:val="16"/>
          <w:szCs w:val="16"/>
        </w:rPr>
      </w:pPr>
      <w:r w:rsidRPr="00373ED2">
        <w:rPr>
          <w:sz w:val="16"/>
          <w:szCs w:val="16"/>
        </w:rPr>
        <w:t>- в течение 3 (трех) рабочих дней со дня подписания протокола о результатах аукциона лицам, участвовавшим в аукционе, но не победившим в нем;</w:t>
      </w:r>
    </w:p>
    <w:p w:rsidR="00373ED2" w:rsidRPr="00373ED2" w:rsidRDefault="00373ED2" w:rsidP="00373ED2">
      <w:pPr>
        <w:ind w:firstLine="851"/>
        <w:jc w:val="both"/>
        <w:rPr>
          <w:sz w:val="16"/>
          <w:szCs w:val="16"/>
        </w:rPr>
      </w:pPr>
      <w:r w:rsidRPr="00373ED2">
        <w:rPr>
          <w:sz w:val="16"/>
          <w:szCs w:val="16"/>
        </w:rPr>
        <w:lastRenderedPageBreak/>
        <w:t>- в течение 3 (трех) рабочих дней со дня регистрации отзыва заявки в журнале приема заявок в случае отзыва претендентом заявки на участие в аукционе до признания его участником аукциона.</w:t>
      </w:r>
    </w:p>
    <w:p w:rsidR="00373ED2" w:rsidRPr="00373ED2" w:rsidRDefault="00373ED2" w:rsidP="00373ED2">
      <w:pPr>
        <w:tabs>
          <w:tab w:val="left" w:pos="540"/>
        </w:tabs>
        <w:jc w:val="both"/>
        <w:rPr>
          <w:sz w:val="16"/>
          <w:szCs w:val="16"/>
        </w:rPr>
      </w:pPr>
      <w:r w:rsidRPr="00373ED2">
        <w:rPr>
          <w:sz w:val="16"/>
          <w:szCs w:val="16"/>
        </w:rPr>
        <w:t xml:space="preserve">    10. </w:t>
      </w:r>
      <w:r w:rsidRPr="00373ED2">
        <w:rPr>
          <w:b/>
          <w:sz w:val="16"/>
          <w:szCs w:val="16"/>
        </w:rPr>
        <w:t xml:space="preserve">Порядок определения участников </w:t>
      </w:r>
      <w:r w:rsidRPr="00373ED2">
        <w:rPr>
          <w:rStyle w:val="af7"/>
          <w:sz w:val="16"/>
          <w:szCs w:val="16"/>
        </w:rPr>
        <w:t>аукциона</w:t>
      </w:r>
      <w:r w:rsidRPr="00373ED2">
        <w:rPr>
          <w:b/>
          <w:sz w:val="16"/>
          <w:szCs w:val="16"/>
        </w:rPr>
        <w:t>:</w:t>
      </w:r>
    </w:p>
    <w:p w:rsidR="00373ED2" w:rsidRPr="00373ED2" w:rsidRDefault="00373ED2" w:rsidP="00373ED2">
      <w:pPr>
        <w:tabs>
          <w:tab w:val="left" w:pos="540"/>
        </w:tabs>
        <w:ind w:firstLine="540"/>
        <w:jc w:val="both"/>
        <w:rPr>
          <w:sz w:val="16"/>
          <w:szCs w:val="16"/>
        </w:rPr>
      </w:pPr>
      <w:r w:rsidRPr="00373ED2">
        <w:rPr>
          <w:sz w:val="16"/>
          <w:szCs w:val="16"/>
        </w:rPr>
        <w:t>В день определения участников аукциона, «Организатор аукциона» рассматривает заявки и документы претендентов, устанавливает факт поступления от претендентов задатков на основании выписки с соответствующего счета. По результатам рассмотрения документов «Организатор аукциона» принимает решение о признании претендентов участниками аукциона или об отказе в допуске претендентов к участию в аукционе, которое оформляется протоколом. В протоколе приводится перечень принятых заявок с указанием имен (наименований) претендентов, перечень отозванных заявок, имена (наименования) заявителей, признанных участниками аукциона, а также имена (наименования) претендентов, которым было отказано в допуске к участию в аукционе, с указанием оснований отказа.</w:t>
      </w:r>
    </w:p>
    <w:p w:rsidR="00373ED2" w:rsidRPr="00373ED2" w:rsidRDefault="00373ED2" w:rsidP="00373ED2">
      <w:pPr>
        <w:ind w:firstLine="540"/>
        <w:jc w:val="both"/>
        <w:rPr>
          <w:sz w:val="16"/>
          <w:szCs w:val="16"/>
        </w:rPr>
      </w:pPr>
      <w:r w:rsidRPr="00373ED2">
        <w:rPr>
          <w:sz w:val="16"/>
          <w:szCs w:val="16"/>
        </w:rPr>
        <w:t>Претендент не допускается к участию в аукционе по следующим основаниям:</w:t>
      </w:r>
    </w:p>
    <w:p w:rsidR="00373ED2" w:rsidRPr="00373ED2" w:rsidRDefault="00373ED2" w:rsidP="00373ED2">
      <w:pPr>
        <w:pStyle w:val="ConsPlusNormalb"/>
        <w:ind w:firstLine="540"/>
        <w:jc w:val="both"/>
        <w:rPr>
          <w:rFonts w:ascii="Times New Roman" w:hAnsi="Times New Roman" w:cs="Times New Roman"/>
          <w:sz w:val="16"/>
          <w:szCs w:val="16"/>
        </w:rPr>
      </w:pPr>
      <w:r w:rsidRPr="00373ED2">
        <w:rPr>
          <w:rFonts w:ascii="Times New Roman" w:hAnsi="Times New Roman" w:cs="Times New Roman"/>
          <w:sz w:val="16"/>
          <w:szCs w:val="16"/>
        </w:rPr>
        <w:t>1) непредставление необходимых для участия в аукционе документов или представление недостоверных сведений;</w:t>
      </w:r>
    </w:p>
    <w:p w:rsidR="00373ED2" w:rsidRPr="00373ED2" w:rsidRDefault="00373ED2" w:rsidP="00373ED2">
      <w:pPr>
        <w:pStyle w:val="ConsPlusNormalb"/>
        <w:ind w:firstLine="540"/>
        <w:jc w:val="both"/>
        <w:rPr>
          <w:rFonts w:ascii="Times New Roman" w:hAnsi="Times New Roman" w:cs="Times New Roman"/>
          <w:sz w:val="16"/>
          <w:szCs w:val="16"/>
        </w:rPr>
      </w:pPr>
      <w:r w:rsidRPr="00373ED2">
        <w:rPr>
          <w:rFonts w:ascii="Times New Roman" w:hAnsi="Times New Roman" w:cs="Times New Roman"/>
          <w:sz w:val="16"/>
          <w:szCs w:val="16"/>
        </w:rPr>
        <w:t>2) не поступление задатка на дату рассмотрения заявок на участие в аукционе;</w:t>
      </w:r>
    </w:p>
    <w:p w:rsidR="00373ED2" w:rsidRPr="00373ED2" w:rsidRDefault="00373ED2" w:rsidP="00373ED2">
      <w:pPr>
        <w:pStyle w:val="ConsPlusNormalb"/>
        <w:ind w:firstLine="540"/>
        <w:jc w:val="both"/>
        <w:rPr>
          <w:rFonts w:ascii="Times New Roman" w:hAnsi="Times New Roman" w:cs="Times New Roman"/>
          <w:sz w:val="16"/>
          <w:szCs w:val="16"/>
        </w:rPr>
      </w:pPr>
      <w:r w:rsidRPr="00373ED2">
        <w:rPr>
          <w:rFonts w:ascii="Times New Roman" w:hAnsi="Times New Roman" w:cs="Times New Roman"/>
          <w:sz w:val="16"/>
          <w:szCs w:val="16"/>
        </w:rPr>
        <w:t>3) подача заявки на участие в аукционе лицом, которое  не имеет права быть участником конкретного аукциона, покупателем земельного участка или приобрести земельный участок в аренду;</w:t>
      </w:r>
    </w:p>
    <w:p w:rsidR="00373ED2" w:rsidRPr="00373ED2" w:rsidRDefault="00373ED2" w:rsidP="00373ED2">
      <w:pPr>
        <w:pStyle w:val="ConsPlusNormalb"/>
        <w:tabs>
          <w:tab w:val="left" w:pos="540"/>
        </w:tabs>
        <w:ind w:firstLine="540"/>
        <w:jc w:val="both"/>
        <w:rPr>
          <w:rFonts w:ascii="Times New Roman" w:hAnsi="Times New Roman" w:cs="Times New Roman"/>
          <w:b/>
          <w:bCs/>
          <w:sz w:val="16"/>
          <w:szCs w:val="16"/>
        </w:rPr>
      </w:pPr>
      <w:r w:rsidRPr="00373ED2">
        <w:rPr>
          <w:rFonts w:ascii="Times New Roman" w:hAnsi="Times New Roman" w:cs="Times New Roman"/>
          <w:sz w:val="16"/>
          <w:szCs w:val="16"/>
        </w:rPr>
        <w:t>4) наличие сведений о заявителе, об учредителях (участниках), о членах коллегиальных исполнительных органов заявителя, лицах, исполняющих функции единоличного исполнительного органа заявителя, являющегося юридическим лицом, в предусмотренном настоящей статьей реестре недобросовестных участников аукциона.</w:t>
      </w:r>
    </w:p>
    <w:p w:rsidR="00373ED2" w:rsidRPr="00373ED2" w:rsidRDefault="00373ED2" w:rsidP="00373ED2">
      <w:pPr>
        <w:jc w:val="both"/>
        <w:rPr>
          <w:sz w:val="16"/>
          <w:szCs w:val="16"/>
        </w:rPr>
      </w:pPr>
      <w:r w:rsidRPr="00373ED2">
        <w:rPr>
          <w:b/>
          <w:bCs/>
          <w:sz w:val="16"/>
          <w:szCs w:val="16"/>
        </w:rPr>
        <w:t>Дата, время и место определения участников аукциона, подписания протокола приема заявок —  8 июля  2019 года с 11:00</w:t>
      </w:r>
      <w:r w:rsidRPr="00373ED2">
        <w:rPr>
          <w:sz w:val="16"/>
          <w:szCs w:val="16"/>
        </w:rPr>
        <w:t xml:space="preserve"> часов в кабинете № 20 Администрации Галичского муниципального района Костромской области. Адрес места нахождения: Костромская область, город Галич, площадь Революции, дом 23 А.</w:t>
      </w:r>
    </w:p>
    <w:p w:rsidR="00373ED2" w:rsidRPr="00373ED2" w:rsidRDefault="00373ED2" w:rsidP="00373ED2">
      <w:pPr>
        <w:jc w:val="both"/>
        <w:rPr>
          <w:sz w:val="16"/>
          <w:szCs w:val="16"/>
        </w:rPr>
      </w:pPr>
      <w:r w:rsidRPr="00373ED2">
        <w:rPr>
          <w:sz w:val="16"/>
          <w:szCs w:val="16"/>
        </w:rPr>
        <w:t xml:space="preserve">   11.</w:t>
      </w:r>
      <w:r w:rsidRPr="00373ED2">
        <w:rPr>
          <w:b/>
          <w:bCs/>
          <w:sz w:val="16"/>
          <w:szCs w:val="16"/>
        </w:rPr>
        <w:t xml:space="preserve"> Порядок проведения аукциона и определения победителя.</w:t>
      </w:r>
    </w:p>
    <w:p w:rsidR="00373ED2" w:rsidRPr="00373ED2" w:rsidRDefault="00373ED2" w:rsidP="00373ED2">
      <w:pPr>
        <w:ind w:firstLine="851"/>
        <w:jc w:val="both"/>
        <w:rPr>
          <w:sz w:val="16"/>
          <w:szCs w:val="16"/>
        </w:rPr>
      </w:pPr>
      <w:r w:rsidRPr="00373ED2">
        <w:rPr>
          <w:sz w:val="16"/>
          <w:szCs w:val="16"/>
        </w:rPr>
        <w:t xml:space="preserve">Аукцион проводится организатором аукциона в присутствии членов аукционной комиссии и участников аукциона (их представителей) </w:t>
      </w:r>
      <w:r w:rsidRPr="00373ED2">
        <w:rPr>
          <w:b/>
          <w:sz w:val="16"/>
          <w:szCs w:val="16"/>
        </w:rPr>
        <w:t>9 июля</w:t>
      </w:r>
      <w:r w:rsidRPr="00373ED2">
        <w:rPr>
          <w:b/>
          <w:bCs/>
          <w:sz w:val="16"/>
          <w:szCs w:val="16"/>
        </w:rPr>
        <w:t xml:space="preserve"> 2019 года с 10 часов 00</w:t>
      </w:r>
      <w:r w:rsidRPr="00373ED2">
        <w:rPr>
          <w:sz w:val="16"/>
          <w:szCs w:val="16"/>
        </w:rPr>
        <w:t xml:space="preserve"> минут по московскому времени в месте нахождения организатора аукциона (кабинет 20). В аукционе могут участвовать только претенденты, признанные участниками аукциона. </w:t>
      </w:r>
    </w:p>
    <w:p w:rsidR="00373ED2" w:rsidRPr="00373ED2" w:rsidRDefault="00373ED2" w:rsidP="00373ED2">
      <w:pPr>
        <w:ind w:firstLine="851"/>
        <w:rPr>
          <w:sz w:val="16"/>
          <w:szCs w:val="16"/>
        </w:rPr>
      </w:pPr>
      <w:r w:rsidRPr="00373ED2">
        <w:rPr>
          <w:sz w:val="16"/>
          <w:szCs w:val="16"/>
        </w:rPr>
        <w:t xml:space="preserve">Аукцион ведет аукционист. </w:t>
      </w:r>
    </w:p>
    <w:p w:rsidR="00373ED2" w:rsidRPr="00373ED2" w:rsidRDefault="00373ED2" w:rsidP="00373ED2">
      <w:pPr>
        <w:ind w:firstLine="851"/>
        <w:jc w:val="both"/>
        <w:rPr>
          <w:sz w:val="16"/>
          <w:szCs w:val="16"/>
        </w:rPr>
      </w:pPr>
      <w:r w:rsidRPr="00373ED2">
        <w:rPr>
          <w:sz w:val="16"/>
          <w:szCs w:val="16"/>
        </w:rPr>
        <w:t>Организатор аукциона непосредственно перед началом проведения аукциона регистрирует явившихся на аукцион участников аукциона (их представителей). В случае проведения аукциона по нескольким лотам организатор аукциона перед началом аукциона в отношении каждого лота регистрирует явившихся на аукцион участников аукциона, подавших заявки в отношении такого лота (их представителей). При регистрации участникам аукциона (их представителям) выдаются пронумерованные билеты (далее — билеты);</w:t>
      </w:r>
    </w:p>
    <w:p w:rsidR="00373ED2" w:rsidRPr="00373ED2" w:rsidRDefault="00373ED2" w:rsidP="00373ED2">
      <w:pPr>
        <w:jc w:val="both"/>
        <w:rPr>
          <w:b/>
          <w:bCs/>
          <w:sz w:val="16"/>
          <w:szCs w:val="16"/>
        </w:rPr>
      </w:pPr>
      <w:r w:rsidRPr="00373ED2">
        <w:rPr>
          <w:sz w:val="16"/>
          <w:szCs w:val="16"/>
        </w:rPr>
        <w:t xml:space="preserve">         Аукцион проводится в следующем порядке:</w:t>
      </w:r>
    </w:p>
    <w:p w:rsidR="00373ED2" w:rsidRPr="00373ED2" w:rsidRDefault="00373ED2" w:rsidP="00373ED2">
      <w:pPr>
        <w:jc w:val="both"/>
        <w:rPr>
          <w:sz w:val="16"/>
          <w:szCs w:val="16"/>
        </w:rPr>
      </w:pPr>
      <w:r w:rsidRPr="00373ED2">
        <w:rPr>
          <w:b/>
          <w:bCs/>
          <w:sz w:val="16"/>
          <w:szCs w:val="16"/>
        </w:rPr>
        <w:t xml:space="preserve">         </w:t>
      </w:r>
      <w:r w:rsidRPr="00373ED2">
        <w:rPr>
          <w:sz w:val="16"/>
          <w:szCs w:val="16"/>
        </w:rPr>
        <w:t>1) аукцион ведет аукционист;</w:t>
      </w:r>
    </w:p>
    <w:p w:rsidR="00373ED2" w:rsidRPr="00373ED2" w:rsidRDefault="00373ED2" w:rsidP="00373ED2">
      <w:pPr>
        <w:jc w:val="both"/>
        <w:rPr>
          <w:sz w:val="16"/>
          <w:szCs w:val="16"/>
        </w:rPr>
      </w:pPr>
      <w:r w:rsidRPr="00373ED2">
        <w:rPr>
          <w:sz w:val="16"/>
          <w:szCs w:val="16"/>
        </w:rPr>
        <w:t xml:space="preserve">         2) аукцион начинается с оглашения аукционистом наименования земельного участка, его основных характеристик и начального размера ежегодной арендной платы, «шага аукциона» и порядка проведения аукциона.</w:t>
      </w:r>
    </w:p>
    <w:p w:rsidR="00373ED2" w:rsidRPr="00373ED2" w:rsidRDefault="00373ED2" w:rsidP="00373ED2">
      <w:pPr>
        <w:ind w:firstLine="540"/>
        <w:jc w:val="both"/>
        <w:rPr>
          <w:sz w:val="16"/>
          <w:szCs w:val="16"/>
        </w:rPr>
      </w:pPr>
      <w:r w:rsidRPr="00373ED2">
        <w:rPr>
          <w:sz w:val="16"/>
          <w:szCs w:val="16"/>
        </w:rPr>
        <w:t>3) участникам аукциона выдаются пронумерованные билеты, которые они поднимают после оглашения аукционистом начального размера ежегодной арендной платы и каждого очередного размера ежегодной арендной платы в случае, если готовы заключить договор аренды в соответствии с этим размером ежегодной арендной платы;</w:t>
      </w:r>
    </w:p>
    <w:p w:rsidR="00373ED2" w:rsidRPr="00373ED2" w:rsidRDefault="00373ED2" w:rsidP="00373ED2">
      <w:pPr>
        <w:ind w:firstLine="540"/>
        <w:jc w:val="both"/>
        <w:rPr>
          <w:sz w:val="16"/>
          <w:szCs w:val="16"/>
        </w:rPr>
      </w:pPr>
      <w:r w:rsidRPr="00373ED2">
        <w:rPr>
          <w:sz w:val="16"/>
          <w:szCs w:val="16"/>
        </w:rPr>
        <w:t>4) каждый последующий размер ежегодной арендной платы аукционист назначает путем увеличения текущего размера ежегодной арендной платы на «шаг аукциона». После объявления очередного размера ежегодной арендной платы аукционист называет номер билета участника аукциона, который первым поднял билет, и указывает на этого участника аукциона. Затем аукционист объявляет следующий размер ежегодной арендной платы в соответствии с «шагом аукциона»;</w:t>
      </w:r>
    </w:p>
    <w:p w:rsidR="00373ED2" w:rsidRPr="00373ED2" w:rsidRDefault="00373ED2" w:rsidP="00373ED2">
      <w:pPr>
        <w:ind w:firstLine="540"/>
        <w:jc w:val="both"/>
        <w:rPr>
          <w:sz w:val="16"/>
          <w:szCs w:val="16"/>
        </w:rPr>
      </w:pPr>
      <w:r w:rsidRPr="00373ED2">
        <w:rPr>
          <w:sz w:val="16"/>
          <w:szCs w:val="16"/>
        </w:rPr>
        <w:t>5) при отсутствии участников аукциона, готовых заключить договор аренды в соответствии с названным аукционистом размером ежегодной арендной платы, аукционист повторяет этот размер ежегодной арендной платы  3 раза.</w:t>
      </w:r>
    </w:p>
    <w:p w:rsidR="00373ED2" w:rsidRPr="00373ED2" w:rsidRDefault="00373ED2" w:rsidP="00373ED2">
      <w:pPr>
        <w:ind w:firstLine="540"/>
        <w:jc w:val="both"/>
        <w:rPr>
          <w:sz w:val="16"/>
          <w:szCs w:val="16"/>
        </w:rPr>
      </w:pPr>
      <w:r w:rsidRPr="00373ED2">
        <w:rPr>
          <w:sz w:val="16"/>
          <w:szCs w:val="16"/>
        </w:rPr>
        <w:t>Если после троекратного объявления очередного размера ежегодной арендной платы ни один из участников аукциона не поднял билет, аукцион завершается. Победителем аукциона признается тот участник аукциона, номер билета которого был назван аукционистом последним;</w:t>
      </w:r>
    </w:p>
    <w:p w:rsidR="00373ED2" w:rsidRPr="00373ED2" w:rsidRDefault="00373ED2" w:rsidP="00373ED2">
      <w:pPr>
        <w:ind w:firstLine="540"/>
        <w:jc w:val="both"/>
        <w:rPr>
          <w:sz w:val="16"/>
          <w:szCs w:val="16"/>
        </w:rPr>
      </w:pPr>
      <w:r w:rsidRPr="00373ED2">
        <w:rPr>
          <w:sz w:val="16"/>
          <w:szCs w:val="16"/>
        </w:rPr>
        <w:t>6) по завершен</w:t>
      </w:r>
      <w:proofErr w:type="gramStart"/>
      <w:r w:rsidRPr="00373ED2">
        <w:rPr>
          <w:sz w:val="16"/>
          <w:szCs w:val="16"/>
        </w:rPr>
        <w:t>ии ау</w:t>
      </w:r>
      <w:proofErr w:type="gramEnd"/>
      <w:r w:rsidRPr="00373ED2">
        <w:rPr>
          <w:sz w:val="16"/>
          <w:szCs w:val="16"/>
        </w:rPr>
        <w:t>кциона аукционист объявляет о праве на заключения договора аренды земельного участка, называет размер ежегодной арендной платы и номер билета победителя аукциона.</w:t>
      </w:r>
    </w:p>
    <w:p w:rsidR="00373ED2" w:rsidRPr="00373ED2" w:rsidRDefault="00373ED2" w:rsidP="00373ED2">
      <w:pPr>
        <w:ind w:firstLine="851"/>
        <w:jc w:val="both"/>
        <w:rPr>
          <w:sz w:val="16"/>
          <w:szCs w:val="16"/>
        </w:rPr>
      </w:pPr>
      <w:r w:rsidRPr="00373ED2">
        <w:rPr>
          <w:sz w:val="16"/>
          <w:szCs w:val="16"/>
        </w:rPr>
        <w:t xml:space="preserve">Результаты аукциона оформляются протоколом, который составляет организатор аукциона. Протокол о результатах аукциона составляется в двух экземплярах, один из которых передается победителю аукциона, а второй остается у организатора аукциона. </w:t>
      </w:r>
    </w:p>
    <w:p w:rsidR="00373ED2" w:rsidRPr="00373ED2" w:rsidRDefault="00373ED2" w:rsidP="00373ED2">
      <w:pPr>
        <w:rPr>
          <w:rStyle w:val="blk"/>
          <w:sz w:val="16"/>
          <w:szCs w:val="16"/>
        </w:rPr>
      </w:pPr>
      <w:r w:rsidRPr="00373ED2">
        <w:rPr>
          <w:sz w:val="16"/>
          <w:szCs w:val="16"/>
        </w:rPr>
        <w:t xml:space="preserve">          12.  </w:t>
      </w:r>
      <w:r w:rsidRPr="00373ED2">
        <w:rPr>
          <w:b/>
          <w:bCs/>
          <w:sz w:val="16"/>
          <w:szCs w:val="16"/>
        </w:rPr>
        <w:t>Порядок заключения договора аренды земельного участка (Приложение 2).</w:t>
      </w:r>
    </w:p>
    <w:p w:rsidR="00373ED2" w:rsidRPr="00373ED2" w:rsidRDefault="00373ED2" w:rsidP="00373ED2">
      <w:pPr>
        <w:ind w:firstLine="851"/>
        <w:jc w:val="both"/>
        <w:rPr>
          <w:rStyle w:val="blk"/>
          <w:sz w:val="16"/>
          <w:szCs w:val="16"/>
        </w:rPr>
      </w:pPr>
      <w:r w:rsidRPr="00373ED2">
        <w:rPr>
          <w:rStyle w:val="blk"/>
          <w:sz w:val="16"/>
          <w:szCs w:val="16"/>
        </w:rPr>
        <w:t>В случае</w:t>
      </w:r>
      <w:proofErr w:type="gramStart"/>
      <w:r w:rsidRPr="00373ED2">
        <w:rPr>
          <w:rStyle w:val="blk"/>
          <w:sz w:val="16"/>
          <w:szCs w:val="16"/>
        </w:rPr>
        <w:t>,</w:t>
      </w:r>
      <w:proofErr w:type="gramEnd"/>
      <w:r w:rsidRPr="00373ED2">
        <w:rPr>
          <w:rStyle w:val="blk"/>
          <w:sz w:val="16"/>
          <w:szCs w:val="16"/>
        </w:rPr>
        <w:t xml:space="preserve"> если аукцион признан несостоявшимся и только один заявитель признан участником аукциона, если по окончании срока подачи заявок на участие в аукционе подана только одна заявка на участие в аукционе и заявитель, подавший указанную заявку, соответствуют всем требованиям и указанным в извещении о проведении аукциона условиям аукциона, Комитет по управлению муниципальным имуществом и земельными ресурсами администрации Галичского муниципального района Костромской области в течение десяти дней со дня подписания протокола рассмотрения заявок на участие в аукционе направляет заявителю три экземпляра подписанного проекта договора аренды земельного участка. При этом договор аренды земельного участка заключается по начальной цене предмета аукциона. </w:t>
      </w:r>
    </w:p>
    <w:p w:rsidR="00373ED2" w:rsidRPr="00373ED2" w:rsidRDefault="00373ED2" w:rsidP="00373ED2">
      <w:pPr>
        <w:jc w:val="both"/>
        <w:rPr>
          <w:rStyle w:val="blk"/>
          <w:sz w:val="16"/>
          <w:szCs w:val="16"/>
        </w:rPr>
      </w:pPr>
      <w:r w:rsidRPr="00373ED2">
        <w:rPr>
          <w:rStyle w:val="blk"/>
          <w:sz w:val="16"/>
          <w:szCs w:val="16"/>
        </w:rPr>
        <w:t xml:space="preserve">            В десятидневный срок со дня составления протокола о результатах аукциона Комитет по управлению муниципальным имуществом и земельными ресурсами администрации Галичского муниципального района Костромской области направляет победителю аукциона или единственному принявшему участие в аукционе его участнику три экземпляра подписанного проекта договора аренды. </w:t>
      </w:r>
      <w:proofErr w:type="gramStart"/>
      <w:r w:rsidRPr="00373ED2">
        <w:rPr>
          <w:rStyle w:val="blk"/>
          <w:sz w:val="16"/>
          <w:szCs w:val="16"/>
        </w:rPr>
        <w:t xml:space="preserve">При этом </w:t>
      </w:r>
      <w:r w:rsidRPr="00373ED2">
        <w:rPr>
          <w:sz w:val="16"/>
          <w:szCs w:val="16"/>
        </w:rPr>
        <w:t>размер ежегодной арендной платы по договору аренды земельного участка определяется в размере</w:t>
      </w:r>
      <w:r w:rsidRPr="00373ED2">
        <w:rPr>
          <w:rStyle w:val="blk"/>
          <w:sz w:val="16"/>
          <w:szCs w:val="16"/>
        </w:rPr>
        <w:t>, предложенной победителем аукциона, или в случае заключения указанного договора с единственным принявшим участие в аукционе его участником устанавливается в размере, равном начальной цене предмета аукциона.</w:t>
      </w:r>
      <w:proofErr w:type="gramEnd"/>
      <w:r w:rsidRPr="00373ED2">
        <w:rPr>
          <w:rStyle w:val="blk"/>
          <w:sz w:val="16"/>
          <w:szCs w:val="16"/>
        </w:rPr>
        <w:t xml:space="preserve"> Не допускается заключение указанного договора ранее, чем через десять дней со дня размещения информации о результатах аукциона на официальном сайте.</w:t>
      </w:r>
      <w:r w:rsidRPr="00373ED2">
        <w:rPr>
          <w:sz w:val="16"/>
          <w:szCs w:val="16"/>
        </w:rPr>
        <w:t xml:space="preserve"> </w:t>
      </w:r>
    </w:p>
    <w:p w:rsidR="00373ED2" w:rsidRPr="00373ED2" w:rsidRDefault="00373ED2" w:rsidP="00373ED2">
      <w:pPr>
        <w:ind w:firstLine="851"/>
        <w:jc w:val="both"/>
        <w:rPr>
          <w:sz w:val="16"/>
          <w:szCs w:val="16"/>
        </w:rPr>
      </w:pPr>
      <w:proofErr w:type="gramStart"/>
      <w:r w:rsidRPr="00373ED2">
        <w:rPr>
          <w:rStyle w:val="blk"/>
          <w:sz w:val="16"/>
          <w:szCs w:val="16"/>
        </w:rPr>
        <w:t xml:space="preserve">Если договор аренды земельного участка в течение тридцати дней со дня направления победителю аукциона проекта указанного договора не был им подписан и представлен в Комитет по управлению муниципальным имуществом и земельными ресурсами администрации Галичского муниципального района Костромской области, Комитет предлагает заключить указанный договор иному участнику аукциона, который сделал предпоследнее предложение о цене предмета аукциона, по цене, предложенной победителем аукциона. </w:t>
      </w:r>
      <w:proofErr w:type="gramEnd"/>
    </w:p>
    <w:p w:rsidR="00373ED2" w:rsidRPr="00373ED2" w:rsidRDefault="00373ED2" w:rsidP="00373ED2">
      <w:pPr>
        <w:rPr>
          <w:sz w:val="16"/>
          <w:szCs w:val="16"/>
        </w:rPr>
      </w:pPr>
      <w:r w:rsidRPr="00373ED2">
        <w:rPr>
          <w:sz w:val="16"/>
          <w:szCs w:val="16"/>
        </w:rPr>
        <w:t xml:space="preserve">      13. </w:t>
      </w:r>
      <w:r w:rsidRPr="00373ED2">
        <w:rPr>
          <w:b/>
          <w:bCs/>
          <w:sz w:val="16"/>
          <w:szCs w:val="16"/>
        </w:rPr>
        <w:t>Аукцион признается не состоявшимся в случаях, если:</w:t>
      </w:r>
    </w:p>
    <w:p w:rsidR="00373ED2" w:rsidRPr="00373ED2" w:rsidRDefault="00373ED2" w:rsidP="00373ED2">
      <w:pPr>
        <w:ind w:firstLine="851"/>
        <w:jc w:val="both"/>
        <w:rPr>
          <w:rStyle w:val="blk"/>
          <w:sz w:val="16"/>
          <w:szCs w:val="16"/>
        </w:rPr>
      </w:pPr>
      <w:r w:rsidRPr="00373ED2">
        <w:rPr>
          <w:sz w:val="16"/>
          <w:szCs w:val="16"/>
        </w:rPr>
        <w:t xml:space="preserve">- </w:t>
      </w:r>
      <w:proofErr w:type="gramStart"/>
      <w:r w:rsidRPr="00373ED2">
        <w:rPr>
          <w:rStyle w:val="blk"/>
          <w:sz w:val="16"/>
          <w:szCs w:val="16"/>
        </w:rPr>
        <w:t>на основании результатов рассмотрения заявок на участие в аукционе принято решение об отказе в допуске</w:t>
      </w:r>
      <w:proofErr w:type="gramEnd"/>
      <w:r w:rsidRPr="00373ED2">
        <w:rPr>
          <w:rStyle w:val="blk"/>
          <w:sz w:val="16"/>
          <w:szCs w:val="16"/>
        </w:rPr>
        <w:t xml:space="preserve"> к участию в аукционе всех заявителей или о допуске к участию в аукционе и признании участником аукциона только одного заявителя,</w:t>
      </w:r>
    </w:p>
    <w:p w:rsidR="00373ED2" w:rsidRPr="00373ED2" w:rsidRDefault="00373ED2" w:rsidP="00373ED2">
      <w:pPr>
        <w:ind w:firstLine="851"/>
        <w:jc w:val="both"/>
        <w:rPr>
          <w:sz w:val="16"/>
          <w:szCs w:val="16"/>
        </w:rPr>
      </w:pPr>
      <w:r w:rsidRPr="00373ED2">
        <w:rPr>
          <w:rStyle w:val="blk"/>
          <w:sz w:val="16"/>
          <w:szCs w:val="16"/>
        </w:rPr>
        <w:t>- по окончании срока подачи заявок на участие в аукционе подана только одна заявка на участие в аукционе или не подано ни одной заявки на участие в аукционе,</w:t>
      </w:r>
    </w:p>
    <w:p w:rsidR="00373ED2" w:rsidRPr="00373ED2" w:rsidRDefault="00373ED2" w:rsidP="00373ED2">
      <w:pPr>
        <w:ind w:firstLine="851"/>
        <w:rPr>
          <w:sz w:val="16"/>
          <w:szCs w:val="16"/>
        </w:rPr>
      </w:pPr>
      <w:r w:rsidRPr="00373ED2">
        <w:rPr>
          <w:sz w:val="16"/>
          <w:szCs w:val="16"/>
        </w:rPr>
        <w:t xml:space="preserve">- </w:t>
      </w:r>
      <w:r w:rsidRPr="00373ED2">
        <w:rPr>
          <w:rStyle w:val="blk"/>
          <w:sz w:val="16"/>
          <w:szCs w:val="16"/>
        </w:rPr>
        <w:t>в аукционе участвовал только один участник,</w:t>
      </w:r>
    </w:p>
    <w:p w:rsidR="00373ED2" w:rsidRPr="00373ED2" w:rsidRDefault="00373ED2" w:rsidP="00373ED2">
      <w:pPr>
        <w:ind w:firstLine="851"/>
        <w:rPr>
          <w:rStyle w:val="blk"/>
          <w:sz w:val="16"/>
          <w:szCs w:val="16"/>
        </w:rPr>
      </w:pPr>
      <w:r w:rsidRPr="00373ED2">
        <w:rPr>
          <w:sz w:val="16"/>
          <w:szCs w:val="16"/>
        </w:rPr>
        <w:t>-</w:t>
      </w:r>
      <w:r w:rsidRPr="00373ED2">
        <w:rPr>
          <w:rStyle w:val="blk"/>
          <w:sz w:val="16"/>
          <w:szCs w:val="16"/>
        </w:rPr>
        <w:t xml:space="preserve"> при проведен</w:t>
      </w:r>
      <w:proofErr w:type="gramStart"/>
      <w:r w:rsidRPr="00373ED2">
        <w:rPr>
          <w:rStyle w:val="blk"/>
          <w:sz w:val="16"/>
          <w:szCs w:val="16"/>
        </w:rPr>
        <w:t>ии ау</w:t>
      </w:r>
      <w:proofErr w:type="gramEnd"/>
      <w:r w:rsidRPr="00373ED2">
        <w:rPr>
          <w:rStyle w:val="blk"/>
          <w:sz w:val="16"/>
          <w:szCs w:val="16"/>
        </w:rPr>
        <w:t>кциона не присутствовал ни один из участников аукциона,</w:t>
      </w:r>
    </w:p>
    <w:p w:rsidR="00373ED2" w:rsidRPr="00373ED2" w:rsidRDefault="00373ED2" w:rsidP="00373ED2">
      <w:pPr>
        <w:ind w:firstLine="851"/>
        <w:jc w:val="both"/>
        <w:rPr>
          <w:sz w:val="16"/>
          <w:szCs w:val="16"/>
        </w:rPr>
      </w:pPr>
      <w:r w:rsidRPr="00373ED2">
        <w:rPr>
          <w:rStyle w:val="blk"/>
          <w:sz w:val="16"/>
          <w:szCs w:val="16"/>
        </w:rPr>
        <w:t xml:space="preserve">- после троекратного объявления предложения о начальной цене предмета аукциона не поступило ни одного предложения о цене предмета аукциона, </w:t>
      </w:r>
      <w:proofErr w:type="gramStart"/>
      <w:r w:rsidRPr="00373ED2">
        <w:rPr>
          <w:rStyle w:val="blk"/>
          <w:sz w:val="16"/>
          <w:szCs w:val="16"/>
        </w:rPr>
        <w:t>которое</w:t>
      </w:r>
      <w:proofErr w:type="gramEnd"/>
      <w:r w:rsidRPr="00373ED2">
        <w:rPr>
          <w:rStyle w:val="blk"/>
          <w:sz w:val="16"/>
          <w:szCs w:val="16"/>
        </w:rPr>
        <w:t xml:space="preserve"> предусматривало бы более высокую цену предмета аукциона.</w:t>
      </w:r>
    </w:p>
    <w:p w:rsidR="00373ED2" w:rsidRPr="00373ED2" w:rsidRDefault="00373ED2" w:rsidP="00373ED2">
      <w:pPr>
        <w:jc w:val="both"/>
        <w:rPr>
          <w:sz w:val="16"/>
          <w:szCs w:val="16"/>
        </w:rPr>
      </w:pPr>
      <w:r w:rsidRPr="00373ED2">
        <w:rPr>
          <w:sz w:val="16"/>
          <w:szCs w:val="16"/>
        </w:rPr>
        <w:t xml:space="preserve">        14.</w:t>
      </w:r>
      <w:r w:rsidRPr="00373ED2">
        <w:rPr>
          <w:b/>
          <w:sz w:val="16"/>
          <w:szCs w:val="16"/>
        </w:rPr>
        <w:t xml:space="preserve"> Осмотр земельного участка осуществляется</w:t>
      </w:r>
      <w:r w:rsidRPr="00373ED2">
        <w:rPr>
          <w:sz w:val="16"/>
          <w:szCs w:val="16"/>
        </w:rPr>
        <w:t xml:space="preserve"> заявителями в течение срока приема заявок по желанию заявителя с представителем «Организатора аукциона», для чего необходимо предварительно обратиться к «Организатору аукциона» </w:t>
      </w:r>
      <w:proofErr w:type="gramStart"/>
      <w:r w:rsidRPr="00373ED2">
        <w:rPr>
          <w:sz w:val="16"/>
          <w:szCs w:val="16"/>
        </w:rPr>
        <w:t>по</w:t>
      </w:r>
      <w:proofErr w:type="gramEnd"/>
      <w:r w:rsidRPr="00373ED2">
        <w:rPr>
          <w:sz w:val="16"/>
          <w:szCs w:val="16"/>
        </w:rPr>
        <w:t xml:space="preserve"> </w:t>
      </w:r>
      <w:proofErr w:type="gramStart"/>
      <w:r w:rsidRPr="00373ED2">
        <w:rPr>
          <w:sz w:val="16"/>
          <w:szCs w:val="16"/>
        </w:rPr>
        <w:t>тел</w:t>
      </w:r>
      <w:proofErr w:type="gramEnd"/>
      <w:r w:rsidRPr="00373ED2">
        <w:rPr>
          <w:sz w:val="16"/>
          <w:szCs w:val="16"/>
        </w:rPr>
        <w:t>. (49437) 2-11-90, либо самостоятельно по месту нахождения участка.</w:t>
      </w:r>
    </w:p>
    <w:p w:rsidR="00373ED2" w:rsidRPr="00373ED2" w:rsidRDefault="00373ED2" w:rsidP="00373ED2">
      <w:pPr>
        <w:jc w:val="both"/>
        <w:rPr>
          <w:b/>
          <w:bCs/>
          <w:sz w:val="16"/>
          <w:szCs w:val="16"/>
        </w:rPr>
      </w:pPr>
      <w:r w:rsidRPr="00373ED2">
        <w:rPr>
          <w:sz w:val="16"/>
          <w:szCs w:val="16"/>
        </w:rPr>
        <w:t xml:space="preserve">     Подробно с кадастровым паспортом земельного участка, техническими условиями и информацией о плате за подключение можно ознакомиться по месту приема заявок в течение срока приема заявок.</w:t>
      </w:r>
    </w:p>
    <w:p w:rsidR="00373ED2" w:rsidRPr="00373ED2" w:rsidRDefault="00373ED2" w:rsidP="00373ED2">
      <w:pPr>
        <w:ind w:firstLine="850"/>
        <w:jc w:val="both"/>
        <w:rPr>
          <w:b/>
          <w:bCs/>
          <w:sz w:val="16"/>
          <w:szCs w:val="16"/>
        </w:rPr>
      </w:pPr>
    </w:p>
    <w:p w:rsidR="00373ED2" w:rsidRPr="00373ED2" w:rsidRDefault="00373ED2" w:rsidP="00373ED2">
      <w:pPr>
        <w:jc w:val="right"/>
        <w:rPr>
          <w:rFonts w:eastAsia="Courier New"/>
          <w:sz w:val="16"/>
          <w:szCs w:val="16"/>
          <w:lang w:eastAsia="en-US"/>
        </w:rPr>
      </w:pPr>
      <w:r w:rsidRPr="00373ED2">
        <w:rPr>
          <w:b/>
          <w:bCs/>
          <w:sz w:val="16"/>
          <w:szCs w:val="16"/>
        </w:rPr>
        <w:t>Приложение 1</w:t>
      </w:r>
    </w:p>
    <w:p w:rsidR="00373ED2" w:rsidRPr="00373ED2" w:rsidRDefault="00373ED2" w:rsidP="00373ED2">
      <w:pPr>
        <w:ind w:firstLine="709"/>
        <w:jc w:val="right"/>
        <w:rPr>
          <w:sz w:val="16"/>
          <w:szCs w:val="16"/>
          <w:u w:val="single"/>
          <w:lang w:eastAsia="en-US"/>
        </w:rPr>
      </w:pPr>
      <w:r w:rsidRPr="00373ED2">
        <w:rPr>
          <w:rFonts w:eastAsia="Courier New"/>
          <w:sz w:val="16"/>
          <w:szCs w:val="16"/>
          <w:lang w:eastAsia="en-US"/>
        </w:rPr>
        <w:t xml:space="preserve"> </w:t>
      </w:r>
      <w:r w:rsidRPr="00373ED2">
        <w:rPr>
          <w:sz w:val="16"/>
          <w:szCs w:val="16"/>
          <w:u w:val="single"/>
          <w:lang w:eastAsia="en-US"/>
        </w:rPr>
        <w:t xml:space="preserve">Комитет по управлению муниципальным имуществом </w:t>
      </w:r>
    </w:p>
    <w:p w:rsidR="00373ED2" w:rsidRPr="00373ED2" w:rsidRDefault="00373ED2" w:rsidP="00373ED2">
      <w:pPr>
        <w:ind w:firstLine="709"/>
        <w:jc w:val="right"/>
        <w:rPr>
          <w:sz w:val="16"/>
          <w:szCs w:val="16"/>
          <w:lang w:eastAsia="en-US"/>
        </w:rPr>
      </w:pPr>
      <w:r w:rsidRPr="00373ED2">
        <w:rPr>
          <w:sz w:val="16"/>
          <w:szCs w:val="16"/>
          <w:u w:val="single"/>
          <w:lang w:eastAsia="en-US"/>
        </w:rPr>
        <w:lastRenderedPageBreak/>
        <w:t>и земельными ресурсами администрации</w:t>
      </w:r>
    </w:p>
    <w:p w:rsidR="00373ED2" w:rsidRPr="00373ED2" w:rsidRDefault="00373ED2" w:rsidP="00373ED2">
      <w:pPr>
        <w:ind w:firstLine="709"/>
        <w:jc w:val="right"/>
        <w:rPr>
          <w:sz w:val="16"/>
          <w:szCs w:val="16"/>
          <w:u w:val="single"/>
          <w:lang w:eastAsia="en-US"/>
        </w:rPr>
      </w:pPr>
      <w:r w:rsidRPr="00373ED2">
        <w:rPr>
          <w:sz w:val="16"/>
          <w:szCs w:val="16"/>
          <w:u w:val="single"/>
          <w:lang w:eastAsia="en-US"/>
        </w:rPr>
        <w:t>Галичского муниципального района</w:t>
      </w:r>
    </w:p>
    <w:p w:rsidR="00373ED2" w:rsidRPr="00373ED2" w:rsidRDefault="00373ED2" w:rsidP="00373ED2">
      <w:pPr>
        <w:ind w:firstLine="709"/>
        <w:jc w:val="right"/>
        <w:rPr>
          <w:rFonts w:eastAsia="Courier New"/>
          <w:sz w:val="16"/>
          <w:szCs w:val="16"/>
          <w:lang w:eastAsia="en-US"/>
        </w:rPr>
      </w:pPr>
      <w:r w:rsidRPr="00373ED2">
        <w:rPr>
          <w:sz w:val="16"/>
          <w:szCs w:val="16"/>
          <w:u w:val="single"/>
          <w:lang w:eastAsia="en-US"/>
        </w:rPr>
        <w:t>Костромской области</w:t>
      </w:r>
      <w:r w:rsidRPr="00373ED2">
        <w:rPr>
          <w:sz w:val="16"/>
          <w:szCs w:val="16"/>
          <w:lang w:eastAsia="en-US"/>
        </w:rPr>
        <w:t xml:space="preserve">                                           </w:t>
      </w:r>
    </w:p>
    <w:p w:rsidR="00373ED2" w:rsidRPr="00373ED2" w:rsidRDefault="00373ED2" w:rsidP="00373ED2">
      <w:pPr>
        <w:ind w:firstLine="709"/>
        <w:jc w:val="center"/>
        <w:rPr>
          <w:sz w:val="16"/>
          <w:szCs w:val="16"/>
          <w:lang w:eastAsia="en-US"/>
        </w:rPr>
      </w:pPr>
      <w:r w:rsidRPr="00373ED2">
        <w:rPr>
          <w:rFonts w:eastAsia="Courier New"/>
          <w:sz w:val="16"/>
          <w:szCs w:val="16"/>
          <w:lang w:eastAsia="en-US"/>
        </w:rPr>
        <w:t xml:space="preserve">                                                          </w:t>
      </w:r>
      <w:r w:rsidRPr="00373ED2">
        <w:rPr>
          <w:sz w:val="16"/>
          <w:szCs w:val="16"/>
          <w:lang w:eastAsia="en-US"/>
        </w:rPr>
        <w:t xml:space="preserve">(наименование ОМС) </w:t>
      </w:r>
    </w:p>
    <w:p w:rsidR="00373ED2" w:rsidRPr="00373ED2" w:rsidRDefault="00373ED2" w:rsidP="00373ED2">
      <w:pPr>
        <w:ind w:firstLine="709"/>
        <w:jc w:val="right"/>
        <w:rPr>
          <w:sz w:val="16"/>
          <w:szCs w:val="16"/>
          <w:lang w:eastAsia="en-US"/>
        </w:rPr>
      </w:pPr>
      <w:r w:rsidRPr="00373ED2">
        <w:rPr>
          <w:sz w:val="16"/>
          <w:szCs w:val="16"/>
          <w:lang w:eastAsia="en-US"/>
        </w:rPr>
        <w:t xml:space="preserve">                                     от ______________________________________</w:t>
      </w:r>
    </w:p>
    <w:p w:rsidR="00373ED2" w:rsidRPr="00373ED2" w:rsidRDefault="00373ED2" w:rsidP="00373ED2">
      <w:pPr>
        <w:ind w:firstLine="709"/>
        <w:jc w:val="center"/>
        <w:rPr>
          <w:sz w:val="16"/>
          <w:szCs w:val="16"/>
          <w:lang w:eastAsia="en-US"/>
        </w:rPr>
      </w:pPr>
      <w:r w:rsidRPr="00373ED2">
        <w:rPr>
          <w:sz w:val="16"/>
          <w:szCs w:val="16"/>
          <w:lang w:eastAsia="en-US"/>
        </w:rPr>
        <w:t xml:space="preserve">                                                                                                                  (наименование или Ф.И.О. заявителя)</w:t>
      </w:r>
    </w:p>
    <w:p w:rsidR="00373ED2" w:rsidRPr="00373ED2" w:rsidRDefault="00373ED2" w:rsidP="00373ED2">
      <w:pPr>
        <w:ind w:firstLine="709"/>
        <w:jc w:val="right"/>
        <w:rPr>
          <w:sz w:val="16"/>
          <w:szCs w:val="16"/>
          <w:lang w:eastAsia="en-US"/>
        </w:rPr>
      </w:pPr>
      <w:r w:rsidRPr="00373ED2">
        <w:rPr>
          <w:sz w:val="16"/>
          <w:szCs w:val="16"/>
          <w:lang w:eastAsia="en-US"/>
        </w:rPr>
        <w:t xml:space="preserve">                                    адрес: __________________________________,</w:t>
      </w:r>
    </w:p>
    <w:p w:rsidR="00373ED2" w:rsidRPr="00373ED2" w:rsidRDefault="00373ED2" w:rsidP="00373ED2">
      <w:pPr>
        <w:ind w:firstLine="709"/>
        <w:jc w:val="right"/>
        <w:rPr>
          <w:sz w:val="16"/>
          <w:szCs w:val="16"/>
          <w:lang w:eastAsia="en-US"/>
        </w:rPr>
      </w:pPr>
      <w:r w:rsidRPr="00373ED2">
        <w:rPr>
          <w:sz w:val="16"/>
          <w:szCs w:val="16"/>
          <w:lang w:eastAsia="en-US"/>
        </w:rPr>
        <w:t xml:space="preserve">                                     телефон: _________________, факс: _________,</w:t>
      </w:r>
    </w:p>
    <w:p w:rsidR="00373ED2" w:rsidRPr="00373ED2" w:rsidRDefault="00373ED2" w:rsidP="00373ED2">
      <w:pPr>
        <w:ind w:firstLine="709"/>
        <w:jc w:val="right"/>
        <w:rPr>
          <w:sz w:val="16"/>
          <w:szCs w:val="16"/>
        </w:rPr>
      </w:pPr>
      <w:r w:rsidRPr="00373ED2">
        <w:rPr>
          <w:sz w:val="16"/>
          <w:szCs w:val="16"/>
          <w:lang w:eastAsia="en-US"/>
        </w:rPr>
        <w:t xml:space="preserve">                                     </w:t>
      </w:r>
      <w:proofErr w:type="spellStart"/>
      <w:r w:rsidRPr="00373ED2">
        <w:rPr>
          <w:sz w:val="16"/>
          <w:szCs w:val="16"/>
          <w:lang w:eastAsia="en-US"/>
        </w:rPr>
        <w:t>эл</w:t>
      </w:r>
      <w:proofErr w:type="spellEnd"/>
      <w:r w:rsidRPr="00373ED2">
        <w:rPr>
          <w:sz w:val="16"/>
          <w:szCs w:val="16"/>
          <w:lang w:eastAsia="en-US"/>
        </w:rPr>
        <w:t>. почта: ________________________________</w:t>
      </w:r>
    </w:p>
    <w:p w:rsidR="00373ED2" w:rsidRPr="00373ED2" w:rsidRDefault="00373ED2" w:rsidP="00373ED2">
      <w:pPr>
        <w:ind w:firstLine="709"/>
        <w:jc w:val="right"/>
        <w:rPr>
          <w:sz w:val="16"/>
          <w:szCs w:val="16"/>
        </w:rPr>
      </w:pPr>
    </w:p>
    <w:p w:rsidR="00373ED2" w:rsidRPr="00373ED2" w:rsidRDefault="00373ED2" w:rsidP="00373ED2">
      <w:pPr>
        <w:ind w:firstLine="709"/>
        <w:jc w:val="center"/>
        <w:rPr>
          <w:sz w:val="16"/>
          <w:szCs w:val="16"/>
          <w:lang w:eastAsia="en-US"/>
        </w:rPr>
      </w:pPr>
      <w:r w:rsidRPr="00373ED2">
        <w:rPr>
          <w:b/>
          <w:bCs/>
          <w:sz w:val="16"/>
          <w:szCs w:val="16"/>
          <w:lang w:eastAsia="en-US"/>
        </w:rPr>
        <w:t xml:space="preserve">Заявка на участие в аукционе </w:t>
      </w:r>
    </w:p>
    <w:p w:rsidR="00373ED2" w:rsidRPr="00373ED2" w:rsidRDefault="00373ED2" w:rsidP="00373ED2">
      <w:pPr>
        <w:ind w:firstLine="709"/>
        <w:jc w:val="center"/>
        <w:rPr>
          <w:sz w:val="16"/>
          <w:szCs w:val="16"/>
          <w:lang w:eastAsia="en-US"/>
        </w:rPr>
      </w:pPr>
    </w:p>
    <w:p w:rsidR="00373ED2" w:rsidRPr="00373ED2" w:rsidRDefault="00373ED2" w:rsidP="00373ED2">
      <w:pPr>
        <w:rPr>
          <w:sz w:val="16"/>
          <w:szCs w:val="16"/>
          <w:lang w:eastAsia="en-US"/>
        </w:rPr>
      </w:pPr>
      <w:r w:rsidRPr="00373ED2">
        <w:rPr>
          <w:sz w:val="16"/>
          <w:szCs w:val="16"/>
          <w:lang w:eastAsia="en-US"/>
        </w:rPr>
        <w:t>Заявитель _______________________________________________________________________________________</w:t>
      </w:r>
    </w:p>
    <w:p w:rsidR="00373ED2" w:rsidRPr="00373ED2" w:rsidRDefault="00373ED2" w:rsidP="00373ED2">
      <w:pPr>
        <w:ind w:firstLine="709"/>
        <w:rPr>
          <w:sz w:val="16"/>
          <w:szCs w:val="16"/>
          <w:lang w:eastAsia="en-US"/>
        </w:rPr>
      </w:pPr>
      <w:r w:rsidRPr="00373ED2">
        <w:rPr>
          <w:sz w:val="16"/>
          <w:szCs w:val="16"/>
          <w:lang w:eastAsia="en-US"/>
        </w:rPr>
        <w:t xml:space="preserve">                            </w:t>
      </w:r>
      <w:proofErr w:type="gramStart"/>
      <w:r w:rsidRPr="00373ED2">
        <w:rPr>
          <w:sz w:val="16"/>
          <w:szCs w:val="16"/>
          <w:lang w:eastAsia="en-US"/>
        </w:rPr>
        <w:t>(полное наименование юридического лица, подающего заявку ________________________________________________________________________________________________</w:t>
      </w:r>
      <w:proofErr w:type="gramEnd"/>
    </w:p>
    <w:p w:rsidR="00373ED2" w:rsidRPr="00373ED2" w:rsidRDefault="00373ED2" w:rsidP="00373ED2">
      <w:pPr>
        <w:ind w:firstLine="709"/>
        <w:rPr>
          <w:sz w:val="16"/>
          <w:szCs w:val="16"/>
          <w:lang w:eastAsia="en-US"/>
        </w:rPr>
      </w:pPr>
      <w:r w:rsidRPr="00373ED2">
        <w:rPr>
          <w:sz w:val="16"/>
          <w:szCs w:val="16"/>
          <w:lang w:eastAsia="en-US"/>
        </w:rPr>
        <w:t xml:space="preserve">                   (фамилия, имя, отчество и паспортные данные </w:t>
      </w:r>
      <w:proofErr w:type="gramStart"/>
      <w:r w:rsidRPr="00373ED2">
        <w:rPr>
          <w:sz w:val="16"/>
          <w:szCs w:val="16"/>
          <w:lang w:eastAsia="en-US"/>
        </w:rPr>
        <w:t>подающего</w:t>
      </w:r>
      <w:proofErr w:type="gramEnd"/>
      <w:r w:rsidRPr="00373ED2">
        <w:rPr>
          <w:sz w:val="16"/>
          <w:szCs w:val="16"/>
          <w:lang w:eastAsia="en-US"/>
        </w:rPr>
        <w:t xml:space="preserve"> заявку)</w:t>
      </w:r>
    </w:p>
    <w:p w:rsidR="00373ED2" w:rsidRPr="00373ED2" w:rsidRDefault="00373ED2" w:rsidP="00373ED2">
      <w:pPr>
        <w:rPr>
          <w:sz w:val="16"/>
          <w:szCs w:val="16"/>
          <w:lang w:eastAsia="en-US"/>
        </w:rPr>
      </w:pPr>
      <w:r w:rsidRPr="00373ED2">
        <w:rPr>
          <w:sz w:val="16"/>
          <w:szCs w:val="16"/>
          <w:lang w:eastAsia="en-US"/>
        </w:rPr>
        <w:t>в лице __________________________________________________________________________________________</w:t>
      </w:r>
    </w:p>
    <w:p w:rsidR="00373ED2" w:rsidRPr="00373ED2" w:rsidRDefault="00373ED2" w:rsidP="00373ED2">
      <w:pPr>
        <w:ind w:firstLine="709"/>
        <w:rPr>
          <w:sz w:val="16"/>
          <w:szCs w:val="16"/>
          <w:lang w:eastAsia="en-US"/>
        </w:rPr>
      </w:pPr>
      <w:r w:rsidRPr="00373ED2">
        <w:rPr>
          <w:sz w:val="16"/>
          <w:szCs w:val="16"/>
          <w:lang w:eastAsia="en-US"/>
        </w:rPr>
        <w:t xml:space="preserve">                                                       (фамилия, имя, отчество, должность)</w:t>
      </w:r>
    </w:p>
    <w:p w:rsidR="00373ED2" w:rsidRPr="00373ED2" w:rsidRDefault="00373ED2" w:rsidP="00373ED2">
      <w:pPr>
        <w:rPr>
          <w:sz w:val="16"/>
          <w:szCs w:val="16"/>
          <w:lang w:eastAsia="en-US"/>
        </w:rPr>
      </w:pPr>
      <w:proofErr w:type="gramStart"/>
      <w:r w:rsidRPr="00373ED2">
        <w:rPr>
          <w:sz w:val="16"/>
          <w:szCs w:val="16"/>
          <w:lang w:eastAsia="en-US"/>
        </w:rPr>
        <w:t>действующего</w:t>
      </w:r>
      <w:proofErr w:type="gramEnd"/>
      <w:r w:rsidRPr="00373ED2">
        <w:rPr>
          <w:sz w:val="16"/>
          <w:szCs w:val="16"/>
          <w:lang w:eastAsia="en-US"/>
        </w:rPr>
        <w:t xml:space="preserve"> на основании __________________________________________________________________</w:t>
      </w:r>
    </w:p>
    <w:p w:rsidR="00373ED2" w:rsidRPr="00373ED2" w:rsidRDefault="00373ED2" w:rsidP="00373ED2">
      <w:pPr>
        <w:ind w:firstLine="709"/>
        <w:rPr>
          <w:sz w:val="16"/>
          <w:szCs w:val="16"/>
          <w:lang w:eastAsia="en-US"/>
        </w:rPr>
      </w:pPr>
      <w:r w:rsidRPr="00373ED2">
        <w:rPr>
          <w:sz w:val="16"/>
          <w:szCs w:val="16"/>
          <w:lang w:eastAsia="en-US"/>
        </w:rPr>
        <w:t xml:space="preserve">                                                      (наименование документа)</w:t>
      </w:r>
    </w:p>
    <w:p w:rsidR="00373ED2" w:rsidRPr="00373ED2" w:rsidRDefault="00373ED2" w:rsidP="00373ED2">
      <w:pPr>
        <w:ind w:firstLine="709"/>
        <w:jc w:val="both"/>
        <w:rPr>
          <w:sz w:val="16"/>
          <w:szCs w:val="16"/>
          <w:lang w:eastAsia="en-US"/>
        </w:rPr>
      </w:pPr>
      <w:r w:rsidRPr="00373ED2">
        <w:rPr>
          <w:sz w:val="16"/>
          <w:szCs w:val="16"/>
          <w:lang w:eastAsia="en-US"/>
        </w:rPr>
        <w:t xml:space="preserve">Ознакомившись   с   информацией   о   проведении  аукциона, опубликованной </w:t>
      </w:r>
      <w:proofErr w:type="gramStart"/>
      <w:r w:rsidRPr="00373ED2">
        <w:rPr>
          <w:sz w:val="16"/>
          <w:szCs w:val="16"/>
          <w:lang w:eastAsia="en-US"/>
        </w:rPr>
        <w:t>в</w:t>
      </w:r>
      <w:proofErr w:type="gramEnd"/>
      <w:r w:rsidRPr="00373ED2">
        <w:rPr>
          <w:sz w:val="16"/>
          <w:szCs w:val="16"/>
          <w:lang w:eastAsia="en-US"/>
        </w:rPr>
        <w:t xml:space="preserve"> ________________________________________________________________________________________________ </w:t>
      </w:r>
    </w:p>
    <w:p w:rsidR="00373ED2" w:rsidRPr="00373ED2" w:rsidRDefault="00373ED2" w:rsidP="00373ED2">
      <w:pPr>
        <w:ind w:firstLine="709"/>
        <w:rPr>
          <w:sz w:val="16"/>
          <w:szCs w:val="16"/>
          <w:lang w:eastAsia="en-US"/>
        </w:rPr>
      </w:pPr>
      <w:r w:rsidRPr="00373ED2">
        <w:rPr>
          <w:sz w:val="16"/>
          <w:szCs w:val="16"/>
          <w:lang w:eastAsia="en-US"/>
        </w:rPr>
        <w:t xml:space="preserve">                                    (наименование средства массовой информации)</w:t>
      </w:r>
    </w:p>
    <w:p w:rsidR="00373ED2" w:rsidRPr="00373ED2" w:rsidRDefault="00373ED2" w:rsidP="00373ED2">
      <w:pPr>
        <w:jc w:val="both"/>
        <w:rPr>
          <w:sz w:val="16"/>
          <w:szCs w:val="16"/>
          <w:lang w:eastAsia="en-US"/>
        </w:rPr>
      </w:pPr>
      <w:r w:rsidRPr="00373ED2">
        <w:rPr>
          <w:sz w:val="16"/>
          <w:szCs w:val="16"/>
          <w:lang w:eastAsia="en-US"/>
        </w:rPr>
        <w:t xml:space="preserve">№ ___ от "___" ______ 20__ г. просит  допустить  к  участию  в аукционе  </w:t>
      </w:r>
      <w:proofErr w:type="gramStart"/>
      <w:r w:rsidRPr="00373ED2">
        <w:rPr>
          <w:sz w:val="16"/>
          <w:szCs w:val="16"/>
          <w:lang w:eastAsia="en-US"/>
        </w:rPr>
        <w:t>по</w:t>
      </w:r>
      <w:proofErr w:type="gramEnd"/>
      <w:r w:rsidRPr="00373ED2">
        <w:rPr>
          <w:sz w:val="16"/>
          <w:szCs w:val="16"/>
          <w:lang w:eastAsia="en-US"/>
        </w:rPr>
        <w:t xml:space="preserve">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373ED2" w:rsidRPr="00373ED2" w:rsidRDefault="00373ED2" w:rsidP="00373ED2">
      <w:pPr>
        <w:ind w:firstLine="709"/>
        <w:jc w:val="center"/>
        <w:rPr>
          <w:sz w:val="16"/>
          <w:szCs w:val="16"/>
          <w:lang w:eastAsia="en-US"/>
        </w:rPr>
      </w:pPr>
      <w:r w:rsidRPr="00373ED2">
        <w:rPr>
          <w:sz w:val="16"/>
          <w:szCs w:val="16"/>
          <w:lang w:eastAsia="en-US"/>
        </w:rPr>
        <w:t>(наименование и описание объекта аукциона)</w:t>
      </w:r>
    </w:p>
    <w:p w:rsidR="00373ED2" w:rsidRPr="00373ED2" w:rsidRDefault="00373ED2" w:rsidP="00373ED2">
      <w:pPr>
        <w:ind w:firstLine="709"/>
        <w:jc w:val="both"/>
        <w:rPr>
          <w:sz w:val="16"/>
          <w:szCs w:val="16"/>
          <w:lang w:eastAsia="en-US"/>
        </w:rPr>
      </w:pPr>
      <w:r w:rsidRPr="00373ED2">
        <w:rPr>
          <w:sz w:val="16"/>
          <w:szCs w:val="16"/>
          <w:lang w:eastAsia="en-US"/>
        </w:rPr>
        <w:t>Согласе</w:t>
      </w:r>
      <w:proofErr w:type="gramStart"/>
      <w:r w:rsidRPr="00373ED2">
        <w:rPr>
          <w:sz w:val="16"/>
          <w:szCs w:val="16"/>
          <w:lang w:eastAsia="en-US"/>
        </w:rPr>
        <w:t>н(</w:t>
      </w:r>
      <w:proofErr w:type="spellStart"/>
      <w:proofErr w:type="gramEnd"/>
      <w:r w:rsidRPr="00373ED2">
        <w:rPr>
          <w:sz w:val="16"/>
          <w:szCs w:val="16"/>
          <w:lang w:eastAsia="en-US"/>
        </w:rPr>
        <w:t>ны</w:t>
      </w:r>
      <w:proofErr w:type="spellEnd"/>
      <w:r w:rsidRPr="00373ED2">
        <w:rPr>
          <w:sz w:val="16"/>
          <w:szCs w:val="16"/>
          <w:lang w:eastAsia="en-US"/>
        </w:rPr>
        <w:t xml:space="preserve">)   участвовать   в  аукционе  в  соответствии  с </w:t>
      </w:r>
      <w:hyperlink r:id="rId13" w:history="1">
        <w:r w:rsidRPr="00373ED2">
          <w:rPr>
            <w:rStyle w:val="a3"/>
            <w:sz w:val="16"/>
            <w:szCs w:val="16"/>
            <w:lang w:eastAsia="en-US"/>
          </w:rPr>
          <w:t>порядком</w:t>
        </w:r>
      </w:hyperlink>
      <w:r w:rsidRPr="00373ED2">
        <w:rPr>
          <w:sz w:val="16"/>
          <w:szCs w:val="16"/>
          <w:lang w:eastAsia="en-US"/>
        </w:rPr>
        <w:t xml:space="preserve"> проведения аукциона, установленного Земельным кодексом Российской Федерации. </w:t>
      </w:r>
    </w:p>
    <w:p w:rsidR="00373ED2" w:rsidRPr="00373ED2" w:rsidRDefault="00373ED2" w:rsidP="00373ED2">
      <w:pPr>
        <w:ind w:firstLine="709"/>
        <w:jc w:val="both"/>
        <w:rPr>
          <w:sz w:val="16"/>
          <w:szCs w:val="16"/>
          <w:lang w:eastAsia="en-US"/>
        </w:rPr>
      </w:pPr>
      <w:r w:rsidRPr="00373ED2">
        <w:rPr>
          <w:sz w:val="16"/>
          <w:szCs w:val="16"/>
          <w:lang w:eastAsia="en-US"/>
        </w:rPr>
        <w:t xml:space="preserve">    Обязуюс</w:t>
      </w:r>
      <w:proofErr w:type="gramStart"/>
      <w:r w:rsidRPr="00373ED2">
        <w:rPr>
          <w:sz w:val="16"/>
          <w:szCs w:val="16"/>
          <w:lang w:eastAsia="en-US"/>
        </w:rPr>
        <w:t>ь(</w:t>
      </w:r>
      <w:proofErr w:type="spellStart"/>
      <w:proofErr w:type="gramEnd"/>
      <w:r w:rsidRPr="00373ED2">
        <w:rPr>
          <w:sz w:val="16"/>
          <w:szCs w:val="16"/>
          <w:lang w:eastAsia="en-US"/>
        </w:rPr>
        <w:t>тся</w:t>
      </w:r>
      <w:proofErr w:type="spellEnd"/>
      <w:r w:rsidRPr="00373ED2">
        <w:rPr>
          <w:sz w:val="16"/>
          <w:szCs w:val="16"/>
          <w:lang w:eastAsia="en-US"/>
        </w:rPr>
        <w:t xml:space="preserve">)  в  случае  признания  победителем  аукциона заключить  договор   </w:t>
      </w:r>
      <w:proofErr w:type="spellStart"/>
      <w:r w:rsidRPr="00373ED2">
        <w:rPr>
          <w:sz w:val="16"/>
          <w:szCs w:val="16"/>
          <w:lang w:eastAsia="en-US"/>
        </w:rPr>
        <w:t>_______________________земельного</w:t>
      </w:r>
      <w:proofErr w:type="spellEnd"/>
      <w:r w:rsidRPr="00373ED2">
        <w:rPr>
          <w:sz w:val="16"/>
          <w:szCs w:val="16"/>
          <w:lang w:eastAsia="en-US"/>
        </w:rPr>
        <w:t xml:space="preserve">  участка  не позднее 30 дней со дня направления проекта договора  и в течение 5 дней со дня подписания проекта договора оплатить цену за  земельный участок, установленную по результатам аукциона_____________________________________</w:t>
      </w:r>
    </w:p>
    <w:p w:rsidR="00373ED2" w:rsidRPr="00373ED2" w:rsidRDefault="00373ED2" w:rsidP="00373ED2">
      <w:pPr>
        <w:rPr>
          <w:sz w:val="16"/>
          <w:szCs w:val="16"/>
          <w:lang w:eastAsia="en-US"/>
        </w:rPr>
      </w:pPr>
      <w:r w:rsidRPr="00373ED2">
        <w:rPr>
          <w:sz w:val="16"/>
          <w:szCs w:val="16"/>
          <w:lang w:eastAsia="en-US"/>
        </w:rPr>
        <w:t xml:space="preserve">С  проектом   </w:t>
      </w:r>
      <w:proofErr w:type="spellStart"/>
      <w:r w:rsidRPr="00373ED2">
        <w:rPr>
          <w:sz w:val="16"/>
          <w:szCs w:val="16"/>
          <w:lang w:eastAsia="en-US"/>
        </w:rPr>
        <w:t>договора_____________________________ознакомле</w:t>
      </w:r>
      <w:proofErr w:type="gramStart"/>
      <w:r w:rsidRPr="00373ED2">
        <w:rPr>
          <w:sz w:val="16"/>
          <w:szCs w:val="16"/>
          <w:lang w:eastAsia="en-US"/>
        </w:rPr>
        <w:t>н</w:t>
      </w:r>
      <w:proofErr w:type="spellEnd"/>
      <w:r w:rsidRPr="00373ED2">
        <w:rPr>
          <w:sz w:val="16"/>
          <w:szCs w:val="16"/>
          <w:lang w:eastAsia="en-US"/>
        </w:rPr>
        <w:t>(</w:t>
      </w:r>
      <w:proofErr w:type="spellStart"/>
      <w:proofErr w:type="gramEnd"/>
      <w:r w:rsidRPr="00373ED2">
        <w:rPr>
          <w:sz w:val="16"/>
          <w:szCs w:val="16"/>
          <w:lang w:eastAsia="en-US"/>
        </w:rPr>
        <w:t>ны</w:t>
      </w:r>
      <w:proofErr w:type="spellEnd"/>
      <w:r w:rsidRPr="00373ED2">
        <w:rPr>
          <w:sz w:val="16"/>
          <w:szCs w:val="16"/>
          <w:lang w:eastAsia="en-US"/>
        </w:rPr>
        <w:t>).</w:t>
      </w:r>
    </w:p>
    <w:p w:rsidR="00373ED2" w:rsidRPr="00373ED2" w:rsidRDefault="00373ED2" w:rsidP="00373ED2">
      <w:pPr>
        <w:ind w:firstLine="709"/>
        <w:jc w:val="both"/>
        <w:rPr>
          <w:sz w:val="16"/>
          <w:szCs w:val="16"/>
          <w:lang w:eastAsia="en-US"/>
        </w:rPr>
      </w:pPr>
      <w:r w:rsidRPr="00373ED2">
        <w:rPr>
          <w:sz w:val="16"/>
          <w:szCs w:val="16"/>
          <w:lang w:eastAsia="en-US"/>
        </w:rPr>
        <w:t xml:space="preserve"> К  заявке  прилагаются  следующие документы:</w:t>
      </w:r>
    </w:p>
    <w:p w:rsidR="00373ED2" w:rsidRPr="00373ED2" w:rsidRDefault="00373ED2" w:rsidP="00373ED2">
      <w:pPr>
        <w:ind w:firstLine="709"/>
        <w:rPr>
          <w:sz w:val="16"/>
          <w:szCs w:val="16"/>
          <w:lang w:eastAsia="en-US"/>
        </w:rPr>
      </w:pPr>
      <w:r w:rsidRPr="00373ED2">
        <w:rPr>
          <w:sz w:val="16"/>
          <w:szCs w:val="16"/>
          <w:lang w:eastAsia="en-US"/>
        </w:rPr>
        <w:t>1)______________________________________________________________</w:t>
      </w:r>
    </w:p>
    <w:p w:rsidR="00373ED2" w:rsidRPr="00373ED2" w:rsidRDefault="00373ED2" w:rsidP="00373ED2">
      <w:pPr>
        <w:ind w:firstLine="709"/>
        <w:rPr>
          <w:sz w:val="16"/>
          <w:szCs w:val="16"/>
          <w:lang w:eastAsia="en-US"/>
        </w:rPr>
      </w:pPr>
      <w:r w:rsidRPr="00373ED2">
        <w:rPr>
          <w:sz w:val="16"/>
          <w:szCs w:val="16"/>
          <w:lang w:eastAsia="en-US"/>
        </w:rPr>
        <w:t>2)______________________________________________________________</w:t>
      </w:r>
    </w:p>
    <w:p w:rsidR="00373ED2" w:rsidRPr="00373ED2" w:rsidRDefault="00373ED2" w:rsidP="00373ED2">
      <w:pPr>
        <w:ind w:firstLine="709"/>
        <w:rPr>
          <w:sz w:val="16"/>
          <w:szCs w:val="16"/>
          <w:lang w:eastAsia="en-US"/>
        </w:rPr>
      </w:pPr>
    </w:p>
    <w:p w:rsidR="00373ED2" w:rsidRPr="00373ED2" w:rsidRDefault="00373ED2" w:rsidP="00373ED2">
      <w:pPr>
        <w:ind w:firstLine="709"/>
        <w:jc w:val="both"/>
        <w:rPr>
          <w:sz w:val="16"/>
          <w:szCs w:val="16"/>
          <w:lang w:eastAsia="en-US"/>
        </w:rPr>
      </w:pPr>
      <w:r w:rsidRPr="00373ED2">
        <w:rPr>
          <w:sz w:val="16"/>
          <w:szCs w:val="16"/>
          <w:lang w:eastAsia="en-US"/>
        </w:rPr>
        <w:t>Банковские реквизиты для возврата задатка__________________________________________</w:t>
      </w:r>
    </w:p>
    <w:p w:rsidR="00373ED2" w:rsidRPr="00373ED2" w:rsidRDefault="00373ED2" w:rsidP="00373ED2">
      <w:pPr>
        <w:jc w:val="both"/>
        <w:rPr>
          <w:sz w:val="16"/>
          <w:szCs w:val="16"/>
        </w:rPr>
      </w:pPr>
      <w:r w:rsidRPr="00373ED2">
        <w:rPr>
          <w:sz w:val="16"/>
          <w:szCs w:val="16"/>
          <w:lang w:eastAsia="en-US"/>
        </w:rPr>
        <w:t>_______________________________________________________________________________________</w:t>
      </w:r>
    </w:p>
    <w:p w:rsidR="00373ED2" w:rsidRPr="00373ED2" w:rsidRDefault="00373ED2" w:rsidP="00373ED2">
      <w:pPr>
        <w:jc w:val="both"/>
        <w:rPr>
          <w:sz w:val="16"/>
          <w:szCs w:val="16"/>
        </w:rPr>
      </w:pPr>
    </w:p>
    <w:p w:rsidR="00373ED2" w:rsidRPr="00373ED2" w:rsidRDefault="00373ED2" w:rsidP="00373ED2">
      <w:pPr>
        <w:jc w:val="both"/>
        <w:rPr>
          <w:sz w:val="16"/>
          <w:szCs w:val="16"/>
          <w:lang w:eastAsia="en-US"/>
        </w:rPr>
      </w:pPr>
      <w:r w:rsidRPr="00373ED2">
        <w:rPr>
          <w:sz w:val="16"/>
          <w:szCs w:val="16"/>
        </w:rPr>
        <w:t>Информировать меня  о ходе рассмотрения заявки прошу</w:t>
      </w:r>
      <w:proofErr w:type="gramStart"/>
      <w:r w:rsidRPr="00373ED2">
        <w:rPr>
          <w:sz w:val="16"/>
          <w:szCs w:val="16"/>
        </w:rPr>
        <w:t xml:space="preserve"> :</w:t>
      </w:r>
      <w:proofErr w:type="gramEnd"/>
      <w:r w:rsidRPr="00373ED2">
        <w:rPr>
          <w:sz w:val="16"/>
          <w:szCs w:val="16"/>
        </w:rPr>
        <w:t xml:space="preserve">_____________________ </w:t>
      </w:r>
    </w:p>
    <w:p w:rsidR="00373ED2" w:rsidRPr="00373ED2" w:rsidRDefault="00373ED2" w:rsidP="00373ED2">
      <w:pPr>
        <w:ind w:firstLine="709"/>
        <w:jc w:val="both"/>
        <w:rPr>
          <w:sz w:val="16"/>
          <w:szCs w:val="16"/>
          <w:lang w:eastAsia="en-US"/>
        </w:rPr>
      </w:pPr>
    </w:p>
    <w:p w:rsidR="00373ED2" w:rsidRPr="00373ED2" w:rsidRDefault="00373ED2" w:rsidP="00373ED2">
      <w:pPr>
        <w:ind w:firstLine="709"/>
        <w:rPr>
          <w:sz w:val="16"/>
          <w:szCs w:val="16"/>
          <w:lang w:eastAsia="en-US"/>
        </w:rPr>
      </w:pPr>
      <w:r w:rsidRPr="00373ED2">
        <w:rPr>
          <w:sz w:val="16"/>
          <w:szCs w:val="16"/>
          <w:lang w:eastAsia="en-US"/>
        </w:rPr>
        <w:t>Подпись заявителя _______________ /____________________/</w:t>
      </w:r>
    </w:p>
    <w:p w:rsidR="00373ED2" w:rsidRPr="00373ED2" w:rsidRDefault="00373ED2" w:rsidP="00373ED2">
      <w:pPr>
        <w:ind w:firstLine="709"/>
        <w:rPr>
          <w:sz w:val="16"/>
          <w:szCs w:val="16"/>
          <w:lang w:eastAsia="en-US"/>
        </w:rPr>
      </w:pPr>
      <w:r w:rsidRPr="00373ED2">
        <w:rPr>
          <w:sz w:val="16"/>
          <w:szCs w:val="16"/>
          <w:lang w:eastAsia="en-US"/>
        </w:rPr>
        <w:t xml:space="preserve">                                           М.П.                               (Ф.И.О)</w:t>
      </w:r>
    </w:p>
    <w:p w:rsidR="00373ED2" w:rsidRPr="00373ED2" w:rsidRDefault="00373ED2" w:rsidP="00373ED2">
      <w:pPr>
        <w:ind w:firstLine="709"/>
        <w:rPr>
          <w:sz w:val="16"/>
          <w:szCs w:val="16"/>
          <w:lang w:eastAsia="en-US"/>
        </w:rPr>
      </w:pPr>
    </w:p>
    <w:p w:rsidR="00373ED2" w:rsidRPr="00373ED2" w:rsidRDefault="00373ED2" w:rsidP="00373ED2">
      <w:pPr>
        <w:rPr>
          <w:sz w:val="16"/>
          <w:szCs w:val="16"/>
          <w:lang w:eastAsia="en-US"/>
        </w:rPr>
      </w:pPr>
      <w:r w:rsidRPr="00373ED2">
        <w:rPr>
          <w:sz w:val="16"/>
          <w:szCs w:val="16"/>
          <w:lang w:eastAsia="en-US"/>
        </w:rPr>
        <w:t>Отметка о принятии заявки: час</w:t>
      </w:r>
      <w:proofErr w:type="gramStart"/>
      <w:r w:rsidRPr="00373ED2">
        <w:rPr>
          <w:sz w:val="16"/>
          <w:szCs w:val="16"/>
          <w:lang w:eastAsia="en-US"/>
        </w:rPr>
        <w:t>.</w:t>
      </w:r>
      <w:proofErr w:type="gramEnd"/>
      <w:r w:rsidRPr="00373ED2">
        <w:rPr>
          <w:sz w:val="16"/>
          <w:szCs w:val="16"/>
          <w:lang w:eastAsia="en-US"/>
        </w:rPr>
        <w:t xml:space="preserve"> ___ </w:t>
      </w:r>
      <w:proofErr w:type="gramStart"/>
      <w:r w:rsidRPr="00373ED2">
        <w:rPr>
          <w:sz w:val="16"/>
          <w:szCs w:val="16"/>
          <w:lang w:eastAsia="en-US"/>
        </w:rPr>
        <w:t>м</w:t>
      </w:r>
      <w:proofErr w:type="gramEnd"/>
      <w:r w:rsidRPr="00373ED2">
        <w:rPr>
          <w:sz w:val="16"/>
          <w:szCs w:val="16"/>
          <w:lang w:eastAsia="en-US"/>
        </w:rPr>
        <w:t>ин. ___ "__" _________ 20__ г. № ___</w:t>
      </w:r>
    </w:p>
    <w:p w:rsidR="00373ED2" w:rsidRPr="00373ED2" w:rsidRDefault="00373ED2" w:rsidP="00373ED2">
      <w:pPr>
        <w:ind w:firstLine="709"/>
        <w:rPr>
          <w:sz w:val="16"/>
          <w:szCs w:val="16"/>
          <w:lang w:eastAsia="en-US"/>
        </w:rPr>
      </w:pPr>
      <w:r w:rsidRPr="00373ED2">
        <w:rPr>
          <w:sz w:val="16"/>
          <w:szCs w:val="16"/>
          <w:lang w:eastAsia="en-US"/>
        </w:rPr>
        <w:t>______________________________________/_____________/</w:t>
      </w:r>
    </w:p>
    <w:p w:rsidR="00373ED2" w:rsidRPr="00373ED2" w:rsidRDefault="00373ED2" w:rsidP="00373ED2">
      <w:pPr>
        <w:ind w:firstLine="709"/>
        <w:rPr>
          <w:sz w:val="16"/>
          <w:szCs w:val="16"/>
          <w:lang w:eastAsia="en-US"/>
        </w:rPr>
      </w:pPr>
      <w:r w:rsidRPr="00373ED2">
        <w:rPr>
          <w:sz w:val="16"/>
          <w:szCs w:val="16"/>
          <w:lang w:eastAsia="en-US"/>
        </w:rPr>
        <w:t>(Ф.И.О., подпись уполномоченного лица)</w:t>
      </w:r>
    </w:p>
    <w:p w:rsidR="00373ED2" w:rsidRPr="00373ED2" w:rsidRDefault="00373ED2" w:rsidP="00373ED2">
      <w:pPr>
        <w:ind w:firstLine="709"/>
        <w:rPr>
          <w:sz w:val="16"/>
          <w:szCs w:val="16"/>
          <w:lang w:eastAsia="en-US"/>
        </w:rPr>
      </w:pPr>
    </w:p>
    <w:p w:rsidR="00373ED2" w:rsidRPr="00373ED2" w:rsidRDefault="00373ED2" w:rsidP="00373ED2">
      <w:pPr>
        <w:ind w:firstLine="709"/>
        <w:rPr>
          <w:sz w:val="16"/>
          <w:szCs w:val="16"/>
          <w:lang w:eastAsia="en-US"/>
        </w:rPr>
      </w:pPr>
      <w:r w:rsidRPr="00373ED2">
        <w:rPr>
          <w:sz w:val="16"/>
          <w:szCs w:val="16"/>
          <w:lang w:eastAsia="en-US"/>
        </w:rPr>
        <w:t>М.П.</w:t>
      </w:r>
    </w:p>
    <w:p w:rsidR="00373ED2" w:rsidRPr="00373ED2" w:rsidRDefault="00373ED2" w:rsidP="00373ED2">
      <w:pPr>
        <w:ind w:firstLine="709"/>
        <w:jc w:val="both"/>
        <w:rPr>
          <w:sz w:val="16"/>
          <w:szCs w:val="16"/>
          <w:lang w:eastAsia="en-US"/>
        </w:rPr>
      </w:pPr>
      <w:r w:rsidRPr="00373ED2">
        <w:rPr>
          <w:sz w:val="16"/>
          <w:szCs w:val="16"/>
          <w:lang w:eastAsia="en-US"/>
        </w:rPr>
        <w:t xml:space="preserve">    Заявка составлена в 2-х экземплярах, один из которых остается в администрации, другой - у заявителя.</w:t>
      </w:r>
    </w:p>
    <w:p w:rsidR="00373ED2" w:rsidRPr="00373ED2" w:rsidRDefault="00373ED2" w:rsidP="00373ED2">
      <w:pPr>
        <w:ind w:firstLine="709"/>
        <w:rPr>
          <w:sz w:val="16"/>
          <w:szCs w:val="16"/>
          <w:lang w:eastAsia="en-US"/>
        </w:rPr>
      </w:pPr>
    </w:p>
    <w:p w:rsidR="00373ED2" w:rsidRPr="00373ED2" w:rsidRDefault="00373ED2" w:rsidP="00373ED2">
      <w:pPr>
        <w:ind w:firstLine="709"/>
        <w:rPr>
          <w:sz w:val="16"/>
          <w:szCs w:val="16"/>
          <w:lang w:eastAsia="en-US"/>
        </w:rPr>
      </w:pPr>
      <w:r w:rsidRPr="00373ED2">
        <w:rPr>
          <w:sz w:val="16"/>
          <w:szCs w:val="16"/>
          <w:lang w:eastAsia="en-US"/>
        </w:rPr>
        <w:t>Отметка   в   случае   отказа   заявителю   в  принятии  документов ________________________________</w:t>
      </w:r>
    </w:p>
    <w:p w:rsidR="00373ED2" w:rsidRPr="00373ED2" w:rsidRDefault="00373ED2" w:rsidP="00373ED2">
      <w:pPr>
        <w:ind w:firstLine="709"/>
        <w:rPr>
          <w:sz w:val="16"/>
          <w:szCs w:val="16"/>
          <w:lang w:eastAsia="en-US"/>
        </w:rPr>
      </w:pPr>
      <w:r w:rsidRPr="00373ED2">
        <w:rPr>
          <w:sz w:val="16"/>
          <w:szCs w:val="16"/>
          <w:lang w:eastAsia="en-US"/>
        </w:rPr>
        <w:t xml:space="preserve">                                                                                                                    (указываются основания для отказа)</w:t>
      </w:r>
    </w:p>
    <w:p w:rsidR="00373ED2" w:rsidRPr="00373ED2" w:rsidRDefault="00373ED2" w:rsidP="00373ED2">
      <w:pPr>
        <w:ind w:firstLine="709"/>
        <w:rPr>
          <w:sz w:val="16"/>
          <w:szCs w:val="16"/>
          <w:lang w:eastAsia="en-US"/>
        </w:rPr>
      </w:pPr>
    </w:p>
    <w:p w:rsidR="00373ED2" w:rsidRPr="00373ED2" w:rsidRDefault="00373ED2" w:rsidP="00373ED2">
      <w:pPr>
        <w:ind w:firstLine="709"/>
        <w:rPr>
          <w:sz w:val="16"/>
          <w:szCs w:val="16"/>
          <w:lang w:eastAsia="en-US"/>
        </w:rPr>
      </w:pPr>
      <w:r w:rsidRPr="00373ED2">
        <w:rPr>
          <w:sz w:val="16"/>
          <w:szCs w:val="16"/>
          <w:lang w:eastAsia="en-US"/>
        </w:rPr>
        <w:t>Документы возвращены "__" _______ 20__ г. _____ часов ___ мин.</w:t>
      </w:r>
    </w:p>
    <w:p w:rsidR="00373ED2" w:rsidRPr="00373ED2" w:rsidRDefault="00373ED2" w:rsidP="00373ED2">
      <w:pPr>
        <w:ind w:firstLine="709"/>
        <w:rPr>
          <w:sz w:val="16"/>
          <w:szCs w:val="16"/>
          <w:lang w:eastAsia="en-US"/>
        </w:rPr>
      </w:pPr>
    </w:p>
    <w:p w:rsidR="00373ED2" w:rsidRPr="00373ED2" w:rsidRDefault="00373ED2" w:rsidP="00373ED2">
      <w:pPr>
        <w:ind w:firstLine="709"/>
        <w:rPr>
          <w:sz w:val="16"/>
          <w:szCs w:val="16"/>
          <w:lang w:eastAsia="en-US"/>
        </w:rPr>
      </w:pPr>
      <w:r w:rsidRPr="00373ED2">
        <w:rPr>
          <w:sz w:val="16"/>
          <w:szCs w:val="16"/>
          <w:lang w:eastAsia="en-US"/>
        </w:rPr>
        <w:t>Подпись заявителя ______________________ /____________________/</w:t>
      </w:r>
    </w:p>
    <w:p w:rsidR="00373ED2" w:rsidRPr="00373ED2" w:rsidRDefault="00373ED2" w:rsidP="00373ED2">
      <w:pPr>
        <w:ind w:firstLine="709"/>
        <w:rPr>
          <w:sz w:val="16"/>
          <w:szCs w:val="16"/>
          <w:lang w:eastAsia="en-US"/>
        </w:rPr>
      </w:pPr>
      <w:r w:rsidRPr="00373ED2">
        <w:rPr>
          <w:sz w:val="16"/>
          <w:szCs w:val="16"/>
          <w:lang w:eastAsia="en-US"/>
        </w:rPr>
        <w:t xml:space="preserve">                                                                                                  (Ф.И.О)</w:t>
      </w:r>
    </w:p>
    <w:p w:rsidR="00373ED2" w:rsidRPr="00373ED2" w:rsidRDefault="00373ED2" w:rsidP="00373ED2">
      <w:pPr>
        <w:ind w:firstLine="709"/>
        <w:rPr>
          <w:sz w:val="16"/>
          <w:szCs w:val="16"/>
          <w:lang w:eastAsia="en-US"/>
        </w:rPr>
      </w:pPr>
      <w:r w:rsidRPr="00373ED2">
        <w:rPr>
          <w:sz w:val="16"/>
          <w:szCs w:val="16"/>
          <w:lang w:eastAsia="en-US"/>
        </w:rPr>
        <w:t>Подпись уполномоченного лица _______________/________________/</w:t>
      </w:r>
    </w:p>
    <w:p w:rsidR="00373ED2" w:rsidRPr="00373ED2" w:rsidRDefault="00373ED2" w:rsidP="00373ED2">
      <w:pPr>
        <w:ind w:firstLine="709"/>
        <w:rPr>
          <w:sz w:val="16"/>
          <w:szCs w:val="16"/>
        </w:rPr>
      </w:pPr>
      <w:r w:rsidRPr="00373ED2">
        <w:rPr>
          <w:sz w:val="16"/>
          <w:szCs w:val="16"/>
          <w:lang w:eastAsia="en-US"/>
        </w:rPr>
        <w:t xml:space="preserve">                                                                                                    (Ф.И.О)</w:t>
      </w:r>
    </w:p>
    <w:p w:rsidR="00373ED2" w:rsidRPr="00373ED2" w:rsidRDefault="00373ED2" w:rsidP="00373ED2">
      <w:pPr>
        <w:rPr>
          <w:color w:val="FF0000"/>
          <w:sz w:val="16"/>
          <w:szCs w:val="16"/>
        </w:rPr>
      </w:pPr>
      <w:r w:rsidRPr="00373ED2">
        <w:rPr>
          <w:color w:val="FF0000"/>
          <w:sz w:val="16"/>
          <w:szCs w:val="16"/>
        </w:rPr>
        <w:t xml:space="preserve"> </w:t>
      </w:r>
    </w:p>
    <w:p w:rsidR="00373ED2" w:rsidRPr="00373ED2" w:rsidRDefault="00373ED2" w:rsidP="00373ED2">
      <w:pPr>
        <w:pStyle w:val="afff1"/>
        <w:tabs>
          <w:tab w:val="left" w:pos="8222"/>
        </w:tabs>
        <w:spacing w:before="0"/>
        <w:jc w:val="right"/>
        <w:rPr>
          <w:sz w:val="16"/>
          <w:szCs w:val="16"/>
        </w:rPr>
      </w:pPr>
      <w:r w:rsidRPr="00373ED2">
        <w:rPr>
          <w:b w:val="0"/>
          <w:sz w:val="16"/>
          <w:szCs w:val="16"/>
        </w:rPr>
        <w:t xml:space="preserve">     </w:t>
      </w:r>
      <w:r w:rsidRPr="00373ED2">
        <w:rPr>
          <w:sz w:val="16"/>
          <w:szCs w:val="16"/>
        </w:rPr>
        <w:t>Приложение 2</w:t>
      </w:r>
    </w:p>
    <w:p w:rsidR="00373ED2" w:rsidRPr="00373ED2" w:rsidRDefault="00373ED2" w:rsidP="00373ED2">
      <w:pPr>
        <w:rPr>
          <w:sz w:val="16"/>
          <w:szCs w:val="16"/>
        </w:rPr>
      </w:pPr>
    </w:p>
    <w:p w:rsidR="00373ED2" w:rsidRPr="00373ED2" w:rsidRDefault="00373ED2" w:rsidP="00373ED2">
      <w:pPr>
        <w:pStyle w:val="1"/>
        <w:numPr>
          <w:ilvl w:val="0"/>
          <w:numId w:val="41"/>
        </w:numPr>
        <w:suppressAutoHyphens/>
        <w:rPr>
          <w:bCs/>
          <w:sz w:val="16"/>
          <w:szCs w:val="16"/>
          <w:u w:val="single"/>
        </w:rPr>
      </w:pPr>
      <w:r w:rsidRPr="00373ED2">
        <w:rPr>
          <w:bCs/>
          <w:sz w:val="16"/>
          <w:szCs w:val="16"/>
        </w:rPr>
        <w:t>ДОГОВОР    №  _____</w:t>
      </w:r>
    </w:p>
    <w:p w:rsidR="00373ED2" w:rsidRPr="00373ED2" w:rsidRDefault="00373ED2" w:rsidP="00373ED2">
      <w:pPr>
        <w:pStyle w:val="1"/>
        <w:numPr>
          <w:ilvl w:val="0"/>
          <w:numId w:val="41"/>
        </w:numPr>
        <w:suppressAutoHyphens/>
        <w:rPr>
          <w:bCs/>
          <w:sz w:val="16"/>
          <w:szCs w:val="16"/>
        </w:rPr>
      </w:pPr>
      <w:r w:rsidRPr="00373ED2">
        <w:rPr>
          <w:bCs/>
          <w:sz w:val="16"/>
          <w:szCs w:val="16"/>
        </w:rPr>
        <w:t>аренды земельного участка</w:t>
      </w:r>
    </w:p>
    <w:p w:rsidR="00373ED2" w:rsidRPr="00373ED2" w:rsidRDefault="00373ED2" w:rsidP="00373ED2">
      <w:pPr>
        <w:jc w:val="both"/>
        <w:rPr>
          <w:sz w:val="16"/>
          <w:szCs w:val="16"/>
          <w:u w:val="single"/>
        </w:rPr>
      </w:pPr>
      <w:r w:rsidRPr="00373ED2">
        <w:rPr>
          <w:sz w:val="16"/>
          <w:szCs w:val="16"/>
        </w:rPr>
        <w:t>г. Галич                                                                                                                       «___»  _________  20__ года</w:t>
      </w:r>
    </w:p>
    <w:p w:rsidR="00373ED2" w:rsidRPr="00373ED2" w:rsidRDefault="00373ED2" w:rsidP="00373ED2">
      <w:pPr>
        <w:jc w:val="both"/>
        <w:rPr>
          <w:sz w:val="16"/>
          <w:szCs w:val="16"/>
        </w:rPr>
      </w:pPr>
    </w:p>
    <w:p w:rsidR="00373ED2" w:rsidRPr="00373ED2" w:rsidRDefault="00373ED2" w:rsidP="00373ED2">
      <w:pPr>
        <w:jc w:val="both"/>
        <w:rPr>
          <w:sz w:val="16"/>
          <w:szCs w:val="16"/>
        </w:rPr>
      </w:pPr>
      <w:r w:rsidRPr="00373ED2">
        <w:rPr>
          <w:sz w:val="16"/>
          <w:szCs w:val="16"/>
        </w:rPr>
        <w:t xml:space="preserve">              Комитет по управлению муниципальным имуществом и земельными ресурсами администрации Галичского  муниципального района, зарегистрирован по адресу: </w:t>
      </w:r>
      <w:proofErr w:type="gramStart"/>
      <w:r w:rsidRPr="00373ED2">
        <w:rPr>
          <w:sz w:val="16"/>
          <w:szCs w:val="16"/>
        </w:rPr>
        <w:t>Костромская область, г. Галич, пл. Революции, д. 23а, ИНН 4403003700,  ОГРН 1024401434771, в лице председателя комитета ___________________</w:t>
      </w:r>
      <w:r w:rsidRPr="00373ED2">
        <w:rPr>
          <w:b/>
          <w:sz w:val="16"/>
          <w:szCs w:val="16"/>
        </w:rPr>
        <w:t>,</w:t>
      </w:r>
      <w:r w:rsidRPr="00373ED2">
        <w:rPr>
          <w:sz w:val="16"/>
          <w:szCs w:val="16"/>
        </w:rPr>
        <w:t xml:space="preserve"> действующего на основании положения о комитете по управлению муниципальным имуществом и земельными ресурсами муниципального района, утвержденного решением Собрания депутатов Галичского муниципального района № ___ от _____________ года «О наделении комитета по управлению муниципальным имуществом и земельными ресурсами муниципального района правами юридического лица», именуемый в дальнейшем Арендодатель с</w:t>
      </w:r>
      <w:proofErr w:type="gramEnd"/>
      <w:r w:rsidRPr="00373ED2">
        <w:rPr>
          <w:sz w:val="16"/>
          <w:szCs w:val="16"/>
        </w:rPr>
        <w:t xml:space="preserve"> одной стороны и гражданин  РФ  _______________________  ___________</w:t>
      </w:r>
      <w:r w:rsidRPr="00373ED2">
        <w:rPr>
          <w:i/>
          <w:sz w:val="16"/>
          <w:szCs w:val="16"/>
        </w:rPr>
        <w:t xml:space="preserve"> </w:t>
      </w:r>
      <w:r w:rsidRPr="00373ED2">
        <w:rPr>
          <w:i/>
          <w:iCs/>
          <w:sz w:val="16"/>
          <w:szCs w:val="16"/>
        </w:rPr>
        <w:t xml:space="preserve"> года рождения, паспорт серия  ________   № ________   выдан _____________________________________________________________________________________________  г., проживающая по адресу:  </w:t>
      </w:r>
      <w:r w:rsidRPr="00373ED2">
        <w:rPr>
          <w:sz w:val="16"/>
          <w:szCs w:val="16"/>
        </w:rPr>
        <w:t>__________________________________________________________</w:t>
      </w:r>
      <w:r w:rsidRPr="00373ED2">
        <w:rPr>
          <w:i/>
          <w:iCs/>
          <w:sz w:val="16"/>
          <w:szCs w:val="16"/>
        </w:rPr>
        <w:t xml:space="preserve">, </w:t>
      </w:r>
      <w:r w:rsidRPr="00373ED2">
        <w:rPr>
          <w:bCs/>
          <w:sz w:val="16"/>
          <w:szCs w:val="16"/>
        </w:rPr>
        <w:t xml:space="preserve"> </w:t>
      </w:r>
      <w:r w:rsidRPr="00373ED2">
        <w:rPr>
          <w:sz w:val="16"/>
          <w:szCs w:val="16"/>
        </w:rPr>
        <w:t>именуемый в дальнейшем Арендатор, с другой стороны, заключили настоящий договор о нижеследующем:</w:t>
      </w:r>
    </w:p>
    <w:p w:rsidR="00373ED2" w:rsidRPr="00373ED2" w:rsidRDefault="00373ED2" w:rsidP="00373ED2">
      <w:pPr>
        <w:jc w:val="center"/>
        <w:rPr>
          <w:b/>
          <w:sz w:val="16"/>
          <w:szCs w:val="16"/>
        </w:rPr>
      </w:pPr>
      <w:r w:rsidRPr="00373ED2">
        <w:rPr>
          <w:b/>
          <w:sz w:val="16"/>
          <w:szCs w:val="16"/>
        </w:rPr>
        <w:t>1.</w:t>
      </w:r>
      <w:r w:rsidRPr="00373ED2">
        <w:rPr>
          <w:sz w:val="16"/>
          <w:szCs w:val="16"/>
        </w:rPr>
        <w:t xml:space="preserve"> </w:t>
      </w:r>
      <w:r w:rsidRPr="00373ED2">
        <w:rPr>
          <w:b/>
          <w:sz w:val="16"/>
          <w:szCs w:val="16"/>
        </w:rPr>
        <w:t>ПРЕДМЕТ И УСЛОВИЯ ДОГОВОРА</w:t>
      </w:r>
    </w:p>
    <w:p w:rsidR="00373ED2" w:rsidRPr="00373ED2" w:rsidRDefault="00373ED2" w:rsidP="00373ED2">
      <w:pPr>
        <w:tabs>
          <w:tab w:val="left" w:pos="2595"/>
        </w:tabs>
        <w:jc w:val="both"/>
        <w:rPr>
          <w:i/>
          <w:iCs/>
          <w:sz w:val="16"/>
          <w:szCs w:val="16"/>
        </w:rPr>
      </w:pPr>
      <w:r w:rsidRPr="00373ED2">
        <w:rPr>
          <w:sz w:val="16"/>
          <w:szCs w:val="16"/>
        </w:rPr>
        <w:t xml:space="preserve">1.1. Арендодатель передает, а Арендатор принимает и  использует на условиях настоящего договора земельный  участок </w:t>
      </w:r>
      <w:r w:rsidRPr="00373ED2">
        <w:rPr>
          <w:b/>
          <w:sz w:val="16"/>
          <w:szCs w:val="16"/>
        </w:rPr>
        <w:t>с кадастровым номером ___________________</w:t>
      </w:r>
      <w:r w:rsidRPr="00373ED2">
        <w:rPr>
          <w:sz w:val="16"/>
          <w:szCs w:val="16"/>
        </w:rPr>
        <w:t xml:space="preserve"> общей площадью: </w:t>
      </w:r>
      <w:r w:rsidRPr="00373ED2">
        <w:rPr>
          <w:b/>
          <w:sz w:val="16"/>
          <w:szCs w:val="16"/>
        </w:rPr>
        <w:t>_______ кв</w:t>
      </w:r>
      <w:proofErr w:type="gramStart"/>
      <w:r w:rsidRPr="00373ED2">
        <w:rPr>
          <w:b/>
          <w:sz w:val="16"/>
          <w:szCs w:val="16"/>
        </w:rPr>
        <w:t>.м</w:t>
      </w:r>
      <w:proofErr w:type="gramEnd"/>
      <w:r w:rsidRPr="00373ED2">
        <w:rPr>
          <w:sz w:val="16"/>
          <w:szCs w:val="16"/>
        </w:rPr>
        <w:t xml:space="preserve">, именуемый в дальнейшем «Участок», </w:t>
      </w:r>
      <w:r w:rsidRPr="00373ED2">
        <w:rPr>
          <w:b/>
          <w:sz w:val="16"/>
          <w:szCs w:val="16"/>
        </w:rPr>
        <w:t>расположенный по адресу</w:t>
      </w:r>
      <w:r w:rsidRPr="00373ED2">
        <w:rPr>
          <w:sz w:val="16"/>
          <w:szCs w:val="16"/>
        </w:rPr>
        <w:t xml:space="preserve">: </w:t>
      </w:r>
      <w:r w:rsidRPr="00373ED2">
        <w:rPr>
          <w:i/>
          <w:iCs/>
          <w:sz w:val="16"/>
          <w:szCs w:val="16"/>
        </w:rPr>
        <w:lastRenderedPageBreak/>
        <w:t xml:space="preserve">__________________________________________________, </w:t>
      </w:r>
      <w:r w:rsidRPr="00373ED2">
        <w:rPr>
          <w:b/>
          <w:sz w:val="16"/>
          <w:szCs w:val="16"/>
        </w:rPr>
        <w:t>предоставленный на основании</w:t>
      </w:r>
      <w:r w:rsidRPr="00373ED2">
        <w:rPr>
          <w:sz w:val="16"/>
          <w:szCs w:val="16"/>
        </w:rPr>
        <w:t xml:space="preserve">: </w:t>
      </w:r>
      <w:r w:rsidRPr="00373ED2">
        <w:rPr>
          <w:i/>
          <w:iCs/>
          <w:sz w:val="16"/>
          <w:szCs w:val="16"/>
        </w:rPr>
        <w:t>_____________________________________________________________________________________________.</w:t>
      </w:r>
    </w:p>
    <w:p w:rsidR="00373ED2" w:rsidRPr="00373ED2" w:rsidRDefault="00373ED2" w:rsidP="00373ED2">
      <w:pPr>
        <w:rPr>
          <w:sz w:val="16"/>
          <w:szCs w:val="16"/>
        </w:rPr>
      </w:pPr>
      <w:r w:rsidRPr="00373ED2">
        <w:rPr>
          <w:sz w:val="16"/>
          <w:szCs w:val="16"/>
        </w:rPr>
        <w:t>1.2 Характеристика участка</w:t>
      </w:r>
    </w:p>
    <w:p w:rsidR="00373ED2" w:rsidRPr="00373ED2" w:rsidRDefault="00373ED2" w:rsidP="00373ED2">
      <w:pPr>
        <w:pStyle w:val="26"/>
        <w:jc w:val="both"/>
        <w:rPr>
          <w:sz w:val="16"/>
          <w:szCs w:val="16"/>
        </w:rPr>
      </w:pPr>
      <w:r w:rsidRPr="00373ED2">
        <w:rPr>
          <w:sz w:val="16"/>
          <w:szCs w:val="16"/>
        </w:rPr>
        <w:t xml:space="preserve">1.2.1 Границы Участка обозначены на прилагаемом к договору  кадастровом  паспорте земельного участка  _____________________  от ____________ </w:t>
      </w:r>
      <w:proofErr w:type="gramStart"/>
      <w:r w:rsidRPr="00373ED2">
        <w:rPr>
          <w:sz w:val="16"/>
          <w:szCs w:val="16"/>
        </w:rPr>
        <w:t>г</w:t>
      </w:r>
      <w:proofErr w:type="gramEnd"/>
      <w:r w:rsidRPr="00373ED2">
        <w:rPr>
          <w:sz w:val="16"/>
          <w:szCs w:val="16"/>
        </w:rPr>
        <w:t xml:space="preserve">., выданном   Межрайонным отделом № 3 г. Галич филиала ФГБУ  «ФКП </w:t>
      </w:r>
      <w:proofErr w:type="spellStart"/>
      <w:r w:rsidRPr="00373ED2">
        <w:rPr>
          <w:sz w:val="16"/>
          <w:szCs w:val="16"/>
        </w:rPr>
        <w:t>Росреестра</w:t>
      </w:r>
      <w:proofErr w:type="spellEnd"/>
      <w:r w:rsidRPr="00373ED2">
        <w:rPr>
          <w:sz w:val="16"/>
          <w:szCs w:val="16"/>
        </w:rPr>
        <w:t>» по  Костромской  области  (Приложение № 1), который является неотъемлемой частью договора.</w:t>
      </w:r>
    </w:p>
    <w:p w:rsidR="00373ED2" w:rsidRPr="00373ED2" w:rsidRDefault="00373ED2" w:rsidP="00373ED2">
      <w:pPr>
        <w:rPr>
          <w:i/>
          <w:iCs/>
          <w:sz w:val="16"/>
          <w:szCs w:val="16"/>
        </w:rPr>
      </w:pPr>
      <w:r w:rsidRPr="00373ED2">
        <w:rPr>
          <w:b/>
          <w:sz w:val="16"/>
          <w:szCs w:val="16"/>
        </w:rPr>
        <w:t>1.2.2 Категория земель</w:t>
      </w:r>
      <w:r w:rsidRPr="00373ED2">
        <w:rPr>
          <w:sz w:val="16"/>
          <w:szCs w:val="16"/>
        </w:rPr>
        <w:t xml:space="preserve">: </w:t>
      </w:r>
      <w:r w:rsidRPr="00373ED2">
        <w:rPr>
          <w:i/>
          <w:iCs/>
          <w:sz w:val="16"/>
          <w:szCs w:val="16"/>
        </w:rPr>
        <w:t xml:space="preserve">_______________________________________________________________________ </w:t>
      </w:r>
    </w:p>
    <w:p w:rsidR="00373ED2" w:rsidRPr="00373ED2" w:rsidRDefault="00373ED2" w:rsidP="00373ED2">
      <w:pPr>
        <w:rPr>
          <w:b/>
          <w:i/>
          <w:iCs/>
          <w:sz w:val="16"/>
          <w:szCs w:val="16"/>
          <w:u w:val="single"/>
        </w:rPr>
      </w:pPr>
      <w:r w:rsidRPr="00373ED2">
        <w:rPr>
          <w:b/>
          <w:iCs/>
          <w:sz w:val="16"/>
          <w:szCs w:val="16"/>
        </w:rPr>
        <w:t xml:space="preserve">1.2.3 Разрешенное использование участка: </w:t>
      </w:r>
      <w:r w:rsidRPr="00373ED2">
        <w:rPr>
          <w:i/>
          <w:iCs/>
          <w:sz w:val="16"/>
          <w:szCs w:val="16"/>
        </w:rPr>
        <w:t>______________________________________________________</w:t>
      </w:r>
    </w:p>
    <w:p w:rsidR="00373ED2" w:rsidRPr="00373ED2" w:rsidRDefault="00373ED2" w:rsidP="00373ED2">
      <w:pPr>
        <w:rPr>
          <w:i/>
          <w:iCs/>
          <w:sz w:val="16"/>
          <w:szCs w:val="16"/>
        </w:rPr>
      </w:pPr>
      <w:r w:rsidRPr="00373ED2">
        <w:rPr>
          <w:b/>
          <w:sz w:val="16"/>
          <w:szCs w:val="16"/>
        </w:rPr>
        <w:t>1.2.4. Наличие на Участке объектов недвижимости:</w:t>
      </w:r>
      <w:r w:rsidRPr="00373ED2">
        <w:rPr>
          <w:i/>
          <w:iCs/>
          <w:sz w:val="16"/>
          <w:szCs w:val="16"/>
        </w:rPr>
        <w:t xml:space="preserve"> ______________________________________________</w:t>
      </w:r>
    </w:p>
    <w:p w:rsidR="00373ED2" w:rsidRPr="00373ED2" w:rsidRDefault="00373ED2" w:rsidP="00373ED2">
      <w:pPr>
        <w:rPr>
          <w:i/>
          <w:sz w:val="16"/>
          <w:szCs w:val="16"/>
        </w:rPr>
      </w:pPr>
      <w:r w:rsidRPr="00373ED2">
        <w:rPr>
          <w:b/>
          <w:iCs/>
          <w:sz w:val="16"/>
          <w:szCs w:val="16"/>
        </w:rPr>
        <w:t xml:space="preserve">1.2.5 </w:t>
      </w:r>
      <w:r w:rsidRPr="00373ED2">
        <w:rPr>
          <w:b/>
          <w:sz w:val="16"/>
          <w:szCs w:val="16"/>
        </w:rPr>
        <w:t xml:space="preserve">Ограничения, обременения: </w:t>
      </w:r>
      <w:r w:rsidRPr="00373ED2">
        <w:rPr>
          <w:i/>
          <w:sz w:val="16"/>
          <w:szCs w:val="16"/>
        </w:rPr>
        <w:t>______________________________________________________________</w:t>
      </w:r>
    </w:p>
    <w:p w:rsidR="00373ED2" w:rsidRPr="00373ED2" w:rsidRDefault="00373ED2" w:rsidP="00373ED2">
      <w:pPr>
        <w:rPr>
          <w:i/>
          <w:sz w:val="16"/>
          <w:szCs w:val="16"/>
        </w:rPr>
      </w:pPr>
    </w:p>
    <w:p w:rsidR="00373ED2" w:rsidRPr="00373ED2" w:rsidRDefault="00373ED2" w:rsidP="00373ED2">
      <w:pPr>
        <w:jc w:val="center"/>
        <w:rPr>
          <w:b/>
          <w:bCs/>
          <w:sz w:val="16"/>
          <w:szCs w:val="16"/>
        </w:rPr>
      </w:pPr>
      <w:r w:rsidRPr="00373ED2">
        <w:rPr>
          <w:b/>
          <w:bCs/>
          <w:sz w:val="16"/>
          <w:szCs w:val="16"/>
        </w:rPr>
        <w:t>2.СРОК ДЕЙСТВИЯ ДОГОВОРА И АРЕНДНАЯ ПЛАТА</w:t>
      </w:r>
    </w:p>
    <w:p w:rsidR="00373ED2" w:rsidRPr="00373ED2" w:rsidRDefault="00373ED2" w:rsidP="00373ED2">
      <w:pPr>
        <w:tabs>
          <w:tab w:val="left" w:pos="2415"/>
        </w:tabs>
        <w:jc w:val="both"/>
        <w:rPr>
          <w:b/>
          <w:sz w:val="16"/>
          <w:szCs w:val="16"/>
          <w:u w:val="single"/>
        </w:rPr>
      </w:pPr>
      <w:r w:rsidRPr="00373ED2">
        <w:rPr>
          <w:sz w:val="16"/>
          <w:szCs w:val="16"/>
        </w:rPr>
        <w:t xml:space="preserve">2.1. Срок действия договора устанавливается </w:t>
      </w:r>
      <w:r w:rsidRPr="00373ED2">
        <w:rPr>
          <w:b/>
          <w:sz w:val="16"/>
          <w:szCs w:val="16"/>
        </w:rPr>
        <w:t>с</w:t>
      </w:r>
      <w:r w:rsidRPr="00373ED2">
        <w:rPr>
          <w:sz w:val="16"/>
          <w:szCs w:val="16"/>
        </w:rPr>
        <w:t xml:space="preserve"> </w:t>
      </w:r>
      <w:r w:rsidRPr="00373ED2">
        <w:rPr>
          <w:b/>
          <w:sz w:val="16"/>
          <w:szCs w:val="16"/>
        </w:rPr>
        <w:t xml:space="preserve">_________________ года </w:t>
      </w:r>
      <w:proofErr w:type="gramStart"/>
      <w:r w:rsidRPr="00373ED2">
        <w:rPr>
          <w:b/>
          <w:sz w:val="16"/>
          <w:szCs w:val="16"/>
        </w:rPr>
        <w:t>по</w:t>
      </w:r>
      <w:proofErr w:type="gramEnd"/>
      <w:r w:rsidRPr="00373ED2">
        <w:rPr>
          <w:b/>
          <w:sz w:val="16"/>
          <w:szCs w:val="16"/>
        </w:rPr>
        <w:t xml:space="preserve"> ______________________ года</w:t>
      </w:r>
    </w:p>
    <w:p w:rsidR="00373ED2" w:rsidRPr="00373ED2" w:rsidRDefault="00373ED2" w:rsidP="00373ED2">
      <w:pPr>
        <w:jc w:val="both"/>
        <w:rPr>
          <w:sz w:val="16"/>
          <w:szCs w:val="16"/>
        </w:rPr>
      </w:pPr>
      <w:r w:rsidRPr="00373ED2">
        <w:rPr>
          <w:sz w:val="16"/>
          <w:szCs w:val="16"/>
        </w:rPr>
        <w:t xml:space="preserve">2.2. Сумма арендной платы определяется согласно протокола заседания комиссии по проведению торгов по продаже находящихся в государственной или муниципальной собственности  земельных участков или права на заключение договоров аренды таких земельных участков от _________ 20__ года №______ и составляет: </w:t>
      </w:r>
      <w:r w:rsidRPr="00373ED2">
        <w:rPr>
          <w:b/>
          <w:i/>
          <w:iCs/>
          <w:sz w:val="16"/>
          <w:szCs w:val="16"/>
        </w:rPr>
        <w:t xml:space="preserve"> </w:t>
      </w:r>
      <w:r w:rsidRPr="00373ED2">
        <w:rPr>
          <w:b/>
          <w:sz w:val="16"/>
          <w:szCs w:val="16"/>
          <w:u w:val="single"/>
        </w:rPr>
        <w:t>__________</w:t>
      </w:r>
      <w:r w:rsidRPr="00373ED2">
        <w:rPr>
          <w:b/>
          <w:i/>
          <w:iCs/>
          <w:sz w:val="16"/>
          <w:szCs w:val="16"/>
        </w:rPr>
        <w:t xml:space="preserve">   </w:t>
      </w:r>
      <w:r w:rsidRPr="00373ED2">
        <w:rPr>
          <w:sz w:val="16"/>
          <w:szCs w:val="16"/>
          <w:u w:val="single"/>
        </w:rPr>
        <w:t>(</w:t>
      </w:r>
      <w:r w:rsidRPr="00373ED2">
        <w:rPr>
          <w:b/>
          <w:sz w:val="16"/>
          <w:szCs w:val="16"/>
          <w:u w:val="single"/>
        </w:rPr>
        <w:t>____________________________</w:t>
      </w:r>
      <w:r w:rsidRPr="00373ED2">
        <w:rPr>
          <w:sz w:val="16"/>
          <w:szCs w:val="16"/>
          <w:u w:val="single"/>
        </w:rPr>
        <w:t xml:space="preserve"> )</w:t>
      </w:r>
      <w:r w:rsidRPr="00373ED2">
        <w:rPr>
          <w:b/>
          <w:i/>
          <w:iCs/>
          <w:sz w:val="16"/>
          <w:szCs w:val="16"/>
          <w:u w:val="single"/>
        </w:rPr>
        <w:t xml:space="preserve">  </w:t>
      </w:r>
      <w:r w:rsidRPr="00373ED2">
        <w:rPr>
          <w:b/>
          <w:i/>
          <w:iCs/>
          <w:sz w:val="16"/>
          <w:szCs w:val="16"/>
        </w:rPr>
        <w:t>руб. __  коп</w:t>
      </w:r>
      <w:proofErr w:type="gramStart"/>
      <w:r w:rsidRPr="00373ED2">
        <w:rPr>
          <w:b/>
          <w:i/>
          <w:iCs/>
          <w:sz w:val="16"/>
          <w:szCs w:val="16"/>
        </w:rPr>
        <w:t>.</w:t>
      </w:r>
      <w:proofErr w:type="gramEnd"/>
      <w:r w:rsidRPr="00373ED2">
        <w:rPr>
          <w:b/>
          <w:i/>
          <w:iCs/>
          <w:sz w:val="16"/>
          <w:szCs w:val="16"/>
        </w:rPr>
        <w:t xml:space="preserve">  </w:t>
      </w:r>
      <w:proofErr w:type="gramStart"/>
      <w:r w:rsidRPr="00373ED2">
        <w:rPr>
          <w:b/>
          <w:i/>
          <w:iCs/>
          <w:sz w:val="16"/>
          <w:szCs w:val="16"/>
        </w:rPr>
        <w:t>в</w:t>
      </w:r>
      <w:proofErr w:type="gramEnd"/>
      <w:r w:rsidRPr="00373ED2">
        <w:rPr>
          <w:b/>
          <w:i/>
          <w:iCs/>
          <w:sz w:val="16"/>
          <w:szCs w:val="16"/>
        </w:rPr>
        <w:t xml:space="preserve">  год</w:t>
      </w:r>
      <w:r w:rsidRPr="00373ED2">
        <w:rPr>
          <w:sz w:val="16"/>
          <w:szCs w:val="16"/>
        </w:rPr>
        <w:t xml:space="preserve"> </w:t>
      </w:r>
    </w:p>
    <w:p w:rsidR="00373ED2" w:rsidRPr="00373ED2" w:rsidRDefault="00373ED2" w:rsidP="00373ED2">
      <w:pPr>
        <w:jc w:val="both"/>
        <w:rPr>
          <w:sz w:val="16"/>
          <w:szCs w:val="16"/>
        </w:rPr>
      </w:pPr>
      <w:r w:rsidRPr="00373ED2">
        <w:rPr>
          <w:sz w:val="16"/>
          <w:szCs w:val="16"/>
        </w:rPr>
        <w:t xml:space="preserve">2.3. Арендная плата за пользование и владение Участком выплачивается равными долями в сроки </w:t>
      </w:r>
      <w:r w:rsidRPr="00373ED2">
        <w:rPr>
          <w:b/>
          <w:i/>
          <w:iCs/>
          <w:sz w:val="16"/>
          <w:szCs w:val="16"/>
        </w:rPr>
        <w:t xml:space="preserve">15 мая;  15 ноября </w:t>
      </w:r>
      <w:r w:rsidRPr="00373ED2">
        <w:rPr>
          <w:i/>
          <w:iCs/>
          <w:sz w:val="16"/>
          <w:szCs w:val="16"/>
        </w:rPr>
        <w:t xml:space="preserve"> путем перечисления</w:t>
      </w:r>
      <w:r w:rsidRPr="00373ED2">
        <w:rPr>
          <w:sz w:val="16"/>
          <w:szCs w:val="16"/>
        </w:rPr>
        <w:t xml:space="preserve">  </w:t>
      </w:r>
      <w:r w:rsidRPr="00373ED2">
        <w:rPr>
          <w:b/>
          <w:sz w:val="16"/>
          <w:szCs w:val="16"/>
        </w:rPr>
        <w:t>по реквизитам:</w:t>
      </w:r>
      <w:r w:rsidRPr="00373ED2">
        <w:rPr>
          <w:sz w:val="16"/>
          <w:szCs w:val="16"/>
        </w:rPr>
        <w:t xml:space="preserve"> УФК по Костромской области (Комитет по управлению муниципальным имуществом и земельными ресурсами администрация Галичского муниципального района ИНН 4403003700 КПП 440301001), на Расчетный счет 40703810029060100006 БИК 043469001 в  </w:t>
      </w:r>
      <w:proofErr w:type="gramStart"/>
      <w:r w:rsidRPr="00373ED2">
        <w:rPr>
          <w:sz w:val="16"/>
          <w:szCs w:val="16"/>
        </w:rPr>
        <w:t>Костромском</w:t>
      </w:r>
      <w:proofErr w:type="gramEnd"/>
      <w:r w:rsidRPr="00373ED2">
        <w:rPr>
          <w:sz w:val="16"/>
          <w:szCs w:val="16"/>
        </w:rPr>
        <w:t xml:space="preserve"> ОСБ № 8640, ОКТМО 34708000.</w:t>
      </w:r>
    </w:p>
    <w:p w:rsidR="00373ED2" w:rsidRPr="00373ED2" w:rsidRDefault="00373ED2" w:rsidP="00373ED2">
      <w:pPr>
        <w:jc w:val="both"/>
        <w:rPr>
          <w:sz w:val="16"/>
          <w:szCs w:val="16"/>
        </w:rPr>
      </w:pPr>
      <w:r w:rsidRPr="00373ED2">
        <w:rPr>
          <w:sz w:val="16"/>
          <w:szCs w:val="16"/>
        </w:rPr>
        <w:t>2.4. При внесении арендной платы  Арендатор в платежном поручении указывает номер договора аренды и период, за который производится оплата.</w:t>
      </w:r>
    </w:p>
    <w:p w:rsidR="00373ED2" w:rsidRPr="00373ED2" w:rsidRDefault="00373ED2" w:rsidP="00373ED2">
      <w:pPr>
        <w:jc w:val="both"/>
        <w:rPr>
          <w:sz w:val="16"/>
          <w:szCs w:val="16"/>
        </w:rPr>
      </w:pPr>
      <w:r w:rsidRPr="00373ED2">
        <w:rPr>
          <w:sz w:val="16"/>
          <w:szCs w:val="16"/>
        </w:rPr>
        <w:t>2.5. Пени, уплачиваемые арендатором, выделяются в платежном поручении отдельной строкой.</w:t>
      </w:r>
    </w:p>
    <w:p w:rsidR="00373ED2" w:rsidRPr="00373ED2" w:rsidRDefault="00373ED2" w:rsidP="00373ED2">
      <w:pPr>
        <w:jc w:val="both"/>
        <w:rPr>
          <w:sz w:val="16"/>
          <w:szCs w:val="16"/>
        </w:rPr>
      </w:pPr>
      <w:r w:rsidRPr="00373ED2">
        <w:rPr>
          <w:sz w:val="16"/>
          <w:szCs w:val="16"/>
        </w:rPr>
        <w:t>2.6. Платеж, внесенный без указания оплачиваемого периода, распределяется следующим образом:</w:t>
      </w:r>
    </w:p>
    <w:p w:rsidR="00373ED2" w:rsidRPr="00373ED2" w:rsidRDefault="00373ED2" w:rsidP="00373ED2">
      <w:pPr>
        <w:tabs>
          <w:tab w:val="left" w:pos="1065"/>
        </w:tabs>
        <w:jc w:val="both"/>
        <w:rPr>
          <w:sz w:val="16"/>
          <w:szCs w:val="16"/>
        </w:rPr>
      </w:pPr>
      <w:r w:rsidRPr="00373ED2">
        <w:rPr>
          <w:sz w:val="16"/>
          <w:szCs w:val="16"/>
        </w:rPr>
        <w:tab/>
        <w:t>а) погашается начисленная на дату платежа сумма пеней за несвоевременное внесение арендной платы;</w:t>
      </w:r>
    </w:p>
    <w:p w:rsidR="00373ED2" w:rsidRPr="00373ED2" w:rsidRDefault="00373ED2" w:rsidP="00373ED2">
      <w:pPr>
        <w:tabs>
          <w:tab w:val="left" w:pos="1065"/>
        </w:tabs>
        <w:jc w:val="both"/>
        <w:rPr>
          <w:sz w:val="16"/>
          <w:szCs w:val="16"/>
        </w:rPr>
      </w:pPr>
      <w:r w:rsidRPr="00373ED2">
        <w:rPr>
          <w:sz w:val="16"/>
          <w:szCs w:val="16"/>
        </w:rPr>
        <w:tab/>
        <w:t xml:space="preserve">б) в случае превышения платежа над начисленной суммой  пеней погашается задолженность по арендной плате  за первый период </w:t>
      </w:r>
      <w:proofErr w:type="gramStart"/>
      <w:r w:rsidRPr="00373ED2">
        <w:rPr>
          <w:sz w:val="16"/>
          <w:szCs w:val="16"/>
        </w:rPr>
        <w:t xml:space="preserve">( </w:t>
      </w:r>
      <w:proofErr w:type="gramEnd"/>
      <w:r w:rsidRPr="00373ED2">
        <w:rPr>
          <w:sz w:val="16"/>
          <w:szCs w:val="16"/>
        </w:rPr>
        <w:t>и последующие  за ним),  в котором образовалась задолженность ;</w:t>
      </w:r>
    </w:p>
    <w:p w:rsidR="00373ED2" w:rsidRPr="00373ED2" w:rsidRDefault="00373ED2" w:rsidP="00373ED2">
      <w:pPr>
        <w:tabs>
          <w:tab w:val="left" w:pos="1065"/>
        </w:tabs>
        <w:jc w:val="both"/>
        <w:rPr>
          <w:sz w:val="16"/>
          <w:szCs w:val="16"/>
        </w:rPr>
      </w:pPr>
      <w:r w:rsidRPr="00373ED2">
        <w:rPr>
          <w:sz w:val="16"/>
          <w:szCs w:val="16"/>
        </w:rPr>
        <w:tab/>
        <w:t xml:space="preserve"> в) после погашения пеней и всей суммы задолженности по арендной плате оставшаяся сумма считается авансовым внесением арендной платы за ближайший оплачиваемый период.</w:t>
      </w:r>
    </w:p>
    <w:p w:rsidR="00373ED2" w:rsidRPr="00373ED2" w:rsidRDefault="00373ED2" w:rsidP="00373ED2">
      <w:pPr>
        <w:jc w:val="both"/>
        <w:rPr>
          <w:sz w:val="16"/>
          <w:szCs w:val="16"/>
        </w:rPr>
      </w:pPr>
      <w:r w:rsidRPr="00373ED2">
        <w:rPr>
          <w:sz w:val="16"/>
          <w:szCs w:val="16"/>
        </w:rPr>
        <w:t>2.7. Датой оплаты считается дата зачисления средств на соответствующий расчетный счет.</w:t>
      </w:r>
    </w:p>
    <w:p w:rsidR="00373ED2" w:rsidRPr="00373ED2" w:rsidRDefault="00373ED2" w:rsidP="00373ED2">
      <w:pPr>
        <w:jc w:val="both"/>
        <w:rPr>
          <w:sz w:val="16"/>
          <w:szCs w:val="16"/>
        </w:rPr>
      </w:pPr>
      <w:r w:rsidRPr="00373ED2">
        <w:rPr>
          <w:sz w:val="16"/>
          <w:szCs w:val="16"/>
        </w:rPr>
        <w:t xml:space="preserve">2.8. Размер арендной платы </w:t>
      </w:r>
      <w:proofErr w:type="gramStart"/>
      <w:r w:rsidRPr="00373ED2">
        <w:rPr>
          <w:sz w:val="16"/>
          <w:szCs w:val="16"/>
        </w:rPr>
        <w:t>может</w:t>
      </w:r>
      <w:proofErr w:type="gramEnd"/>
      <w:r w:rsidRPr="00373ED2">
        <w:rPr>
          <w:sz w:val="16"/>
          <w:szCs w:val="16"/>
        </w:rPr>
        <w:t xml:space="preserve"> изменяется арендодателем в одностороннем порядке, в соответствии с изменением законодательства Российской Федерации, Костромской области, нормативных актов местного самоуправления. При этом уведомление об изменении размера арендной платы вместе с расчетом направляется арендатору арендодателем. Является неотъемлемой частью договора аренды.</w:t>
      </w:r>
    </w:p>
    <w:p w:rsidR="00373ED2" w:rsidRPr="00373ED2" w:rsidRDefault="00373ED2" w:rsidP="00373ED2">
      <w:pPr>
        <w:jc w:val="both"/>
        <w:rPr>
          <w:sz w:val="16"/>
          <w:szCs w:val="16"/>
        </w:rPr>
      </w:pPr>
      <w:r w:rsidRPr="00373ED2">
        <w:rPr>
          <w:sz w:val="16"/>
          <w:szCs w:val="16"/>
        </w:rPr>
        <w:t xml:space="preserve">        Новый размер арендной платы устанавливается с момента вступления в силу соответствующих нормативных правовых актов Российской Федерации и  (или) Костромской области, органов местного самоуправления.</w:t>
      </w:r>
    </w:p>
    <w:p w:rsidR="00373ED2" w:rsidRPr="00373ED2" w:rsidRDefault="00373ED2" w:rsidP="00373ED2">
      <w:pPr>
        <w:jc w:val="both"/>
        <w:rPr>
          <w:sz w:val="16"/>
          <w:szCs w:val="16"/>
        </w:rPr>
      </w:pPr>
      <w:r w:rsidRPr="00373ED2">
        <w:rPr>
          <w:sz w:val="16"/>
          <w:szCs w:val="16"/>
        </w:rPr>
        <w:t>2.9. Изменение арендной платы производится:</w:t>
      </w:r>
    </w:p>
    <w:p w:rsidR="00373ED2" w:rsidRPr="00373ED2" w:rsidRDefault="00373ED2" w:rsidP="00373ED2">
      <w:pPr>
        <w:jc w:val="both"/>
        <w:rPr>
          <w:sz w:val="16"/>
          <w:szCs w:val="16"/>
        </w:rPr>
      </w:pPr>
      <w:r w:rsidRPr="00373ED2">
        <w:rPr>
          <w:sz w:val="16"/>
          <w:szCs w:val="16"/>
        </w:rPr>
        <w:t>а) по соглашению сторон;</w:t>
      </w:r>
    </w:p>
    <w:p w:rsidR="00373ED2" w:rsidRPr="00373ED2" w:rsidRDefault="00373ED2" w:rsidP="00373ED2">
      <w:pPr>
        <w:jc w:val="both"/>
        <w:rPr>
          <w:sz w:val="16"/>
          <w:szCs w:val="16"/>
        </w:rPr>
      </w:pPr>
      <w:r w:rsidRPr="00373ED2">
        <w:rPr>
          <w:sz w:val="16"/>
          <w:szCs w:val="16"/>
        </w:rPr>
        <w:t>б) в одностороннем порядке Арендодателем (принимается Арендатором в безусловном порядке):</w:t>
      </w:r>
    </w:p>
    <w:p w:rsidR="00373ED2" w:rsidRPr="00373ED2" w:rsidRDefault="00373ED2" w:rsidP="00373ED2">
      <w:pPr>
        <w:numPr>
          <w:ilvl w:val="0"/>
          <w:numId w:val="46"/>
        </w:numPr>
        <w:suppressAutoHyphens w:val="0"/>
        <w:jc w:val="both"/>
        <w:rPr>
          <w:sz w:val="16"/>
          <w:szCs w:val="16"/>
        </w:rPr>
      </w:pPr>
      <w:r w:rsidRPr="00373ED2">
        <w:rPr>
          <w:sz w:val="16"/>
          <w:szCs w:val="16"/>
        </w:rPr>
        <w:t>Ежегодно на основании инфляционных коэффициентов</w:t>
      </w:r>
    </w:p>
    <w:p w:rsidR="00373ED2" w:rsidRPr="00373ED2" w:rsidRDefault="00373ED2" w:rsidP="00373ED2">
      <w:pPr>
        <w:numPr>
          <w:ilvl w:val="0"/>
          <w:numId w:val="46"/>
        </w:numPr>
        <w:suppressAutoHyphens w:val="0"/>
        <w:jc w:val="both"/>
        <w:rPr>
          <w:sz w:val="16"/>
          <w:szCs w:val="16"/>
        </w:rPr>
      </w:pPr>
      <w:r w:rsidRPr="00373ED2">
        <w:rPr>
          <w:sz w:val="16"/>
          <w:szCs w:val="16"/>
        </w:rPr>
        <w:t>По мере введения новых ставок арендной платы</w:t>
      </w:r>
    </w:p>
    <w:p w:rsidR="00373ED2" w:rsidRPr="00373ED2" w:rsidRDefault="00373ED2" w:rsidP="00373ED2">
      <w:pPr>
        <w:numPr>
          <w:ilvl w:val="0"/>
          <w:numId w:val="46"/>
        </w:numPr>
        <w:suppressAutoHyphens w:val="0"/>
        <w:jc w:val="both"/>
        <w:rPr>
          <w:sz w:val="16"/>
          <w:szCs w:val="16"/>
        </w:rPr>
      </w:pPr>
      <w:r w:rsidRPr="00373ED2">
        <w:rPr>
          <w:sz w:val="16"/>
          <w:szCs w:val="16"/>
        </w:rPr>
        <w:t>В связи с переоценкой имущества</w:t>
      </w:r>
    </w:p>
    <w:p w:rsidR="00373ED2" w:rsidRPr="00373ED2" w:rsidRDefault="00373ED2" w:rsidP="00373ED2">
      <w:pPr>
        <w:numPr>
          <w:ilvl w:val="0"/>
          <w:numId w:val="46"/>
        </w:numPr>
        <w:suppressAutoHyphens w:val="0"/>
        <w:jc w:val="both"/>
        <w:rPr>
          <w:sz w:val="16"/>
          <w:szCs w:val="16"/>
        </w:rPr>
      </w:pPr>
      <w:r w:rsidRPr="00373ED2">
        <w:rPr>
          <w:sz w:val="16"/>
          <w:szCs w:val="16"/>
        </w:rPr>
        <w:t>В иных случаях, предусмотренных действующим законодательством</w:t>
      </w:r>
    </w:p>
    <w:p w:rsidR="00373ED2" w:rsidRPr="00373ED2" w:rsidRDefault="00373ED2" w:rsidP="00373ED2">
      <w:pPr>
        <w:numPr>
          <w:ilvl w:val="0"/>
          <w:numId w:val="46"/>
        </w:numPr>
        <w:suppressAutoHyphens w:val="0"/>
        <w:jc w:val="both"/>
        <w:rPr>
          <w:sz w:val="16"/>
          <w:szCs w:val="16"/>
        </w:rPr>
      </w:pPr>
      <w:r w:rsidRPr="00373ED2">
        <w:rPr>
          <w:sz w:val="16"/>
          <w:szCs w:val="16"/>
        </w:rPr>
        <w:t xml:space="preserve">При оценке рыночной стоимости земельного участка, в соответствии с ФЗ  №135-ФЗ «Об оценочной деятельности в РФ». Уведомление о перерасчете арендной платы вместе с расчетом направляется Арендатору Арендодателем. </w:t>
      </w:r>
    </w:p>
    <w:p w:rsidR="00373ED2" w:rsidRPr="00373ED2" w:rsidRDefault="00373ED2" w:rsidP="00373ED2">
      <w:pPr>
        <w:ind w:left="360"/>
        <w:jc w:val="both"/>
        <w:rPr>
          <w:sz w:val="16"/>
          <w:szCs w:val="16"/>
        </w:rPr>
      </w:pPr>
      <w:r w:rsidRPr="00373ED2">
        <w:rPr>
          <w:sz w:val="16"/>
          <w:szCs w:val="16"/>
        </w:rPr>
        <w:t>Новый размер арендной платы устанавливается со срока указанного в уведомлении</w:t>
      </w:r>
    </w:p>
    <w:p w:rsidR="00373ED2" w:rsidRPr="00373ED2" w:rsidRDefault="00373ED2" w:rsidP="00373ED2">
      <w:pPr>
        <w:jc w:val="center"/>
        <w:rPr>
          <w:b/>
          <w:bCs/>
          <w:sz w:val="16"/>
          <w:szCs w:val="16"/>
        </w:rPr>
      </w:pPr>
      <w:r w:rsidRPr="00373ED2">
        <w:rPr>
          <w:b/>
          <w:bCs/>
          <w:sz w:val="16"/>
          <w:szCs w:val="16"/>
        </w:rPr>
        <w:t>3. ПРАВА И ОБЯЗАННОСТИ АРЕНДАТОРА.</w:t>
      </w:r>
    </w:p>
    <w:p w:rsidR="00373ED2" w:rsidRPr="00373ED2" w:rsidRDefault="00373ED2" w:rsidP="00373ED2">
      <w:pPr>
        <w:jc w:val="both"/>
        <w:rPr>
          <w:sz w:val="16"/>
          <w:szCs w:val="16"/>
        </w:rPr>
      </w:pPr>
      <w:r w:rsidRPr="00373ED2">
        <w:rPr>
          <w:sz w:val="16"/>
          <w:szCs w:val="16"/>
        </w:rPr>
        <w:t>3.1. Арендатор обязан:</w:t>
      </w:r>
    </w:p>
    <w:p w:rsidR="00373ED2" w:rsidRPr="00373ED2" w:rsidRDefault="00373ED2" w:rsidP="00373ED2">
      <w:pPr>
        <w:jc w:val="both"/>
        <w:rPr>
          <w:sz w:val="16"/>
          <w:szCs w:val="16"/>
        </w:rPr>
      </w:pPr>
      <w:r w:rsidRPr="00373ED2">
        <w:rPr>
          <w:sz w:val="16"/>
          <w:szCs w:val="16"/>
        </w:rPr>
        <w:t>3.1.1. Использовать Участок только по целевому назначению в соответствии с пунктом 1.2.3. настоящего договора.</w:t>
      </w:r>
    </w:p>
    <w:p w:rsidR="00373ED2" w:rsidRPr="00373ED2" w:rsidRDefault="00373ED2" w:rsidP="00373ED2">
      <w:pPr>
        <w:jc w:val="both"/>
        <w:rPr>
          <w:sz w:val="16"/>
          <w:szCs w:val="16"/>
        </w:rPr>
      </w:pPr>
      <w:r w:rsidRPr="00373ED2">
        <w:rPr>
          <w:sz w:val="16"/>
          <w:szCs w:val="16"/>
        </w:rPr>
        <w:t>3.1.2. Своевременно вносить арендную плату в размере и в порядке, установленном настоящим договором.</w:t>
      </w:r>
    </w:p>
    <w:p w:rsidR="00373ED2" w:rsidRPr="00373ED2" w:rsidRDefault="00373ED2" w:rsidP="00373ED2">
      <w:pPr>
        <w:jc w:val="both"/>
        <w:rPr>
          <w:sz w:val="16"/>
          <w:szCs w:val="16"/>
        </w:rPr>
      </w:pPr>
      <w:r w:rsidRPr="00373ED2">
        <w:rPr>
          <w:sz w:val="16"/>
          <w:szCs w:val="16"/>
        </w:rPr>
        <w:t>3.1.3. Сохранять межевые, геодезические и другие специальные знаки, установленные на Участке в соответствии с законодательством.</w:t>
      </w:r>
    </w:p>
    <w:p w:rsidR="00373ED2" w:rsidRPr="00373ED2" w:rsidRDefault="00373ED2" w:rsidP="00373ED2">
      <w:pPr>
        <w:jc w:val="both"/>
        <w:rPr>
          <w:sz w:val="16"/>
          <w:szCs w:val="16"/>
        </w:rPr>
      </w:pPr>
      <w:r w:rsidRPr="00373ED2">
        <w:rPr>
          <w:sz w:val="16"/>
          <w:szCs w:val="16"/>
        </w:rPr>
        <w:t>3.1.4.Соблюдать при использовании Участка требования градостроительных регламентов, строительных, экологических, санитарно-гигиенических, противопожарных и иных правил.</w:t>
      </w:r>
    </w:p>
    <w:p w:rsidR="00373ED2" w:rsidRPr="00373ED2" w:rsidRDefault="00373ED2" w:rsidP="00373ED2">
      <w:pPr>
        <w:jc w:val="both"/>
        <w:rPr>
          <w:sz w:val="16"/>
          <w:szCs w:val="16"/>
        </w:rPr>
      </w:pPr>
      <w:r w:rsidRPr="00373ED2">
        <w:rPr>
          <w:sz w:val="16"/>
          <w:szCs w:val="16"/>
        </w:rPr>
        <w:t>3.1.5.  В случае перехода права собственности на здания, строения, сооружения или их  частей, расположенных на Участке, в разумный срок письменно уведомить Арендодателя о новом  собственнике.</w:t>
      </w:r>
    </w:p>
    <w:p w:rsidR="00373ED2" w:rsidRPr="00373ED2" w:rsidRDefault="00373ED2" w:rsidP="00373ED2">
      <w:pPr>
        <w:jc w:val="both"/>
        <w:rPr>
          <w:sz w:val="16"/>
          <w:szCs w:val="16"/>
        </w:rPr>
      </w:pPr>
      <w:r w:rsidRPr="00373ED2">
        <w:rPr>
          <w:sz w:val="16"/>
          <w:szCs w:val="16"/>
        </w:rPr>
        <w:t>3.1.6. По   окончании  срока договора или его досрочном прекращении  по любым из оснований передать Участок в надлежащем состоянии по передаточному акту в течение десяти дней.</w:t>
      </w:r>
    </w:p>
    <w:p w:rsidR="00373ED2" w:rsidRPr="00373ED2" w:rsidRDefault="00373ED2" w:rsidP="00373ED2">
      <w:pPr>
        <w:jc w:val="both"/>
        <w:rPr>
          <w:sz w:val="16"/>
          <w:szCs w:val="16"/>
        </w:rPr>
      </w:pPr>
      <w:r w:rsidRPr="00373ED2">
        <w:rPr>
          <w:sz w:val="16"/>
          <w:szCs w:val="16"/>
        </w:rPr>
        <w:t>В случае если Участок не передан в установленный срок, вносить арендную плату за все время просрочки.</w:t>
      </w:r>
    </w:p>
    <w:p w:rsidR="00373ED2" w:rsidRPr="00373ED2" w:rsidRDefault="00373ED2" w:rsidP="00373ED2">
      <w:pPr>
        <w:jc w:val="both"/>
        <w:rPr>
          <w:sz w:val="16"/>
          <w:szCs w:val="16"/>
        </w:rPr>
      </w:pPr>
      <w:r w:rsidRPr="00373ED2">
        <w:rPr>
          <w:sz w:val="16"/>
          <w:szCs w:val="16"/>
        </w:rPr>
        <w:t>3.1.7 . В случае  реорганизации  или ликвидации, изменения наименования юридического лица, юридического или почтового адреса;  банковских реквизитов письменно уведомить, в десятидневный срок со дня изменения уведомить Арендодателя о произведенных изменениях.</w:t>
      </w:r>
    </w:p>
    <w:p w:rsidR="00373ED2" w:rsidRPr="00373ED2" w:rsidRDefault="00373ED2" w:rsidP="00373ED2">
      <w:pPr>
        <w:pStyle w:val="a4"/>
        <w:tabs>
          <w:tab w:val="left" w:pos="3045"/>
          <w:tab w:val="center" w:pos="5040"/>
        </w:tabs>
        <w:rPr>
          <w:sz w:val="16"/>
          <w:szCs w:val="16"/>
        </w:rPr>
      </w:pPr>
      <w:r w:rsidRPr="00373ED2">
        <w:rPr>
          <w:sz w:val="16"/>
          <w:szCs w:val="16"/>
        </w:rPr>
        <w:t>4. ПРАВА И ОБЯЗАННОСТИ АРЕНДОДАТЕЛЯ.</w:t>
      </w:r>
    </w:p>
    <w:p w:rsidR="00373ED2" w:rsidRPr="00373ED2" w:rsidRDefault="00373ED2" w:rsidP="00373ED2">
      <w:pPr>
        <w:pStyle w:val="a4"/>
        <w:tabs>
          <w:tab w:val="left" w:pos="3045"/>
        </w:tabs>
        <w:jc w:val="both"/>
        <w:rPr>
          <w:b/>
          <w:bCs/>
          <w:sz w:val="16"/>
          <w:szCs w:val="16"/>
        </w:rPr>
      </w:pPr>
      <w:r w:rsidRPr="00373ED2">
        <w:rPr>
          <w:b/>
          <w:bCs/>
          <w:sz w:val="16"/>
          <w:szCs w:val="16"/>
        </w:rPr>
        <w:t xml:space="preserve">4.1. Арендодатель имеет право осуществлять  </w:t>
      </w:r>
      <w:proofErr w:type="gramStart"/>
      <w:r w:rsidRPr="00373ED2">
        <w:rPr>
          <w:b/>
          <w:bCs/>
          <w:sz w:val="16"/>
          <w:szCs w:val="16"/>
        </w:rPr>
        <w:t>контроль   за</w:t>
      </w:r>
      <w:proofErr w:type="gramEnd"/>
      <w:r w:rsidRPr="00373ED2">
        <w:rPr>
          <w:b/>
          <w:bCs/>
          <w:sz w:val="16"/>
          <w:szCs w:val="16"/>
        </w:rPr>
        <w:t xml:space="preserve">  использованием Участка Арендатором.</w:t>
      </w:r>
    </w:p>
    <w:p w:rsidR="00373ED2" w:rsidRPr="00373ED2" w:rsidRDefault="00373ED2" w:rsidP="00373ED2">
      <w:pPr>
        <w:jc w:val="both"/>
        <w:rPr>
          <w:sz w:val="16"/>
          <w:szCs w:val="16"/>
        </w:rPr>
      </w:pPr>
      <w:r w:rsidRPr="00373ED2">
        <w:rPr>
          <w:sz w:val="16"/>
          <w:szCs w:val="16"/>
        </w:rPr>
        <w:t>4.2. Арендодатель обязан:</w:t>
      </w:r>
    </w:p>
    <w:p w:rsidR="00373ED2" w:rsidRPr="00373ED2" w:rsidRDefault="00373ED2" w:rsidP="00373ED2">
      <w:pPr>
        <w:jc w:val="both"/>
        <w:rPr>
          <w:sz w:val="16"/>
          <w:szCs w:val="16"/>
        </w:rPr>
      </w:pPr>
      <w:r w:rsidRPr="00373ED2">
        <w:rPr>
          <w:sz w:val="16"/>
          <w:szCs w:val="16"/>
        </w:rPr>
        <w:t>4.2.1. Передать Арендатору Участок в состоянии, соответствующем условиям договора.</w:t>
      </w:r>
    </w:p>
    <w:p w:rsidR="00373ED2" w:rsidRPr="00373ED2" w:rsidRDefault="00373ED2" w:rsidP="00373ED2">
      <w:pPr>
        <w:jc w:val="both"/>
        <w:rPr>
          <w:sz w:val="16"/>
          <w:szCs w:val="16"/>
        </w:rPr>
      </w:pPr>
      <w:r w:rsidRPr="00373ED2">
        <w:rPr>
          <w:sz w:val="16"/>
          <w:szCs w:val="16"/>
        </w:rPr>
        <w:t>4.2.2. В случае изменения номеров счетов для перечисления арендной платы письменно, в десятидневный срок с момента изменения, уведомить Арендатора об изменениях.</w:t>
      </w:r>
    </w:p>
    <w:p w:rsidR="00373ED2" w:rsidRPr="00373ED2" w:rsidRDefault="00373ED2" w:rsidP="00373ED2">
      <w:pPr>
        <w:jc w:val="both"/>
        <w:rPr>
          <w:sz w:val="16"/>
          <w:szCs w:val="16"/>
        </w:rPr>
      </w:pPr>
      <w:r w:rsidRPr="00373ED2">
        <w:rPr>
          <w:sz w:val="16"/>
          <w:szCs w:val="16"/>
        </w:rPr>
        <w:t xml:space="preserve">4.2.3. По окончании срока действия договора по любым из оснований должен принять Участок по передаточному акту в течение  </w:t>
      </w:r>
      <w:r w:rsidRPr="00373ED2">
        <w:rPr>
          <w:sz w:val="16"/>
          <w:szCs w:val="16"/>
          <w:u w:val="single"/>
        </w:rPr>
        <w:t>10</w:t>
      </w:r>
      <w:r w:rsidRPr="00373ED2">
        <w:rPr>
          <w:sz w:val="16"/>
          <w:szCs w:val="16"/>
        </w:rPr>
        <w:t xml:space="preserve">   дней.</w:t>
      </w:r>
    </w:p>
    <w:p w:rsidR="00373ED2" w:rsidRPr="00373ED2" w:rsidRDefault="00373ED2" w:rsidP="00373ED2">
      <w:pPr>
        <w:tabs>
          <w:tab w:val="left" w:pos="2955"/>
        </w:tabs>
        <w:jc w:val="center"/>
        <w:rPr>
          <w:b/>
          <w:bCs/>
          <w:sz w:val="16"/>
          <w:szCs w:val="16"/>
        </w:rPr>
      </w:pPr>
      <w:r w:rsidRPr="00373ED2">
        <w:rPr>
          <w:b/>
          <w:bCs/>
          <w:sz w:val="16"/>
          <w:szCs w:val="16"/>
        </w:rPr>
        <w:t>5. ИЗМЕНЕНИЕ, РАСТОРЖЕНИЕ И ПРЕКРАЩЕНИЕ  ДОГОВОРА.</w:t>
      </w:r>
    </w:p>
    <w:p w:rsidR="00373ED2" w:rsidRPr="00373ED2" w:rsidRDefault="00373ED2" w:rsidP="00373ED2">
      <w:pPr>
        <w:tabs>
          <w:tab w:val="left" w:pos="3465"/>
        </w:tabs>
        <w:jc w:val="both"/>
        <w:rPr>
          <w:sz w:val="16"/>
          <w:szCs w:val="16"/>
        </w:rPr>
      </w:pPr>
      <w:r w:rsidRPr="00373ED2">
        <w:rPr>
          <w:sz w:val="16"/>
          <w:szCs w:val="16"/>
        </w:rPr>
        <w:t>5.1. Договор аренды прекращается в случае истечения срока, на который он  был заключен,  если ни одна из сторон не заявила о его продлении.</w:t>
      </w:r>
    </w:p>
    <w:p w:rsidR="00373ED2" w:rsidRPr="00373ED2" w:rsidRDefault="00373ED2" w:rsidP="00373ED2">
      <w:pPr>
        <w:jc w:val="both"/>
        <w:rPr>
          <w:sz w:val="16"/>
          <w:szCs w:val="16"/>
        </w:rPr>
      </w:pPr>
      <w:r w:rsidRPr="00373ED2">
        <w:rPr>
          <w:sz w:val="16"/>
          <w:szCs w:val="16"/>
        </w:rPr>
        <w:t xml:space="preserve">5.2. </w:t>
      </w:r>
      <w:proofErr w:type="gramStart"/>
      <w:r w:rsidRPr="00373ED2">
        <w:rPr>
          <w:sz w:val="16"/>
          <w:szCs w:val="16"/>
        </w:rPr>
        <w:t>Договор</w:t>
      </w:r>
      <w:proofErr w:type="gramEnd"/>
      <w:r w:rsidRPr="00373ED2">
        <w:rPr>
          <w:sz w:val="16"/>
          <w:szCs w:val="16"/>
        </w:rPr>
        <w:t xml:space="preserve"> может быть расторгнут досрочно по соглашению сторон.</w:t>
      </w:r>
    </w:p>
    <w:p w:rsidR="00373ED2" w:rsidRPr="00373ED2" w:rsidRDefault="00373ED2" w:rsidP="00373ED2">
      <w:pPr>
        <w:jc w:val="both"/>
        <w:rPr>
          <w:sz w:val="16"/>
          <w:szCs w:val="16"/>
        </w:rPr>
      </w:pPr>
      <w:r w:rsidRPr="00373ED2">
        <w:rPr>
          <w:sz w:val="16"/>
          <w:szCs w:val="16"/>
        </w:rPr>
        <w:t xml:space="preserve">  Дополнения и изменения, вносимые в договор, оформляются дополнительным соглашением  сторон, которое составляется  в письменной форме и  является неотъемлемой частью  настоящего договора.</w:t>
      </w:r>
    </w:p>
    <w:p w:rsidR="00373ED2" w:rsidRPr="00373ED2" w:rsidRDefault="00373ED2" w:rsidP="00373ED2">
      <w:pPr>
        <w:jc w:val="both"/>
        <w:rPr>
          <w:sz w:val="16"/>
          <w:szCs w:val="16"/>
        </w:rPr>
      </w:pPr>
      <w:r w:rsidRPr="00373ED2">
        <w:rPr>
          <w:sz w:val="16"/>
          <w:szCs w:val="16"/>
        </w:rPr>
        <w:t xml:space="preserve">5.3. </w:t>
      </w:r>
      <w:proofErr w:type="gramStart"/>
      <w:r w:rsidRPr="00373ED2">
        <w:rPr>
          <w:sz w:val="16"/>
          <w:szCs w:val="16"/>
        </w:rPr>
        <w:t>Договор</w:t>
      </w:r>
      <w:proofErr w:type="gramEnd"/>
      <w:r w:rsidRPr="00373ED2">
        <w:rPr>
          <w:sz w:val="16"/>
          <w:szCs w:val="16"/>
        </w:rPr>
        <w:t xml:space="preserve"> может быть расторгнут досрочно в одностороннем порядке по требованию  Арендатора.</w:t>
      </w:r>
    </w:p>
    <w:p w:rsidR="00373ED2" w:rsidRPr="00373ED2" w:rsidRDefault="00373ED2" w:rsidP="00373ED2">
      <w:pPr>
        <w:jc w:val="both"/>
        <w:rPr>
          <w:sz w:val="16"/>
          <w:szCs w:val="16"/>
        </w:rPr>
      </w:pPr>
      <w:r w:rsidRPr="00373ED2">
        <w:rPr>
          <w:sz w:val="16"/>
          <w:szCs w:val="16"/>
        </w:rPr>
        <w:t>5.3.1. Если Арендодатель  не предоставляет Участок в пользование, либо создает препятствия пользованию Арендатора.</w:t>
      </w:r>
    </w:p>
    <w:p w:rsidR="00373ED2" w:rsidRPr="00373ED2" w:rsidRDefault="00373ED2" w:rsidP="00373ED2">
      <w:pPr>
        <w:jc w:val="both"/>
        <w:rPr>
          <w:sz w:val="16"/>
          <w:szCs w:val="16"/>
        </w:rPr>
      </w:pPr>
      <w:r w:rsidRPr="00373ED2">
        <w:rPr>
          <w:sz w:val="16"/>
          <w:szCs w:val="16"/>
        </w:rPr>
        <w:t>5.3.2. Если переданный Участок имеет препятствующие пользованию им недостатки, которые не были  оговорены Арендодателем при заключении договора.</w:t>
      </w:r>
    </w:p>
    <w:p w:rsidR="00373ED2" w:rsidRPr="00373ED2" w:rsidRDefault="00373ED2" w:rsidP="00373ED2">
      <w:pPr>
        <w:jc w:val="both"/>
        <w:rPr>
          <w:sz w:val="16"/>
          <w:szCs w:val="16"/>
        </w:rPr>
      </w:pPr>
      <w:r w:rsidRPr="00373ED2">
        <w:rPr>
          <w:sz w:val="16"/>
          <w:szCs w:val="16"/>
        </w:rPr>
        <w:t>5.3.3. По другим основаниям, которые предусмотрены гражданским и земельным законодательством.</w:t>
      </w:r>
    </w:p>
    <w:p w:rsidR="00373ED2" w:rsidRPr="00373ED2" w:rsidRDefault="00373ED2" w:rsidP="00373ED2">
      <w:pPr>
        <w:tabs>
          <w:tab w:val="left" w:pos="3765"/>
        </w:tabs>
        <w:jc w:val="center"/>
        <w:rPr>
          <w:b/>
          <w:bCs/>
          <w:sz w:val="16"/>
          <w:szCs w:val="16"/>
        </w:rPr>
      </w:pPr>
      <w:r w:rsidRPr="00373ED2">
        <w:rPr>
          <w:b/>
          <w:bCs/>
          <w:sz w:val="16"/>
          <w:szCs w:val="16"/>
        </w:rPr>
        <w:t>6. ПРОЧИЕ УСЛОВИЯ.</w:t>
      </w:r>
    </w:p>
    <w:p w:rsidR="00373ED2" w:rsidRPr="00373ED2" w:rsidRDefault="00373ED2" w:rsidP="00373ED2">
      <w:pPr>
        <w:jc w:val="both"/>
        <w:rPr>
          <w:sz w:val="16"/>
          <w:szCs w:val="16"/>
        </w:rPr>
      </w:pPr>
      <w:r w:rsidRPr="00373ED2">
        <w:rPr>
          <w:sz w:val="16"/>
          <w:szCs w:val="16"/>
        </w:rPr>
        <w:t>6.1. Все расходы по содержанию Участка несет Арендатор.</w:t>
      </w:r>
    </w:p>
    <w:p w:rsidR="00373ED2" w:rsidRPr="00373ED2" w:rsidRDefault="00373ED2" w:rsidP="00373ED2">
      <w:pPr>
        <w:jc w:val="both"/>
        <w:rPr>
          <w:sz w:val="16"/>
          <w:szCs w:val="16"/>
        </w:rPr>
      </w:pPr>
      <w:r w:rsidRPr="00373ED2">
        <w:rPr>
          <w:sz w:val="16"/>
          <w:szCs w:val="16"/>
        </w:rPr>
        <w:lastRenderedPageBreak/>
        <w:t>6.2. В случае, когда Арендатор произвел за счет собственных средств неотъемлемые улучшения Участка, их стоимость Арендодателем не  возмещается.</w:t>
      </w:r>
    </w:p>
    <w:p w:rsidR="00373ED2" w:rsidRPr="00373ED2" w:rsidRDefault="00373ED2" w:rsidP="00373ED2">
      <w:pPr>
        <w:jc w:val="both"/>
        <w:rPr>
          <w:sz w:val="16"/>
          <w:szCs w:val="16"/>
        </w:rPr>
      </w:pPr>
      <w:r w:rsidRPr="00373ED2">
        <w:rPr>
          <w:sz w:val="16"/>
          <w:szCs w:val="16"/>
        </w:rPr>
        <w:t>6.3. При досрочном расторжении  договора внесенные авансом платежи за аренду Участка не возмещаются.</w:t>
      </w:r>
    </w:p>
    <w:p w:rsidR="00373ED2" w:rsidRPr="00373ED2" w:rsidRDefault="00373ED2" w:rsidP="00373ED2">
      <w:pPr>
        <w:jc w:val="both"/>
        <w:rPr>
          <w:sz w:val="16"/>
          <w:szCs w:val="16"/>
        </w:rPr>
      </w:pPr>
      <w:r w:rsidRPr="00373ED2">
        <w:rPr>
          <w:sz w:val="16"/>
          <w:szCs w:val="16"/>
        </w:rPr>
        <w:t>6.4. Арендатор обязан уведомить Арендодателя о продлении договора аренды не позднее, чем за один месяц до истечения срока действия настоящего договора.</w:t>
      </w:r>
    </w:p>
    <w:p w:rsidR="00373ED2" w:rsidRPr="00373ED2" w:rsidRDefault="00373ED2" w:rsidP="00373ED2">
      <w:pPr>
        <w:jc w:val="both"/>
        <w:rPr>
          <w:sz w:val="16"/>
          <w:szCs w:val="16"/>
        </w:rPr>
      </w:pPr>
      <w:r w:rsidRPr="00373ED2">
        <w:rPr>
          <w:sz w:val="16"/>
          <w:szCs w:val="16"/>
        </w:rPr>
        <w:t>6.5. Правоотношения сторон, не урегулированные настоящим договором, регулируются действующим законодательством.</w:t>
      </w:r>
    </w:p>
    <w:p w:rsidR="00373ED2" w:rsidRPr="00373ED2" w:rsidRDefault="00373ED2" w:rsidP="00373ED2">
      <w:pPr>
        <w:jc w:val="both"/>
        <w:rPr>
          <w:sz w:val="16"/>
          <w:szCs w:val="16"/>
        </w:rPr>
      </w:pPr>
      <w:r w:rsidRPr="00373ED2">
        <w:rPr>
          <w:sz w:val="16"/>
          <w:szCs w:val="16"/>
        </w:rPr>
        <w:t>6.6. Все споры и разногласия, возникающие между сторонами в процессе исполнения настоящего договора, разрешаются путем переговоров.</w:t>
      </w:r>
    </w:p>
    <w:p w:rsidR="00373ED2" w:rsidRPr="00373ED2" w:rsidRDefault="00373ED2" w:rsidP="00373ED2">
      <w:pPr>
        <w:jc w:val="both"/>
        <w:rPr>
          <w:sz w:val="16"/>
          <w:szCs w:val="16"/>
        </w:rPr>
      </w:pPr>
      <w:r w:rsidRPr="00373ED2">
        <w:rPr>
          <w:sz w:val="16"/>
          <w:szCs w:val="16"/>
        </w:rPr>
        <w:t xml:space="preserve">       В случае не достижения взаимоприемлемого результата путем переговоров, споры разрешаются судом или арбитражным судом в соответствии с их компетенцией.</w:t>
      </w:r>
    </w:p>
    <w:p w:rsidR="00373ED2" w:rsidRPr="00373ED2" w:rsidRDefault="00373ED2" w:rsidP="00373ED2">
      <w:pPr>
        <w:jc w:val="both"/>
        <w:rPr>
          <w:sz w:val="16"/>
          <w:szCs w:val="16"/>
        </w:rPr>
      </w:pPr>
      <w:r w:rsidRPr="00373ED2">
        <w:rPr>
          <w:sz w:val="16"/>
          <w:szCs w:val="16"/>
        </w:rPr>
        <w:t xml:space="preserve"> 6.7.  Дополнения и изменения, вносимые в договор, оформляются дополнительным соглашением  сторон, которое составляется  в письменной форме и  является неотъемлемой частью  настоящего договор.</w:t>
      </w:r>
    </w:p>
    <w:p w:rsidR="00373ED2" w:rsidRPr="00373ED2" w:rsidRDefault="00373ED2" w:rsidP="00373ED2">
      <w:pPr>
        <w:jc w:val="center"/>
        <w:rPr>
          <w:b/>
          <w:bCs/>
          <w:sz w:val="16"/>
          <w:szCs w:val="16"/>
        </w:rPr>
      </w:pPr>
    </w:p>
    <w:p w:rsidR="00373ED2" w:rsidRPr="00373ED2" w:rsidRDefault="00373ED2" w:rsidP="00373ED2">
      <w:pPr>
        <w:jc w:val="center"/>
        <w:rPr>
          <w:b/>
          <w:bCs/>
          <w:sz w:val="16"/>
          <w:szCs w:val="16"/>
        </w:rPr>
      </w:pPr>
      <w:r w:rsidRPr="00373ED2">
        <w:rPr>
          <w:b/>
          <w:bCs/>
          <w:sz w:val="16"/>
          <w:szCs w:val="16"/>
        </w:rPr>
        <w:t>7 . ОТВЕТСТВЕННОСТЬ СТОРОН.</w:t>
      </w:r>
    </w:p>
    <w:p w:rsidR="00373ED2" w:rsidRPr="00373ED2" w:rsidRDefault="00373ED2" w:rsidP="00373ED2">
      <w:pPr>
        <w:tabs>
          <w:tab w:val="left" w:pos="2895"/>
        </w:tabs>
        <w:jc w:val="both"/>
        <w:rPr>
          <w:sz w:val="16"/>
          <w:szCs w:val="16"/>
        </w:rPr>
      </w:pPr>
      <w:r w:rsidRPr="00373ED2">
        <w:rPr>
          <w:sz w:val="16"/>
          <w:szCs w:val="16"/>
        </w:rPr>
        <w:t xml:space="preserve">7.1. При не внесении или несвоевременном внесении Арендатором арендной платы на сумму не внесенных или несвоевременно внесенных арендных платежей начисляется пени в размере 1/300 </w:t>
      </w:r>
    </w:p>
    <w:p w:rsidR="00373ED2" w:rsidRPr="00373ED2" w:rsidRDefault="00373ED2" w:rsidP="00373ED2">
      <w:pPr>
        <w:tabs>
          <w:tab w:val="left" w:pos="2895"/>
        </w:tabs>
        <w:jc w:val="both"/>
        <w:rPr>
          <w:sz w:val="16"/>
          <w:szCs w:val="16"/>
        </w:rPr>
      </w:pPr>
      <w:r w:rsidRPr="00373ED2">
        <w:rPr>
          <w:sz w:val="16"/>
          <w:szCs w:val="16"/>
        </w:rPr>
        <w:t>ставки рефинансирования Центрального Банка Российской Федерации, действующей на  дату начисления арендной платы за каждый день просрочки.</w:t>
      </w:r>
    </w:p>
    <w:p w:rsidR="00373ED2" w:rsidRPr="00373ED2" w:rsidRDefault="00373ED2" w:rsidP="00373ED2">
      <w:pPr>
        <w:jc w:val="both"/>
        <w:rPr>
          <w:sz w:val="16"/>
          <w:szCs w:val="16"/>
        </w:rPr>
      </w:pPr>
      <w:r w:rsidRPr="00373ED2">
        <w:rPr>
          <w:sz w:val="16"/>
          <w:szCs w:val="16"/>
        </w:rPr>
        <w:t>7.2. Уплата пени не освобождает Стороны от выполнения обязательств по договору</w:t>
      </w:r>
    </w:p>
    <w:p w:rsidR="00373ED2" w:rsidRPr="00373ED2" w:rsidRDefault="00373ED2" w:rsidP="00373ED2">
      <w:pPr>
        <w:jc w:val="both"/>
        <w:rPr>
          <w:sz w:val="16"/>
          <w:szCs w:val="16"/>
        </w:rPr>
      </w:pPr>
      <w:r w:rsidRPr="00373ED2">
        <w:rPr>
          <w:sz w:val="16"/>
          <w:szCs w:val="16"/>
        </w:rPr>
        <w:t>7.3. В случае использования Участка способами, повлекшими загрязнение, захламление Участка, его деградацию в результате негативного (вредного) воздействия хозяйственной деятельности, а также в других случаях, предусмотренных законодательством, Арендатор несет ответственность в соответствии с действующим законодательством.</w:t>
      </w:r>
    </w:p>
    <w:p w:rsidR="00373ED2" w:rsidRPr="00373ED2" w:rsidRDefault="00373ED2" w:rsidP="00373ED2">
      <w:pPr>
        <w:tabs>
          <w:tab w:val="left" w:pos="2595"/>
          <w:tab w:val="left" w:pos="2940"/>
        </w:tabs>
        <w:jc w:val="center"/>
        <w:rPr>
          <w:b/>
          <w:bCs/>
          <w:sz w:val="16"/>
          <w:szCs w:val="16"/>
        </w:rPr>
      </w:pPr>
      <w:r w:rsidRPr="00373ED2">
        <w:rPr>
          <w:b/>
          <w:bCs/>
          <w:sz w:val="16"/>
          <w:szCs w:val="16"/>
        </w:rPr>
        <w:t>8. ПРИЛОЖЕНИЕ К ДОГОВОРУ АРЕНДЫ  УЧАСТКА.</w:t>
      </w:r>
    </w:p>
    <w:p w:rsidR="00373ED2" w:rsidRPr="00373ED2" w:rsidRDefault="00373ED2" w:rsidP="00373ED2">
      <w:pPr>
        <w:jc w:val="both"/>
        <w:rPr>
          <w:sz w:val="16"/>
          <w:szCs w:val="16"/>
        </w:rPr>
      </w:pPr>
      <w:r w:rsidRPr="00373ED2">
        <w:rPr>
          <w:sz w:val="16"/>
          <w:szCs w:val="16"/>
        </w:rPr>
        <w:t>Неотъемлемыми частями договора являются следующие приложения:</w:t>
      </w:r>
    </w:p>
    <w:p w:rsidR="00373ED2" w:rsidRPr="00373ED2" w:rsidRDefault="00373ED2" w:rsidP="00373ED2">
      <w:pPr>
        <w:jc w:val="both"/>
        <w:rPr>
          <w:sz w:val="16"/>
          <w:szCs w:val="16"/>
        </w:rPr>
      </w:pPr>
      <w:r w:rsidRPr="00373ED2">
        <w:rPr>
          <w:sz w:val="16"/>
          <w:szCs w:val="16"/>
        </w:rPr>
        <w:t>1. Кадастровый паспорт земельного участка.</w:t>
      </w:r>
    </w:p>
    <w:p w:rsidR="00373ED2" w:rsidRPr="00373ED2" w:rsidRDefault="00373ED2" w:rsidP="00373ED2">
      <w:pPr>
        <w:jc w:val="both"/>
        <w:rPr>
          <w:sz w:val="16"/>
          <w:szCs w:val="16"/>
        </w:rPr>
      </w:pPr>
      <w:r w:rsidRPr="00373ED2">
        <w:rPr>
          <w:sz w:val="16"/>
          <w:szCs w:val="16"/>
        </w:rPr>
        <w:t>2. Акт приема-передачи земельного участка.</w:t>
      </w:r>
    </w:p>
    <w:p w:rsidR="00373ED2" w:rsidRPr="00373ED2" w:rsidRDefault="00373ED2" w:rsidP="00373ED2">
      <w:pPr>
        <w:jc w:val="both"/>
        <w:rPr>
          <w:sz w:val="16"/>
          <w:szCs w:val="16"/>
        </w:rPr>
      </w:pPr>
      <w:r w:rsidRPr="00373ED2">
        <w:rPr>
          <w:sz w:val="16"/>
          <w:szCs w:val="16"/>
        </w:rPr>
        <w:t>3. Протокол комиссии.</w:t>
      </w:r>
    </w:p>
    <w:p w:rsidR="00373ED2" w:rsidRPr="00373ED2" w:rsidRDefault="00373ED2" w:rsidP="00373ED2">
      <w:pPr>
        <w:tabs>
          <w:tab w:val="left" w:pos="2355"/>
        </w:tabs>
        <w:jc w:val="center"/>
        <w:rPr>
          <w:sz w:val="16"/>
          <w:szCs w:val="16"/>
        </w:rPr>
      </w:pPr>
      <w:r w:rsidRPr="00373ED2">
        <w:rPr>
          <w:b/>
          <w:bCs/>
          <w:sz w:val="16"/>
          <w:szCs w:val="16"/>
        </w:rPr>
        <w:t>9. РЕКВИЗИТЫ СТОРОН.</w:t>
      </w:r>
    </w:p>
    <w:p w:rsidR="00373ED2" w:rsidRPr="00373ED2" w:rsidRDefault="00373ED2" w:rsidP="00373ED2">
      <w:pPr>
        <w:pStyle w:val="3"/>
        <w:numPr>
          <w:ilvl w:val="2"/>
          <w:numId w:val="41"/>
        </w:numPr>
        <w:spacing w:before="0" w:after="0"/>
        <w:jc w:val="both"/>
        <w:rPr>
          <w:rFonts w:ascii="Times New Roman" w:hAnsi="Times New Roman"/>
          <w:sz w:val="16"/>
          <w:szCs w:val="16"/>
          <w:u w:val="single"/>
        </w:rPr>
      </w:pPr>
      <w:r w:rsidRPr="00373ED2">
        <w:rPr>
          <w:rFonts w:ascii="Times New Roman" w:hAnsi="Times New Roman"/>
          <w:sz w:val="16"/>
          <w:szCs w:val="16"/>
        </w:rPr>
        <w:t>Арендодатель:</w:t>
      </w:r>
      <w:r w:rsidRPr="00373ED2">
        <w:rPr>
          <w:rFonts w:ascii="Times New Roman" w:hAnsi="Times New Roman"/>
          <w:b w:val="0"/>
          <w:sz w:val="16"/>
          <w:szCs w:val="16"/>
        </w:rPr>
        <w:t xml:space="preserve"> Комитет по управлению муниципальным имуществом и земельными ресурсами   администрации  Галичского муниципального района</w:t>
      </w:r>
    </w:p>
    <w:p w:rsidR="00373ED2" w:rsidRPr="00373ED2" w:rsidRDefault="00373ED2" w:rsidP="00373ED2">
      <w:pPr>
        <w:jc w:val="both"/>
        <w:rPr>
          <w:i/>
          <w:iCs/>
          <w:sz w:val="16"/>
          <w:szCs w:val="16"/>
        </w:rPr>
      </w:pPr>
      <w:r w:rsidRPr="00373ED2">
        <w:rPr>
          <w:b/>
          <w:sz w:val="16"/>
          <w:szCs w:val="16"/>
        </w:rPr>
        <w:t>Адрес:</w:t>
      </w:r>
      <w:r w:rsidRPr="00373ED2">
        <w:rPr>
          <w:sz w:val="16"/>
          <w:szCs w:val="16"/>
        </w:rPr>
        <w:t xml:space="preserve"> </w:t>
      </w:r>
      <w:r w:rsidRPr="00373ED2">
        <w:rPr>
          <w:i/>
          <w:iCs/>
          <w:sz w:val="16"/>
          <w:szCs w:val="16"/>
        </w:rPr>
        <w:t>157200,</w:t>
      </w:r>
      <w:r w:rsidRPr="00373ED2">
        <w:rPr>
          <w:sz w:val="16"/>
          <w:szCs w:val="16"/>
        </w:rPr>
        <w:t xml:space="preserve"> </w:t>
      </w:r>
      <w:r w:rsidRPr="00373ED2">
        <w:rPr>
          <w:i/>
          <w:iCs/>
          <w:sz w:val="16"/>
          <w:szCs w:val="16"/>
        </w:rPr>
        <w:t xml:space="preserve">Костромская область, </w:t>
      </w:r>
      <w:proofErr w:type="gramStart"/>
      <w:r w:rsidRPr="00373ED2">
        <w:rPr>
          <w:i/>
          <w:iCs/>
          <w:sz w:val="16"/>
          <w:szCs w:val="16"/>
        </w:rPr>
        <w:t>г</w:t>
      </w:r>
      <w:proofErr w:type="gramEnd"/>
      <w:r w:rsidRPr="00373ED2">
        <w:rPr>
          <w:i/>
          <w:iCs/>
          <w:sz w:val="16"/>
          <w:szCs w:val="16"/>
        </w:rPr>
        <w:t>. Галич, пл. Революции 23-а</w:t>
      </w:r>
    </w:p>
    <w:p w:rsidR="00373ED2" w:rsidRPr="00373ED2" w:rsidRDefault="00373ED2" w:rsidP="00373ED2">
      <w:pPr>
        <w:jc w:val="both"/>
        <w:rPr>
          <w:sz w:val="16"/>
          <w:szCs w:val="16"/>
        </w:rPr>
      </w:pPr>
      <w:r w:rsidRPr="00373ED2">
        <w:rPr>
          <w:b/>
          <w:sz w:val="16"/>
          <w:szCs w:val="16"/>
        </w:rPr>
        <w:t xml:space="preserve">Расчетный счет: </w:t>
      </w:r>
      <w:r w:rsidRPr="00373ED2">
        <w:rPr>
          <w:sz w:val="16"/>
          <w:szCs w:val="16"/>
        </w:rPr>
        <w:t xml:space="preserve">40703810029060100006  </w:t>
      </w:r>
    </w:p>
    <w:p w:rsidR="00373ED2" w:rsidRPr="00373ED2" w:rsidRDefault="00373ED2" w:rsidP="00373ED2">
      <w:pPr>
        <w:jc w:val="both"/>
        <w:rPr>
          <w:sz w:val="16"/>
          <w:szCs w:val="16"/>
        </w:rPr>
      </w:pPr>
      <w:r w:rsidRPr="00373ED2">
        <w:rPr>
          <w:sz w:val="16"/>
          <w:szCs w:val="16"/>
        </w:rPr>
        <w:t xml:space="preserve">ИНН 4403003700, КПП 440301001, БИК 043469001 в </w:t>
      </w:r>
      <w:proofErr w:type="gramStart"/>
      <w:r w:rsidRPr="00373ED2">
        <w:rPr>
          <w:sz w:val="16"/>
          <w:szCs w:val="16"/>
        </w:rPr>
        <w:t>Костромском</w:t>
      </w:r>
      <w:proofErr w:type="gramEnd"/>
      <w:r w:rsidRPr="00373ED2">
        <w:rPr>
          <w:sz w:val="16"/>
          <w:szCs w:val="16"/>
        </w:rPr>
        <w:t xml:space="preserve"> ОСБ № 8640, </w:t>
      </w:r>
    </w:p>
    <w:p w:rsidR="00373ED2" w:rsidRPr="00373ED2" w:rsidRDefault="00373ED2" w:rsidP="00373ED2">
      <w:pPr>
        <w:jc w:val="both"/>
        <w:rPr>
          <w:sz w:val="16"/>
          <w:szCs w:val="16"/>
        </w:rPr>
      </w:pPr>
      <w:r w:rsidRPr="00373ED2">
        <w:rPr>
          <w:sz w:val="16"/>
          <w:szCs w:val="16"/>
        </w:rPr>
        <w:t>ОКТМО 34708000</w:t>
      </w:r>
    </w:p>
    <w:p w:rsidR="00373ED2" w:rsidRPr="00373ED2" w:rsidRDefault="00373ED2" w:rsidP="00373ED2">
      <w:pPr>
        <w:jc w:val="both"/>
        <w:rPr>
          <w:sz w:val="16"/>
          <w:szCs w:val="16"/>
        </w:rPr>
      </w:pPr>
    </w:p>
    <w:p w:rsidR="00373ED2" w:rsidRPr="00373ED2" w:rsidRDefault="00373ED2" w:rsidP="00373ED2">
      <w:pPr>
        <w:jc w:val="both"/>
        <w:rPr>
          <w:b/>
          <w:bCs/>
          <w:sz w:val="16"/>
          <w:szCs w:val="16"/>
        </w:rPr>
      </w:pPr>
      <w:r w:rsidRPr="00373ED2">
        <w:rPr>
          <w:b/>
          <w:bCs/>
          <w:sz w:val="16"/>
          <w:szCs w:val="16"/>
        </w:rPr>
        <w:t>Арендатор</w:t>
      </w:r>
      <w:r w:rsidRPr="00373ED2">
        <w:rPr>
          <w:sz w:val="16"/>
          <w:szCs w:val="16"/>
        </w:rPr>
        <w:t>: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373ED2">
        <w:rPr>
          <w:b/>
          <w:bCs/>
          <w:sz w:val="16"/>
          <w:szCs w:val="16"/>
        </w:rPr>
        <w:t xml:space="preserve">       </w:t>
      </w:r>
    </w:p>
    <w:p w:rsidR="00373ED2" w:rsidRPr="00373ED2" w:rsidRDefault="00373ED2" w:rsidP="00373ED2">
      <w:pPr>
        <w:jc w:val="both"/>
        <w:rPr>
          <w:b/>
          <w:bCs/>
          <w:sz w:val="16"/>
          <w:szCs w:val="16"/>
        </w:rPr>
      </w:pPr>
      <w:r w:rsidRPr="00373ED2">
        <w:rPr>
          <w:b/>
          <w:bCs/>
          <w:sz w:val="16"/>
          <w:szCs w:val="16"/>
        </w:rPr>
        <w:t xml:space="preserve">                                                 </w:t>
      </w:r>
    </w:p>
    <w:p w:rsidR="00373ED2" w:rsidRPr="00373ED2" w:rsidRDefault="00373ED2" w:rsidP="00373ED2">
      <w:pPr>
        <w:jc w:val="both"/>
        <w:rPr>
          <w:b/>
          <w:bCs/>
          <w:sz w:val="16"/>
          <w:szCs w:val="16"/>
        </w:rPr>
      </w:pPr>
      <w:r w:rsidRPr="00373ED2">
        <w:rPr>
          <w:b/>
          <w:bCs/>
          <w:sz w:val="16"/>
          <w:szCs w:val="16"/>
        </w:rPr>
        <w:t xml:space="preserve">                                                                Подписи сторон:</w:t>
      </w:r>
    </w:p>
    <w:p w:rsidR="00373ED2" w:rsidRPr="00373ED2" w:rsidRDefault="00373ED2" w:rsidP="00373ED2">
      <w:pPr>
        <w:jc w:val="both"/>
        <w:rPr>
          <w:b/>
          <w:bCs/>
          <w:sz w:val="16"/>
          <w:szCs w:val="16"/>
        </w:rPr>
      </w:pPr>
    </w:p>
    <w:tbl>
      <w:tblPr>
        <w:tblW w:w="9464" w:type="dxa"/>
        <w:tblLook w:val="04A0"/>
      </w:tblPr>
      <w:tblGrid>
        <w:gridCol w:w="4644"/>
        <w:gridCol w:w="567"/>
        <w:gridCol w:w="4253"/>
      </w:tblGrid>
      <w:tr w:rsidR="00373ED2" w:rsidRPr="00373ED2" w:rsidTr="00B22575">
        <w:tc>
          <w:tcPr>
            <w:tcW w:w="4644" w:type="dxa"/>
          </w:tcPr>
          <w:p w:rsidR="00373ED2" w:rsidRPr="00373ED2" w:rsidRDefault="00373ED2" w:rsidP="00B22575">
            <w:pPr>
              <w:jc w:val="center"/>
              <w:rPr>
                <w:bCs/>
                <w:sz w:val="16"/>
                <w:szCs w:val="16"/>
              </w:rPr>
            </w:pPr>
            <w:r w:rsidRPr="00373ED2">
              <w:rPr>
                <w:bCs/>
                <w:sz w:val="16"/>
                <w:szCs w:val="16"/>
              </w:rPr>
              <w:t>От арендодателя</w:t>
            </w:r>
          </w:p>
        </w:tc>
        <w:tc>
          <w:tcPr>
            <w:tcW w:w="567" w:type="dxa"/>
          </w:tcPr>
          <w:p w:rsidR="00373ED2" w:rsidRPr="00373ED2" w:rsidRDefault="00373ED2" w:rsidP="00B22575">
            <w:pPr>
              <w:jc w:val="both"/>
              <w:rPr>
                <w:bCs/>
                <w:sz w:val="16"/>
                <w:szCs w:val="16"/>
              </w:rPr>
            </w:pPr>
          </w:p>
        </w:tc>
        <w:tc>
          <w:tcPr>
            <w:tcW w:w="4253" w:type="dxa"/>
          </w:tcPr>
          <w:p w:rsidR="00373ED2" w:rsidRPr="00373ED2" w:rsidRDefault="00373ED2" w:rsidP="00B22575">
            <w:pPr>
              <w:ind w:left="246" w:hanging="246"/>
              <w:jc w:val="center"/>
              <w:rPr>
                <w:bCs/>
                <w:sz w:val="16"/>
                <w:szCs w:val="16"/>
              </w:rPr>
            </w:pPr>
            <w:r w:rsidRPr="00373ED2">
              <w:rPr>
                <w:bCs/>
                <w:sz w:val="16"/>
                <w:szCs w:val="16"/>
              </w:rPr>
              <w:t>От Арендатора</w:t>
            </w:r>
          </w:p>
        </w:tc>
      </w:tr>
      <w:tr w:rsidR="00373ED2" w:rsidRPr="00373ED2" w:rsidTr="00B22575">
        <w:tc>
          <w:tcPr>
            <w:tcW w:w="4644" w:type="dxa"/>
          </w:tcPr>
          <w:p w:rsidR="00373ED2" w:rsidRPr="00373ED2" w:rsidRDefault="00373ED2" w:rsidP="00B22575">
            <w:pPr>
              <w:jc w:val="both"/>
              <w:rPr>
                <w:sz w:val="16"/>
                <w:szCs w:val="16"/>
              </w:rPr>
            </w:pPr>
            <w:r w:rsidRPr="00373ED2">
              <w:rPr>
                <w:sz w:val="16"/>
                <w:szCs w:val="16"/>
              </w:rPr>
              <w:t>Председатель комитета</w:t>
            </w:r>
          </w:p>
          <w:p w:rsidR="00373ED2" w:rsidRPr="00373ED2" w:rsidRDefault="00373ED2" w:rsidP="00B22575">
            <w:pPr>
              <w:tabs>
                <w:tab w:val="center" w:pos="4677"/>
              </w:tabs>
              <w:rPr>
                <w:sz w:val="16"/>
                <w:szCs w:val="16"/>
              </w:rPr>
            </w:pPr>
            <w:r w:rsidRPr="00373ED2">
              <w:rPr>
                <w:sz w:val="16"/>
                <w:szCs w:val="16"/>
              </w:rPr>
              <w:t>по управлению муниципальным имуществом, и земельными ресурсами администрации Галичского  муниципального района</w:t>
            </w:r>
          </w:p>
          <w:p w:rsidR="00373ED2" w:rsidRPr="00373ED2" w:rsidRDefault="00373ED2" w:rsidP="00B22575">
            <w:pPr>
              <w:tabs>
                <w:tab w:val="center" w:pos="4677"/>
              </w:tabs>
              <w:rPr>
                <w:sz w:val="16"/>
                <w:szCs w:val="16"/>
              </w:rPr>
            </w:pPr>
          </w:p>
          <w:p w:rsidR="00373ED2" w:rsidRPr="00373ED2" w:rsidRDefault="00373ED2" w:rsidP="00B22575">
            <w:pPr>
              <w:tabs>
                <w:tab w:val="center" w:pos="4677"/>
              </w:tabs>
              <w:rPr>
                <w:sz w:val="16"/>
                <w:szCs w:val="16"/>
              </w:rPr>
            </w:pPr>
            <w:r w:rsidRPr="00373ED2">
              <w:rPr>
                <w:sz w:val="16"/>
                <w:szCs w:val="16"/>
              </w:rPr>
              <w:t>__________________ФИО</w:t>
            </w:r>
          </w:p>
          <w:p w:rsidR="00373ED2" w:rsidRPr="00373ED2" w:rsidRDefault="00373ED2" w:rsidP="00B22575">
            <w:pPr>
              <w:tabs>
                <w:tab w:val="center" w:pos="4677"/>
              </w:tabs>
              <w:rPr>
                <w:sz w:val="16"/>
                <w:szCs w:val="16"/>
              </w:rPr>
            </w:pPr>
          </w:p>
          <w:p w:rsidR="00373ED2" w:rsidRPr="00373ED2" w:rsidRDefault="00373ED2" w:rsidP="00B22575">
            <w:pPr>
              <w:tabs>
                <w:tab w:val="center" w:pos="4677"/>
              </w:tabs>
              <w:rPr>
                <w:sz w:val="16"/>
                <w:szCs w:val="16"/>
              </w:rPr>
            </w:pPr>
            <w:r w:rsidRPr="00373ED2">
              <w:rPr>
                <w:sz w:val="16"/>
                <w:szCs w:val="16"/>
              </w:rPr>
              <w:t>_______________________________________</w:t>
            </w:r>
          </w:p>
          <w:p w:rsidR="00373ED2" w:rsidRPr="00373ED2" w:rsidRDefault="00373ED2" w:rsidP="00B22575">
            <w:pPr>
              <w:tabs>
                <w:tab w:val="center" w:pos="4677"/>
              </w:tabs>
              <w:jc w:val="center"/>
              <w:rPr>
                <w:bCs/>
                <w:sz w:val="16"/>
                <w:szCs w:val="16"/>
              </w:rPr>
            </w:pPr>
            <w:r w:rsidRPr="00373ED2">
              <w:rPr>
                <w:sz w:val="16"/>
                <w:szCs w:val="16"/>
              </w:rPr>
              <w:t>(подпись)</w:t>
            </w:r>
          </w:p>
        </w:tc>
        <w:tc>
          <w:tcPr>
            <w:tcW w:w="567" w:type="dxa"/>
          </w:tcPr>
          <w:p w:rsidR="00373ED2" w:rsidRPr="00373ED2" w:rsidRDefault="00373ED2" w:rsidP="00B22575">
            <w:pPr>
              <w:jc w:val="both"/>
              <w:rPr>
                <w:bCs/>
                <w:sz w:val="16"/>
                <w:szCs w:val="16"/>
              </w:rPr>
            </w:pPr>
          </w:p>
        </w:tc>
        <w:tc>
          <w:tcPr>
            <w:tcW w:w="4253" w:type="dxa"/>
          </w:tcPr>
          <w:p w:rsidR="00373ED2" w:rsidRPr="00373ED2" w:rsidRDefault="00373ED2" w:rsidP="00B22575">
            <w:pPr>
              <w:jc w:val="both"/>
              <w:rPr>
                <w:bCs/>
                <w:sz w:val="16"/>
                <w:szCs w:val="16"/>
              </w:rPr>
            </w:pPr>
          </w:p>
          <w:p w:rsidR="00373ED2" w:rsidRPr="00373ED2" w:rsidRDefault="00373ED2" w:rsidP="00B22575">
            <w:pPr>
              <w:jc w:val="both"/>
              <w:rPr>
                <w:bCs/>
                <w:sz w:val="16"/>
                <w:szCs w:val="16"/>
              </w:rPr>
            </w:pPr>
            <w:r w:rsidRPr="00373ED2">
              <w:rPr>
                <w:bCs/>
                <w:sz w:val="16"/>
                <w:szCs w:val="16"/>
              </w:rPr>
              <w:t>_______________________________________</w:t>
            </w:r>
          </w:p>
          <w:p w:rsidR="00373ED2" w:rsidRPr="00373ED2" w:rsidRDefault="00373ED2" w:rsidP="00B22575">
            <w:pPr>
              <w:jc w:val="both"/>
              <w:rPr>
                <w:bCs/>
                <w:sz w:val="16"/>
                <w:szCs w:val="16"/>
              </w:rPr>
            </w:pPr>
            <w:r w:rsidRPr="00373ED2">
              <w:rPr>
                <w:bCs/>
                <w:sz w:val="16"/>
                <w:szCs w:val="16"/>
              </w:rPr>
              <w:t>______________________________________</w:t>
            </w:r>
          </w:p>
          <w:p w:rsidR="00373ED2" w:rsidRPr="00373ED2" w:rsidRDefault="00373ED2" w:rsidP="00B22575">
            <w:pPr>
              <w:jc w:val="both"/>
              <w:rPr>
                <w:bCs/>
                <w:sz w:val="16"/>
                <w:szCs w:val="16"/>
              </w:rPr>
            </w:pPr>
            <w:r w:rsidRPr="00373ED2">
              <w:rPr>
                <w:bCs/>
                <w:sz w:val="16"/>
                <w:szCs w:val="16"/>
              </w:rPr>
              <w:t>_________________________________________</w:t>
            </w:r>
          </w:p>
          <w:p w:rsidR="00373ED2" w:rsidRPr="00373ED2" w:rsidRDefault="00373ED2" w:rsidP="00B22575">
            <w:pPr>
              <w:jc w:val="center"/>
              <w:rPr>
                <w:bCs/>
                <w:sz w:val="16"/>
                <w:szCs w:val="16"/>
              </w:rPr>
            </w:pPr>
            <w:r w:rsidRPr="00373ED2">
              <w:rPr>
                <w:bCs/>
                <w:sz w:val="16"/>
                <w:szCs w:val="16"/>
              </w:rPr>
              <w:t>(ФИО)</w:t>
            </w:r>
          </w:p>
          <w:p w:rsidR="00373ED2" w:rsidRPr="00373ED2" w:rsidRDefault="00373ED2" w:rsidP="00B22575">
            <w:pPr>
              <w:jc w:val="both"/>
              <w:rPr>
                <w:bCs/>
                <w:sz w:val="16"/>
                <w:szCs w:val="16"/>
              </w:rPr>
            </w:pPr>
          </w:p>
          <w:p w:rsidR="00373ED2" w:rsidRPr="00373ED2" w:rsidRDefault="00373ED2" w:rsidP="00B22575">
            <w:pPr>
              <w:jc w:val="both"/>
              <w:rPr>
                <w:bCs/>
                <w:sz w:val="16"/>
                <w:szCs w:val="16"/>
              </w:rPr>
            </w:pPr>
          </w:p>
          <w:p w:rsidR="00373ED2" w:rsidRPr="00373ED2" w:rsidRDefault="00373ED2" w:rsidP="00B22575">
            <w:pPr>
              <w:jc w:val="both"/>
              <w:rPr>
                <w:bCs/>
                <w:sz w:val="16"/>
                <w:szCs w:val="16"/>
              </w:rPr>
            </w:pPr>
          </w:p>
          <w:p w:rsidR="00373ED2" w:rsidRPr="00373ED2" w:rsidRDefault="00373ED2" w:rsidP="00B22575">
            <w:pPr>
              <w:jc w:val="both"/>
              <w:rPr>
                <w:bCs/>
                <w:sz w:val="16"/>
                <w:szCs w:val="16"/>
              </w:rPr>
            </w:pPr>
            <w:r w:rsidRPr="00373ED2">
              <w:rPr>
                <w:bCs/>
                <w:sz w:val="16"/>
                <w:szCs w:val="16"/>
              </w:rPr>
              <w:t>______________________________________</w:t>
            </w:r>
          </w:p>
          <w:p w:rsidR="00373ED2" w:rsidRPr="00373ED2" w:rsidRDefault="00373ED2" w:rsidP="00B22575">
            <w:pPr>
              <w:jc w:val="center"/>
              <w:rPr>
                <w:bCs/>
                <w:sz w:val="16"/>
                <w:szCs w:val="16"/>
              </w:rPr>
            </w:pPr>
            <w:r w:rsidRPr="00373ED2">
              <w:rPr>
                <w:bCs/>
                <w:sz w:val="16"/>
                <w:szCs w:val="16"/>
              </w:rPr>
              <w:t>(подпись)</w:t>
            </w:r>
          </w:p>
        </w:tc>
      </w:tr>
    </w:tbl>
    <w:p w:rsidR="00373ED2" w:rsidRPr="00373ED2" w:rsidRDefault="00373ED2" w:rsidP="00373ED2">
      <w:pPr>
        <w:jc w:val="right"/>
        <w:rPr>
          <w:sz w:val="16"/>
          <w:szCs w:val="16"/>
        </w:rPr>
      </w:pPr>
      <w:r w:rsidRPr="00373ED2">
        <w:rPr>
          <w:sz w:val="16"/>
          <w:szCs w:val="16"/>
        </w:rPr>
        <w:t xml:space="preserve">                                                                                                                 </w:t>
      </w:r>
    </w:p>
    <w:p w:rsidR="00373ED2" w:rsidRPr="00373ED2" w:rsidRDefault="00373ED2" w:rsidP="00373ED2">
      <w:pPr>
        <w:jc w:val="right"/>
        <w:rPr>
          <w:sz w:val="16"/>
          <w:szCs w:val="16"/>
        </w:rPr>
      </w:pPr>
    </w:p>
    <w:p w:rsidR="00373ED2" w:rsidRPr="00373ED2" w:rsidRDefault="00373ED2" w:rsidP="00373ED2">
      <w:pPr>
        <w:jc w:val="right"/>
        <w:rPr>
          <w:b/>
          <w:bCs/>
          <w:sz w:val="16"/>
          <w:szCs w:val="16"/>
        </w:rPr>
      </w:pPr>
      <w:r w:rsidRPr="00373ED2">
        <w:rPr>
          <w:sz w:val="16"/>
          <w:szCs w:val="16"/>
        </w:rPr>
        <w:t xml:space="preserve">  </w:t>
      </w:r>
      <w:r w:rsidRPr="00373ED2">
        <w:rPr>
          <w:b/>
          <w:bCs/>
          <w:sz w:val="16"/>
          <w:szCs w:val="16"/>
        </w:rPr>
        <w:t>Приложение № 2 к договору аренды</w:t>
      </w:r>
    </w:p>
    <w:p w:rsidR="00373ED2" w:rsidRPr="00373ED2" w:rsidRDefault="00373ED2" w:rsidP="00373ED2">
      <w:pPr>
        <w:jc w:val="right"/>
        <w:rPr>
          <w:b/>
          <w:bCs/>
          <w:sz w:val="16"/>
          <w:szCs w:val="16"/>
        </w:rPr>
      </w:pPr>
      <w:r w:rsidRPr="00373ED2">
        <w:rPr>
          <w:b/>
          <w:bCs/>
          <w:sz w:val="16"/>
          <w:szCs w:val="16"/>
        </w:rPr>
        <w:t xml:space="preserve">                                                                                                                №  _____ от __________ </w:t>
      </w:r>
      <w:proofErr w:type="gramStart"/>
      <w:r w:rsidRPr="00373ED2">
        <w:rPr>
          <w:b/>
          <w:bCs/>
          <w:sz w:val="16"/>
          <w:szCs w:val="16"/>
        </w:rPr>
        <w:t>г</w:t>
      </w:r>
      <w:proofErr w:type="gramEnd"/>
      <w:r w:rsidRPr="00373ED2">
        <w:rPr>
          <w:b/>
          <w:bCs/>
          <w:sz w:val="16"/>
          <w:szCs w:val="16"/>
        </w:rPr>
        <w:t>.</w:t>
      </w:r>
    </w:p>
    <w:p w:rsidR="00373ED2" w:rsidRPr="00373ED2" w:rsidRDefault="00373ED2" w:rsidP="00373ED2">
      <w:pPr>
        <w:ind w:left="45"/>
        <w:jc w:val="right"/>
        <w:rPr>
          <w:b/>
          <w:bCs/>
          <w:sz w:val="16"/>
          <w:szCs w:val="16"/>
        </w:rPr>
      </w:pPr>
    </w:p>
    <w:p w:rsidR="00373ED2" w:rsidRPr="00373ED2" w:rsidRDefault="00373ED2" w:rsidP="00373ED2">
      <w:pPr>
        <w:pStyle w:val="3"/>
        <w:numPr>
          <w:ilvl w:val="2"/>
          <w:numId w:val="41"/>
        </w:numPr>
        <w:tabs>
          <w:tab w:val="left" w:pos="45"/>
        </w:tabs>
        <w:spacing w:before="0" w:after="0"/>
        <w:ind w:left="45"/>
        <w:jc w:val="center"/>
        <w:rPr>
          <w:rFonts w:ascii="Times New Roman" w:hAnsi="Times New Roman"/>
          <w:sz w:val="16"/>
          <w:szCs w:val="16"/>
        </w:rPr>
      </w:pPr>
    </w:p>
    <w:p w:rsidR="00373ED2" w:rsidRPr="00373ED2" w:rsidRDefault="00373ED2" w:rsidP="00373ED2">
      <w:pPr>
        <w:pStyle w:val="3"/>
        <w:numPr>
          <w:ilvl w:val="2"/>
          <w:numId w:val="41"/>
        </w:numPr>
        <w:tabs>
          <w:tab w:val="left" w:pos="45"/>
        </w:tabs>
        <w:spacing w:before="0" w:after="0"/>
        <w:ind w:left="45"/>
        <w:jc w:val="center"/>
        <w:rPr>
          <w:rFonts w:ascii="Times New Roman" w:hAnsi="Times New Roman"/>
          <w:sz w:val="16"/>
          <w:szCs w:val="16"/>
        </w:rPr>
      </w:pPr>
      <w:r w:rsidRPr="00373ED2">
        <w:rPr>
          <w:rFonts w:ascii="Times New Roman" w:hAnsi="Times New Roman"/>
          <w:sz w:val="16"/>
          <w:szCs w:val="16"/>
        </w:rPr>
        <w:t>АКТ</w:t>
      </w:r>
    </w:p>
    <w:p w:rsidR="00373ED2" w:rsidRPr="00373ED2" w:rsidRDefault="00373ED2" w:rsidP="00373ED2">
      <w:pPr>
        <w:ind w:left="45"/>
        <w:rPr>
          <w:b/>
          <w:sz w:val="16"/>
          <w:szCs w:val="16"/>
        </w:rPr>
      </w:pPr>
    </w:p>
    <w:p w:rsidR="00373ED2" w:rsidRPr="00373ED2" w:rsidRDefault="00373ED2" w:rsidP="00373ED2">
      <w:pPr>
        <w:ind w:left="45"/>
        <w:jc w:val="center"/>
        <w:rPr>
          <w:b/>
          <w:bCs/>
          <w:sz w:val="16"/>
          <w:szCs w:val="16"/>
        </w:rPr>
      </w:pPr>
      <w:r w:rsidRPr="00373ED2">
        <w:rPr>
          <w:b/>
          <w:sz w:val="16"/>
          <w:szCs w:val="16"/>
        </w:rPr>
        <w:t>ПРИЁМА-СДАЧИ  В АРЕНДУ ЗЕМЕЛЬНОГО УЧАСТКА</w:t>
      </w:r>
    </w:p>
    <w:p w:rsidR="00373ED2" w:rsidRPr="00373ED2" w:rsidRDefault="00373ED2" w:rsidP="00373ED2">
      <w:pPr>
        <w:pBdr>
          <w:bottom w:val="single" w:sz="4" w:space="1" w:color="000000"/>
        </w:pBdr>
        <w:tabs>
          <w:tab w:val="right" w:pos="10632"/>
        </w:tabs>
        <w:spacing w:before="240" w:after="360"/>
        <w:ind w:left="45"/>
        <w:rPr>
          <w:b/>
          <w:sz w:val="16"/>
          <w:szCs w:val="16"/>
        </w:rPr>
      </w:pPr>
      <w:r w:rsidRPr="00373ED2">
        <w:rPr>
          <w:b/>
          <w:bCs/>
          <w:sz w:val="16"/>
          <w:szCs w:val="16"/>
        </w:rPr>
        <w:t xml:space="preserve">  </w:t>
      </w:r>
      <w:r w:rsidRPr="00373ED2">
        <w:rPr>
          <w:sz w:val="16"/>
          <w:szCs w:val="16"/>
        </w:rPr>
        <w:t xml:space="preserve">                                                                                                                </w:t>
      </w:r>
      <w:r w:rsidRPr="00373ED2">
        <w:rPr>
          <w:b/>
          <w:bCs/>
          <w:sz w:val="16"/>
          <w:szCs w:val="16"/>
        </w:rPr>
        <w:t xml:space="preserve"> </w:t>
      </w:r>
    </w:p>
    <w:p w:rsidR="00373ED2" w:rsidRPr="00373ED2" w:rsidRDefault="00373ED2" w:rsidP="00373ED2">
      <w:pPr>
        <w:tabs>
          <w:tab w:val="left" w:leader="underscore" w:pos="9356"/>
        </w:tabs>
        <w:spacing w:before="240" w:after="120"/>
        <w:rPr>
          <w:b/>
          <w:bCs/>
          <w:sz w:val="16"/>
          <w:szCs w:val="16"/>
        </w:rPr>
      </w:pPr>
      <w:r w:rsidRPr="00373ED2">
        <w:rPr>
          <w:b/>
          <w:sz w:val="16"/>
          <w:szCs w:val="16"/>
        </w:rPr>
        <w:t>_________________________________________</w:t>
      </w:r>
      <w:r w:rsidRPr="00373ED2">
        <w:rPr>
          <w:sz w:val="16"/>
          <w:szCs w:val="16"/>
        </w:rPr>
        <w:t>, именуемый в дальнейшем "Арендодатель", юридический адрес:</w:t>
      </w:r>
      <w:r w:rsidRPr="00373ED2">
        <w:rPr>
          <w:sz w:val="16"/>
          <w:szCs w:val="16"/>
          <w:lang w:eastAsia="ru-RU"/>
        </w:rPr>
        <w:t xml:space="preserve"> </w:t>
      </w:r>
      <w:r w:rsidRPr="00373ED2">
        <w:rPr>
          <w:b/>
          <w:sz w:val="16"/>
          <w:szCs w:val="16"/>
          <w:lang w:eastAsia="ru-RU"/>
        </w:rPr>
        <w:t>____________________________________</w:t>
      </w:r>
      <w:r w:rsidRPr="00373ED2">
        <w:rPr>
          <w:sz w:val="16"/>
          <w:szCs w:val="16"/>
        </w:rPr>
        <w:t xml:space="preserve"> в лице  </w:t>
      </w:r>
      <w:r w:rsidRPr="00373ED2">
        <w:rPr>
          <w:b/>
          <w:sz w:val="16"/>
          <w:szCs w:val="16"/>
          <w:lang w:eastAsia="ru-RU"/>
        </w:rPr>
        <w:t>______________________________________</w:t>
      </w:r>
      <w:r w:rsidRPr="00373ED2">
        <w:rPr>
          <w:sz w:val="16"/>
          <w:szCs w:val="16"/>
        </w:rPr>
        <w:t xml:space="preserve">, действующей на основании </w:t>
      </w:r>
      <w:r w:rsidRPr="00373ED2">
        <w:rPr>
          <w:sz w:val="16"/>
          <w:szCs w:val="16"/>
          <w:lang w:eastAsia="ru-RU"/>
        </w:rPr>
        <w:t>_______________________________________</w:t>
      </w:r>
      <w:r w:rsidRPr="00373ED2">
        <w:rPr>
          <w:b/>
          <w:sz w:val="16"/>
          <w:szCs w:val="16"/>
        </w:rPr>
        <w:t xml:space="preserve"> и гр. </w:t>
      </w:r>
      <w:r w:rsidRPr="00373ED2">
        <w:rPr>
          <w:sz w:val="16"/>
          <w:szCs w:val="16"/>
        </w:rPr>
        <w:t>_________________________________________</w:t>
      </w:r>
      <w:r w:rsidRPr="00373ED2">
        <w:rPr>
          <w:b/>
          <w:sz w:val="16"/>
          <w:szCs w:val="16"/>
        </w:rPr>
        <w:t xml:space="preserve">, </w:t>
      </w:r>
      <w:r w:rsidRPr="00373ED2">
        <w:rPr>
          <w:sz w:val="16"/>
          <w:szCs w:val="16"/>
        </w:rPr>
        <w:t xml:space="preserve">именуемый в дальнейшем "Арендатор",  составили настоящий акт в том, что Арендодатель сдал, а Арендатор принял </w:t>
      </w:r>
      <w:r w:rsidRPr="00373ED2">
        <w:rPr>
          <w:sz w:val="16"/>
          <w:szCs w:val="16"/>
          <w:lang w:eastAsia="ru-RU"/>
        </w:rPr>
        <w:t>земельный участок</w:t>
      </w:r>
      <w:r w:rsidRPr="00373ED2">
        <w:rPr>
          <w:sz w:val="16"/>
          <w:szCs w:val="16"/>
        </w:rPr>
        <w:t xml:space="preserve">  с кадастровым номером </w:t>
      </w:r>
      <w:r w:rsidRPr="00373ED2">
        <w:rPr>
          <w:b/>
          <w:sz w:val="16"/>
          <w:szCs w:val="16"/>
        </w:rPr>
        <w:t>__________________________</w:t>
      </w:r>
      <w:r w:rsidRPr="00373ED2">
        <w:rPr>
          <w:sz w:val="16"/>
          <w:szCs w:val="16"/>
        </w:rPr>
        <w:t xml:space="preserve">, площадью </w:t>
      </w:r>
      <w:r w:rsidRPr="00373ED2">
        <w:rPr>
          <w:b/>
          <w:bCs/>
          <w:sz w:val="16"/>
          <w:szCs w:val="16"/>
        </w:rPr>
        <w:t>_________</w:t>
      </w:r>
      <w:r w:rsidRPr="00373ED2">
        <w:rPr>
          <w:b/>
          <w:sz w:val="16"/>
          <w:szCs w:val="16"/>
        </w:rPr>
        <w:t xml:space="preserve"> </w:t>
      </w:r>
      <w:r w:rsidRPr="00373ED2">
        <w:rPr>
          <w:sz w:val="16"/>
          <w:szCs w:val="16"/>
        </w:rPr>
        <w:t>кв.м.</w:t>
      </w:r>
      <w:r w:rsidRPr="00373ED2">
        <w:rPr>
          <w:b/>
          <w:bCs/>
          <w:iCs/>
          <w:sz w:val="16"/>
          <w:szCs w:val="16"/>
        </w:rPr>
        <w:t xml:space="preserve">, </w:t>
      </w:r>
      <w:r w:rsidRPr="00373ED2">
        <w:rPr>
          <w:iCs/>
          <w:sz w:val="16"/>
          <w:szCs w:val="16"/>
        </w:rPr>
        <w:t>расположенного по адресу: ___________________________________________</w:t>
      </w:r>
      <w:r w:rsidRPr="00373ED2">
        <w:rPr>
          <w:b/>
          <w:bCs/>
          <w:iCs/>
          <w:sz w:val="16"/>
          <w:szCs w:val="16"/>
        </w:rPr>
        <w:t xml:space="preserve">, </w:t>
      </w:r>
      <w:proofErr w:type="gramStart"/>
      <w:r w:rsidRPr="00373ED2">
        <w:rPr>
          <w:b/>
          <w:sz w:val="16"/>
          <w:szCs w:val="16"/>
        </w:rPr>
        <w:t>под</w:t>
      </w:r>
      <w:proofErr w:type="gramEnd"/>
      <w:r w:rsidRPr="00373ED2">
        <w:rPr>
          <w:b/>
          <w:sz w:val="16"/>
          <w:szCs w:val="16"/>
        </w:rPr>
        <w:t xml:space="preserve"> ________________________ </w:t>
      </w:r>
      <w:r w:rsidRPr="00373ED2">
        <w:rPr>
          <w:sz w:val="16"/>
          <w:szCs w:val="16"/>
        </w:rPr>
        <w:t xml:space="preserve">в состоянии, пригодном для его использования. </w:t>
      </w:r>
    </w:p>
    <w:p w:rsidR="00373ED2" w:rsidRPr="00373ED2" w:rsidRDefault="00373ED2" w:rsidP="00373ED2">
      <w:pPr>
        <w:tabs>
          <w:tab w:val="left" w:leader="underscore" w:pos="9356"/>
        </w:tabs>
        <w:spacing w:before="240" w:after="120"/>
        <w:jc w:val="center"/>
        <w:rPr>
          <w:sz w:val="16"/>
          <w:szCs w:val="16"/>
        </w:rPr>
      </w:pPr>
      <w:r w:rsidRPr="00373ED2">
        <w:rPr>
          <w:b/>
          <w:bCs/>
          <w:sz w:val="16"/>
          <w:szCs w:val="16"/>
        </w:rPr>
        <w:t>Подписи сторон</w:t>
      </w:r>
    </w:p>
    <w:p w:rsidR="00373ED2" w:rsidRPr="00373ED2" w:rsidRDefault="00373ED2" w:rsidP="00373ED2">
      <w:pPr>
        <w:ind w:left="45"/>
        <w:rPr>
          <w:sz w:val="16"/>
          <w:szCs w:val="16"/>
        </w:rPr>
      </w:pPr>
    </w:p>
    <w:tbl>
      <w:tblPr>
        <w:tblW w:w="0" w:type="auto"/>
        <w:tblInd w:w="55" w:type="dxa"/>
        <w:tblLayout w:type="fixed"/>
        <w:tblCellMar>
          <w:top w:w="55" w:type="dxa"/>
          <w:left w:w="55" w:type="dxa"/>
          <w:bottom w:w="55" w:type="dxa"/>
          <w:right w:w="55" w:type="dxa"/>
        </w:tblCellMar>
        <w:tblLook w:val="0000"/>
      </w:tblPr>
      <w:tblGrid>
        <w:gridCol w:w="5125"/>
        <w:gridCol w:w="5165"/>
      </w:tblGrid>
      <w:tr w:rsidR="00373ED2" w:rsidRPr="00373ED2" w:rsidTr="00B22575">
        <w:tc>
          <w:tcPr>
            <w:tcW w:w="5125" w:type="dxa"/>
            <w:shd w:val="clear" w:color="auto" w:fill="auto"/>
          </w:tcPr>
          <w:p w:rsidR="00373ED2" w:rsidRPr="00373ED2" w:rsidRDefault="00373ED2" w:rsidP="00B22575">
            <w:pPr>
              <w:pStyle w:val="af6"/>
              <w:snapToGrid w:val="0"/>
              <w:jc w:val="center"/>
              <w:rPr>
                <w:sz w:val="16"/>
                <w:szCs w:val="16"/>
              </w:rPr>
            </w:pPr>
            <w:r w:rsidRPr="00373ED2">
              <w:rPr>
                <w:sz w:val="16"/>
                <w:szCs w:val="16"/>
              </w:rPr>
              <w:t>АРЕНДОДАТЕЛЬ</w:t>
            </w:r>
          </w:p>
        </w:tc>
        <w:tc>
          <w:tcPr>
            <w:tcW w:w="5165" w:type="dxa"/>
            <w:shd w:val="clear" w:color="auto" w:fill="auto"/>
          </w:tcPr>
          <w:p w:rsidR="00373ED2" w:rsidRPr="00373ED2" w:rsidRDefault="00373ED2" w:rsidP="00B22575">
            <w:pPr>
              <w:pStyle w:val="af6"/>
              <w:snapToGrid w:val="0"/>
              <w:jc w:val="center"/>
              <w:rPr>
                <w:sz w:val="16"/>
                <w:szCs w:val="16"/>
              </w:rPr>
            </w:pPr>
            <w:r w:rsidRPr="00373ED2">
              <w:rPr>
                <w:sz w:val="16"/>
                <w:szCs w:val="16"/>
              </w:rPr>
              <w:t>АРЕНДАТОР</w:t>
            </w:r>
          </w:p>
        </w:tc>
      </w:tr>
      <w:tr w:rsidR="00373ED2" w:rsidRPr="00373ED2" w:rsidTr="00B22575">
        <w:tc>
          <w:tcPr>
            <w:tcW w:w="5125" w:type="dxa"/>
            <w:shd w:val="clear" w:color="auto" w:fill="auto"/>
          </w:tcPr>
          <w:p w:rsidR="00373ED2" w:rsidRPr="00373ED2" w:rsidRDefault="00373ED2" w:rsidP="00B22575">
            <w:pPr>
              <w:pStyle w:val="af6"/>
              <w:snapToGrid w:val="0"/>
              <w:rPr>
                <w:sz w:val="16"/>
                <w:szCs w:val="16"/>
              </w:rPr>
            </w:pPr>
            <w:r w:rsidRPr="00373ED2">
              <w:rPr>
                <w:b/>
                <w:sz w:val="16"/>
                <w:szCs w:val="16"/>
              </w:rPr>
              <w:t>_____________________________________</w:t>
            </w:r>
          </w:p>
        </w:tc>
        <w:tc>
          <w:tcPr>
            <w:tcW w:w="5165" w:type="dxa"/>
            <w:shd w:val="clear" w:color="auto" w:fill="auto"/>
          </w:tcPr>
          <w:p w:rsidR="00373ED2" w:rsidRPr="00373ED2" w:rsidRDefault="00373ED2" w:rsidP="00B22575">
            <w:pPr>
              <w:pStyle w:val="af6"/>
              <w:rPr>
                <w:sz w:val="16"/>
                <w:szCs w:val="16"/>
              </w:rPr>
            </w:pPr>
            <w:r w:rsidRPr="00373ED2">
              <w:rPr>
                <w:sz w:val="16"/>
                <w:szCs w:val="16"/>
              </w:rPr>
              <w:t>__________________________________</w:t>
            </w:r>
          </w:p>
        </w:tc>
      </w:tr>
      <w:tr w:rsidR="00373ED2" w:rsidRPr="00373ED2" w:rsidTr="00B22575">
        <w:tc>
          <w:tcPr>
            <w:tcW w:w="5125" w:type="dxa"/>
            <w:shd w:val="clear" w:color="auto" w:fill="auto"/>
          </w:tcPr>
          <w:p w:rsidR="00373ED2" w:rsidRPr="00373ED2" w:rsidRDefault="00373ED2" w:rsidP="00B22575">
            <w:pPr>
              <w:pStyle w:val="af6"/>
              <w:snapToGrid w:val="0"/>
              <w:rPr>
                <w:sz w:val="16"/>
                <w:szCs w:val="16"/>
              </w:rPr>
            </w:pPr>
          </w:p>
        </w:tc>
        <w:tc>
          <w:tcPr>
            <w:tcW w:w="5165" w:type="dxa"/>
            <w:shd w:val="clear" w:color="auto" w:fill="auto"/>
          </w:tcPr>
          <w:p w:rsidR="00373ED2" w:rsidRPr="00373ED2" w:rsidRDefault="00373ED2" w:rsidP="00B22575">
            <w:pPr>
              <w:pStyle w:val="af6"/>
              <w:snapToGrid w:val="0"/>
              <w:rPr>
                <w:sz w:val="16"/>
                <w:szCs w:val="16"/>
              </w:rPr>
            </w:pPr>
          </w:p>
        </w:tc>
      </w:tr>
    </w:tbl>
    <w:p w:rsidR="00373ED2" w:rsidRPr="00373ED2" w:rsidRDefault="00373ED2" w:rsidP="00373ED2">
      <w:pPr>
        <w:jc w:val="both"/>
        <w:rPr>
          <w:sz w:val="16"/>
          <w:szCs w:val="16"/>
        </w:rPr>
      </w:pPr>
    </w:p>
    <w:p w:rsidR="00373ED2" w:rsidRPr="00373ED2" w:rsidRDefault="00373ED2" w:rsidP="00373ED2">
      <w:pPr>
        <w:ind w:firstLine="850"/>
        <w:jc w:val="both"/>
        <w:rPr>
          <w:sz w:val="16"/>
          <w:szCs w:val="16"/>
        </w:rPr>
      </w:pPr>
    </w:p>
    <w:p w:rsidR="00373ED2" w:rsidRPr="00373ED2" w:rsidRDefault="00373ED2" w:rsidP="00373ED2">
      <w:pPr>
        <w:rPr>
          <w:sz w:val="16"/>
          <w:szCs w:val="16"/>
        </w:rPr>
      </w:pPr>
      <w:r w:rsidRPr="00373ED2">
        <w:rPr>
          <w:sz w:val="16"/>
          <w:szCs w:val="16"/>
        </w:rPr>
        <w:t>Председатель КУМИ и ЗР</w:t>
      </w:r>
    </w:p>
    <w:p w:rsidR="00373ED2" w:rsidRPr="00373ED2" w:rsidRDefault="00373ED2" w:rsidP="00373ED2">
      <w:pPr>
        <w:rPr>
          <w:sz w:val="16"/>
          <w:szCs w:val="16"/>
        </w:rPr>
      </w:pPr>
      <w:r w:rsidRPr="00373ED2">
        <w:rPr>
          <w:sz w:val="16"/>
          <w:szCs w:val="16"/>
        </w:rPr>
        <w:t xml:space="preserve">администрации  Галичского муниципального района </w:t>
      </w:r>
    </w:p>
    <w:p w:rsidR="00373ED2" w:rsidRPr="00373ED2" w:rsidRDefault="00373ED2" w:rsidP="00373ED2">
      <w:pPr>
        <w:jc w:val="both"/>
        <w:rPr>
          <w:sz w:val="16"/>
          <w:szCs w:val="16"/>
        </w:rPr>
      </w:pPr>
      <w:r w:rsidRPr="00373ED2">
        <w:rPr>
          <w:sz w:val="16"/>
          <w:szCs w:val="16"/>
        </w:rPr>
        <w:t>Костромской области</w:t>
      </w:r>
    </w:p>
    <w:p w:rsidR="00373ED2" w:rsidRPr="00373ED2" w:rsidRDefault="00373ED2" w:rsidP="00373ED2">
      <w:pPr>
        <w:jc w:val="both"/>
        <w:rPr>
          <w:sz w:val="16"/>
          <w:szCs w:val="16"/>
        </w:rPr>
      </w:pPr>
      <w:r w:rsidRPr="00373ED2">
        <w:rPr>
          <w:sz w:val="16"/>
          <w:szCs w:val="16"/>
        </w:rPr>
        <w:lastRenderedPageBreak/>
        <w:t xml:space="preserve">_________________                </w:t>
      </w:r>
    </w:p>
    <w:p w:rsidR="00373ED2" w:rsidRPr="001E7D38" w:rsidRDefault="00373ED2" w:rsidP="00373ED2">
      <w:pPr>
        <w:spacing w:line="360" w:lineRule="exact"/>
        <w:ind w:firstLine="709"/>
        <w:rPr>
          <w:sz w:val="28"/>
          <w:szCs w:val="28"/>
        </w:rPr>
      </w:pPr>
    </w:p>
    <w:p w:rsidR="005917F2" w:rsidRPr="005917F2" w:rsidRDefault="005917F2" w:rsidP="005917F2">
      <w:pPr>
        <w:jc w:val="center"/>
        <w:rPr>
          <w:sz w:val="16"/>
          <w:szCs w:val="16"/>
        </w:rPr>
      </w:pPr>
      <w:r w:rsidRPr="005917F2">
        <w:rPr>
          <w:b/>
          <w:bCs/>
          <w:sz w:val="16"/>
          <w:szCs w:val="16"/>
        </w:rPr>
        <w:t>Извещение о проведении торгов</w:t>
      </w:r>
    </w:p>
    <w:p w:rsidR="005917F2" w:rsidRPr="005917F2" w:rsidRDefault="005917F2" w:rsidP="005917F2">
      <w:pPr>
        <w:ind w:firstLine="708"/>
        <w:jc w:val="both"/>
        <w:rPr>
          <w:sz w:val="16"/>
          <w:szCs w:val="16"/>
        </w:rPr>
      </w:pPr>
    </w:p>
    <w:p w:rsidR="005917F2" w:rsidRPr="005917F2" w:rsidRDefault="005917F2" w:rsidP="005917F2">
      <w:pPr>
        <w:ind w:firstLine="708"/>
        <w:jc w:val="both"/>
        <w:rPr>
          <w:sz w:val="16"/>
          <w:szCs w:val="16"/>
        </w:rPr>
      </w:pPr>
      <w:r w:rsidRPr="005917F2">
        <w:rPr>
          <w:sz w:val="16"/>
          <w:szCs w:val="16"/>
        </w:rPr>
        <w:t xml:space="preserve">Комитет по управлению муниципальным имуществом и земельными ресурсами администрации Галичского муниципального района Костромской области объявляет о проведении        </w:t>
      </w:r>
      <w:r w:rsidRPr="005917F2">
        <w:rPr>
          <w:b/>
          <w:sz w:val="16"/>
          <w:szCs w:val="16"/>
        </w:rPr>
        <w:t>9 июля</w:t>
      </w:r>
      <w:r w:rsidRPr="005917F2">
        <w:rPr>
          <w:b/>
          <w:bCs/>
          <w:sz w:val="16"/>
          <w:szCs w:val="16"/>
        </w:rPr>
        <w:t xml:space="preserve">  2019 года с 10 часов 00 </w:t>
      </w:r>
      <w:r w:rsidRPr="005917F2">
        <w:rPr>
          <w:sz w:val="16"/>
          <w:szCs w:val="16"/>
        </w:rPr>
        <w:t>минут по московскому времени по адресу: Костромская область, город Галич, площадь Революции, дом 23</w:t>
      </w:r>
      <w:proofErr w:type="gramStart"/>
      <w:r w:rsidRPr="005917F2">
        <w:rPr>
          <w:sz w:val="16"/>
          <w:szCs w:val="16"/>
        </w:rPr>
        <w:t xml:space="preserve"> А</w:t>
      </w:r>
      <w:proofErr w:type="gramEnd"/>
      <w:r w:rsidRPr="005917F2">
        <w:rPr>
          <w:sz w:val="16"/>
          <w:szCs w:val="16"/>
        </w:rPr>
        <w:t xml:space="preserve"> (кабинет № 20 администрации Галичского муниципального района Костромской области), аукциона по продаже земельного участка, местоположение установлено относительно ориентира, расположенного в границах участка, почтовый адрес ориентира: Костромская область, Галичский район, </w:t>
      </w:r>
      <w:proofErr w:type="spellStart"/>
      <w:r w:rsidRPr="005917F2">
        <w:rPr>
          <w:sz w:val="16"/>
          <w:szCs w:val="16"/>
        </w:rPr>
        <w:t>д</w:t>
      </w:r>
      <w:proofErr w:type="gramStart"/>
      <w:r w:rsidRPr="005917F2">
        <w:rPr>
          <w:sz w:val="16"/>
          <w:szCs w:val="16"/>
        </w:rPr>
        <w:t>.Ф</w:t>
      </w:r>
      <w:proofErr w:type="gramEnd"/>
      <w:r w:rsidRPr="005917F2">
        <w:rPr>
          <w:sz w:val="16"/>
          <w:szCs w:val="16"/>
        </w:rPr>
        <w:t>оминское</w:t>
      </w:r>
      <w:proofErr w:type="spellEnd"/>
      <w:r w:rsidRPr="005917F2">
        <w:rPr>
          <w:sz w:val="16"/>
          <w:szCs w:val="16"/>
        </w:rPr>
        <w:t>, ул. Солнечная, государственная собственность на которые не разграничена.</w:t>
      </w:r>
    </w:p>
    <w:p w:rsidR="005917F2" w:rsidRPr="005917F2" w:rsidRDefault="005917F2" w:rsidP="005917F2">
      <w:pPr>
        <w:ind w:firstLine="540"/>
        <w:jc w:val="both"/>
        <w:rPr>
          <w:sz w:val="16"/>
          <w:szCs w:val="16"/>
        </w:rPr>
      </w:pPr>
      <w:r w:rsidRPr="005917F2">
        <w:rPr>
          <w:b/>
          <w:sz w:val="16"/>
          <w:szCs w:val="16"/>
        </w:rPr>
        <w:t xml:space="preserve"> 1.</w:t>
      </w:r>
      <w:r w:rsidRPr="005917F2">
        <w:rPr>
          <w:sz w:val="16"/>
          <w:szCs w:val="16"/>
        </w:rPr>
        <w:t xml:space="preserve"> </w:t>
      </w:r>
      <w:r w:rsidRPr="005917F2">
        <w:rPr>
          <w:b/>
          <w:bCs/>
          <w:sz w:val="16"/>
          <w:szCs w:val="16"/>
        </w:rPr>
        <w:t>Организатор аукциона:</w:t>
      </w:r>
      <w:r w:rsidRPr="005917F2">
        <w:rPr>
          <w:sz w:val="16"/>
          <w:szCs w:val="16"/>
        </w:rPr>
        <w:t xml:space="preserve"> Комитет по управлению муниципальным имуществом и земельными ресурсами администрации Галичского муниципального района Костромской области.</w:t>
      </w:r>
    </w:p>
    <w:p w:rsidR="005917F2" w:rsidRPr="005917F2" w:rsidRDefault="005917F2" w:rsidP="005917F2">
      <w:pPr>
        <w:ind w:firstLine="540"/>
        <w:jc w:val="both"/>
        <w:rPr>
          <w:sz w:val="16"/>
          <w:szCs w:val="16"/>
        </w:rPr>
      </w:pPr>
      <w:r w:rsidRPr="005917F2">
        <w:rPr>
          <w:b/>
          <w:sz w:val="16"/>
          <w:szCs w:val="16"/>
        </w:rPr>
        <w:t xml:space="preserve">Адрес организатора </w:t>
      </w:r>
      <w:r w:rsidRPr="005917F2">
        <w:rPr>
          <w:rStyle w:val="af7"/>
          <w:sz w:val="16"/>
          <w:szCs w:val="16"/>
        </w:rPr>
        <w:t>аукциона</w:t>
      </w:r>
      <w:r w:rsidRPr="005917F2">
        <w:rPr>
          <w:b/>
          <w:sz w:val="16"/>
          <w:szCs w:val="16"/>
        </w:rPr>
        <w:t xml:space="preserve">: </w:t>
      </w:r>
      <w:r w:rsidRPr="005917F2">
        <w:rPr>
          <w:sz w:val="16"/>
          <w:szCs w:val="16"/>
        </w:rPr>
        <w:t xml:space="preserve">Костромская область, город Галич, площадь Революции, дом 23 </w:t>
      </w:r>
      <w:proofErr w:type="spellStart"/>
      <w:r w:rsidRPr="005917F2">
        <w:rPr>
          <w:sz w:val="16"/>
          <w:szCs w:val="16"/>
        </w:rPr>
        <w:t>А.,тел</w:t>
      </w:r>
      <w:proofErr w:type="spellEnd"/>
      <w:r w:rsidRPr="005917F2">
        <w:rPr>
          <w:sz w:val="16"/>
          <w:szCs w:val="16"/>
        </w:rPr>
        <w:t xml:space="preserve">. (49437) 2-11-90, официальный сайт </w:t>
      </w:r>
      <w:hyperlink r:id="rId14" w:history="1">
        <w:r w:rsidRPr="005917F2">
          <w:rPr>
            <w:rStyle w:val="a3"/>
            <w:sz w:val="16"/>
            <w:szCs w:val="16"/>
            <w:lang w:val="en-US"/>
          </w:rPr>
          <w:t>www</w:t>
        </w:r>
        <w:r w:rsidRPr="005917F2">
          <w:rPr>
            <w:rStyle w:val="a3"/>
            <w:sz w:val="16"/>
            <w:szCs w:val="16"/>
          </w:rPr>
          <w:t xml:space="preserve">. </w:t>
        </w:r>
        <w:r w:rsidRPr="005917F2">
          <w:rPr>
            <w:rStyle w:val="a3"/>
            <w:sz w:val="16"/>
            <w:szCs w:val="16"/>
            <w:lang w:val="en-US"/>
          </w:rPr>
          <w:t>gal</w:t>
        </w:r>
        <w:r w:rsidRPr="005917F2">
          <w:rPr>
            <w:rStyle w:val="a3"/>
            <w:sz w:val="16"/>
            <w:szCs w:val="16"/>
          </w:rPr>
          <w:t>-</w:t>
        </w:r>
        <w:proofErr w:type="spellStart"/>
        <w:r w:rsidRPr="005917F2">
          <w:rPr>
            <w:rStyle w:val="a3"/>
            <w:sz w:val="16"/>
            <w:szCs w:val="16"/>
            <w:lang w:val="en-US"/>
          </w:rPr>
          <w:t>mr</w:t>
        </w:r>
        <w:proofErr w:type="spellEnd"/>
        <w:r w:rsidRPr="005917F2">
          <w:rPr>
            <w:rStyle w:val="a3"/>
            <w:sz w:val="16"/>
            <w:szCs w:val="16"/>
          </w:rPr>
          <w:t>.</w:t>
        </w:r>
        <w:proofErr w:type="spellStart"/>
        <w:r w:rsidRPr="005917F2">
          <w:rPr>
            <w:rStyle w:val="a3"/>
            <w:sz w:val="16"/>
            <w:szCs w:val="16"/>
            <w:lang w:val="en-US"/>
          </w:rPr>
          <w:t>ru</w:t>
        </w:r>
        <w:proofErr w:type="spellEnd"/>
      </w:hyperlink>
    </w:p>
    <w:p w:rsidR="005917F2" w:rsidRPr="005917F2" w:rsidRDefault="005917F2" w:rsidP="005917F2">
      <w:pPr>
        <w:ind w:firstLine="708"/>
        <w:jc w:val="both"/>
        <w:rPr>
          <w:b/>
          <w:bCs/>
          <w:sz w:val="16"/>
          <w:szCs w:val="16"/>
        </w:rPr>
      </w:pPr>
      <w:r w:rsidRPr="005917F2">
        <w:rPr>
          <w:b/>
          <w:sz w:val="16"/>
          <w:szCs w:val="16"/>
        </w:rPr>
        <w:t>2.</w:t>
      </w:r>
      <w:r w:rsidRPr="005917F2">
        <w:rPr>
          <w:sz w:val="16"/>
          <w:szCs w:val="16"/>
        </w:rPr>
        <w:t xml:space="preserve"> Аукцион проводится в соответствии со ст.  39.11, 39.12 Земельного кодекса РФ.</w:t>
      </w:r>
    </w:p>
    <w:p w:rsidR="005917F2" w:rsidRPr="005917F2" w:rsidRDefault="005917F2" w:rsidP="005917F2">
      <w:pPr>
        <w:ind w:firstLine="708"/>
        <w:jc w:val="both"/>
        <w:rPr>
          <w:sz w:val="16"/>
          <w:szCs w:val="16"/>
        </w:rPr>
      </w:pPr>
      <w:r w:rsidRPr="005917F2">
        <w:rPr>
          <w:b/>
          <w:bCs/>
          <w:sz w:val="16"/>
          <w:szCs w:val="16"/>
        </w:rPr>
        <w:t>Наименование органа, принявшего решение о проведен</w:t>
      </w:r>
      <w:proofErr w:type="gramStart"/>
      <w:r w:rsidRPr="005917F2">
        <w:rPr>
          <w:b/>
          <w:bCs/>
          <w:sz w:val="16"/>
          <w:szCs w:val="16"/>
        </w:rPr>
        <w:t>ии ау</w:t>
      </w:r>
      <w:proofErr w:type="gramEnd"/>
      <w:r w:rsidRPr="005917F2">
        <w:rPr>
          <w:b/>
          <w:bCs/>
          <w:sz w:val="16"/>
          <w:szCs w:val="16"/>
        </w:rPr>
        <w:t>кциона, реквизиты указанного решения:</w:t>
      </w:r>
      <w:r w:rsidRPr="005917F2">
        <w:rPr>
          <w:sz w:val="16"/>
          <w:szCs w:val="16"/>
        </w:rPr>
        <w:t xml:space="preserve"> распоряжение администрации Галичского муниципального района Костромской области </w:t>
      </w:r>
      <w:r w:rsidRPr="005917F2">
        <w:rPr>
          <w:sz w:val="16"/>
          <w:szCs w:val="16"/>
          <w:shd w:val="clear" w:color="auto" w:fill="FFFFFF"/>
        </w:rPr>
        <w:t>от  3 июня 2019 года</w:t>
      </w:r>
      <w:r w:rsidRPr="005917F2">
        <w:rPr>
          <w:color w:val="FF0000"/>
          <w:sz w:val="16"/>
          <w:szCs w:val="16"/>
          <w:shd w:val="clear" w:color="auto" w:fill="FFFFFF"/>
        </w:rPr>
        <w:t xml:space="preserve"> </w:t>
      </w:r>
      <w:r w:rsidRPr="005917F2">
        <w:rPr>
          <w:sz w:val="16"/>
          <w:szCs w:val="16"/>
          <w:shd w:val="clear" w:color="auto" w:fill="FFFFFF"/>
        </w:rPr>
        <w:t>№ 105-р</w:t>
      </w:r>
      <w:r w:rsidRPr="005917F2">
        <w:rPr>
          <w:sz w:val="16"/>
          <w:szCs w:val="16"/>
        </w:rPr>
        <w:t xml:space="preserve"> «Об организации и проведении аукциона по продаже земельного участка, местоположение установлено относительно ориентира, расположенного в границах участка, почтовый адрес ориентира: Костромская область, Галичский район</w:t>
      </w:r>
      <w:r w:rsidRPr="005917F2">
        <w:rPr>
          <w:i/>
          <w:sz w:val="16"/>
          <w:szCs w:val="16"/>
        </w:rPr>
        <w:t xml:space="preserve">, </w:t>
      </w:r>
      <w:r w:rsidRPr="005917F2">
        <w:rPr>
          <w:sz w:val="16"/>
          <w:szCs w:val="16"/>
        </w:rPr>
        <w:t xml:space="preserve">д. </w:t>
      </w:r>
      <w:proofErr w:type="spellStart"/>
      <w:r w:rsidRPr="005917F2">
        <w:rPr>
          <w:sz w:val="16"/>
          <w:szCs w:val="16"/>
        </w:rPr>
        <w:t>Фоминское</w:t>
      </w:r>
      <w:proofErr w:type="spellEnd"/>
      <w:r w:rsidRPr="005917F2">
        <w:rPr>
          <w:sz w:val="16"/>
          <w:szCs w:val="16"/>
        </w:rPr>
        <w:t>, ул. Солнечная».</w:t>
      </w:r>
    </w:p>
    <w:p w:rsidR="005917F2" w:rsidRPr="005917F2" w:rsidRDefault="005917F2" w:rsidP="005917F2">
      <w:pPr>
        <w:ind w:firstLine="708"/>
        <w:jc w:val="both"/>
        <w:rPr>
          <w:sz w:val="16"/>
          <w:szCs w:val="16"/>
        </w:rPr>
      </w:pPr>
      <w:r w:rsidRPr="005917F2">
        <w:rPr>
          <w:b/>
          <w:sz w:val="16"/>
          <w:szCs w:val="16"/>
        </w:rPr>
        <w:t>3.</w:t>
      </w:r>
      <w:r w:rsidRPr="005917F2">
        <w:rPr>
          <w:sz w:val="16"/>
          <w:szCs w:val="16"/>
        </w:rPr>
        <w:t xml:space="preserve"> Аукцион  по продаже земельного участка, местоположение установлено относительно ориентира, расположенного в границах участка, почтовый адрес ориентира: </w:t>
      </w:r>
      <w:proofErr w:type="gramStart"/>
      <w:r w:rsidRPr="005917F2">
        <w:rPr>
          <w:sz w:val="16"/>
          <w:szCs w:val="16"/>
        </w:rPr>
        <w:t xml:space="preserve">Костромская область, Галичский район, д. </w:t>
      </w:r>
      <w:proofErr w:type="spellStart"/>
      <w:r w:rsidRPr="005917F2">
        <w:rPr>
          <w:sz w:val="16"/>
          <w:szCs w:val="16"/>
        </w:rPr>
        <w:t>Фоминское</w:t>
      </w:r>
      <w:proofErr w:type="spellEnd"/>
      <w:r w:rsidRPr="005917F2">
        <w:rPr>
          <w:sz w:val="16"/>
          <w:szCs w:val="16"/>
        </w:rPr>
        <w:t>, ул. Солнечная, государственная собственность на которые не разграничена, является открытым по составу участников и по форме подачи заявок.</w:t>
      </w:r>
      <w:proofErr w:type="gramEnd"/>
    </w:p>
    <w:p w:rsidR="005917F2" w:rsidRPr="005917F2" w:rsidRDefault="005917F2" w:rsidP="005917F2">
      <w:pPr>
        <w:jc w:val="both"/>
        <w:rPr>
          <w:sz w:val="16"/>
          <w:szCs w:val="16"/>
          <w:shd w:val="clear" w:color="auto" w:fill="FFFFFF"/>
        </w:rPr>
      </w:pPr>
      <w:r w:rsidRPr="005917F2">
        <w:rPr>
          <w:b/>
          <w:sz w:val="16"/>
          <w:szCs w:val="16"/>
        </w:rPr>
        <w:t xml:space="preserve">            4.</w:t>
      </w:r>
      <w:r w:rsidRPr="005917F2">
        <w:rPr>
          <w:sz w:val="16"/>
          <w:szCs w:val="16"/>
        </w:rPr>
        <w:t xml:space="preserve"> </w:t>
      </w:r>
      <w:r w:rsidRPr="005917F2">
        <w:rPr>
          <w:b/>
          <w:bCs/>
          <w:sz w:val="16"/>
          <w:szCs w:val="16"/>
        </w:rPr>
        <w:t xml:space="preserve">Характеристика предмета аукциона </w:t>
      </w:r>
    </w:p>
    <w:p w:rsidR="005917F2" w:rsidRPr="005917F2" w:rsidRDefault="005917F2" w:rsidP="005917F2">
      <w:pPr>
        <w:jc w:val="both"/>
        <w:rPr>
          <w:b/>
          <w:bCs/>
          <w:sz w:val="16"/>
          <w:szCs w:val="16"/>
          <w:shd w:val="clear" w:color="auto" w:fill="FFFFFF"/>
        </w:rPr>
      </w:pPr>
      <w:r w:rsidRPr="005917F2">
        <w:rPr>
          <w:sz w:val="16"/>
          <w:szCs w:val="16"/>
          <w:shd w:val="clear" w:color="auto" w:fill="FFFFFF"/>
        </w:rPr>
        <w:t xml:space="preserve">            </w:t>
      </w:r>
      <w:r w:rsidRPr="005917F2">
        <w:rPr>
          <w:b/>
          <w:bCs/>
          <w:sz w:val="16"/>
          <w:szCs w:val="16"/>
          <w:shd w:val="clear" w:color="auto" w:fill="FFFFFF"/>
        </w:rPr>
        <w:t>Дата проведения аукциона</w:t>
      </w:r>
      <w:r w:rsidRPr="005917F2">
        <w:rPr>
          <w:sz w:val="16"/>
          <w:szCs w:val="16"/>
          <w:shd w:val="clear" w:color="auto" w:fill="FFFFFF"/>
        </w:rPr>
        <w:t xml:space="preserve"> — 9 июля 2019  года</w:t>
      </w:r>
    </w:p>
    <w:p w:rsidR="005917F2" w:rsidRPr="005917F2" w:rsidRDefault="005917F2" w:rsidP="005917F2">
      <w:pPr>
        <w:ind w:firstLine="708"/>
        <w:jc w:val="both"/>
        <w:rPr>
          <w:b/>
          <w:bCs/>
          <w:sz w:val="16"/>
          <w:szCs w:val="16"/>
          <w:shd w:val="clear" w:color="auto" w:fill="FFFFFF"/>
        </w:rPr>
      </w:pPr>
      <w:r w:rsidRPr="005917F2">
        <w:rPr>
          <w:b/>
          <w:bCs/>
          <w:sz w:val="16"/>
          <w:szCs w:val="16"/>
          <w:shd w:val="clear" w:color="auto" w:fill="FFFFFF"/>
        </w:rPr>
        <w:t>Время проведения аукциона</w:t>
      </w:r>
      <w:r w:rsidRPr="005917F2">
        <w:rPr>
          <w:sz w:val="16"/>
          <w:szCs w:val="16"/>
          <w:shd w:val="clear" w:color="auto" w:fill="FFFFFF"/>
        </w:rPr>
        <w:t xml:space="preserve">  - 10:00 часов.</w:t>
      </w:r>
    </w:p>
    <w:p w:rsidR="005917F2" w:rsidRPr="005917F2" w:rsidRDefault="005917F2" w:rsidP="005917F2">
      <w:pPr>
        <w:ind w:firstLine="708"/>
        <w:jc w:val="both"/>
        <w:rPr>
          <w:b/>
          <w:bCs/>
          <w:sz w:val="16"/>
          <w:szCs w:val="16"/>
        </w:rPr>
      </w:pPr>
      <w:r w:rsidRPr="005917F2">
        <w:rPr>
          <w:b/>
          <w:bCs/>
          <w:sz w:val="16"/>
          <w:szCs w:val="16"/>
          <w:shd w:val="clear" w:color="auto" w:fill="FFFFFF"/>
        </w:rPr>
        <w:t>Место проведения аукциона</w:t>
      </w:r>
      <w:r w:rsidRPr="005917F2">
        <w:rPr>
          <w:sz w:val="16"/>
          <w:szCs w:val="16"/>
          <w:shd w:val="clear" w:color="auto" w:fill="FFFFFF"/>
        </w:rPr>
        <w:t xml:space="preserve"> - кабинет № 20 администрации Галичского муниципального района Костромской области. Юридический адрес: Костромская область, город Галич, площадь Революции, дом 23 А.</w:t>
      </w:r>
    </w:p>
    <w:p w:rsidR="005917F2" w:rsidRPr="005917F2" w:rsidRDefault="005917F2" w:rsidP="005917F2">
      <w:pPr>
        <w:jc w:val="both"/>
        <w:rPr>
          <w:sz w:val="16"/>
          <w:szCs w:val="16"/>
        </w:rPr>
      </w:pPr>
      <w:r w:rsidRPr="005917F2">
        <w:rPr>
          <w:b/>
          <w:bCs/>
          <w:sz w:val="16"/>
          <w:szCs w:val="16"/>
        </w:rPr>
        <w:t xml:space="preserve">              </w:t>
      </w:r>
      <w:r w:rsidRPr="005917F2">
        <w:rPr>
          <w:b/>
          <w:sz w:val="16"/>
          <w:szCs w:val="16"/>
        </w:rPr>
        <w:t>Предмет аукциона</w:t>
      </w:r>
      <w:r w:rsidRPr="005917F2">
        <w:rPr>
          <w:b/>
          <w:bCs/>
          <w:sz w:val="16"/>
          <w:szCs w:val="16"/>
        </w:rPr>
        <w:t xml:space="preserve"> —  </w:t>
      </w:r>
      <w:r w:rsidRPr="005917F2">
        <w:rPr>
          <w:sz w:val="16"/>
          <w:szCs w:val="16"/>
        </w:rPr>
        <w:t>продажа</w:t>
      </w:r>
      <w:r w:rsidRPr="005917F2">
        <w:rPr>
          <w:b/>
          <w:bCs/>
          <w:sz w:val="16"/>
          <w:szCs w:val="16"/>
        </w:rPr>
        <w:t xml:space="preserve"> </w:t>
      </w:r>
      <w:r w:rsidRPr="005917F2">
        <w:rPr>
          <w:sz w:val="16"/>
          <w:szCs w:val="16"/>
        </w:rPr>
        <w:t xml:space="preserve">земельного участка площадью 21 кв.м. с кадастровым номером </w:t>
      </w:r>
      <w:r w:rsidRPr="005917F2">
        <w:rPr>
          <w:b/>
          <w:sz w:val="16"/>
          <w:szCs w:val="16"/>
        </w:rPr>
        <w:t>44:04:022301:676</w:t>
      </w:r>
      <w:r w:rsidRPr="005917F2">
        <w:rPr>
          <w:sz w:val="16"/>
          <w:szCs w:val="16"/>
        </w:rPr>
        <w:t xml:space="preserve">, </w:t>
      </w:r>
      <w:r w:rsidRPr="005917F2">
        <w:rPr>
          <w:sz w:val="16"/>
          <w:szCs w:val="16"/>
          <w:shd w:val="clear" w:color="auto" w:fill="FFFFFF"/>
        </w:rPr>
        <w:t xml:space="preserve">местоположение установлено относительно ориентира, расположенного в границах участка, почтовый адрес ориентира: Костромская область, Галичский район, </w:t>
      </w:r>
      <w:proofErr w:type="spellStart"/>
      <w:r w:rsidRPr="005917F2">
        <w:rPr>
          <w:sz w:val="16"/>
          <w:szCs w:val="16"/>
        </w:rPr>
        <w:t>д</w:t>
      </w:r>
      <w:proofErr w:type="gramStart"/>
      <w:r w:rsidRPr="005917F2">
        <w:rPr>
          <w:sz w:val="16"/>
          <w:szCs w:val="16"/>
        </w:rPr>
        <w:t>.Ф</w:t>
      </w:r>
      <w:proofErr w:type="gramEnd"/>
      <w:r w:rsidRPr="005917F2">
        <w:rPr>
          <w:sz w:val="16"/>
          <w:szCs w:val="16"/>
        </w:rPr>
        <w:t>оминское</w:t>
      </w:r>
      <w:proofErr w:type="spellEnd"/>
      <w:r w:rsidRPr="005917F2">
        <w:rPr>
          <w:sz w:val="16"/>
          <w:szCs w:val="16"/>
        </w:rPr>
        <w:t>, ул. Солнечная. Разрешенное использование земельного участка —   объекты гаражного назначения, для размещения индивидуальных гаражей.</w:t>
      </w:r>
    </w:p>
    <w:p w:rsidR="005917F2" w:rsidRPr="005917F2" w:rsidRDefault="005917F2" w:rsidP="005917F2">
      <w:pPr>
        <w:jc w:val="both"/>
        <w:rPr>
          <w:b/>
          <w:sz w:val="16"/>
          <w:szCs w:val="16"/>
        </w:rPr>
      </w:pPr>
      <w:r w:rsidRPr="005917F2">
        <w:rPr>
          <w:sz w:val="16"/>
          <w:szCs w:val="16"/>
        </w:rPr>
        <w:t xml:space="preserve">      </w:t>
      </w:r>
      <w:r w:rsidRPr="005917F2">
        <w:rPr>
          <w:b/>
          <w:bCs/>
          <w:sz w:val="16"/>
          <w:szCs w:val="16"/>
        </w:rPr>
        <w:t xml:space="preserve">        Категория земель -  </w:t>
      </w:r>
      <w:r w:rsidRPr="005917F2">
        <w:rPr>
          <w:sz w:val="16"/>
          <w:szCs w:val="16"/>
        </w:rPr>
        <w:t>земли населенных пунктов.</w:t>
      </w:r>
    </w:p>
    <w:p w:rsidR="005917F2" w:rsidRPr="005917F2" w:rsidRDefault="005917F2" w:rsidP="005917F2">
      <w:pPr>
        <w:jc w:val="both"/>
        <w:rPr>
          <w:b/>
          <w:bCs/>
          <w:sz w:val="16"/>
          <w:szCs w:val="16"/>
        </w:rPr>
      </w:pPr>
      <w:r w:rsidRPr="005917F2">
        <w:rPr>
          <w:b/>
          <w:sz w:val="16"/>
          <w:szCs w:val="16"/>
        </w:rPr>
        <w:t xml:space="preserve">             </w:t>
      </w:r>
      <w:r w:rsidRPr="005917F2">
        <w:rPr>
          <w:b/>
          <w:bCs/>
          <w:sz w:val="16"/>
          <w:szCs w:val="16"/>
        </w:rPr>
        <w:t>Сведения о границах земельного участка</w:t>
      </w:r>
      <w:r w:rsidRPr="005917F2">
        <w:rPr>
          <w:sz w:val="16"/>
          <w:szCs w:val="16"/>
        </w:rPr>
        <w:t>:</w:t>
      </w:r>
      <w:r w:rsidRPr="005917F2">
        <w:rPr>
          <w:b/>
          <w:sz w:val="16"/>
          <w:szCs w:val="16"/>
        </w:rPr>
        <w:t xml:space="preserve"> </w:t>
      </w:r>
      <w:r w:rsidRPr="005917F2">
        <w:rPr>
          <w:sz w:val="16"/>
          <w:szCs w:val="16"/>
        </w:rPr>
        <w:t xml:space="preserve">границы земельного участка определяются в соответствии с кадастровым паспортом земельного участка. </w:t>
      </w:r>
    </w:p>
    <w:p w:rsidR="005917F2" w:rsidRPr="005917F2" w:rsidRDefault="005917F2" w:rsidP="005917F2">
      <w:pPr>
        <w:jc w:val="both"/>
        <w:rPr>
          <w:b/>
          <w:sz w:val="16"/>
          <w:szCs w:val="16"/>
        </w:rPr>
      </w:pPr>
      <w:r w:rsidRPr="005917F2">
        <w:rPr>
          <w:b/>
          <w:bCs/>
          <w:sz w:val="16"/>
          <w:szCs w:val="16"/>
        </w:rPr>
        <w:t xml:space="preserve">             Сведения об обременениях</w:t>
      </w:r>
      <w:r w:rsidRPr="005917F2">
        <w:rPr>
          <w:sz w:val="16"/>
          <w:szCs w:val="16"/>
        </w:rPr>
        <w:t xml:space="preserve"> - </w:t>
      </w:r>
      <w:r w:rsidRPr="005917F2">
        <w:rPr>
          <w:b/>
          <w:sz w:val="16"/>
          <w:szCs w:val="16"/>
        </w:rPr>
        <w:t xml:space="preserve"> </w:t>
      </w:r>
      <w:r w:rsidRPr="005917F2">
        <w:rPr>
          <w:sz w:val="16"/>
          <w:szCs w:val="16"/>
        </w:rPr>
        <w:t>обременения отсутствуют</w:t>
      </w:r>
    </w:p>
    <w:p w:rsidR="005917F2" w:rsidRPr="005917F2" w:rsidRDefault="005917F2" w:rsidP="005917F2">
      <w:pPr>
        <w:jc w:val="both"/>
        <w:rPr>
          <w:b/>
          <w:bCs/>
          <w:sz w:val="16"/>
          <w:szCs w:val="16"/>
        </w:rPr>
      </w:pPr>
      <w:r w:rsidRPr="005917F2">
        <w:rPr>
          <w:b/>
          <w:sz w:val="16"/>
          <w:szCs w:val="16"/>
        </w:rPr>
        <w:t xml:space="preserve">    </w:t>
      </w:r>
      <w:r w:rsidRPr="005917F2">
        <w:rPr>
          <w:b/>
          <w:bCs/>
          <w:sz w:val="16"/>
          <w:szCs w:val="16"/>
        </w:rPr>
        <w:t xml:space="preserve">         Сведения об ограничениях</w:t>
      </w:r>
      <w:r w:rsidRPr="005917F2">
        <w:rPr>
          <w:sz w:val="16"/>
          <w:szCs w:val="16"/>
        </w:rPr>
        <w:t xml:space="preserve"> </w:t>
      </w:r>
      <w:r w:rsidRPr="005917F2">
        <w:rPr>
          <w:b/>
          <w:sz w:val="16"/>
          <w:szCs w:val="16"/>
        </w:rPr>
        <w:t>—</w:t>
      </w:r>
      <w:r w:rsidRPr="005917F2">
        <w:rPr>
          <w:sz w:val="16"/>
          <w:szCs w:val="16"/>
        </w:rPr>
        <w:t xml:space="preserve"> в соответствии со ст. 30 Федерального закона от 25.06.2002 г. № 73-ФЗ «Об объектах культурного наследия (памятниках истории и культуры) народов Российской Федерации» указанный участок является объектом государственной историко-культурной экспертизы – письмо Инспекции по охране объектов культурного наследия Костромской области от 23.04.2019 года № 01-23/1346.</w:t>
      </w:r>
    </w:p>
    <w:p w:rsidR="005917F2" w:rsidRPr="005917F2" w:rsidRDefault="005917F2" w:rsidP="005917F2">
      <w:pPr>
        <w:jc w:val="both"/>
        <w:rPr>
          <w:sz w:val="16"/>
          <w:szCs w:val="16"/>
          <w:shd w:val="clear" w:color="auto" w:fill="FFFFFF"/>
        </w:rPr>
      </w:pPr>
      <w:r w:rsidRPr="005917F2">
        <w:rPr>
          <w:sz w:val="16"/>
          <w:szCs w:val="16"/>
        </w:rPr>
        <w:t xml:space="preserve">- </w:t>
      </w:r>
      <w:r w:rsidRPr="005917F2">
        <w:rPr>
          <w:b/>
          <w:bCs/>
          <w:sz w:val="16"/>
          <w:szCs w:val="16"/>
        </w:rPr>
        <w:t>сведения о технических условиях подключения объекта к сетям инженерно-технического обеспечения и  информация о плате за подключения</w:t>
      </w:r>
      <w:r w:rsidRPr="005917F2">
        <w:rPr>
          <w:sz w:val="16"/>
          <w:szCs w:val="16"/>
        </w:rPr>
        <w:t>:</w:t>
      </w:r>
    </w:p>
    <w:p w:rsidR="005917F2" w:rsidRPr="005917F2" w:rsidRDefault="005917F2" w:rsidP="005917F2">
      <w:pPr>
        <w:numPr>
          <w:ilvl w:val="0"/>
          <w:numId w:val="42"/>
        </w:numPr>
        <w:ind w:left="0" w:firstLine="539"/>
        <w:jc w:val="both"/>
        <w:rPr>
          <w:sz w:val="16"/>
          <w:szCs w:val="16"/>
          <w:shd w:val="clear" w:color="auto" w:fill="FFFFFF"/>
        </w:rPr>
      </w:pPr>
      <w:r w:rsidRPr="005917F2">
        <w:rPr>
          <w:sz w:val="16"/>
          <w:szCs w:val="16"/>
          <w:shd w:val="clear" w:color="auto" w:fill="FFFFFF"/>
        </w:rPr>
        <w:t>технические условия электроснабжения и информация о плате за технологическое присоединение филиала ПАО «МРСК Центра» - «</w:t>
      </w:r>
      <w:proofErr w:type="spellStart"/>
      <w:r w:rsidRPr="005917F2">
        <w:rPr>
          <w:sz w:val="16"/>
          <w:szCs w:val="16"/>
          <w:shd w:val="clear" w:color="auto" w:fill="FFFFFF"/>
        </w:rPr>
        <w:t>Костромаэнерго</w:t>
      </w:r>
      <w:proofErr w:type="spellEnd"/>
      <w:r w:rsidRPr="005917F2">
        <w:rPr>
          <w:sz w:val="16"/>
          <w:szCs w:val="16"/>
          <w:shd w:val="clear" w:color="auto" w:fill="FFFFFF"/>
        </w:rPr>
        <w:t xml:space="preserve">» от 29.04.2019 г. № МР1-КМ/5-3/2304. Возможность технологического присоединения указанного объекта  максимальной мощности в объеме 15 </w:t>
      </w:r>
      <w:proofErr w:type="spellStart"/>
      <w:r w:rsidRPr="005917F2">
        <w:rPr>
          <w:sz w:val="16"/>
          <w:szCs w:val="16"/>
          <w:shd w:val="clear" w:color="auto" w:fill="FFFFFF"/>
        </w:rPr>
        <w:t>кВТ</w:t>
      </w:r>
      <w:proofErr w:type="spellEnd"/>
      <w:r w:rsidRPr="005917F2">
        <w:rPr>
          <w:sz w:val="16"/>
          <w:szCs w:val="16"/>
          <w:shd w:val="clear" w:color="auto" w:fill="FFFFFF"/>
        </w:rPr>
        <w:t xml:space="preserve">, </w:t>
      </w:r>
      <w:r w:rsidRPr="005917F2">
        <w:rPr>
          <w:sz w:val="16"/>
          <w:szCs w:val="16"/>
          <w:shd w:val="clear" w:color="auto" w:fill="FFFFFF"/>
          <w:lang w:val="en-US"/>
        </w:rPr>
        <w:t>III</w:t>
      </w:r>
      <w:r w:rsidRPr="005917F2">
        <w:rPr>
          <w:sz w:val="16"/>
          <w:szCs w:val="16"/>
          <w:shd w:val="clear" w:color="auto" w:fill="FFFFFF"/>
        </w:rPr>
        <w:t xml:space="preserve"> категории надежности электроснабжения к электрическим сетям филиала ПАО «МРСК Центра» - «</w:t>
      </w:r>
      <w:proofErr w:type="spellStart"/>
      <w:r w:rsidRPr="005917F2">
        <w:rPr>
          <w:sz w:val="16"/>
          <w:szCs w:val="16"/>
          <w:shd w:val="clear" w:color="auto" w:fill="FFFFFF"/>
        </w:rPr>
        <w:t>Костромаэнерго</w:t>
      </w:r>
      <w:proofErr w:type="spellEnd"/>
      <w:r w:rsidRPr="005917F2">
        <w:rPr>
          <w:sz w:val="16"/>
          <w:szCs w:val="16"/>
          <w:shd w:val="clear" w:color="auto" w:fill="FFFFFF"/>
        </w:rPr>
        <w:t xml:space="preserve">» имеется.  </w:t>
      </w:r>
      <w:proofErr w:type="gramStart"/>
      <w:r w:rsidRPr="005917F2">
        <w:rPr>
          <w:sz w:val="16"/>
          <w:szCs w:val="16"/>
          <w:shd w:val="clear" w:color="auto" w:fill="FFFFFF"/>
        </w:rPr>
        <w:t xml:space="preserve">Для осуществления технологического присоединения собственнику объекта (земельного участка) необходимо подать заявку на технологическое присоединение, заключить и исполнить договор в соответствии с «Правилами технологического присоединения </w:t>
      </w:r>
      <w:proofErr w:type="spellStart"/>
      <w:r w:rsidRPr="005917F2">
        <w:rPr>
          <w:sz w:val="16"/>
          <w:szCs w:val="16"/>
          <w:shd w:val="clear" w:color="auto" w:fill="FFFFFF"/>
        </w:rPr>
        <w:t>энергопринимающих</w:t>
      </w:r>
      <w:proofErr w:type="spellEnd"/>
      <w:r w:rsidRPr="005917F2">
        <w:rPr>
          <w:sz w:val="16"/>
          <w:szCs w:val="16"/>
          <w:shd w:val="clear" w:color="auto" w:fill="FFFFFF"/>
        </w:rPr>
        <w:t xml:space="preserve"> устройств потребителей электрической энергии, объектов по производству электрической энергии, а также объектов </w:t>
      </w:r>
      <w:proofErr w:type="spellStart"/>
      <w:r w:rsidRPr="005917F2">
        <w:rPr>
          <w:sz w:val="16"/>
          <w:szCs w:val="16"/>
          <w:shd w:val="clear" w:color="auto" w:fill="FFFFFF"/>
        </w:rPr>
        <w:t>электросетевого</w:t>
      </w:r>
      <w:proofErr w:type="spellEnd"/>
      <w:r w:rsidRPr="005917F2">
        <w:rPr>
          <w:sz w:val="16"/>
          <w:szCs w:val="16"/>
          <w:shd w:val="clear" w:color="auto" w:fill="FFFFFF"/>
        </w:rPr>
        <w:t xml:space="preserve"> хозяйства, принадлежащих сетевым организациям и иным лицам, к электрическим сетям», утвержденными постановлением правительства РФ от 27.12.2004 года №861;</w:t>
      </w:r>
      <w:proofErr w:type="gramEnd"/>
    </w:p>
    <w:p w:rsidR="005917F2" w:rsidRPr="005917F2" w:rsidRDefault="005917F2" w:rsidP="005917F2">
      <w:pPr>
        <w:ind w:firstLine="539"/>
        <w:jc w:val="both"/>
        <w:rPr>
          <w:sz w:val="16"/>
          <w:szCs w:val="16"/>
        </w:rPr>
      </w:pPr>
      <w:proofErr w:type="gramStart"/>
      <w:r w:rsidRPr="005917F2">
        <w:rPr>
          <w:sz w:val="16"/>
          <w:szCs w:val="16"/>
          <w:shd w:val="clear" w:color="auto" w:fill="FFFFFF"/>
        </w:rPr>
        <w:t>Размер платы за технологическое присоединение будет определяться в соответствии с решением Департамента государственного регулирования цен и тарифов Костромской области от 19.12.2016 года №16/398 «Об утверждении стандартизированных тарифных ставок, ставок за единицу максимальной мощности на уровне напряжения ниже 35 кВ и максимальной мощности менее 8900 кВ и формулы платы для  определения размера платы за технологическое присоединение к распределительным электрическим сетям</w:t>
      </w:r>
      <w:proofErr w:type="gramEnd"/>
      <w:r w:rsidRPr="005917F2">
        <w:rPr>
          <w:sz w:val="16"/>
          <w:szCs w:val="16"/>
          <w:shd w:val="clear" w:color="auto" w:fill="FFFFFF"/>
        </w:rPr>
        <w:t xml:space="preserve"> публичного акционерного общества «Межрегиональная распределительная сетевая компания Центра» на территории Костромской области на 2019 год на дату подачи заявки об осуществлении технологического присоединения </w:t>
      </w:r>
      <w:proofErr w:type="spellStart"/>
      <w:r w:rsidRPr="005917F2">
        <w:rPr>
          <w:sz w:val="16"/>
          <w:szCs w:val="16"/>
          <w:shd w:val="clear" w:color="auto" w:fill="FFFFFF"/>
        </w:rPr>
        <w:t>энергопринимающих</w:t>
      </w:r>
      <w:proofErr w:type="spellEnd"/>
      <w:r w:rsidRPr="005917F2">
        <w:rPr>
          <w:sz w:val="16"/>
          <w:szCs w:val="16"/>
          <w:shd w:val="clear" w:color="auto" w:fill="FFFFFF"/>
        </w:rPr>
        <w:t xml:space="preserve"> устройств к электрическим сетям филиала ПАО «МРСК Центра»- «</w:t>
      </w:r>
      <w:proofErr w:type="spellStart"/>
      <w:r w:rsidRPr="005917F2">
        <w:rPr>
          <w:sz w:val="16"/>
          <w:szCs w:val="16"/>
          <w:shd w:val="clear" w:color="auto" w:fill="FFFFFF"/>
        </w:rPr>
        <w:t>Костромаэнерго</w:t>
      </w:r>
      <w:proofErr w:type="spellEnd"/>
      <w:r w:rsidRPr="005917F2">
        <w:rPr>
          <w:sz w:val="16"/>
          <w:szCs w:val="16"/>
          <w:shd w:val="clear" w:color="auto" w:fill="FFFFFF"/>
        </w:rPr>
        <w:t>».</w:t>
      </w:r>
    </w:p>
    <w:p w:rsidR="005917F2" w:rsidRPr="005917F2" w:rsidRDefault="005917F2" w:rsidP="005917F2">
      <w:pPr>
        <w:numPr>
          <w:ilvl w:val="0"/>
          <w:numId w:val="42"/>
        </w:numPr>
        <w:ind w:left="0" w:firstLine="539"/>
        <w:jc w:val="both"/>
        <w:rPr>
          <w:sz w:val="16"/>
          <w:szCs w:val="16"/>
        </w:rPr>
      </w:pPr>
      <w:r w:rsidRPr="005917F2">
        <w:rPr>
          <w:sz w:val="16"/>
          <w:szCs w:val="16"/>
        </w:rPr>
        <w:t>технические условия на водоснабжение и водоотведение, информация о плате за технологическое присоединение МКУП «</w:t>
      </w:r>
      <w:proofErr w:type="spellStart"/>
      <w:r w:rsidRPr="005917F2">
        <w:rPr>
          <w:sz w:val="16"/>
          <w:szCs w:val="16"/>
        </w:rPr>
        <w:t>Водотеплоресурс</w:t>
      </w:r>
      <w:proofErr w:type="spellEnd"/>
      <w:r w:rsidRPr="005917F2">
        <w:rPr>
          <w:sz w:val="16"/>
          <w:szCs w:val="16"/>
        </w:rPr>
        <w:t>» от 20.05.2019 г.  № 50.</w:t>
      </w:r>
    </w:p>
    <w:p w:rsidR="005917F2" w:rsidRPr="005917F2" w:rsidRDefault="005917F2" w:rsidP="005917F2">
      <w:pPr>
        <w:jc w:val="both"/>
        <w:rPr>
          <w:sz w:val="16"/>
          <w:szCs w:val="16"/>
        </w:rPr>
      </w:pPr>
      <w:r w:rsidRPr="005917F2">
        <w:rPr>
          <w:sz w:val="16"/>
          <w:szCs w:val="16"/>
        </w:rPr>
        <w:t xml:space="preserve">  </w:t>
      </w:r>
      <w:proofErr w:type="gramStart"/>
      <w:r w:rsidRPr="005917F2">
        <w:rPr>
          <w:sz w:val="16"/>
          <w:szCs w:val="16"/>
        </w:rPr>
        <w:t>Возможно</w:t>
      </w:r>
      <w:proofErr w:type="gramEnd"/>
      <w:r w:rsidRPr="005917F2">
        <w:rPr>
          <w:sz w:val="16"/>
          <w:szCs w:val="16"/>
        </w:rPr>
        <w:t xml:space="preserve"> произвести подключение в существующие водопроводные и канализационные сети.</w:t>
      </w:r>
    </w:p>
    <w:p w:rsidR="005917F2" w:rsidRPr="005917F2" w:rsidRDefault="005917F2" w:rsidP="005917F2">
      <w:pPr>
        <w:numPr>
          <w:ilvl w:val="0"/>
          <w:numId w:val="43"/>
        </w:numPr>
        <w:tabs>
          <w:tab w:val="clear" w:pos="1260"/>
          <w:tab w:val="num" w:pos="709"/>
        </w:tabs>
        <w:ind w:left="709" w:hanging="283"/>
        <w:jc w:val="both"/>
        <w:rPr>
          <w:sz w:val="16"/>
          <w:szCs w:val="16"/>
        </w:rPr>
      </w:pPr>
      <w:r w:rsidRPr="005917F2">
        <w:rPr>
          <w:sz w:val="16"/>
          <w:szCs w:val="16"/>
        </w:rPr>
        <w:t xml:space="preserve">технические условия  на подключение к сетям газораспределения  от  АО «Газпром газораспределение Кострома» № 000024085 от 25.04.2019 года.  </w:t>
      </w:r>
    </w:p>
    <w:p w:rsidR="005917F2" w:rsidRPr="005917F2" w:rsidRDefault="005917F2" w:rsidP="005917F2">
      <w:pPr>
        <w:jc w:val="both"/>
        <w:rPr>
          <w:sz w:val="16"/>
          <w:szCs w:val="16"/>
        </w:rPr>
      </w:pPr>
      <w:r w:rsidRPr="005917F2">
        <w:rPr>
          <w:sz w:val="16"/>
          <w:szCs w:val="16"/>
        </w:rPr>
        <w:t xml:space="preserve">Для осуществления подключения (технологического присоединения) в соответствии со схемой газоснабжения Галичского района требуется строительство распределительных газопроводов в д. </w:t>
      </w:r>
      <w:proofErr w:type="spellStart"/>
      <w:r w:rsidRPr="005917F2">
        <w:rPr>
          <w:sz w:val="16"/>
          <w:szCs w:val="16"/>
        </w:rPr>
        <w:t>Фоминское</w:t>
      </w:r>
      <w:proofErr w:type="spellEnd"/>
      <w:r w:rsidRPr="005917F2">
        <w:rPr>
          <w:sz w:val="16"/>
          <w:szCs w:val="16"/>
        </w:rPr>
        <w:t xml:space="preserve">.  В настоящее время программой газификации Костромской области на  2019 год </w:t>
      </w:r>
      <w:proofErr w:type="gramStart"/>
      <w:r w:rsidRPr="005917F2">
        <w:rPr>
          <w:sz w:val="16"/>
          <w:szCs w:val="16"/>
        </w:rPr>
        <w:t>за счет средств от применения специальной надбавки к тарифам на услуги по транспортировке</w:t>
      </w:r>
      <w:proofErr w:type="gramEnd"/>
      <w:r w:rsidRPr="005917F2">
        <w:rPr>
          <w:sz w:val="16"/>
          <w:szCs w:val="16"/>
        </w:rPr>
        <w:t xml:space="preserve"> газа по газораспределительным сетям строительство вышеперечисленных распределительных газопроводов не предусмотрено.</w:t>
      </w:r>
    </w:p>
    <w:p w:rsidR="005917F2" w:rsidRPr="005917F2" w:rsidRDefault="005917F2" w:rsidP="005917F2">
      <w:pPr>
        <w:jc w:val="both"/>
        <w:rPr>
          <w:sz w:val="16"/>
          <w:szCs w:val="16"/>
        </w:rPr>
      </w:pPr>
      <w:r w:rsidRPr="005917F2">
        <w:rPr>
          <w:b/>
          <w:bCs/>
          <w:sz w:val="16"/>
          <w:szCs w:val="16"/>
        </w:rPr>
        <w:t xml:space="preserve">           Начальная цена предмета аукциона</w:t>
      </w:r>
      <w:r w:rsidRPr="005917F2">
        <w:rPr>
          <w:sz w:val="16"/>
          <w:szCs w:val="16"/>
        </w:rPr>
        <w:t>: 4 140,00 (Четыре тысячи сто сорок рублей 00 копеек).</w:t>
      </w:r>
    </w:p>
    <w:p w:rsidR="005917F2" w:rsidRPr="005917F2" w:rsidRDefault="005917F2" w:rsidP="005917F2">
      <w:pPr>
        <w:jc w:val="both"/>
        <w:rPr>
          <w:sz w:val="16"/>
          <w:szCs w:val="16"/>
        </w:rPr>
      </w:pPr>
      <w:r w:rsidRPr="005917F2">
        <w:rPr>
          <w:sz w:val="16"/>
          <w:szCs w:val="16"/>
        </w:rPr>
        <w:t xml:space="preserve">            - </w:t>
      </w:r>
      <w:r w:rsidRPr="005917F2">
        <w:rPr>
          <w:b/>
          <w:bCs/>
          <w:sz w:val="16"/>
          <w:szCs w:val="16"/>
        </w:rPr>
        <w:t>Шаг аукциона</w:t>
      </w:r>
      <w:r w:rsidRPr="005917F2">
        <w:rPr>
          <w:sz w:val="16"/>
          <w:szCs w:val="16"/>
        </w:rPr>
        <w:t>: 124,20  (Сто двадцать четыре рубля 20 копеек).</w:t>
      </w:r>
    </w:p>
    <w:p w:rsidR="005917F2" w:rsidRPr="005917F2" w:rsidRDefault="005917F2" w:rsidP="005917F2">
      <w:pPr>
        <w:jc w:val="both"/>
        <w:rPr>
          <w:sz w:val="16"/>
          <w:szCs w:val="16"/>
        </w:rPr>
      </w:pPr>
      <w:r w:rsidRPr="005917F2">
        <w:rPr>
          <w:sz w:val="16"/>
          <w:szCs w:val="16"/>
        </w:rPr>
        <w:t xml:space="preserve">            - </w:t>
      </w:r>
      <w:r w:rsidRPr="005917F2">
        <w:rPr>
          <w:b/>
          <w:bCs/>
          <w:sz w:val="16"/>
          <w:szCs w:val="16"/>
        </w:rPr>
        <w:t>Задаток за участие в аукционе</w:t>
      </w:r>
      <w:r w:rsidRPr="005917F2">
        <w:rPr>
          <w:sz w:val="16"/>
          <w:szCs w:val="16"/>
        </w:rPr>
        <w:t>: 828,00   (Восемьсот двадцать восемь рублей 00 копеек).</w:t>
      </w:r>
    </w:p>
    <w:p w:rsidR="005917F2" w:rsidRPr="005917F2" w:rsidRDefault="005917F2" w:rsidP="005917F2">
      <w:pPr>
        <w:jc w:val="both"/>
        <w:rPr>
          <w:sz w:val="16"/>
          <w:szCs w:val="16"/>
        </w:rPr>
      </w:pPr>
      <w:r w:rsidRPr="005917F2">
        <w:rPr>
          <w:b/>
          <w:sz w:val="16"/>
          <w:szCs w:val="16"/>
        </w:rPr>
        <w:t xml:space="preserve">            5. </w:t>
      </w:r>
      <w:r w:rsidRPr="005917F2">
        <w:rPr>
          <w:b/>
          <w:bCs/>
          <w:sz w:val="16"/>
          <w:szCs w:val="16"/>
        </w:rPr>
        <w:t>Критерий определения победителя аукциона</w:t>
      </w:r>
      <w:r w:rsidRPr="005917F2">
        <w:rPr>
          <w:sz w:val="16"/>
          <w:szCs w:val="16"/>
        </w:rPr>
        <w:t>: наибольшая цена земельного участка.</w:t>
      </w:r>
    </w:p>
    <w:p w:rsidR="005917F2" w:rsidRPr="005917F2" w:rsidRDefault="005917F2" w:rsidP="005917F2">
      <w:pPr>
        <w:jc w:val="both"/>
        <w:rPr>
          <w:b/>
          <w:sz w:val="16"/>
          <w:szCs w:val="16"/>
        </w:rPr>
      </w:pPr>
      <w:r w:rsidRPr="005917F2">
        <w:rPr>
          <w:sz w:val="16"/>
          <w:szCs w:val="16"/>
        </w:rPr>
        <w:t xml:space="preserve">            6</w:t>
      </w:r>
      <w:r w:rsidRPr="005917F2">
        <w:rPr>
          <w:bCs/>
          <w:sz w:val="16"/>
          <w:szCs w:val="16"/>
        </w:rPr>
        <w:t xml:space="preserve">. Организатор аукциона вправе отказаться от проведения аукциона </w:t>
      </w:r>
      <w:r w:rsidRPr="005917F2">
        <w:rPr>
          <w:rStyle w:val="blk"/>
          <w:sz w:val="16"/>
          <w:szCs w:val="16"/>
        </w:rPr>
        <w:t xml:space="preserve">в случае выявления обстоятельств, предусмотренных пунктом 8 статьи 39.11 Земельного кодекса Российской Федерации. </w:t>
      </w:r>
      <w:r w:rsidRPr="005917F2">
        <w:rPr>
          <w:sz w:val="16"/>
          <w:szCs w:val="16"/>
        </w:rPr>
        <w:t xml:space="preserve">Извещение об отказе от проведения аукциона размещается на официальном сайте торгов </w:t>
      </w:r>
      <w:r w:rsidRPr="005917F2">
        <w:rPr>
          <w:rStyle w:val="blk"/>
          <w:sz w:val="16"/>
          <w:szCs w:val="16"/>
        </w:rPr>
        <w:t>в течение трех дней со дня принятия данного решения</w:t>
      </w:r>
      <w:r w:rsidRPr="005917F2">
        <w:rPr>
          <w:sz w:val="16"/>
          <w:szCs w:val="16"/>
        </w:rPr>
        <w:t xml:space="preserve">. В течение трех дней с даты принятия решения </w:t>
      </w:r>
      <w:r w:rsidRPr="005917F2">
        <w:rPr>
          <w:rStyle w:val="blk"/>
          <w:sz w:val="16"/>
          <w:szCs w:val="16"/>
        </w:rPr>
        <w:t>об отказе в проведен</w:t>
      </w:r>
      <w:proofErr w:type="gramStart"/>
      <w:r w:rsidRPr="005917F2">
        <w:rPr>
          <w:rStyle w:val="blk"/>
          <w:sz w:val="16"/>
          <w:szCs w:val="16"/>
        </w:rPr>
        <w:t>ии ау</w:t>
      </w:r>
      <w:proofErr w:type="gramEnd"/>
      <w:r w:rsidRPr="005917F2">
        <w:rPr>
          <w:rStyle w:val="blk"/>
          <w:sz w:val="16"/>
          <w:szCs w:val="16"/>
        </w:rPr>
        <w:t xml:space="preserve">кциона </w:t>
      </w:r>
      <w:r w:rsidRPr="005917F2">
        <w:rPr>
          <w:sz w:val="16"/>
          <w:szCs w:val="16"/>
        </w:rPr>
        <w:t xml:space="preserve">организатор аукциона обязан известить </w:t>
      </w:r>
      <w:r w:rsidRPr="005917F2">
        <w:rPr>
          <w:rStyle w:val="blk"/>
          <w:sz w:val="16"/>
          <w:szCs w:val="16"/>
        </w:rPr>
        <w:t>участников аукциона об отказе в проведении аукциона и возвратить его участникам внесенные задатки.</w:t>
      </w:r>
    </w:p>
    <w:p w:rsidR="005917F2" w:rsidRPr="005917F2" w:rsidRDefault="005917F2" w:rsidP="005917F2">
      <w:pPr>
        <w:jc w:val="both"/>
        <w:rPr>
          <w:b/>
          <w:sz w:val="16"/>
          <w:szCs w:val="16"/>
        </w:rPr>
      </w:pPr>
      <w:r w:rsidRPr="005917F2">
        <w:rPr>
          <w:b/>
          <w:sz w:val="16"/>
          <w:szCs w:val="16"/>
        </w:rPr>
        <w:t xml:space="preserve">          7. Срок приема заявок на участие в </w:t>
      </w:r>
      <w:r w:rsidRPr="005917F2">
        <w:rPr>
          <w:rStyle w:val="af7"/>
          <w:b w:val="0"/>
          <w:sz w:val="16"/>
          <w:szCs w:val="16"/>
        </w:rPr>
        <w:t>аукционе</w:t>
      </w:r>
      <w:r w:rsidRPr="005917F2">
        <w:rPr>
          <w:b/>
          <w:sz w:val="16"/>
          <w:szCs w:val="16"/>
        </w:rPr>
        <w:t xml:space="preserve">: </w:t>
      </w:r>
      <w:r w:rsidRPr="005917F2">
        <w:rPr>
          <w:b/>
          <w:bCs/>
          <w:sz w:val="16"/>
          <w:szCs w:val="16"/>
        </w:rPr>
        <w:t>с 4 июня  2019  года по 5 июля  2019 года</w:t>
      </w:r>
      <w:r w:rsidRPr="005917F2">
        <w:rPr>
          <w:sz w:val="16"/>
          <w:szCs w:val="16"/>
        </w:rPr>
        <w:t>.</w:t>
      </w:r>
    </w:p>
    <w:p w:rsidR="005917F2" w:rsidRPr="005917F2" w:rsidRDefault="005917F2" w:rsidP="005917F2">
      <w:pPr>
        <w:tabs>
          <w:tab w:val="left" w:pos="720"/>
        </w:tabs>
        <w:jc w:val="both"/>
        <w:rPr>
          <w:b/>
          <w:sz w:val="16"/>
          <w:szCs w:val="16"/>
        </w:rPr>
      </w:pPr>
      <w:r w:rsidRPr="005917F2">
        <w:rPr>
          <w:b/>
          <w:sz w:val="16"/>
          <w:szCs w:val="16"/>
        </w:rPr>
        <w:t xml:space="preserve">          Заявки с прилагаемыми к ним документами принимаются по адресу: </w:t>
      </w:r>
      <w:r w:rsidRPr="005917F2">
        <w:rPr>
          <w:sz w:val="16"/>
          <w:szCs w:val="16"/>
        </w:rPr>
        <w:t>Костромская область, город Галич, площадь Революции, дом 23</w:t>
      </w:r>
      <w:proofErr w:type="gramStart"/>
      <w:r w:rsidRPr="005917F2">
        <w:rPr>
          <w:sz w:val="16"/>
          <w:szCs w:val="16"/>
        </w:rPr>
        <w:t xml:space="preserve"> А</w:t>
      </w:r>
      <w:proofErr w:type="gramEnd"/>
      <w:r w:rsidRPr="005917F2">
        <w:rPr>
          <w:sz w:val="16"/>
          <w:szCs w:val="16"/>
        </w:rPr>
        <w:t>, кабинет № 20 с 08:00 часов до 17:15 часов (в предпраздничные дни и в пятницу до 16.00), перерыв на обед с 12:00 часов до 13:00 часов. Выходные дни: суббота, воскресенье.</w:t>
      </w:r>
    </w:p>
    <w:p w:rsidR="005917F2" w:rsidRPr="005917F2" w:rsidRDefault="005917F2" w:rsidP="005917F2">
      <w:pPr>
        <w:shd w:val="clear" w:color="auto" w:fill="FFFFFF"/>
        <w:tabs>
          <w:tab w:val="left" w:pos="540"/>
        </w:tabs>
        <w:ind w:firstLine="540"/>
        <w:jc w:val="both"/>
        <w:rPr>
          <w:sz w:val="16"/>
          <w:szCs w:val="16"/>
        </w:rPr>
      </w:pPr>
      <w:r w:rsidRPr="005917F2">
        <w:rPr>
          <w:b/>
          <w:sz w:val="16"/>
          <w:szCs w:val="16"/>
        </w:rPr>
        <w:t xml:space="preserve">Порядок приема заявок на участие в </w:t>
      </w:r>
      <w:r w:rsidRPr="005917F2">
        <w:rPr>
          <w:rStyle w:val="af7"/>
          <w:sz w:val="16"/>
          <w:szCs w:val="16"/>
        </w:rPr>
        <w:t>аукционе</w:t>
      </w:r>
      <w:r w:rsidRPr="005917F2">
        <w:rPr>
          <w:b/>
          <w:sz w:val="16"/>
          <w:szCs w:val="16"/>
        </w:rPr>
        <w:t>:</w:t>
      </w:r>
    </w:p>
    <w:p w:rsidR="005917F2" w:rsidRPr="005917F2" w:rsidRDefault="005917F2" w:rsidP="005917F2">
      <w:pPr>
        <w:pStyle w:val="ConsPlusNormala"/>
        <w:ind w:firstLine="540"/>
        <w:jc w:val="both"/>
        <w:rPr>
          <w:rFonts w:ascii="Times New Roman" w:hAnsi="Times New Roman" w:cs="Times New Roman"/>
          <w:sz w:val="16"/>
          <w:szCs w:val="16"/>
        </w:rPr>
      </w:pPr>
      <w:r w:rsidRPr="005917F2">
        <w:rPr>
          <w:rFonts w:ascii="Times New Roman" w:hAnsi="Times New Roman" w:cs="Times New Roman"/>
          <w:sz w:val="16"/>
          <w:szCs w:val="16"/>
        </w:rPr>
        <w:t>Для участия в аукционе претендент представляет  «Организатору аукциона» (лично или через своего представителя) в установленный срок заявку по установленной  форме с прилагаемыми к ней документами и указанием банковских реквизитов счета для возврата задатка. Заявка составляется в 2(двух) экземплярах, оди</w:t>
      </w:r>
      <w:proofErr w:type="gramStart"/>
      <w:r w:rsidRPr="005917F2">
        <w:rPr>
          <w:rFonts w:ascii="Times New Roman" w:hAnsi="Times New Roman" w:cs="Times New Roman"/>
          <w:sz w:val="16"/>
          <w:szCs w:val="16"/>
        </w:rPr>
        <w:t>н-</w:t>
      </w:r>
      <w:proofErr w:type="gramEnd"/>
      <w:r w:rsidRPr="005917F2">
        <w:rPr>
          <w:rFonts w:ascii="Times New Roman" w:hAnsi="Times New Roman" w:cs="Times New Roman"/>
          <w:sz w:val="16"/>
          <w:szCs w:val="16"/>
        </w:rPr>
        <w:t xml:space="preserve"> остается у «Организатора аукциона», другой- у претендента.</w:t>
      </w:r>
    </w:p>
    <w:p w:rsidR="005917F2" w:rsidRPr="005917F2" w:rsidRDefault="005917F2" w:rsidP="005917F2">
      <w:pPr>
        <w:ind w:firstLine="540"/>
        <w:jc w:val="both"/>
        <w:rPr>
          <w:b/>
          <w:bCs/>
          <w:sz w:val="16"/>
          <w:szCs w:val="16"/>
        </w:rPr>
      </w:pPr>
      <w:r w:rsidRPr="005917F2">
        <w:rPr>
          <w:sz w:val="16"/>
          <w:szCs w:val="16"/>
        </w:rPr>
        <w:t>Один заявитель вправе подать только одну заявку на участие в аукционе.</w:t>
      </w:r>
    </w:p>
    <w:p w:rsidR="005917F2" w:rsidRPr="005917F2" w:rsidRDefault="005917F2" w:rsidP="005917F2">
      <w:pPr>
        <w:ind w:firstLine="540"/>
        <w:jc w:val="both"/>
        <w:rPr>
          <w:sz w:val="16"/>
          <w:szCs w:val="16"/>
        </w:rPr>
      </w:pPr>
      <w:r w:rsidRPr="005917F2">
        <w:rPr>
          <w:b/>
          <w:bCs/>
          <w:sz w:val="16"/>
          <w:szCs w:val="16"/>
        </w:rPr>
        <w:t>К заявке прилагаются:</w:t>
      </w:r>
    </w:p>
    <w:p w:rsidR="005917F2" w:rsidRPr="005917F2" w:rsidRDefault="005917F2" w:rsidP="005917F2">
      <w:pPr>
        <w:jc w:val="both"/>
        <w:rPr>
          <w:sz w:val="16"/>
          <w:szCs w:val="16"/>
        </w:rPr>
      </w:pPr>
      <w:r w:rsidRPr="005917F2">
        <w:rPr>
          <w:sz w:val="16"/>
          <w:szCs w:val="16"/>
        </w:rPr>
        <w:t xml:space="preserve">          1)   копии документов, удостоверяющих личность заявителя (для граждан);</w:t>
      </w:r>
    </w:p>
    <w:p w:rsidR="005917F2" w:rsidRPr="005917F2" w:rsidRDefault="005917F2" w:rsidP="005917F2">
      <w:pPr>
        <w:pStyle w:val="ConsPlusNormalb"/>
        <w:jc w:val="both"/>
        <w:rPr>
          <w:rFonts w:ascii="Times New Roman" w:eastAsia="Times New Roman" w:hAnsi="Times New Roman" w:cs="Times New Roman"/>
          <w:sz w:val="16"/>
          <w:szCs w:val="16"/>
        </w:rPr>
      </w:pPr>
      <w:r w:rsidRPr="005917F2">
        <w:rPr>
          <w:rFonts w:ascii="Times New Roman" w:eastAsia="Times New Roman" w:hAnsi="Times New Roman" w:cs="Times New Roman"/>
          <w:sz w:val="16"/>
          <w:szCs w:val="16"/>
        </w:rPr>
        <w:lastRenderedPageBreak/>
        <w:t xml:space="preserve">          2</w:t>
      </w:r>
      <w:r w:rsidRPr="005917F2">
        <w:rPr>
          <w:rFonts w:ascii="Times New Roman" w:hAnsi="Times New Roman" w:cs="Times New Roman"/>
          <w:sz w:val="16"/>
          <w:szCs w:val="16"/>
        </w:rPr>
        <w:t>) надлежащим образом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заявителем является иностранное юридическое лицо;</w:t>
      </w:r>
    </w:p>
    <w:p w:rsidR="005917F2" w:rsidRPr="005917F2" w:rsidRDefault="005917F2" w:rsidP="005917F2">
      <w:pPr>
        <w:pStyle w:val="ConsPlusNormalb"/>
        <w:jc w:val="both"/>
        <w:rPr>
          <w:rFonts w:ascii="Times New Roman" w:eastAsia="Times New Roman" w:hAnsi="Times New Roman" w:cs="Times New Roman"/>
          <w:sz w:val="16"/>
          <w:szCs w:val="16"/>
        </w:rPr>
      </w:pPr>
      <w:r w:rsidRPr="005917F2">
        <w:rPr>
          <w:rFonts w:ascii="Times New Roman" w:eastAsia="Times New Roman" w:hAnsi="Times New Roman" w:cs="Times New Roman"/>
          <w:sz w:val="16"/>
          <w:szCs w:val="16"/>
        </w:rPr>
        <w:t xml:space="preserve">         3</w:t>
      </w:r>
      <w:r w:rsidRPr="005917F2">
        <w:rPr>
          <w:rFonts w:ascii="Times New Roman" w:hAnsi="Times New Roman" w:cs="Times New Roman"/>
          <w:sz w:val="16"/>
          <w:szCs w:val="16"/>
        </w:rPr>
        <w:t>) документы, подтверждающие внесение задатка.</w:t>
      </w:r>
    </w:p>
    <w:p w:rsidR="005917F2" w:rsidRPr="005917F2" w:rsidRDefault="005917F2" w:rsidP="005917F2">
      <w:pPr>
        <w:pStyle w:val="ConsPlusNormalb"/>
        <w:jc w:val="both"/>
        <w:rPr>
          <w:rFonts w:ascii="Times New Roman" w:hAnsi="Times New Roman" w:cs="Times New Roman"/>
          <w:sz w:val="16"/>
          <w:szCs w:val="16"/>
        </w:rPr>
      </w:pPr>
      <w:r w:rsidRPr="005917F2">
        <w:rPr>
          <w:rFonts w:ascii="Times New Roman" w:eastAsia="Times New Roman" w:hAnsi="Times New Roman" w:cs="Times New Roman"/>
          <w:sz w:val="16"/>
          <w:szCs w:val="16"/>
        </w:rPr>
        <w:t xml:space="preserve">        О</w:t>
      </w:r>
      <w:r w:rsidRPr="005917F2">
        <w:rPr>
          <w:rFonts w:ascii="Times New Roman" w:hAnsi="Times New Roman" w:cs="Times New Roman"/>
          <w:sz w:val="16"/>
          <w:szCs w:val="16"/>
        </w:rPr>
        <w:t>дин претендент имеет право подать только одну заявку на участие в аукционе.</w:t>
      </w:r>
    </w:p>
    <w:p w:rsidR="005917F2" w:rsidRPr="005917F2" w:rsidRDefault="005917F2" w:rsidP="005917F2">
      <w:pPr>
        <w:pStyle w:val="ConsPlusNormalb"/>
        <w:jc w:val="both"/>
        <w:rPr>
          <w:rFonts w:ascii="Times New Roman" w:eastAsia="Times New Roman" w:hAnsi="Times New Roman" w:cs="Times New Roman"/>
          <w:b/>
          <w:sz w:val="16"/>
          <w:szCs w:val="16"/>
        </w:rPr>
      </w:pPr>
      <w:r w:rsidRPr="005917F2">
        <w:rPr>
          <w:rFonts w:ascii="Times New Roman" w:eastAsia="Times New Roman" w:hAnsi="Times New Roman" w:cs="Times New Roman"/>
          <w:b/>
          <w:sz w:val="16"/>
          <w:szCs w:val="16"/>
        </w:rPr>
        <w:t xml:space="preserve">       </w:t>
      </w:r>
      <w:r w:rsidRPr="005917F2">
        <w:rPr>
          <w:rFonts w:ascii="Times New Roman" w:hAnsi="Times New Roman" w:cs="Times New Roman"/>
          <w:b/>
          <w:sz w:val="16"/>
          <w:szCs w:val="16"/>
        </w:rPr>
        <w:t xml:space="preserve">8. </w:t>
      </w:r>
      <w:r w:rsidRPr="005917F2">
        <w:rPr>
          <w:rFonts w:ascii="Times New Roman" w:hAnsi="Times New Roman" w:cs="Times New Roman"/>
          <w:b/>
          <w:bCs/>
          <w:sz w:val="16"/>
          <w:szCs w:val="16"/>
        </w:rPr>
        <w:t>Порядок и срок отзыва заявок.</w:t>
      </w:r>
    </w:p>
    <w:p w:rsidR="005917F2" w:rsidRPr="005917F2" w:rsidRDefault="005917F2" w:rsidP="005917F2">
      <w:pPr>
        <w:pStyle w:val="ConsPlusNormalb"/>
        <w:jc w:val="both"/>
        <w:rPr>
          <w:rFonts w:ascii="Times New Roman" w:eastAsia="Times New Roman" w:hAnsi="Times New Roman" w:cs="Times New Roman"/>
          <w:sz w:val="16"/>
          <w:szCs w:val="16"/>
        </w:rPr>
      </w:pPr>
      <w:r w:rsidRPr="005917F2">
        <w:rPr>
          <w:rFonts w:ascii="Times New Roman" w:eastAsia="Times New Roman" w:hAnsi="Times New Roman" w:cs="Times New Roman"/>
          <w:sz w:val="16"/>
          <w:szCs w:val="16"/>
        </w:rPr>
        <w:t xml:space="preserve">      </w:t>
      </w:r>
      <w:r w:rsidRPr="005917F2">
        <w:rPr>
          <w:rFonts w:ascii="Times New Roman" w:hAnsi="Times New Roman" w:cs="Times New Roman"/>
          <w:sz w:val="16"/>
          <w:szCs w:val="16"/>
        </w:rPr>
        <w:t xml:space="preserve">Претендент имеет право отозвать принятую организатором аукциона заявку на участие в аукционе до дня окончания срока приема заявок, уведомив об этом в письменной форме организатора аукциона. Организатор аукциона обязан возвратить заявителю внесенный им задаток в течение трех рабочих дней со дня поступления уведомления об отзыве заявки. </w:t>
      </w:r>
    </w:p>
    <w:p w:rsidR="005917F2" w:rsidRPr="005917F2" w:rsidRDefault="005917F2" w:rsidP="005917F2">
      <w:pPr>
        <w:jc w:val="both"/>
        <w:rPr>
          <w:b/>
          <w:bCs/>
          <w:sz w:val="16"/>
          <w:szCs w:val="16"/>
        </w:rPr>
      </w:pPr>
      <w:r w:rsidRPr="005917F2">
        <w:rPr>
          <w:b/>
          <w:sz w:val="16"/>
          <w:szCs w:val="16"/>
        </w:rPr>
        <w:t xml:space="preserve">       9.</w:t>
      </w:r>
      <w:r w:rsidRPr="005917F2">
        <w:rPr>
          <w:b/>
          <w:bCs/>
          <w:sz w:val="16"/>
          <w:szCs w:val="16"/>
        </w:rPr>
        <w:t xml:space="preserve"> Порядок внесения  и возврата задатков: </w:t>
      </w:r>
    </w:p>
    <w:p w:rsidR="005917F2" w:rsidRPr="005917F2" w:rsidRDefault="005917F2" w:rsidP="005917F2">
      <w:pPr>
        <w:ind w:firstLine="567"/>
        <w:jc w:val="both"/>
        <w:rPr>
          <w:sz w:val="16"/>
          <w:szCs w:val="16"/>
        </w:rPr>
      </w:pPr>
      <w:r w:rsidRPr="005917F2">
        <w:rPr>
          <w:sz w:val="16"/>
          <w:szCs w:val="16"/>
        </w:rPr>
        <w:t>Реквизиты для перечисления задатка: расчетный счет УФК по Костромской области  /Комитет по управлению муниципальным имуществом и земельными ресурсами администрация Галичского</w:t>
      </w:r>
      <w:r w:rsidRPr="005917F2">
        <w:rPr>
          <w:color w:val="FF0000"/>
          <w:sz w:val="16"/>
          <w:szCs w:val="16"/>
        </w:rPr>
        <w:t xml:space="preserve"> </w:t>
      </w:r>
      <w:r w:rsidRPr="005917F2">
        <w:rPr>
          <w:sz w:val="16"/>
          <w:szCs w:val="16"/>
        </w:rPr>
        <w:t xml:space="preserve">муниципального района Костромской области / </w:t>
      </w:r>
      <w:proofErr w:type="gramStart"/>
      <w:r w:rsidRPr="005917F2">
        <w:rPr>
          <w:sz w:val="16"/>
          <w:szCs w:val="16"/>
        </w:rPr>
        <w:t>л</w:t>
      </w:r>
      <w:proofErr w:type="gramEnd"/>
      <w:r w:rsidRPr="005917F2">
        <w:rPr>
          <w:sz w:val="16"/>
          <w:szCs w:val="16"/>
        </w:rPr>
        <w:t>/с 05413</w:t>
      </w:r>
      <w:r w:rsidRPr="005917F2">
        <w:rPr>
          <w:sz w:val="16"/>
          <w:szCs w:val="16"/>
          <w:lang w:val="en-US"/>
        </w:rPr>
        <w:t>D</w:t>
      </w:r>
      <w:r w:rsidRPr="005917F2">
        <w:rPr>
          <w:sz w:val="16"/>
          <w:szCs w:val="16"/>
        </w:rPr>
        <w:t>00750, ИНН 4403003700, КПП 440301001, счет получателя 40302810934693000124 в отделении Кострома, БИК 043469001, ОКТМО 34708000.</w:t>
      </w:r>
    </w:p>
    <w:p w:rsidR="005917F2" w:rsidRPr="005917F2" w:rsidRDefault="005917F2" w:rsidP="005917F2">
      <w:pPr>
        <w:pStyle w:val="ConsPlusNormalb"/>
        <w:ind w:firstLine="540"/>
        <w:jc w:val="both"/>
        <w:rPr>
          <w:rStyle w:val="blk"/>
          <w:rFonts w:ascii="Times New Roman" w:hAnsi="Times New Roman"/>
          <w:sz w:val="16"/>
          <w:szCs w:val="16"/>
        </w:rPr>
      </w:pPr>
      <w:r w:rsidRPr="005917F2">
        <w:rPr>
          <w:rFonts w:ascii="Times New Roman" w:hAnsi="Times New Roman" w:cs="Times New Roman"/>
          <w:sz w:val="16"/>
          <w:szCs w:val="16"/>
        </w:rPr>
        <w:t xml:space="preserve"> Задаток должен поступить на указанный счет не позднее </w:t>
      </w:r>
      <w:r w:rsidRPr="005917F2">
        <w:rPr>
          <w:rFonts w:ascii="Times New Roman" w:hAnsi="Times New Roman" w:cs="Times New Roman"/>
          <w:b/>
          <w:bCs/>
          <w:sz w:val="16"/>
          <w:szCs w:val="16"/>
        </w:rPr>
        <w:t>17 часов 15 минут  5 июля  2019 года</w:t>
      </w:r>
      <w:r w:rsidRPr="005917F2">
        <w:rPr>
          <w:rFonts w:ascii="Times New Roman" w:hAnsi="Times New Roman" w:cs="Times New Roman"/>
          <w:sz w:val="16"/>
          <w:szCs w:val="16"/>
        </w:rPr>
        <w:t>. В платежном поручении должно быть указано местоположение земельного участка.</w:t>
      </w:r>
    </w:p>
    <w:p w:rsidR="005917F2" w:rsidRPr="005917F2" w:rsidRDefault="005917F2" w:rsidP="005917F2">
      <w:pPr>
        <w:ind w:firstLine="851"/>
        <w:jc w:val="both"/>
        <w:rPr>
          <w:rStyle w:val="blk"/>
          <w:sz w:val="16"/>
          <w:szCs w:val="16"/>
        </w:rPr>
      </w:pPr>
      <w:r w:rsidRPr="005917F2">
        <w:rPr>
          <w:rStyle w:val="blk"/>
          <w:sz w:val="16"/>
          <w:szCs w:val="16"/>
        </w:rPr>
        <w:t>Задаток засчитываются в оплату приобретаемого земельного участка в случаях, если:</w:t>
      </w:r>
    </w:p>
    <w:p w:rsidR="005917F2" w:rsidRPr="005917F2" w:rsidRDefault="005917F2" w:rsidP="005917F2">
      <w:pPr>
        <w:ind w:firstLine="851"/>
        <w:jc w:val="both"/>
        <w:rPr>
          <w:rStyle w:val="blk"/>
          <w:sz w:val="16"/>
          <w:szCs w:val="16"/>
        </w:rPr>
      </w:pPr>
      <w:r w:rsidRPr="005917F2">
        <w:rPr>
          <w:rStyle w:val="blk"/>
          <w:sz w:val="16"/>
          <w:szCs w:val="16"/>
        </w:rPr>
        <w:t xml:space="preserve">- задаток внесен лицом, признанным победителем аукциона, </w:t>
      </w:r>
    </w:p>
    <w:p w:rsidR="005917F2" w:rsidRPr="005917F2" w:rsidRDefault="005917F2" w:rsidP="005917F2">
      <w:pPr>
        <w:jc w:val="both"/>
        <w:rPr>
          <w:rStyle w:val="blk"/>
          <w:sz w:val="16"/>
          <w:szCs w:val="16"/>
        </w:rPr>
      </w:pPr>
      <w:r w:rsidRPr="005917F2">
        <w:rPr>
          <w:rStyle w:val="blk"/>
          <w:sz w:val="16"/>
          <w:szCs w:val="16"/>
        </w:rPr>
        <w:t xml:space="preserve">              - задаток внесен лицом, признанным единственным участником аукциона, с которым договор купли-продажи заключается в соответствии с пунктами 13, 14 статьи 39.12 Земельного кодекса Российской Федерации,</w:t>
      </w:r>
    </w:p>
    <w:p w:rsidR="005917F2" w:rsidRPr="005917F2" w:rsidRDefault="005917F2" w:rsidP="005917F2">
      <w:pPr>
        <w:ind w:firstLine="851"/>
        <w:jc w:val="both"/>
        <w:rPr>
          <w:rStyle w:val="blk"/>
          <w:sz w:val="16"/>
          <w:szCs w:val="16"/>
        </w:rPr>
      </w:pPr>
      <w:r w:rsidRPr="005917F2">
        <w:rPr>
          <w:rStyle w:val="blk"/>
          <w:sz w:val="16"/>
          <w:szCs w:val="16"/>
        </w:rPr>
        <w:t>-  задаток внесен лицом, признанным участником аукциона, и данное лицо является единственным принявшим участие в аукционе участником, с которым договор купли-продажи заключается  в соответствии с пунктом 20 статьи 39.12 Земельного кодекса Российской Федерации.</w:t>
      </w:r>
    </w:p>
    <w:p w:rsidR="005917F2" w:rsidRPr="005917F2" w:rsidRDefault="005917F2" w:rsidP="005917F2">
      <w:pPr>
        <w:ind w:firstLine="851"/>
        <w:jc w:val="both"/>
        <w:rPr>
          <w:sz w:val="16"/>
          <w:szCs w:val="16"/>
        </w:rPr>
      </w:pPr>
      <w:r w:rsidRPr="005917F2">
        <w:rPr>
          <w:rStyle w:val="blk"/>
          <w:sz w:val="16"/>
          <w:szCs w:val="16"/>
        </w:rPr>
        <w:t>Задатки, внесенные этими лицами, не заключившими в установленном порядке договор купли-продажи земельного участка вследствие уклонения от заключения указанных договоров, не возвращаются.</w:t>
      </w:r>
    </w:p>
    <w:p w:rsidR="005917F2" w:rsidRPr="005917F2" w:rsidRDefault="005917F2" w:rsidP="005917F2">
      <w:pPr>
        <w:ind w:firstLine="851"/>
        <w:jc w:val="both"/>
        <w:rPr>
          <w:sz w:val="16"/>
          <w:szCs w:val="16"/>
        </w:rPr>
      </w:pPr>
      <w:r w:rsidRPr="005917F2">
        <w:rPr>
          <w:sz w:val="16"/>
          <w:szCs w:val="16"/>
        </w:rPr>
        <w:t>Организатор аукциона обязан возвратить внесенный претендентом задаток:</w:t>
      </w:r>
    </w:p>
    <w:p w:rsidR="005917F2" w:rsidRPr="005917F2" w:rsidRDefault="005917F2" w:rsidP="005917F2">
      <w:pPr>
        <w:ind w:firstLine="851"/>
        <w:jc w:val="both"/>
        <w:rPr>
          <w:sz w:val="16"/>
          <w:szCs w:val="16"/>
        </w:rPr>
      </w:pPr>
      <w:r w:rsidRPr="005917F2">
        <w:rPr>
          <w:sz w:val="16"/>
          <w:szCs w:val="16"/>
        </w:rPr>
        <w:t>- в течение 3 (трех) рабочих дней со дня оформления протокола приема заявок на участие в аукционе в случае, если претендент не допущен к участию в аукционе;</w:t>
      </w:r>
    </w:p>
    <w:p w:rsidR="005917F2" w:rsidRPr="005917F2" w:rsidRDefault="005917F2" w:rsidP="005917F2">
      <w:pPr>
        <w:ind w:firstLine="851"/>
        <w:jc w:val="both"/>
        <w:rPr>
          <w:sz w:val="16"/>
          <w:szCs w:val="16"/>
        </w:rPr>
      </w:pPr>
      <w:r w:rsidRPr="005917F2">
        <w:rPr>
          <w:sz w:val="16"/>
          <w:szCs w:val="16"/>
        </w:rPr>
        <w:t>- в течение 3 (трех) рабочих дней со дня подписания протокола о результатах аукциона лицам, участвовавшим в аукционе, но не победившим в нем;</w:t>
      </w:r>
    </w:p>
    <w:p w:rsidR="005917F2" w:rsidRPr="005917F2" w:rsidRDefault="005917F2" w:rsidP="005917F2">
      <w:pPr>
        <w:ind w:firstLine="851"/>
        <w:jc w:val="both"/>
        <w:rPr>
          <w:sz w:val="16"/>
          <w:szCs w:val="16"/>
        </w:rPr>
      </w:pPr>
      <w:r w:rsidRPr="005917F2">
        <w:rPr>
          <w:sz w:val="16"/>
          <w:szCs w:val="16"/>
        </w:rPr>
        <w:t>- в течение 3 (трех) рабочих дней со дня регистрации отзыва заявки в журнале приема заявок в случае отзыва претендентом заявки на участие в аукционе до признания его участником аукциона.</w:t>
      </w:r>
    </w:p>
    <w:p w:rsidR="005917F2" w:rsidRPr="005917F2" w:rsidRDefault="005917F2" w:rsidP="005917F2">
      <w:pPr>
        <w:tabs>
          <w:tab w:val="left" w:pos="540"/>
        </w:tabs>
        <w:jc w:val="both"/>
        <w:rPr>
          <w:sz w:val="16"/>
          <w:szCs w:val="16"/>
        </w:rPr>
      </w:pPr>
      <w:r w:rsidRPr="005917F2">
        <w:rPr>
          <w:sz w:val="16"/>
          <w:szCs w:val="16"/>
        </w:rPr>
        <w:t xml:space="preserve">    10. </w:t>
      </w:r>
      <w:r w:rsidRPr="005917F2">
        <w:rPr>
          <w:b/>
          <w:sz w:val="16"/>
          <w:szCs w:val="16"/>
        </w:rPr>
        <w:t xml:space="preserve">Порядок определения участников </w:t>
      </w:r>
      <w:r w:rsidRPr="005917F2">
        <w:rPr>
          <w:rStyle w:val="af7"/>
          <w:sz w:val="16"/>
          <w:szCs w:val="16"/>
        </w:rPr>
        <w:t>аукциона</w:t>
      </w:r>
      <w:r w:rsidRPr="005917F2">
        <w:rPr>
          <w:b/>
          <w:sz w:val="16"/>
          <w:szCs w:val="16"/>
        </w:rPr>
        <w:t>:</w:t>
      </w:r>
    </w:p>
    <w:p w:rsidR="005917F2" w:rsidRPr="005917F2" w:rsidRDefault="005917F2" w:rsidP="005917F2">
      <w:pPr>
        <w:tabs>
          <w:tab w:val="left" w:pos="540"/>
        </w:tabs>
        <w:ind w:firstLine="540"/>
        <w:jc w:val="both"/>
        <w:rPr>
          <w:sz w:val="16"/>
          <w:szCs w:val="16"/>
        </w:rPr>
      </w:pPr>
      <w:r w:rsidRPr="005917F2">
        <w:rPr>
          <w:sz w:val="16"/>
          <w:szCs w:val="16"/>
        </w:rPr>
        <w:t>В день определения участников аукциона, «Организатор аукциона» рассматривает заявки и документы претендентов, устанавливает факт поступления от претендентов задатков на основании выписки с соответствующего счета. По результатам рассмотрения документов «Организатор аукциона» принимает решение о признании претендентов участниками аукциона или об отказе в допуске претендентов к участию в аукционе, которое оформляется протоколом. В протоколе приводится перечень принятых заявок с указанием имен (наименований) претендентов, перечень отозванных заявок, имена (наименования) заявителей, признанных участниками аукциона, а также имена (наименования) претендентов, которым было отказано в допуске к участию в аукционе, с указанием оснований отказа.</w:t>
      </w:r>
    </w:p>
    <w:p w:rsidR="005917F2" w:rsidRPr="005917F2" w:rsidRDefault="005917F2" w:rsidP="005917F2">
      <w:pPr>
        <w:ind w:firstLine="540"/>
        <w:jc w:val="both"/>
        <w:rPr>
          <w:sz w:val="16"/>
          <w:szCs w:val="16"/>
        </w:rPr>
      </w:pPr>
      <w:r w:rsidRPr="005917F2">
        <w:rPr>
          <w:sz w:val="16"/>
          <w:szCs w:val="16"/>
        </w:rPr>
        <w:t>Претендент не допускается к участию в аукционе по следующим основаниям:</w:t>
      </w:r>
    </w:p>
    <w:p w:rsidR="005917F2" w:rsidRPr="005917F2" w:rsidRDefault="005917F2" w:rsidP="005917F2">
      <w:pPr>
        <w:pStyle w:val="ConsPlusNormalb"/>
        <w:ind w:firstLine="540"/>
        <w:jc w:val="both"/>
        <w:rPr>
          <w:rFonts w:ascii="Times New Roman" w:hAnsi="Times New Roman" w:cs="Times New Roman"/>
          <w:sz w:val="16"/>
          <w:szCs w:val="16"/>
        </w:rPr>
      </w:pPr>
      <w:r w:rsidRPr="005917F2">
        <w:rPr>
          <w:rFonts w:ascii="Times New Roman" w:hAnsi="Times New Roman" w:cs="Times New Roman"/>
          <w:sz w:val="16"/>
          <w:szCs w:val="16"/>
        </w:rPr>
        <w:t>1) непредставление необходимых для участия в аукционе документов или представление недостоверных сведений;</w:t>
      </w:r>
    </w:p>
    <w:p w:rsidR="005917F2" w:rsidRPr="005917F2" w:rsidRDefault="005917F2" w:rsidP="005917F2">
      <w:pPr>
        <w:pStyle w:val="ConsPlusNormalb"/>
        <w:ind w:firstLine="540"/>
        <w:jc w:val="both"/>
        <w:rPr>
          <w:rFonts w:ascii="Times New Roman" w:hAnsi="Times New Roman" w:cs="Times New Roman"/>
          <w:sz w:val="16"/>
          <w:szCs w:val="16"/>
        </w:rPr>
      </w:pPr>
      <w:r w:rsidRPr="005917F2">
        <w:rPr>
          <w:rFonts w:ascii="Times New Roman" w:hAnsi="Times New Roman" w:cs="Times New Roman"/>
          <w:sz w:val="16"/>
          <w:szCs w:val="16"/>
        </w:rPr>
        <w:t>2) не поступление задатка на дату рассмотрения заявок на участие в аукционе;</w:t>
      </w:r>
    </w:p>
    <w:p w:rsidR="005917F2" w:rsidRPr="005917F2" w:rsidRDefault="005917F2" w:rsidP="005917F2">
      <w:pPr>
        <w:pStyle w:val="ConsPlusNormalb"/>
        <w:ind w:firstLine="540"/>
        <w:jc w:val="both"/>
        <w:rPr>
          <w:rFonts w:ascii="Times New Roman" w:hAnsi="Times New Roman" w:cs="Times New Roman"/>
          <w:sz w:val="16"/>
          <w:szCs w:val="16"/>
        </w:rPr>
      </w:pPr>
      <w:r w:rsidRPr="005917F2">
        <w:rPr>
          <w:rFonts w:ascii="Times New Roman" w:hAnsi="Times New Roman" w:cs="Times New Roman"/>
          <w:sz w:val="16"/>
          <w:szCs w:val="16"/>
        </w:rPr>
        <w:t>3) подача заявки на участие в аукционе лицом, которое  не имеет права быть участником конкретного аукциона, покупателем земельного участка или приобрести земельный участок в аренду;</w:t>
      </w:r>
    </w:p>
    <w:p w:rsidR="005917F2" w:rsidRPr="005917F2" w:rsidRDefault="005917F2" w:rsidP="005917F2">
      <w:pPr>
        <w:pStyle w:val="ConsPlusNormalb"/>
        <w:tabs>
          <w:tab w:val="left" w:pos="540"/>
        </w:tabs>
        <w:ind w:firstLine="540"/>
        <w:jc w:val="both"/>
        <w:rPr>
          <w:rFonts w:ascii="Times New Roman" w:hAnsi="Times New Roman" w:cs="Times New Roman"/>
          <w:b/>
          <w:bCs/>
          <w:sz w:val="16"/>
          <w:szCs w:val="16"/>
        </w:rPr>
      </w:pPr>
      <w:r w:rsidRPr="005917F2">
        <w:rPr>
          <w:rFonts w:ascii="Times New Roman" w:hAnsi="Times New Roman" w:cs="Times New Roman"/>
          <w:sz w:val="16"/>
          <w:szCs w:val="16"/>
        </w:rPr>
        <w:t>4) наличие сведений о заявителе, об учредителях (участниках), о членах коллегиальных исполнительных органов заявителя, лицах, исполняющих функции единоличного исполнительного органа заявителя, являющегося юридическим лицом, в предусмотренном настоящей статьей реестре недобросовестных участников аукциона.</w:t>
      </w:r>
    </w:p>
    <w:p w:rsidR="005917F2" w:rsidRPr="005917F2" w:rsidRDefault="005917F2" w:rsidP="005917F2">
      <w:pPr>
        <w:jc w:val="both"/>
        <w:rPr>
          <w:sz w:val="16"/>
          <w:szCs w:val="16"/>
        </w:rPr>
      </w:pPr>
      <w:r w:rsidRPr="005917F2">
        <w:rPr>
          <w:b/>
          <w:bCs/>
          <w:sz w:val="16"/>
          <w:szCs w:val="16"/>
        </w:rPr>
        <w:t>Дата, время и место определения участников аукциона, подписания протокола приема заявок</w:t>
      </w:r>
      <w:r w:rsidRPr="005917F2">
        <w:rPr>
          <w:b/>
          <w:bCs/>
          <w:color w:val="FF0000"/>
          <w:sz w:val="16"/>
          <w:szCs w:val="16"/>
        </w:rPr>
        <w:t xml:space="preserve"> </w:t>
      </w:r>
      <w:r w:rsidRPr="005917F2">
        <w:rPr>
          <w:b/>
          <w:bCs/>
          <w:sz w:val="16"/>
          <w:szCs w:val="16"/>
        </w:rPr>
        <w:t>— 8 июля 2019 года в 11:00</w:t>
      </w:r>
      <w:r w:rsidRPr="005917F2">
        <w:rPr>
          <w:sz w:val="16"/>
          <w:szCs w:val="16"/>
        </w:rPr>
        <w:t xml:space="preserve"> часов в кабинете № 20 администрации Галичского муниципального района Костромской области. Адрес места нахождения: Костромская область, город Галич, площадь Революции, дом 23 А.</w:t>
      </w:r>
    </w:p>
    <w:p w:rsidR="005917F2" w:rsidRPr="005917F2" w:rsidRDefault="005917F2" w:rsidP="005917F2">
      <w:pPr>
        <w:jc w:val="both"/>
        <w:rPr>
          <w:sz w:val="16"/>
          <w:szCs w:val="16"/>
        </w:rPr>
      </w:pPr>
      <w:r w:rsidRPr="005917F2">
        <w:rPr>
          <w:sz w:val="16"/>
          <w:szCs w:val="16"/>
        </w:rPr>
        <w:t xml:space="preserve">   </w:t>
      </w:r>
      <w:r w:rsidRPr="005917F2">
        <w:rPr>
          <w:b/>
          <w:sz w:val="16"/>
          <w:szCs w:val="16"/>
        </w:rPr>
        <w:t>11.</w:t>
      </w:r>
      <w:r w:rsidRPr="005917F2">
        <w:rPr>
          <w:b/>
          <w:bCs/>
          <w:sz w:val="16"/>
          <w:szCs w:val="16"/>
        </w:rPr>
        <w:t xml:space="preserve"> Порядок проведения аукциона и определения победителя.</w:t>
      </w:r>
    </w:p>
    <w:p w:rsidR="005917F2" w:rsidRPr="005917F2" w:rsidRDefault="005917F2" w:rsidP="005917F2">
      <w:pPr>
        <w:ind w:firstLine="851"/>
        <w:jc w:val="both"/>
        <w:rPr>
          <w:sz w:val="16"/>
          <w:szCs w:val="16"/>
        </w:rPr>
      </w:pPr>
      <w:r w:rsidRPr="005917F2">
        <w:rPr>
          <w:sz w:val="16"/>
          <w:szCs w:val="16"/>
        </w:rPr>
        <w:t>Аукцион проводится организатором аукциона в присутствии членов аукционной комиссии и</w:t>
      </w:r>
      <w:r w:rsidRPr="005917F2">
        <w:rPr>
          <w:color w:val="FF0000"/>
          <w:sz w:val="16"/>
          <w:szCs w:val="16"/>
        </w:rPr>
        <w:t xml:space="preserve"> </w:t>
      </w:r>
      <w:r w:rsidRPr="005917F2">
        <w:rPr>
          <w:sz w:val="16"/>
          <w:szCs w:val="16"/>
        </w:rPr>
        <w:t xml:space="preserve">участников аукциона (их представителей) </w:t>
      </w:r>
      <w:r w:rsidRPr="005917F2">
        <w:rPr>
          <w:b/>
          <w:bCs/>
          <w:sz w:val="16"/>
          <w:szCs w:val="16"/>
        </w:rPr>
        <w:t>9 июля  2019 года с 10 часов 00</w:t>
      </w:r>
      <w:r w:rsidRPr="005917F2">
        <w:rPr>
          <w:sz w:val="16"/>
          <w:szCs w:val="16"/>
        </w:rPr>
        <w:t xml:space="preserve"> минут по московскому времени в месте нахождения организатора аукциона (кабинет 20). В аукционе могут участвовать только претенденты, признанные участниками аукциона. </w:t>
      </w:r>
    </w:p>
    <w:p w:rsidR="005917F2" w:rsidRPr="005917F2" w:rsidRDefault="005917F2" w:rsidP="005917F2">
      <w:pPr>
        <w:ind w:firstLine="851"/>
        <w:jc w:val="both"/>
        <w:rPr>
          <w:sz w:val="16"/>
          <w:szCs w:val="16"/>
        </w:rPr>
      </w:pPr>
      <w:r w:rsidRPr="005917F2">
        <w:rPr>
          <w:sz w:val="16"/>
          <w:szCs w:val="16"/>
        </w:rPr>
        <w:t xml:space="preserve">Аукцион ведет аукционист. </w:t>
      </w:r>
    </w:p>
    <w:p w:rsidR="005917F2" w:rsidRPr="005917F2" w:rsidRDefault="005917F2" w:rsidP="005917F2">
      <w:pPr>
        <w:ind w:firstLine="851"/>
        <w:jc w:val="both"/>
        <w:rPr>
          <w:sz w:val="16"/>
          <w:szCs w:val="16"/>
        </w:rPr>
      </w:pPr>
      <w:r w:rsidRPr="005917F2">
        <w:rPr>
          <w:sz w:val="16"/>
          <w:szCs w:val="16"/>
        </w:rPr>
        <w:t>Организатор аукциона непосредственно перед началом проведения аукциона регистрирует явившихся на аукцион участников аукциона (их представителей). При регистрации участникам аукциона (их представителям) выдаются пронумерованные билеты (далее — билеты);</w:t>
      </w:r>
    </w:p>
    <w:p w:rsidR="005917F2" w:rsidRPr="005917F2" w:rsidRDefault="005917F2" w:rsidP="005917F2">
      <w:pPr>
        <w:jc w:val="both"/>
        <w:rPr>
          <w:b/>
          <w:bCs/>
          <w:sz w:val="16"/>
          <w:szCs w:val="16"/>
        </w:rPr>
      </w:pPr>
      <w:r w:rsidRPr="005917F2">
        <w:rPr>
          <w:sz w:val="16"/>
          <w:szCs w:val="16"/>
        </w:rPr>
        <w:t xml:space="preserve">         Аукцион проводится в следующем порядке:</w:t>
      </w:r>
    </w:p>
    <w:p w:rsidR="005917F2" w:rsidRPr="005917F2" w:rsidRDefault="005917F2" w:rsidP="005917F2">
      <w:pPr>
        <w:jc w:val="both"/>
        <w:rPr>
          <w:sz w:val="16"/>
          <w:szCs w:val="16"/>
        </w:rPr>
      </w:pPr>
      <w:r w:rsidRPr="005917F2">
        <w:rPr>
          <w:b/>
          <w:bCs/>
          <w:sz w:val="16"/>
          <w:szCs w:val="16"/>
        </w:rPr>
        <w:t xml:space="preserve">         </w:t>
      </w:r>
      <w:r w:rsidRPr="005917F2">
        <w:rPr>
          <w:sz w:val="16"/>
          <w:szCs w:val="16"/>
        </w:rPr>
        <w:t>1) аукцион ведет аукционист;</w:t>
      </w:r>
    </w:p>
    <w:p w:rsidR="005917F2" w:rsidRPr="005917F2" w:rsidRDefault="005917F2" w:rsidP="005917F2">
      <w:pPr>
        <w:jc w:val="both"/>
        <w:rPr>
          <w:sz w:val="16"/>
          <w:szCs w:val="16"/>
        </w:rPr>
      </w:pPr>
      <w:r w:rsidRPr="005917F2">
        <w:rPr>
          <w:sz w:val="16"/>
          <w:szCs w:val="16"/>
        </w:rPr>
        <w:t xml:space="preserve">         2) аукцион начинается с оглашения аукционистом наименования земельного участка, его основных характеристик и начальной цены, «шага аукциона» и порядка проведения аукциона.</w:t>
      </w:r>
    </w:p>
    <w:p w:rsidR="005917F2" w:rsidRPr="005917F2" w:rsidRDefault="005917F2" w:rsidP="005917F2">
      <w:pPr>
        <w:ind w:firstLine="540"/>
        <w:jc w:val="both"/>
        <w:rPr>
          <w:sz w:val="16"/>
          <w:szCs w:val="16"/>
        </w:rPr>
      </w:pPr>
      <w:r w:rsidRPr="005917F2">
        <w:rPr>
          <w:sz w:val="16"/>
          <w:szCs w:val="16"/>
        </w:rPr>
        <w:t>3) участники аукциона после оглашения аукционистом начальной цены земельного участка и каждой очередной цены поднимают билеты в случае, если готовы купить земельный участок в соответствии с этой ценой;</w:t>
      </w:r>
    </w:p>
    <w:p w:rsidR="005917F2" w:rsidRPr="005917F2" w:rsidRDefault="005917F2" w:rsidP="005917F2">
      <w:pPr>
        <w:ind w:firstLine="540"/>
        <w:jc w:val="both"/>
        <w:rPr>
          <w:sz w:val="16"/>
          <w:szCs w:val="16"/>
        </w:rPr>
      </w:pPr>
      <w:r w:rsidRPr="005917F2">
        <w:rPr>
          <w:sz w:val="16"/>
          <w:szCs w:val="16"/>
        </w:rPr>
        <w:t>4) каждую последующую цену аукционист назначает путем увеличения текущей цены на "шаг аукциона". После объявления очередной цены аукционист называет номер билета участника аукциона, который первым поднял билет, и указывает на этого участника аукциона. Затем аукционист объявляет следующую цену в соответствии с "шагом аукциона";</w:t>
      </w:r>
    </w:p>
    <w:p w:rsidR="005917F2" w:rsidRPr="005917F2" w:rsidRDefault="005917F2" w:rsidP="005917F2">
      <w:pPr>
        <w:ind w:firstLine="540"/>
        <w:jc w:val="both"/>
        <w:rPr>
          <w:sz w:val="16"/>
          <w:szCs w:val="16"/>
        </w:rPr>
      </w:pPr>
      <w:r w:rsidRPr="005917F2">
        <w:rPr>
          <w:sz w:val="16"/>
          <w:szCs w:val="16"/>
        </w:rPr>
        <w:t>5)  при отсутствии участников аукциона, готовых купить земельный участок в соответствии с названной аукционистом ценой, аукционист повторяет эту цену 3 раза</w:t>
      </w:r>
    </w:p>
    <w:p w:rsidR="005917F2" w:rsidRPr="005917F2" w:rsidRDefault="005917F2" w:rsidP="005917F2">
      <w:pPr>
        <w:ind w:firstLine="851"/>
        <w:jc w:val="both"/>
        <w:rPr>
          <w:sz w:val="16"/>
          <w:szCs w:val="16"/>
        </w:rPr>
      </w:pPr>
      <w:r w:rsidRPr="005917F2">
        <w:rPr>
          <w:sz w:val="16"/>
          <w:szCs w:val="16"/>
        </w:rPr>
        <w:t>Если после троекратного объявления очередной цены ни один из участников аукциона не поднял билет, аукцион завершается. Победителем аукциона признается тот участник аукциона, номер билета которого был назван аукционистом последним;</w:t>
      </w:r>
    </w:p>
    <w:p w:rsidR="005917F2" w:rsidRPr="005917F2" w:rsidRDefault="005917F2" w:rsidP="005917F2">
      <w:pPr>
        <w:ind w:firstLine="540"/>
        <w:jc w:val="both"/>
        <w:rPr>
          <w:sz w:val="16"/>
          <w:szCs w:val="16"/>
        </w:rPr>
      </w:pPr>
      <w:r w:rsidRPr="005917F2">
        <w:rPr>
          <w:sz w:val="16"/>
          <w:szCs w:val="16"/>
        </w:rPr>
        <w:t>6) по завершен</w:t>
      </w:r>
      <w:proofErr w:type="gramStart"/>
      <w:r w:rsidRPr="005917F2">
        <w:rPr>
          <w:sz w:val="16"/>
          <w:szCs w:val="16"/>
        </w:rPr>
        <w:t>ии ау</w:t>
      </w:r>
      <w:proofErr w:type="gramEnd"/>
      <w:r w:rsidRPr="005917F2">
        <w:rPr>
          <w:sz w:val="16"/>
          <w:szCs w:val="16"/>
        </w:rPr>
        <w:t>кциона аукционист объявляет о продаже земельного участка, называет цену и номер билета победителя аукциона.</w:t>
      </w:r>
    </w:p>
    <w:p w:rsidR="005917F2" w:rsidRPr="005917F2" w:rsidRDefault="005917F2" w:rsidP="005917F2">
      <w:pPr>
        <w:ind w:firstLine="851"/>
        <w:jc w:val="both"/>
        <w:rPr>
          <w:sz w:val="16"/>
          <w:szCs w:val="16"/>
        </w:rPr>
      </w:pPr>
      <w:r w:rsidRPr="005917F2">
        <w:rPr>
          <w:sz w:val="16"/>
          <w:szCs w:val="16"/>
        </w:rPr>
        <w:t xml:space="preserve">Результаты аукциона оформляются протоколом, который составляет организатор аукциона. Протокол о результатах аукциона составляется в двух экземплярах, один из которых передается победителю аукциона, а второй остается у организатора аукциона. </w:t>
      </w:r>
    </w:p>
    <w:p w:rsidR="005917F2" w:rsidRPr="005917F2" w:rsidRDefault="005917F2" w:rsidP="005917F2">
      <w:pPr>
        <w:jc w:val="both"/>
        <w:rPr>
          <w:rStyle w:val="blk"/>
          <w:sz w:val="16"/>
          <w:szCs w:val="16"/>
        </w:rPr>
      </w:pPr>
      <w:r w:rsidRPr="005917F2">
        <w:rPr>
          <w:sz w:val="16"/>
          <w:szCs w:val="16"/>
        </w:rPr>
        <w:t xml:space="preserve">          12.  Порядок заключения договора купли-продажи земельного участка</w:t>
      </w:r>
      <w:r w:rsidRPr="005917F2">
        <w:rPr>
          <w:b/>
          <w:bCs/>
          <w:sz w:val="16"/>
          <w:szCs w:val="16"/>
        </w:rPr>
        <w:t xml:space="preserve"> (Приложение 2).</w:t>
      </w:r>
    </w:p>
    <w:p w:rsidR="005917F2" w:rsidRPr="005917F2" w:rsidRDefault="005917F2" w:rsidP="005917F2">
      <w:pPr>
        <w:ind w:firstLine="851"/>
        <w:jc w:val="both"/>
        <w:rPr>
          <w:rStyle w:val="blk"/>
          <w:sz w:val="16"/>
          <w:szCs w:val="16"/>
        </w:rPr>
      </w:pPr>
      <w:r w:rsidRPr="005917F2">
        <w:rPr>
          <w:rStyle w:val="blk"/>
          <w:sz w:val="16"/>
          <w:szCs w:val="16"/>
        </w:rPr>
        <w:t>В случае</w:t>
      </w:r>
      <w:proofErr w:type="gramStart"/>
      <w:r w:rsidRPr="005917F2">
        <w:rPr>
          <w:rStyle w:val="blk"/>
          <w:sz w:val="16"/>
          <w:szCs w:val="16"/>
        </w:rPr>
        <w:t>,</w:t>
      </w:r>
      <w:proofErr w:type="gramEnd"/>
      <w:r w:rsidRPr="005917F2">
        <w:rPr>
          <w:rStyle w:val="blk"/>
          <w:sz w:val="16"/>
          <w:szCs w:val="16"/>
        </w:rPr>
        <w:t xml:space="preserve"> если аукцион признан несостоявшимся и только один заявитель признан участником аукциона, если по окончании срока подачи заявок на участие в аукционе подана только одна заявка на участие в аукционе и заявитель, подавший указанную заявку, соответствуют всем требованиям и указанным в извещении о проведении аукциона условиям аукциона, Комитет по управлению муниципальным имуществом и земельными ресурсами администрации Галичского муниципального района Костромской области в течение десяти дней со дня подписания протокола рассмотрения заявок на участие в аукционе направляет заявителю три экземпляра подписанного проекта договора  купли-продажи земельного участка. При этом договор  купли-продажи земельного участка заключается по начальной цене предмета аукциона. </w:t>
      </w:r>
    </w:p>
    <w:p w:rsidR="005917F2" w:rsidRPr="005917F2" w:rsidRDefault="005917F2" w:rsidP="005917F2">
      <w:pPr>
        <w:jc w:val="both"/>
        <w:rPr>
          <w:rStyle w:val="blk"/>
          <w:sz w:val="16"/>
          <w:szCs w:val="16"/>
        </w:rPr>
      </w:pPr>
      <w:r w:rsidRPr="005917F2">
        <w:rPr>
          <w:rStyle w:val="blk"/>
          <w:sz w:val="16"/>
          <w:szCs w:val="16"/>
        </w:rPr>
        <w:t xml:space="preserve">            В десятидневный срок со дня составления протокола о результатах аукциона Комитет по управлению муниципальным имуществом и земельными ресурсами администрации Галичского муниципального района Костромской области направляет победителю аукциона или единственному принявшему участие в аукционе его участнику три экземпляра подписанного проекта  купли-продажи. </w:t>
      </w:r>
      <w:proofErr w:type="gramStart"/>
      <w:r w:rsidRPr="005917F2">
        <w:rPr>
          <w:rStyle w:val="blk"/>
          <w:sz w:val="16"/>
          <w:szCs w:val="16"/>
        </w:rPr>
        <w:t>При этом договор купли-продажи земельного участка заключается по цене, предложенной победителем аукциона, или в случае заключения указанного договора с единственным принявшим участие в аукционе его участником по начальной цене предмета аукциона.</w:t>
      </w:r>
      <w:proofErr w:type="gramEnd"/>
      <w:r w:rsidRPr="005917F2">
        <w:rPr>
          <w:rStyle w:val="blk"/>
          <w:sz w:val="16"/>
          <w:szCs w:val="16"/>
        </w:rPr>
        <w:t xml:space="preserve"> Не допускается заключение указанного договора </w:t>
      </w:r>
      <w:proofErr w:type="gramStart"/>
      <w:r w:rsidRPr="005917F2">
        <w:rPr>
          <w:rStyle w:val="blk"/>
          <w:sz w:val="16"/>
          <w:szCs w:val="16"/>
        </w:rPr>
        <w:t>ранее</w:t>
      </w:r>
      <w:proofErr w:type="gramEnd"/>
      <w:r w:rsidRPr="005917F2">
        <w:rPr>
          <w:rStyle w:val="blk"/>
          <w:sz w:val="16"/>
          <w:szCs w:val="16"/>
        </w:rPr>
        <w:t xml:space="preserve"> чем через десять дней со дня размещения информации о результатах аукциона на официальном сайте.</w:t>
      </w:r>
    </w:p>
    <w:p w:rsidR="005917F2" w:rsidRPr="005917F2" w:rsidRDefault="005917F2" w:rsidP="005917F2">
      <w:pPr>
        <w:ind w:firstLine="851"/>
        <w:jc w:val="both"/>
        <w:rPr>
          <w:sz w:val="16"/>
          <w:szCs w:val="16"/>
        </w:rPr>
      </w:pPr>
      <w:proofErr w:type="gramStart"/>
      <w:r w:rsidRPr="005917F2">
        <w:rPr>
          <w:rStyle w:val="blk"/>
          <w:sz w:val="16"/>
          <w:szCs w:val="16"/>
        </w:rPr>
        <w:lastRenderedPageBreak/>
        <w:t xml:space="preserve">Если договор купли-продажи земельного участка в течение тридцати дней со дня направления победителю аукциона проекта указанного договора не был им подписан и представлен в Комитет по управлению муниципальным имуществом и земельными ресурсами администрации Галичского муниципального района Костромской области, Комитет предлагает заключить указанный договор иному участнику аукциона, который сделал предпоследнее предложение о цене предмета аукциона, по цене, предложенной победителем аукциона. </w:t>
      </w:r>
      <w:proofErr w:type="gramEnd"/>
    </w:p>
    <w:p w:rsidR="005917F2" w:rsidRPr="005917F2" w:rsidRDefault="005917F2" w:rsidP="005917F2">
      <w:pPr>
        <w:jc w:val="both"/>
        <w:rPr>
          <w:sz w:val="16"/>
          <w:szCs w:val="16"/>
        </w:rPr>
      </w:pPr>
      <w:r w:rsidRPr="005917F2">
        <w:rPr>
          <w:sz w:val="16"/>
          <w:szCs w:val="16"/>
        </w:rPr>
        <w:t xml:space="preserve">      13. </w:t>
      </w:r>
      <w:r w:rsidRPr="005917F2">
        <w:rPr>
          <w:b/>
          <w:bCs/>
          <w:sz w:val="16"/>
          <w:szCs w:val="16"/>
        </w:rPr>
        <w:t>Аукцион признается не состоявшимся в случаях, если:</w:t>
      </w:r>
    </w:p>
    <w:p w:rsidR="005917F2" w:rsidRPr="005917F2" w:rsidRDefault="005917F2" w:rsidP="005917F2">
      <w:pPr>
        <w:ind w:firstLine="851"/>
        <w:jc w:val="both"/>
        <w:rPr>
          <w:rStyle w:val="blk"/>
          <w:sz w:val="16"/>
          <w:szCs w:val="16"/>
        </w:rPr>
      </w:pPr>
      <w:r w:rsidRPr="005917F2">
        <w:rPr>
          <w:sz w:val="16"/>
          <w:szCs w:val="16"/>
        </w:rPr>
        <w:t xml:space="preserve">- </w:t>
      </w:r>
      <w:proofErr w:type="gramStart"/>
      <w:r w:rsidRPr="005917F2">
        <w:rPr>
          <w:rStyle w:val="blk"/>
          <w:sz w:val="16"/>
          <w:szCs w:val="16"/>
        </w:rPr>
        <w:t>на основании результатов рассмотрения заявок на участие в аукционе принято решение об отказе в допуске</w:t>
      </w:r>
      <w:proofErr w:type="gramEnd"/>
      <w:r w:rsidRPr="005917F2">
        <w:rPr>
          <w:rStyle w:val="blk"/>
          <w:sz w:val="16"/>
          <w:szCs w:val="16"/>
        </w:rPr>
        <w:t xml:space="preserve"> к участию в аукционе всех заявителей или о допуске к участию в аукционе и признании участником аукциона только одного заявителя,</w:t>
      </w:r>
    </w:p>
    <w:p w:rsidR="005917F2" w:rsidRPr="005917F2" w:rsidRDefault="005917F2" w:rsidP="005917F2">
      <w:pPr>
        <w:ind w:firstLine="851"/>
        <w:jc w:val="both"/>
        <w:rPr>
          <w:sz w:val="16"/>
          <w:szCs w:val="16"/>
        </w:rPr>
      </w:pPr>
      <w:r w:rsidRPr="005917F2">
        <w:rPr>
          <w:rStyle w:val="blk"/>
          <w:sz w:val="16"/>
          <w:szCs w:val="16"/>
        </w:rPr>
        <w:t>- по окончании срока подачи заявок на участие в аукционе подана только одна заявка на участие в аукционе или не подано ни одной заявки на участие в аукционе,</w:t>
      </w:r>
    </w:p>
    <w:p w:rsidR="005917F2" w:rsidRPr="005917F2" w:rsidRDefault="005917F2" w:rsidP="005917F2">
      <w:pPr>
        <w:ind w:firstLine="851"/>
        <w:jc w:val="both"/>
        <w:rPr>
          <w:sz w:val="16"/>
          <w:szCs w:val="16"/>
        </w:rPr>
      </w:pPr>
      <w:r w:rsidRPr="005917F2">
        <w:rPr>
          <w:sz w:val="16"/>
          <w:szCs w:val="16"/>
        </w:rPr>
        <w:t xml:space="preserve">- </w:t>
      </w:r>
      <w:r w:rsidRPr="005917F2">
        <w:rPr>
          <w:rStyle w:val="blk"/>
          <w:sz w:val="16"/>
          <w:szCs w:val="16"/>
        </w:rPr>
        <w:t>в аукционе участвовал только один участник,</w:t>
      </w:r>
    </w:p>
    <w:p w:rsidR="005917F2" w:rsidRPr="005917F2" w:rsidRDefault="005917F2" w:rsidP="005917F2">
      <w:pPr>
        <w:ind w:firstLine="851"/>
        <w:jc w:val="both"/>
        <w:rPr>
          <w:rStyle w:val="blk"/>
          <w:sz w:val="16"/>
          <w:szCs w:val="16"/>
        </w:rPr>
      </w:pPr>
      <w:r w:rsidRPr="005917F2">
        <w:rPr>
          <w:sz w:val="16"/>
          <w:szCs w:val="16"/>
        </w:rPr>
        <w:t>-</w:t>
      </w:r>
      <w:r w:rsidRPr="005917F2">
        <w:rPr>
          <w:rStyle w:val="blk"/>
          <w:sz w:val="16"/>
          <w:szCs w:val="16"/>
        </w:rPr>
        <w:t xml:space="preserve"> при проведен</w:t>
      </w:r>
      <w:proofErr w:type="gramStart"/>
      <w:r w:rsidRPr="005917F2">
        <w:rPr>
          <w:rStyle w:val="blk"/>
          <w:sz w:val="16"/>
          <w:szCs w:val="16"/>
        </w:rPr>
        <w:t>ии ау</w:t>
      </w:r>
      <w:proofErr w:type="gramEnd"/>
      <w:r w:rsidRPr="005917F2">
        <w:rPr>
          <w:rStyle w:val="blk"/>
          <w:sz w:val="16"/>
          <w:szCs w:val="16"/>
        </w:rPr>
        <w:t>кциона не присутствовал ни один из участников аукциона,</w:t>
      </w:r>
    </w:p>
    <w:p w:rsidR="005917F2" w:rsidRPr="005917F2" w:rsidRDefault="005917F2" w:rsidP="005917F2">
      <w:pPr>
        <w:ind w:firstLine="851"/>
        <w:jc w:val="both"/>
        <w:rPr>
          <w:sz w:val="16"/>
          <w:szCs w:val="16"/>
        </w:rPr>
      </w:pPr>
      <w:r w:rsidRPr="005917F2">
        <w:rPr>
          <w:rStyle w:val="blk"/>
          <w:sz w:val="16"/>
          <w:szCs w:val="16"/>
        </w:rPr>
        <w:t xml:space="preserve">- после троекратного объявления предложения о начальной цене предмета аукциона не поступило ни одного предложения о цене предмета аукциона, </w:t>
      </w:r>
      <w:proofErr w:type="gramStart"/>
      <w:r w:rsidRPr="005917F2">
        <w:rPr>
          <w:rStyle w:val="blk"/>
          <w:sz w:val="16"/>
          <w:szCs w:val="16"/>
        </w:rPr>
        <w:t>которое</w:t>
      </w:r>
      <w:proofErr w:type="gramEnd"/>
      <w:r w:rsidRPr="005917F2">
        <w:rPr>
          <w:rStyle w:val="blk"/>
          <w:sz w:val="16"/>
          <w:szCs w:val="16"/>
        </w:rPr>
        <w:t xml:space="preserve"> предусматривало бы более высокую цену предмета аукциона.</w:t>
      </w:r>
    </w:p>
    <w:p w:rsidR="005917F2" w:rsidRPr="005917F2" w:rsidRDefault="005917F2" w:rsidP="005917F2">
      <w:pPr>
        <w:jc w:val="both"/>
        <w:rPr>
          <w:sz w:val="16"/>
          <w:szCs w:val="16"/>
        </w:rPr>
      </w:pPr>
      <w:r w:rsidRPr="005917F2">
        <w:rPr>
          <w:sz w:val="16"/>
          <w:szCs w:val="16"/>
        </w:rPr>
        <w:t xml:space="preserve">   14.</w:t>
      </w:r>
      <w:r w:rsidRPr="005917F2">
        <w:rPr>
          <w:b/>
          <w:sz w:val="16"/>
          <w:szCs w:val="16"/>
        </w:rPr>
        <w:t xml:space="preserve"> Осмотр земельного участка осуществляется</w:t>
      </w:r>
      <w:r w:rsidRPr="005917F2">
        <w:rPr>
          <w:sz w:val="16"/>
          <w:szCs w:val="16"/>
        </w:rPr>
        <w:t xml:space="preserve"> заявителями в течение срока приема заявок по желанию заявителя с представителем «Организатора аукциона», для чего необходимо предварительно обратиться к «Организатору аукциона» </w:t>
      </w:r>
      <w:proofErr w:type="gramStart"/>
      <w:r w:rsidRPr="005917F2">
        <w:rPr>
          <w:sz w:val="16"/>
          <w:szCs w:val="16"/>
        </w:rPr>
        <w:t>по</w:t>
      </w:r>
      <w:proofErr w:type="gramEnd"/>
      <w:r w:rsidRPr="005917F2">
        <w:rPr>
          <w:sz w:val="16"/>
          <w:szCs w:val="16"/>
        </w:rPr>
        <w:t xml:space="preserve"> </w:t>
      </w:r>
      <w:proofErr w:type="gramStart"/>
      <w:r w:rsidRPr="005917F2">
        <w:rPr>
          <w:sz w:val="16"/>
          <w:szCs w:val="16"/>
        </w:rPr>
        <w:t>тел</w:t>
      </w:r>
      <w:proofErr w:type="gramEnd"/>
      <w:r w:rsidRPr="005917F2">
        <w:rPr>
          <w:sz w:val="16"/>
          <w:szCs w:val="16"/>
        </w:rPr>
        <w:t>. (49437) 2-11-90, либо самостоятельно по месту нахождения участка.</w:t>
      </w:r>
    </w:p>
    <w:p w:rsidR="005917F2" w:rsidRPr="005917F2" w:rsidRDefault="005917F2" w:rsidP="005917F2">
      <w:pPr>
        <w:jc w:val="both"/>
        <w:rPr>
          <w:b/>
          <w:bCs/>
          <w:sz w:val="16"/>
          <w:szCs w:val="16"/>
        </w:rPr>
      </w:pPr>
      <w:r w:rsidRPr="005917F2">
        <w:rPr>
          <w:sz w:val="16"/>
          <w:szCs w:val="16"/>
        </w:rPr>
        <w:t xml:space="preserve">          Подробно с кадастровым паспортом земельного участка, техническими условиями и информацией о плате за подключение можно ознакомиться по месту приема заявок в течение срока приема заявок.</w:t>
      </w:r>
    </w:p>
    <w:p w:rsidR="005917F2" w:rsidRPr="005917F2" w:rsidRDefault="005917F2" w:rsidP="005917F2">
      <w:pPr>
        <w:ind w:firstLine="850"/>
        <w:jc w:val="both"/>
        <w:rPr>
          <w:b/>
          <w:bCs/>
          <w:color w:val="FF0000"/>
          <w:sz w:val="16"/>
          <w:szCs w:val="16"/>
        </w:rPr>
      </w:pPr>
      <w:r w:rsidRPr="005917F2">
        <w:rPr>
          <w:b/>
          <w:bCs/>
          <w:color w:val="FF0000"/>
          <w:sz w:val="16"/>
          <w:szCs w:val="16"/>
        </w:rPr>
        <w:tab/>
      </w:r>
    </w:p>
    <w:p w:rsidR="005917F2" w:rsidRPr="005917F2" w:rsidRDefault="005917F2" w:rsidP="005917F2">
      <w:pPr>
        <w:ind w:firstLine="850"/>
        <w:jc w:val="both"/>
        <w:rPr>
          <w:b/>
          <w:bCs/>
          <w:color w:val="FF0000"/>
          <w:sz w:val="16"/>
          <w:szCs w:val="16"/>
        </w:rPr>
      </w:pPr>
    </w:p>
    <w:p w:rsidR="005917F2" w:rsidRPr="005917F2" w:rsidRDefault="005917F2" w:rsidP="005917F2">
      <w:pPr>
        <w:jc w:val="right"/>
        <w:rPr>
          <w:rFonts w:eastAsia="Courier New"/>
          <w:sz w:val="16"/>
          <w:szCs w:val="16"/>
          <w:lang w:eastAsia="en-US"/>
        </w:rPr>
      </w:pPr>
      <w:r w:rsidRPr="005917F2">
        <w:rPr>
          <w:b/>
          <w:bCs/>
          <w:sz w:val="16"/>
          <w:szCs w:val="16"/>
        </w:rPr>
        <w:t>Приложение №1</w:t>
      </w:r>
    </w:p>
    <w:p w:rsidR="005917F2" w:rsidRPr="005917F2" w:rsidRDefault="005917F2" w:rsidP="005917F2">
      <w:pPr>
        <w:ind w:firstLine="709"/>
        <w:jc w:val="both"/>
        <w:rPr>
          <w:sz w:val="16"/>
          <w:szCs w:val="16"/>
          <w:u w:val="single"/>
          <w:lang w:eastAsia="en-US"/>
        </w:rPr>
      </w:pPr>
      <w:r w:rsidRPr="005917F2">
        <w:rPr>
          <w:rFonts w:eastAsia="Courier New"/>
          <w:sz w:val="16"/>
          <w:szCs w:val="16"/>
          <w:lang w:eastAsia="en-US"/>
        </w:rPr>
        <w:t xml:space="preserve"> </w:t>
      </w:r>
      <w:r w:rsidRPr="005917F2">
        <w:rPr>
          <w:sz w:val="16"/>
          <w:szCs w:val="16"/>
          <w:u w:val="single"/>
          <w:lang w:eastAsia="en-US"/>
        </w:rPr>
        <w:t xml:space="preserve">Комитет по управлению муниципальным имуществом </w:t>
      </w:r>
    </w:p>
    <w:p w:rsidR="005917F2" w:rsidRPr="005917F2" w:rsidRDefault="005917F2" w:rsidP="005917F2">
      <w:pPr>
        <w:ind w:firstLine="709"/>
        <w:jc w:val="both"/>
        <w:rPr>
          <w:sz w:val="16"/>
          <w:szCs w:val="16"/>
          <w:lang w:eastAsia="en-US"/>
        </w:rPr>
      </w:pPr>
      <w:r w:rsidRPr="005917F2">
        <w:rPr>
          <w:sz w:val="16"/>
          <w:szCs w:val="16"/>
          <w:u w:val="single"/>
          <w:lang w:eastAsia="en-US"/>
        </w:rPr>
        <w:t>и земельными ресурсами администрации</w:t>
      </w:r>
    </w:p>
    <w:p w:rsidR="005917F2" w:rsidRPr="005917F2" w:rsidRDefault="005917F2" w:rsidP="005917F2">
      <w:pPr>
        <w:ind w:firstLine="709"/>
        <w:jc w:val="both"/>
        <w:rPr>
          <w:rFonts w:eastAsia="Courier New"/>
          <w:sz w:val="16"/>
          <w:szCs w:val="16"/>
          <w:lang w:eastAsia="en-US"/>
        </w:rPr>
      </w:pPr>
      <w:r w:rsidRPr="005917F2">
        <w:rPr>
          <w:sz w:val="16"/>
          <w:szCs w:val="16"/>
          <w:lang w:eastAsia="en-US"/>
        </w:rPr>
        <w:t xml:space="preserve">                                             </w:t>
      </w:r>
      <w:r w:rsidRPr="005917F2">
        <w:rPr>
          <w:sz w:val="16"/>
          <w:szCs w:val="16"/>
          <w:u w:val="single"/>
          <w:lang w:eastAsia="en-US"/>
        </w:rPr>
        <w:t xml:space="preserve"> Галичского муниципального района Костромской области</w:t>
      </w:r>
      <w:r w:rsidRPr="005917F2">
        <w:rPr>
          <w:sz w:val="16"/>
          <w:szCs w:val="16"/>
          <w:lang w:eastAsia="en-US"/>
        </w:rPr>
        <w:t xml:space="preserve">                                           </w:t>
      </w:r>
    </w:p>
    <w:p w:rsidR="005917F2" w:rsidRPr="005917F2" w:rsidRDefault="005917F2" w:rsidP="005917F2">
      <w:pPr>
        <w:ind w:firstLine="709"/>
        <w:jc w:val="both"/>
        <w:rPr>
          <w:sz w:val="16"/>
          <w:szCs w:val="16"/>
          <w:lang w:eastAsia="en-US"/>
        </w:rPr>
      </w:pPr>
      <w:r w:rsidRPr="005917F2">
        <w:rPr>
          <w:rFonts w:eastAsia="Courier New"/>
          <w:sz w:val="16"/>
          <w:szCs w:val="16"/>
          <w:lang w:eastAsia="en-US"/>
        </w:rPr>
        <w:t xml:space="preserve">                           </w:t>
      </w:r>
      <w:r w:rsidRPr="005917F2">
        <w:rPr>
          <w:sz w:val="16"/>
          <w:szCs w:val="16"/>
          <w:lang w:eastAsia="en-US"/>
        </w:rPr>
        <w:t>(наименование ОМС)</w:t>
      </w:r>
    </w:p>
    <w:p w:rsidR="005917F2" w:rsidRPr="005917F2" w:rsidRDefault="005917F2" w:rsidP="005917F2">
      <w:pPr>
        <w:ind w:firstLine="709"/>
        <w:jc w:val="both"/>
        <w:rPr>
          <w:sz w:val="16"/>
          <w:szCs w:val="16"/>
          <w:lang w:eastAsia="en-US"/>
        </w:rPr>
      </w:pPr>
      <w:r w:rsidRPr="005917F2">
        <w:rPr>
          <w:sz w:val="16"/>
          <w:szCs w:val="16"/>
          <w:lang w:eastAsia="en-US"/>
        </w:rPr>
        <w:t xml:space="preserve">                                     от ________________________________</w:t>
      </w:r>
    </w:p>
    <w:p w:rsidR="005917F2" w:rsidRPr="005917F2" w:rsidRDefault="005917F2" w:rsidP="005917F2">
      <w:pPr>
        <w:ind w:firstLine="709"/>
        <w:jc w:val="both"/>
        <w:rPr>
          <w:sz w:val="16"/>
          <w:szCs w:val="16"/>
          <w:lang w:eastAsia="en-US"/>
        </w:rPr>
      </w:pPr>
      <w:r w:rsidRPr="005917F2">
        <w:rPr>
          <w:sz w:val="16"/>
          <w:szCs w:val="16"/>
          <w:lang w:eastAsia="en-US"/>
        </w:rPr>
        <w:t xml:space="preserve">                                                                  (наименование или Ф.И.О. заявителя)</w:t>
      </w:r>
    </w:p>
    <w:p w:rsidR="005917F2" w:rsidRPr="005917F2" w:rsidRDefault="005917F2" w:rsidP="005917F2">
      <w:pPr>
        <w:ind w:firstLine="709"/>
        <w:jc w:val="both"/>
        <w:rPr>
          <w:sz w:val="16"/>
          <w:szCs w:val="16"/>
          <w:lang w:eastAsia="en-US"/>
        </w:rPr>
      </w:pPr>
      <w:r w:rsidRPr="005917F2">
        <w:rPr>
          <w:sz w:val="16"/>
          <w:szCs w:val="16"/>
          <w:lang w:eastAsia="en-US"/>
        </w:rPr>
        <w:t xml:space="preserve">                                    адрес: ____________________________,</w:t>
      </w:r>
    </w:p>
    <w:p w:rsidR="005917F2" w:rsidRPr="005917F2" w:rsidRDefault="005917F2" w:rsidP="005917F2">
      <w:pPr>
        <w:ind w:firstLine="709"/>
        <w:jc w:val="both"/>
        <w:rPr>
          <w:sz w:val="16"/>
          <w:szCs w:val="16"/>
          <w:lang w:eastAsia="en-US"/>
        </w:rPr>
      </w:pPr>
      <w:r w:rsidRPr="005917F2">
        <w:rPr>
          <w:sz w:val="16"/>
          <w:szCs w:val="16"/>
          <w:lang w:eastAsia="en-US"/>
        </w:rPr>
        <w:t xml:space="preserve">                                     телефон: ___________, факс: _________,</w:t>
      </w:r>
    </w:p>
    <w:p w:rsidR="005917F2" w:rsidRPr="005917F2" w:rsidRDefault="005917F2" w:rsidP="005917F2">
      <w:pPr>
        <w:ind w:firstLine="709"/>
        <w:jc w:val="both"/>
        <w:rPr>
          <w:sz w:val="16"/>
          <w:szCs w:val="16"/>
        </w:rPr>
      </w:pPr>
      <w:r w:rsidRPr="005917F2">
        <w:rPr>
          <w:sz w:val="16"/>
          <w:szCs w:val="16"/>
          <w:lang w:eastAsia="en-US"/>
        </w:rPr>
        <w:t xml:space="preserve">                                     </w:t>
      </w:r>
      <w:proofErr w:type="spellStart"/>
      <w:r w:rsidRPr="005917F2">
        <w:rPr>
          <w:sz w:val="16"/>
          <w:szCs w:val="16"/>
          <w:lang w:eastAsia="en-US"/>
        </w:rPr>
        <w:t>эл</w:t>
      </w:r>
      <w:proofErr w:type="spellEnd"/>
      <w:r w:rsidRPr="005917F2">
        <w:rPr>
          <w:sz w:val="16"/>
          <w:szCs w:val="16"/>
          <w:lang w:eastAsia="en-US"/>
        </w:rPr>
        <w:t>. почта: __________________________</w:t>
      </w:r>
    </w:p>
    <w:p w:rsidR="005917F2" w:rsidRPr="005917F2" w:rsidRDefault="005917F2" w:rsidP="005917F2">
      <w:pPr>
        <w:ind w:firstLine="709"/>
        <w:jc w:val="both"/>
        <w:rPr>
          <w:sz w:val="16"/>
          <w:szCs w:val="16"/>
        </w:rPr>
      </w:pPr>
    </w:p>
    <w:p w:rsidR="005917F2" w:rsidRPr="005917F2" w:rsidRDefault="005917F2" w:rsidP="005917F2">
      <w:pPr>
        <w:ind w:firstLine="709"/>
        <w:jc w:val="both"/>
        <w:rPr>
          <w:sz w:val="16"/>
          <w:szCs w:val="16"/>
          <w:lang w:eastAsia="en-US"/>
        </w:rPr>
      </w:pPr>
      <w:r w:rsidRPr="005917F2">
        <w:rPr>
          <w:b/>
          <w:bCs/>
          <w:sz w:val="16"/>
          <w:szCs w:val="16"/>
          <w:lang w:eastAsia="en-US"/>
        </w:rPr>
        <w:t xml:space="preserve">Заявка на участие в аукционе </w:t>
      </w:r>
    </w:p>
    <w:p w:rsidR="005917F2" w:rsidRPr="005917F2" w:rsidRDefault="005917F2" w:rsidP="005917F2">
      <w:pPr>
        <w:ind w:firstLine="709"/>
        <w:jc w:val="both"/>
        <w:rPr>
          <w:sz w:val="16"/>
          <w:szCs w:val="16"/>
          <w:lang w:eastAsia="en-US"/>
        </w:rPr>
      </w:pPr>
    </w:p>
    <w:p w:rsidR="005917F2" w:rsidRPr="005917F2" w:rsidRDefault="005917F2" w:rsidP="005917F2">
      <w:pPr>
        <w:jc w:val="both"/>
        <w:rPr>
          <w:sz w:val="16"/>
          <w:szCs w:val="16"/>
          <w:lang w:eastAsia="en-US"/>
        </w:rPr>
      </w:pPr>
      <w:r w:rsidRPr="005917F2">
        <w:rPr>
          <w:sz w:val="16"/>
          <w:szCs w:val="16"/>
          <w:lang w:eastAsia="en-US"/>
        </w:rPr>
        <w:t>Заявитель _______________________________________________________________________________</w:t>
      </w:r>
    </w:p>
    <w:p w:rsidR="005917F2" w:rsidRPr="005917F2" w:rsidRDefault="005917F2" w:rsidP="005917F2">
      <w:pPr>
        <w:ind w:firstLine="709"/>
        <w:jc w:val="both"/>
        <w:rPr>
          <w:sz w:val="16"/>
          <w:szCs w:val="16"/>
          <w:lang w:eastAsia="en-US"/>
        </w:rPr>
      </w:pPr>
      <w:r w:rsidRPr="005917F2">
        <w:rPr>
          <w:sz w:val="16"/>
          <w:szCs w:val="16"/>
          <w:lang w:eastAsia="en-US"/>
        </w:rPr>
        <w:t xml:space="preserve">                            (полное наименование юридического лица, подающего заявку</w:t>
      </w:r>
      <w:proofErr w:type="gramStart"/>
      <w:r w:rsidRPr="005917F2">
        <w:rPr>
          <w:sz w:val="16"/>
          <w:szCs w:val="16"/>
          <w:lang w:eastAsia="en-US"/>
        </w:rPr>
        <w:t xml:space="preserve"> ,</w:t>
      </w:r>
      <w:proofErr w:type="gramEnd"/>
      <w:r w:rsidRPr="005917F2">
        <w:rPr>
          <w:sz w:val="16"/>
          <w:szCs w:val="16"/>
          <w:lang w:eastAsia="en-US"/>
        </w:rPr>
        <w:t>_______________________________________________________________________________________</w:t>
      </w:r>
    </w:p>
    <w:p w:rsidR="005917F2" w:rsidRPr="005917F2" w:rsidRDefault="005917F2" w:rsidP="005917F2">
      <w:pPr>
        <w:ind w:firstLine="709"/>
        <w:jc w:val="both"/>
        <w:rPr>
          <w:sz w:val="16"/>
          <w:szCs w:val="16"/>
          <w:lang w:eastAsia="en-US"/>
        </w:rPr>
      </w:pPr>
      <w:r w:rsidRPr="005917F2">
        <w:rPr>
          <w:sz w:val="16"/>
          <w:szCs w:val="16"/>
          <w:lang w:eastAsia="en-US"/>
        </w:rPr>
        <w:t xml:space="preserve">                   (фамилия, имя, отчество и паспортные данные </w:t>
      </w:r>
      <w:proofErr w:type="gramStart"/>
      <w:r w:rsidRPr="005917F2">
        <w:rPr>
          <w:sz w:val="16"/>
          <w:szCs w:val="16"/>
          <w:lang w:eastAsia="en-US"/>
        </w:rPr>
        <w:t>подающего</w:t>
      </w:r>
      <w:proofErr w:type="gramEnd"/>
      <w:r w:rsidRPr="005917F2">
        <w:rPr>
          <w:sz w:val="16"/>
          <w:szCs w:val="16"/>
          <w:lang w:eastAsia="en-US"/>
        </w:rPr>
        <w:t xml:space="preserve"> заявку)</w:t>
      </w:r>
    </w:p>
    <w:p w:rsidR="005917F2" w:rsidRPr="005917F2" w:rsidRDefault="005917F2" w:rsidP="005917F2">
      <w:pPr>
        <w:jc w:val="both"/>
        <w:rPr>
          <w:sz w:val="16"/>
          <w:szCs w:val="16"/>
          <w:lang w:eastAsia="en-US"/>
        </w:rPr>
      </w:pPr>
      <w:r w:rsidRPr="005917F2">
        <w:rPr>
          <w:sz w:val="16"/>
          <w:szCs w:val="16"/>
          <w:lang w:eastAsia="en-US"/>
        </w:rPr>
        <w:t>в лице __________________________________________________________________________________</w:t>
      </w:r>
    </w:p>
    <w:p w:rsidR="005917F2" w:rsidRPr="005917F2" w:rsidRDefault="005917F2" w:rsidP="005917F2">
      <w:pPr>
        <w:ind w:firstLine="709"/>
        <w:jc w:val="both"/>
        <w:rPr>
          <w:sz w:val="16"/>
          <w:szCs w:val="16"/>
          <w:lang w:eastAsia="en-US"/>
        </w:rPr>
      </w:pPr>
      <w:r w:rsidRPr="005917F2">
        <w:rPr>
          <w:sz w:val="16"/>
          <w:szCs w:val="16"/>
          <w:lang w:eastAsia="en-US"/>
        </w:rPr>
        <w:t xml:space="preserve">                                                       (фамилия, имя, отчество, должность)</w:t>
      </w:r>
    </w:p>
    <w:p w:rsidR="005917F2" w:rsidRPr="005917F2" w:rsidRDefault="005917F2" w:rsidP="005917F2">
      <w:pPr>
        <w:jc w:val="both"/>
        <w:rPr>
          <w:sz w:val="16"/>
          <w:szCs w:val="16"/>
          <w:lang w:eastAsia="en-US"/>
        </w:rPr>
      </w:pPr>
      <w:proofErr w:type="gramStart"/>
      <w:r w:rsidRPr="005917F2">
        <w:rPr>
          <w:sz w:val="16"/>
          <w:szCs w:val="16"/>
          <w:lang w:eastAsia="en-US"/>
        </w:rPr>
        <w:t>действующего</w:t>
      </w:r>
      <w:proofErr w:type="gramEnd"/>
      <w:r w:rsidRPr="005917F2">
        <w:rPr>
          <w:sz w:val="16"/>
          <w:szCs w:val="16"/>
          <w:lang w:eastAsia="en-US"/>
        </w:rPr>
        <w:t xml:space="preserve"> на основании _______________________________________________________________</w:t>
      </w:r>
    </w:p>
    <w:p w:rsidR="005917F2" w:rsidRPr="005917F2" w:rsidRDefault="005917F2" w:rsidP="005917F2">
      <w:pPr>
        <w:ind w:firstLine="709"/>
        <w:jc w:val="both"/>
        <w:rPr>
          <w:sz w:val="16"/>
          <w:szCs w:val="16"/>
          <w:lang w:eastAsia="en-US"/>
        </w:rPr>
      </w:pPr>
      <w:r w:rsidRPr="005917F2">
        <w:rPr>
          <w:sz w:val="16"/>
          <w:szCs w:val="16"/>
          <w:lang w:eastAsia="en-US"/>
        </w:rPr>
        <w:t xml:space="preserve">                                                      (наименование документа)</w:t>
      </w:r>
    </w:p>
    <w:p w:rsidR="005917F2" w:rsidRPr="005917F2" w:rsidRDefault="005917F2" w:rsidP="005917F2">
      <w:pPr>
        <w:ind w:firstLine="709"/>
        <w:jc w:val="both"/>
        <w:rPr>
          <w:sz w:val="16"/>
          <w:szCs w:val="16"/>
          <w:lang w:eastAsia="en-US"/>
        </w:rPr>
      </w:pPr>
      <w:r w:rsidRPr="005917F2">
        <w:rPr>
          <w:sz w:val="16"/>
          <w:szCs w:val="16"/>
          <w:lang w:eastAsia="en-US"/>
        </w:rPr>
        <w:t>Ознакомившись   с   информацией   о   проведен</w:t>
      </w:r>
      <w:proofErr w:type="gramStart"/>
      <w:r w:rsidRPr="005917F2">
        <w:rPr>
          <w:sz w:val="16"/>
          <w:szCs w:val="16"/>
          <w:lang w:eastAsia="en-US"/>
        </w:rPr>
        <w:t>ии  ау</w:t>
      </w:r>
      <w:proofErr w:type="gramEnd"/>
      <w:r w:rsidRPr="005917F2">
        <w:rPr>
          <w:sz w:val="16"/>
          <w:szCs w:val="16"/>
          <w:lang w:eastAsia="en-US"/>
        </w:rPr>
        <w:t xml:space="preserve">кциона, опубликованной  ________________________________________________________________________________________ </w:t>
      </w:r>
    </w:p>
    <w:p w:rsidR="005917F2" w:rsidRPr="005917F2" w:rsidRDefault="005917F2" w:rsidP="005917F2">
      <w:pPr>
        <w:ind w:firstLine="709"/>
        <w:jc w:val="both"/>
        <w:rPr>
          <w:sz w:val="16"/>
          <w:szCs w:val="16"/>
          <w:lang w:eastAsia="en-US"/>
        </w:rPr>
      </w:pPr>
      <w:r w:rsidRPr="005917F2">
        <w:rPr>
          <w:sz w:val="16"/>
          <w:szCs w:val="16"/>
          <w:lang w:eastAsia="en-US"/>
        </w:rPr>
        <w:t xml:space="preserve">                                    (наименование средства массовой информации)</w:t>
      </w:r>
    </w:p>
    <w:p w:rsidR="005917F2" w:rsidRPr="005917F2" w:rsidRDefault="005917F2" w:rsidP="005917F2">
      <w:pPr>
        <w:jc w:val="both"/>
        <w:rPr>
          <w:sz w:val="16"/>
          <w:szCs w:val="16"/>
          <w:lang w:eastAsia="en-US"/>
        </w:rPr>
      </w:pPr>
      <w:r w:rsidRPr="005917F2">
        <w:rPr>
          <w:sz w:val="16"/>
          <w:szCs w:val="16"/>
          <w:lang w:eastAsia="en-US"/>
        </w:rPr>
        <w:t>№ ___ от "___" ______ 20__ г. просит  допустить  к  участию  в аукционе  по   продаже________________________________________________________________________________________________________________________________________________________________________</w:t>
      </w:r>
    </w:p>
    <w:p w:rsidR="005917F2" w:rsidRPr="005917F2" w:rsidRDefault="005917F2" w:rsidP="005917F2">
      <w:pPr>
        <w:ind w:firstLine="709"/>
        <w:jc w:val="both"/>
        <w:rPr>
          <w:sz w:val="16"/>
          <w:szCs w:val="16"/>
          <w:lang w:eastAsia="en-US"/>
        </w:rPr>
      </w:pPr>
      <w:r w:rsidRPr="005917F2">
        <w:rPr>
          <w:sz w:val="16"/>
          <w:szCs w:val="16"/>
          <w:lang w:eastAsia="en-US"/>
        </w:rPr>
        <w:t>(наименование и описание объекта аукциона)</w:t>
      </w:r>
    </w:p>
    <w:p w:rsidR="005917F2" w:rsidRPr="005917F2" w:rsidRDefault="005917F2" w:rsidP="005917F2">
      <w:pPr>
        <w:ind w:firstLine="709"/>
        <w:jc w:val="both"/>
        <w:rPr>
          <w:sz w:val="16"/>
          <w:szCs w:val="16"/>
          <w:lang w:eastAsia="en-US"/>
        </w:rPr>
      </w:pPr>
      <w:r w:rsidRPr="005917F2">
        <w:rPr>
          <w:sz w:val="16"/>
          <w:szCs w:val="16"/>
          <w:lang w:eastAsia="en-US"/>
        </w:rPr>
        <w:t>Согласе</w:t>
      </w:r>
      <w:proofErr w:type="gramStart"/>
      <w:r w:rsidRPr="005917F2">
        <w:rPr>
          <w:sz w:val="16"/>
          <w:szCs w:val="16"/>
          <w:lang w:eastAsia="en-US"/>
        </w:rPr>
        <w:t>н(</w:t>
      </w:r>
      <w:proofErr w:type="spellStart"/>
      <w:proofErr w:type="gramEnd"/>
      <w:r w:rsidRPr="005917F2">
        <w:rPr>
          <w:sz w:val="16"/>
          <w:szCs w:val="16"/>
          <w:lang w:eastAsia="en-US"/>
        </w:rPr>
        <w:t>ны</w:t>
      </w:r>
      <w:proofErr w:type="spellEnd"/>
      <w:r w:rsidRPr="005917F2">
        <w:rPr>
          <w:sz w:val="16"/>
          <w:szCs w:val="16"/>
          <w:lang w:eastAsia="en-US"/>
        </w:rPr>
        <w:t xml:space="preserve">)   участвовать   в  аукционе  в  соответствии  с </w:t>
      </w:r>
      <w:hyperlink r:id="rId15" w:history="1">
        <w:r w:rsidRPr="005917F2">
          <w:rPr>
            <w:rStyle w:val="a3"/>
            <w:sz w:val="16"/>
            <w:szCs w:val="16"/>
            <w:lang w:eastAsia="en-US"/>
          </w:rPr>
          <w:t>порядком</w:t>
        </w:r>
      </w:hyperlink>
      <w:r w:rsidRPr="005917F2">
        <w:rPr>
          <w:sz w:val="16"/>
          <w:szCs w:val="16"/>
          <w:lang w:eastAsia="en-US"/>
        </w:rPr>
        <w:t xml:space="preserve"> проведения аукциона, установленного Земельным кодексом Российской Федерации. </w:t>
      </w:r>
    </w:p>
    <w:p w:rsidR="005917F2" w:rsidRPr="005917F2" w:rsidRDefault="005917F2" w:rsidP="005917F2">
      <w:pPr>
        <w:ind w:firstLine="709"/>
        <w:jc w:val="both"/>
        <w:rPr>
          <w:sz w:val="16"/>
          <w:szCs w:val="16"/>
          <w:lang w:eastAsia="en-US"/>
        </w:rPr>
      </w:pPr>
      <w:r w:rsidRPr="005917F2">
        <w:rPr>
          <w:sz w:val="16"/>
          <w:szCs w:val="16"/>
          <w:lang w:eastAsia="en-US"/>
        </w:rPr>
        <w:t xml:space="preserve">    Обязуюс</w:t>
      </w:r>
      <w:proofErr w:type="gramStart"/>
      <w:r w:rsidRPr="005917F2">
        <w:rPr>
          <w:sz w:val="16"/>
          <w:szCs w:val="16"/>
          <w:lang w:eastAsia="en-US"/>
        </w:rPr>
        <w:t>ь(</w:t>
      </w:r>
      <w:proofErr w:type="spellStart"/>
      <w:proofErr w:type="gramEnd"/>
      <w:r w:rsidRPr="005917F2">
        <w:rPr>
          <w:sz w:val="16"/>
          <w:szCs w:val="16"/>
          <w:lang w:eastAsia="en-US"/>
        </w:rPr>
        <w:t>тся</w:t>
      </w:r>
      <w:proofErr w:type="spellEnd"/>
      <w:r w:rsidRPr="005917F2">
        <w:rPr>
          <w:sz w:val="16"/>
          <w:szCs w:val="16"/>
          <w:lang w:eastAsia="en-US"/>
        </w:rPr>
        <w:t xml:space="preserve">)  в  случае  признания  победителем  аукциона заключить  договор   </w:t>
      </w:r>
      <w:proofErr w:type="spellStart"/>
      <w:r w:rsidRPr="005917F2">
        <w:rPr>
          <w:sz w:val="16"/>
          <w:szCs w:val="16"/>
          <w:lang w:eastAsia="en-US"/>
        </w:rPr>
        <w:t>_______________________земельного</w:t>
      </w:r>
      <w:proofErr w:type="spellEnd"/>
      <w:r w:rsidRPr="005917F2">
        <w:rPr>
          <w:sz w:val="16"/>
          <w:szCs w:val="16"/>
          <w:lang w:eastAsia="en-US"/>
        </w:rPr>
        <w:t xml:space="preserve">  участка  не позднее 30 дней со дня направления проекта договора  и в течение 5 дней со дня подписания проекта договора оплатить цену за  земельный участок, установленную по результатам аукциона_____________________________________________</w:t>
      </w:r>
    </w:p>
    <w:p w:rsidR="005917F2" w:rsidRPr="005917F2" w:rsidRDefault="005917F2" w:rsidP="005917F2">
      <w:pPr>
        <w:jc w:val="both"/>
        <w:rPr>
          <w:sz w:val="16"/>
          <w:szCs w:val="16"/>
          <w:lang w:eastAsia="en-US"/>
        </w:rPr>
      </w:pPr>
      <w:r w:rsidRPr="005917F2">
        <w:rPr>
          <w:sz w:val="16"/>
          <w:szCs w:val="16"/>
          <w:lang w:eastAsia="en-US"/>
        </w:rPr>
        <w:t xml:space="preserve">С  проектом   </w:t>
      </w:r>
      <w:proofErr w:type="spellStart"/>
      <w:r w:rsidRPr="005917F2">
        <w:rPr>
          <w:sz w:val="16"/>
          <w:szCs w:val="16"/>
          <w:lang w:eastAsia="en-US"/>
        </w:rPr>
        <w:t>договора_____________________________ознакомле</w:t>
      </w:r>
      <w:proofErr w:type="gramStart"/>
      <w:r w:rsidRPr="005917F2">
        <w:rPr>
          <w:sz w:val="16"/>
          <w:szCs w:val="16"/>
          <w:lang w:eastAsia="en-US"/>
        </w:rPr>
        <w:t>н</w:t>
      </w:r>
      <w:proofErr w:type="spellEnd"/>
      <w:r w:rsidRPr="005917F2">
        <w:rPr>
          <w:sz w:val="16"/>
          <w:szCs w:val="16"/>
          <w:lang w:eastAsia="en-US"/>
        </w:rPr>
        <w:t>(</w:t>
      </w:r>
      <w:proofErr w:type="spellStart"/>
      <w:proofErr w:type="gramEnd"/>
      <w:r w:rsidRPr="005917F2">
        <w:rPr>
          <w:sz w:val="16"/>
          <w:szCs w:val="16"/>
          <w:lang w:eastAsia="en-US"/>
        </w:rPr>
        <w:t>ны</w:t>
      </w:r>
      <w:proofErr w:type="spellEnd"/>
      <w:r w:rsidRPr="005917F2">
        <w:rPr>
          <w:sz w:val="16"/>
          <w:szCs w:val="16"/>
          <w:lang w:eastAsia="en-US"/>
        </w:rPr>
        <w:t>).</w:t>
      </w:r>
    </w:p>
    <w:p w:rsidR="005917F2" w:rsidRPr="005917F2" w:rsidRDefault="005917F2" w:rsidP="005917F2">
      <w:pPr>
        <w:ind w:firstLine="709"/>
        <w:jc w:val="both"/>
        <w:rPr>
          <w:sz w:val="16"/>
          <w:szCs w:val="16"/>
          <w:lang w:eastAsia="en-US"/>
        </w:rPr>
      </w:pPr>
      <w:r w:rsidRPr="005917F2">
        <w:rPr>
          <w:sz w:val="16"/>
          <w:szCs w:val="16"/>
          <w:lang w:eastAsia="en-US"/>
        </w:rPr>
        <w:t xml:space="preserve"> К  заявке  прилагаются  следующие документы:</w:t>
      </w:r>
    </w:p>
    <w:p w:rsidR="005917F2" w:rsidRPr="005917F2" w:rsidRDefault="005917F2" w:rsidP="005917F2">
      <w:pPr>
        <w:ind w:firstLine="709"/>
        <w:jc w:val="both"/>
        <w:rPr>
          <w:sz w:val="16"/>
          <w:szCs w:val="16"/>
          <w:lang w:eastAsia="en-US"/>
        </w:rPr>
      </w:pPr>
      <w:r w:rsidRPr="005917F2">
        <w:rPr>
          <w:sz w:val="16"/>
          <w:szCs w:val="16"/>
          <w:lang w:eastAsia="en-US"/>
        </w:rPr>
        <w:t>1)_______________________________________________________________________________</w:t>
      </w:r>
    </w:p>
    <w:p w:rsidR="005917F2" w:rsidRPr="005917F2" w:rsidRDefault="005917F2" w:rsidP="005917F2">
      <w:pPr>
        <w:ind w:firstLine="709"/>
        <w:jc w:val="both"/>
        <w:rPr>
          <w:sz w:val="16"/>
          <w:szCs w:val="16"/>
          <w:lang w:eastAsia="en-US"/>
        </w:rPr>
      </w:pPr>
      <w:r w:rsidRPr="005917F2">
        <w:rPr>
          <w:sz w:val="16"/>
          <w:szCs w:val="16"/>
          <w:lang w:eastAsia="en-US"/>
        </w:rPr>
        <w:t>2)_______________________________________________________________________________</w:t>
      </w:r>
    </w:p>
    <w:p w:rsidR="005917F2" w:rsidRPr="005917F2" w:rsidRDefault="005917F2" w:rsidP="005917F2">
      <w:pPr>
        <w:ind w:firstLine="709"/>
        <w:jc w:val="both"/>
        <w:rPr>
          <w:sz w:val="16"/>
          <w:szCs w:val="16"/>
          <w:lang w:eastAsia="en-US"/>
        </w:rPr>
      </w:pPr>
      <w:r w:rsidRPr="005917F2">
        <w:rPr>
          <w:sz w:val="16"/>
          <w:szCs w:val="16"/>
          <w:lang w:eastAsia="en-US"/>
        </w:rPr>
        <w:t>Банковские реквизиты для возврата задатка____________________________________________</w:t>
      </w:r>
    </w:p>
    <w:p w:rsidR="005917F2" w:rsidRPr="005917F2" w:rsidRDefault="005917F2" w:rsidP="005917F2">
      <w:pPr>
        <w:jc w:val="both"/>
        <w:rPr>
          <w:sz w:val="16"/>
          <w:szCs w:val="16"/>
        </w:rPr>
      </w:pPr>
      <w:r w:rsidRPr="005917F2">
        <w:rPr>
          <w:sz w:val="16"/>
          <w:szCs w:val="16"/>
          <w:lang w:eastAsia="en-US"/>
        </w:rPr>
        <w:t>________________________________________________________________________________________</w:t>
      </w:r>
    </w:p>
    <w:p w:rsidR="005917F2" w:rsidRPr="005917F2" w:rsidRDefault="005917F2" w:rsidP="005917F2">
      <w:pPr>
        <w:jc w:val="both"/>
        <w:rPr>
          <w:sz w:val="16"/>
          <w:szCs w:val="16"/>
          <w:lang w:eastAsia="en-US"/>
        </w:rPr>
      </w:pPr>
      <w:r w:rsidRPr="005917F2">
        <w:rPr>
          <w:sz w:val="16"/>
          <w:szCs w:val="16"/>
        </w:rPr>
        <w:t>Информировать меня  о ходе рассмотрения заявки прошу</w:t>
      </w:r>
      <w:proofErr w:type="gramStart"/>
      <w:r w:rsidRPr="005917F2">
        <w:rPr>
          <w:sz w:val="16"/>
          <w:szCs w:val="16"/>
        </w:rPr>
        <w:t xml:space="preserve"> :</w:t>
      </w:r>
      <w:proofErr w:type="gramEnd"/>
      <w:r w:rsidRPr="005917F2">
        <w:rPr>
          <w:sz w:val="16"/>
          <w:szCs w:val="16"/>
        </w:rPr>
        <w:t xml:space="preserve">_____________________________________ </w:t>
      </w:r>
    </w:p>
    <w:p w:rsidR="005917F2" w:rsidRPr="005917F2" w:rsidRDefault="005917F2" w:rsidP="005917F2">
      <w:pPr>
        <w:ind w:firstLine="709"/>
        <w:jc w:val="both"/>
        <w:rPr>
          <w:sz w:val="16"/>
          <w:szCs w:val="16"/>
          <w:lang w:eastAsia="en-US"/>
        </w:rPr>
      </w:pPr>
    </w:p>
    <w:p w:rsidR="005917F2" w:rsidRPr="005917F2" w:rsidRDefault="005917F2" w:rsidP="005917F2">
      <w:pPr>
        <w:ind w:firstLine="709"/>
        <w:jc w:val="both"/>
        <w:rPr>
          <w:sz w:val="16"/>
          <w:szCs w:val="16"/>
          <w:lang w:eastAsia="en-US"/>
        </w:rPr>
      </w:pPr>
      <w:r w:rsidRPr="005917F2">
        <w:rPr>
          <w:sz w:val="16"/>
          <w:szCs w:val="16"/>
          <w:lang w:eastAsia="en-US"/>
        </w:rPr>
        <w:t>Подпись заявителя _______________ /____________________/</w:t>
      </w:r>
    </w:p>
    <w:p w:rsidR="005917F2" w:rsidRPr="005917F2" w:rsidRDefault="005917F2" w:rsidP="005917F2">
      <w:pPr>
        <w:ind w:firstLine="709"/>
        <w:jc w:val="both"/>
        <w:rPr>
          <w:sz w:val="16"/>
          <w:szCs w:val="16"/>
          <w:lang w:eastAsia="en-US"/>
        </w:rPr>
      </w:pPr>
      <w:r w:rsidRPr="005917F2">
        <w:rPr>
          <w:sz w:val="16"/>
          <w:szCs w:val="16"/>
          <w:lang w:eastAsia="en-US"/>
        </w:rPr>
        <w:t xml:space="preserve">                                           М.П.                               (Ф.И.О)</w:t>
      </w:r>
    </w:p>
    <w:p w:rsidR="005917F2" w:rsidRPr="005917F2" w:rsidRDefault="005917F2" w:rsidP="005917F2">
      <w:pPr>
        <w:jc w:val="both"/>
        <w:rPr>
          <w:sz w:val="16"/>
          <w:szCs w:val="16"/>
          <w:lang w:eastAsia="en-US"/>
        </w:rPr>
      </w:pPr>
      <w:r w:rsidRPr="005917F2">
        <w:rPr>
          <w:sz w:val="16"/>
          <w:szCs w:val="16"/>
          <w:lang w:eastAsia="en-US"/>
        </w:rPr>
        <w:t>Отметка о принятии заявки: час</w:t>
      </w:r>
      <w:proofErr w:type="gramStart"/>
      <w:r w:rsidRPr="005917F2">
        <w:rPr>
          <w:sz w:val="16"/>
          <w:szCs w:val="16"/>
          <w:lang w:eastAsia="en-US"/>
        </w:rPr>
        <w:t>.</w:t>
      </w:r>
      <w:proofErr w:type="gramEnd"/>
      <w:r w:rsidRPr="005917F2">
        <w:rPr>
          <w:sz w:val="16"/>
          <w:szCs w:val="16"/>
          <w:lang w:eastAsia="en-US"/>
        </w:rPr>
        <w:t xml:space="preserve"> ___ </w:t>
      </w:r>
      <w:proofErr w:type="gramStart"/>
      <w:r w:rsidRPr="005917F2">
        <w:rPr>
          <w:sz w:val="16"/>
          <w:szCs w:val="16"/>
          <w:lang w:eastAsia="en-US"/>
        </w:rPr>
        <w:t>м</w:t>
      </w:r>
      <w:proofErr w:type="gramEnd"/>
      <w:r w:rsidRPr="005917F2">
        <w:rPr>
          <w:sz w:val="16"/>
          <w:szCs w:val="16"/>
          <w:lang w:eastAsia="en-US"/>
        </w:rPr>
        <w:t>ин. ___ "__" _________ 20__ г. № ___</w:t>
      </w:r>
    </w:p>
    <w:p w:rsidR="005917F2" w:rsidRPr="005917F2" w:rsidRDefault="005917F2" w:rsidP="005917F2">
      <w:pPr>
        <w:ind w:firstLine="709"/>
        <w:jc w:val="both"/>
        <w:rPr>
          <w:sz w:val="16"/>
          <w:szCs w:val="16"/>
          <w:lang w:eastAsia="en-US"/>
        </w:rPr>
      </w:pPr>
      <w:r w:rsidRPr="005917F2">
        <w:rPr>
          <w:sz w:val="16"/>
          <w:szCs w:val="16"/>
          <w:lang w:eastAsia="en-US"/>
        </w:rPr>
        <w:t>______________________________________/_____________/</w:t>
      </w:r>
    </w:p>
    <w:p w:rsidR="005917F2" w:rsidRPr="005917F2" w:rsidRDefault="005917F2" w:rsidP="005917F2">
      <w:pPr>
        <w:ind w:firstLine="709"/>
        <w:jc w:val="both"/>
        <w:rPr>
          <w:sz w:val="16"/>
          <w:szCs w:val="16"/>
          <w:lang w:eastAsia="en-US"/>
        </w:rPr>
      </w:pPr>
      <w:r w:rsidRPr="005917F2">
        <w:rPr>
          <w:sz w:val="16"/>
          <w:szCs w:val="16"/>
          <w:lang w:eastAsia="en-US"/>
        </w:rPr>
        <w:t>(Ф.И.О., подпись уполномоченного лица)</w:t>
      </w:r>
    </w:p>
    <w:p w:rsidR="005917F2" w:rsidRPr="005917F2" w:rsidRDefault="005917F2" w:rsidP="005917F2">
      <w:pPr>
        <w:ind w:firstLine="709"/>
        <w:jc w:val="both"/>
        <w:rPr>
          <w:sz w:val="16"/>
          <w:szCs w:val="16"/>
          <w:lang w:eastAsia="en-US"/>
        </w:rPr>
      </w:pPr>
    </w:p>
    <w:p w:rsidR="005917F2" w:rsidRPr="005917F2" w:rsidRDefault="005917F2" w:rsidP="005917F2">
      <w:pPr>
        <w:ind w:firstLine="709"/>
        <w:jc w:val="both"/>
        <w:rPr>
          <w:sz w:val="16"/>
          <w:szCs w:val="16"/>
          <w:lang w:eastAsia="en-US"/>
        </w:rPr>
      </w:pPr>
      <w:r w:rsidRPr="005917F2">
        <w:rPr>
          <w:sz w:val="16"/>
          <w:szCs w:val="16"/>
          <w:lang w:eastAsia="en-US"/>
        </w:rPr>
        <w:t>М.П.</w:t>
      </w:r>
    </w:p>
    <w:p w:rsidR="005917F2" w:rsidRPr="005917F2" w:rsidRDefault="005917F2" w:rsidP="005917F2">
      <w:pPr>
        <w:ind w:firstLine="709"/>
        <w:jc w:val="both"/>
        <w:rPr>
          <w:sz w:val="16"/>
          <w:szCs w:val="16"/>
          <w:lang w:eastAsia="en-US"/>
        </w:rPr>
      </w:pPr>
      <w:r w:rsidRPr="005917F2">
        <w:rPr>
          <w:sz w:val="16"/>
          <w:szCs w:val="16"/>
          <w:lang w:eastAsia="en-US"/>
        </w:rPr>
        <w:t xml:space="preserve">    Заявка составлена в 2-х экземплярах, один из которых остается в администрации, другой - у заявителя.</w:t>
      </w:r>
    </w:p>
    <w:p w:rsidR="005917F2" w:rsidRPr="005917F2" w:rsidRDefault="005917F2" w:rsidP="005917F2">
      <w:pPr>
        <w:ind w:firstLine="709"/>
        <w:jc w:val="both"/>
        <w:rPr>
          <w:sz w:val="16"/>
          <w:szCs w:val="16"/>
          <w:lang w:eastAsia="en-US"/>
        </w:rPr>
      </w:pPr>
      <w:r w:rsidRPr="005917F2">
        <w:rPr>
          <w:sz w:val="16"/>
          <w:szCs w:val="16"/>
          <w:lang w:eastAsia="en-US"/>
        </w:rPr>
        <w:t>Отметка   в   случае   отказа   заявителю   в  принятии  документов  _______________________</w:t>
      </w:r>
    </w:p>
    <w:p w:rsidR="005917F2" w:rsidRPr="005917F2" w:rsidRDefault="005917F2" w:rsidP="005917F2">
      <w:pPr>
        <w:ind w:firstLine="709"/>
        <w:jc w:val="both"/>
        <w:rPr>
          <w:sz w:val="16"/>
          <w:szCs w:val="16"/>
          <w:lang w:eastAsia="en-US"/>
        </w:rPr>
      </w:pPr>
      <w:r w:rsidRPr="005917F2">
        <w:rPr>
          <w:sz w:val="16"/>
          <w:szCs w:val="16"/>
          <w:lang w:eastAsia="en-US"/>
        </w:rPr>
        <w:t xml:space="preserve">                                                                                                     (указываются основания для отказа)</w:t>
      </w:r>
    </w:p>
    <w:p w:rsidR="005917F2" w:rsidRPr="005917F2" w:rsidRDefault="005917F2" w:rsidP="005917F2">
      <w:pPr>
        <w:ind w:firstLine="709"/>
        <w:jc w:val="both"/>
        <w:rPr>
          <w:sz w:val="16"/>
          <w:szCs w:val="16"/>
          <w:lang w:eastAsia="en-US"/>
        </w:rPr>
      </w:pPr>
      <w:r w:rsidRPr="005917F2">
        <w:rPr>
          <w:sz w:val="16"/>
          <w:szCs w:val="16"/>
          <w:lang w:eastAsia="en-US"/>
        </w:rPr>
        <w:t>Документы возвращены "__" _______ 20__ г. _____ часов ___ мин.</w:t>
      </w:r>
    </w:p>
    <w:p w:rsidR="005917F2" w:rsidRPr="005917F2" w:rsidRDefault="005917F2" w:rsidP="005917F2">
      <w:pPr>
        <w:ind w:firstLine="709"/>
        <w:jc w:val="both"/>
        <w:rPr>
          <w:sz w:val="16"/>
          <w:szCs w:val="16"/>
          <w:lang w:eastAsia="en-US"/>
        </w:rPr>
      </w:pPr>
    </w:p>
    <w:p w:rsidR="005917F2" w:rsidRPr="005917F2" w:rsidRDefault="005917F2" w:rsidP="005917F2">
      <w:pPr>
        <w:ind w:firstLine="709"/>
        <w:jc w:val="both"/>
        <w:rPr>
          <w:sz w:val="16"/>
          <w:szCs w:val="16"/>
          <w:lang w:eastAsia="en-US"/>
        </w:rPr>
      </w:pPr>
      <w:r w:rsidRPr="005917F2">
        <w:rPr>
          <w:sz w:val="16"/>
          <w:szCs w:val="16"/>
          <w:lang w:eastAsia="en-US"/>
        </w:rPr>
        <w:t>Подпись заявителя ______________________ /____________________/</w:t>
      </w:r>
    </w:p>
    <w:p w:rsidR="005917F2" w:rsidRPr="005917F2" w:rsidRDefault="005917F2" w:rsidP="005917F2">
      <w:pPr>
        <w:ind w:firstLine="709"/>
        <w:jc w:val="both"/>
        <w:rPr>
          <w:sz w:val="16"/>
          <w:szCs w:val="16"/>
          <w:lang w:eastAsia="en-US"/>
        </w:rPr>
      </w:pPr>
      <w:r w:rsidRPr="005917F2">
        <w:rPr>
          <w:sz w:val="16"/>
          <w:szCs w:val="16"/>
          <w:lang w:eastAsia="en-US"/>
        </w:rPr>
        <w:t xml:space="preserve">                                                                                             (Ф.И.О)</w:t>
      </w:r>
    </w:p>
    <w:p w:rsidR="005917F2" w:rsidRPr="005917F2" w:rsidRDefault="005917F2" w:rsidP="005917F2">
      <w:pPr>
        <w:ind w:firstLine="709"/>
        <w:jc w:val="both"/>
        <w:rPr>
          <w:sz w:val="16"/>
          <w:szCs w:val="16"/>
          <w:lang w:eastAsia="en-US"/>
        </w:rPr>
      </w:pPr>
      <w:r w:rsidRPr="005917F2">
        <w:rPr>
          <w:sz w:val="16"/>
          <w:szCs w:val="16"/>
          <w:lang w:eastAsia="en-US"/>
        </w:rPr>
        <w:t>Подпись уполномоченного лица _______________/______________      (Ф.И.О)</w:t>
      </w:r>
    </w:p>
    <w:p w:rsidR="005917F2" w:rsidRPr="005917F2" w:rsidRDefault="005917F2" w:rsidP="005917F2">
      <w:pPr>
        <w:widowControl w:val="0"/>
        <w:tabs>
          <w:tab w:val="left" w:pos="5848"/>
        </w:tabs>
        <w:autoSpaceDE w:val="0"/>
        <w:ind w:firstLine="709"/>
        <w:jc w:val="both"/>
        <w:rPr>
          <w:color w:val="FF0000"/>
          <w:sz w:val="16"/>
          <w:szCs w:val="16"/>
        </w:rPr>
      </w:pPr>
    </w:p>
    <w:p w:rsidR="005917F2" w:rsidRPr="005917F2" w:rsidRDefault="005917F2" w:rsidP="005917F2">
      <w:pPr>
        <w:widowControl w:val="0"/>
        <w:tabs>
          <w:tab w:val="left" w:pos="5848"/>
        </w:tabs>
        <w:autoSpaceDE w:val="0"/>
        <w:ind w:firstLine="709"/>
        <w:jc w:val="both"/>
        <w:rPr>
          <w:color w:val="FF0000"/>
          <w:sz w:val="16"/>
          <w:szCs w:val="16"/>
        </w:rPr>
      </w:pPr>
    </w:p>
    <w:p w:rsidR="005917F2" w:rsidRPr="005917F2" w:rsidRDefault="005917F2" w:rsidP="005917F2">
      <w:pPr>
        <w:widowControl w:val="0"/>
        <w:tabs>
          <w:tab w:val="left" w:pos="5848"/>
        </w:tabs>
        <w:autoSpaceDE w:val="0"/>
        <w:ind w:firstLine="709"/>
        <w:jc w:val="both"/>
        <w:rPr>
          <w:color w:val="FF0000"/>
          <w:sz w:val="16"/>
          <w:szCs w:val="16"/>
        </w:rPr>
      </w:pPr>
    </w:p>
    <w:p w:rsidR="005917F2" w:rsidRPr="005917F2" w:rsidRDefault="005917F2" w:rsidP="005917F2">
      <w:pPr>
        <w:widowControl w:val="0"/>
        <w:tabs>
          <w:tab w:val="left" w:pos="5848"/>
        </w:tabs>
        <w:autoSpaceDE w:val="0"/>
        <w:ind w:firstLine="709"/>
        <w:jc w:val="both"/>
        <w:rPr>
          <w:color w:val="FF0000"/>
          <w:sz w:val="16"/>
          <w:szCs w:val="16"/>
        </w:rPr>
      </w:pPr>
    </w:p>
    <w:p w:rsidR="005917F2" w:rsidRPr="005917F2" w:rsidRDefault="005917F2" w:rsidP="005917F2">
      <w:pPr>
        <w:pStyle w:val="afff1"/>
        <w:spacing w:before="0"/>
        <w:rPr>
          <w:sz w:val="16"/>
          <w:szCs w:val="16"/>
        </w:rPr>
      </w:pPr>
      <w:r w:rsidRPr="005917F2">
        <w:rPr>
          <w:bCs/>
          <w:sz w:val="16"/>
          <w:szCs w:val="16"/>
        </w:rPr>
        <w:t xml:space="preserve">ДОГОВОР № </w:t>
      </w:r>
      <w:r w:rsidRPr="005917F2">
        <w:rPr>
          <w:bCs/>
          <w:sz w:val="16"/>
          <w:szCs w:val="16"/>
        </w:rPr>
        <w:br/>
        <w:t xml:space="preserve">     КУПЛИ-ПРОДАЖИ ЗЕМЕЛЬНОГО УЧАСТКА</w:t>
      </w:r>
    </w:p>
    <w:p w:rsidR="005917F2" w:rsidRPr="005917F2" w:rsidRDefault="005917F2" w:rsidP="005917F2">
      <w:pPr>
        <w:pStyle w:val="a4"/>
        <w:jc w:val="both"/>
        <w:rPr>
          <w:b/>
          <w:bCs/>
          <w:sz w:val="16"/>
          <w:szCs w:val="16"/>
        </w:rPr>
      </w:pPr>
      <w:r w:rsidRPr="005917F2">
        <w:rPr>
          <w:b/>
          <w:bCs/>
          <w:sz w:val="16"/>
          <w:szCs w:val="16"/>
        </w:rPr>
        <w:lastRenderedPageBreak/>
        <w:t>Костромская область</w:t>
      </w:r>
    </w:p>
    <w:p w:rsidR="005917F2" w:rsidRPr="005917F2" w:rsidRDefault="005917F2" w:rsidP="005917F2">
      <w:pPr>
        <w:pStyle w:val="a4"/>
        <w:jc w:val="both"/>
        <w:rPr>
          <w:sz w:val="16"/>
          <w:szCs w:val="16"/>
        </w:rPr>
      </w:pPr>
      <w:r w:rsidRPr="005917F2">
        <w:rPr>
          <w:b/>
          <w:bCs/>
          <w:sz w:val="16"/>
          <w:szCs w:val="16"/>
        </w:rPr>
        <w:t>г</w:t>
      </w:r>
      <w:proofErr w:type="gramStart"/>
      <w:r w:rsidRPr="005917F2">
        <w:rPr>
          <w:b/>
          <w:bCs/>
          <w:sz w:val="16"/>
          <w:szCs w:val="16"/>
        </w:rPr>
        <w:t>.Г</w:t>
      </w:r>
      <w:proofErr w:type="gramEnd"/>
      <w:r w:rsidRPr="005917F2">
        <w:rPr>
          <w:b/>
          <w:bCs/>
          <w:sz w:val="16"/>
          <w:szCs w:val="16"/>
        </w:rPr>
        <w:t>алич                                                                                                            «    » _____________ 201_ года</w:t>
      </w:r>
      <w:r w:rsidRPr="005917F2">
        <w:rPr>
          <w:b/>
          <w:bCs/>
          <w:sz w:val="16"/>
          <w:szCs w:val="16"/>
        </w:rPr>
        <w:br/>
        <w:t xml:space="preserve">                        </w:t>
      </w:r>
    </w:p>
    <w:p w:rsidR="005917F2" w:rsidRPr="005917F2" w:rsidRDefault="005917F2" w:rsidP="005917F2">
      <w:pPr>
        <w:pStyle w:val="a4"/>
        <w:jc w:val="both"/>
        <w:rPr>
          <w:sz w:val="16"/>
          <w:szCs w:val="16"/>
        </w:rPr>
      </w:pPr>
    </w:p>
    <w:p w:rsidR="005917F2" w:rsidRPr="005917F2" w:rsidRDefault="005917F2" w:rsidP="005917F2">
      <w:pPr>
        <w:pStyle w:val="a4"/>
        <w:autoSpaceDE w:val="0"/>
        <w:ind w:firstLine="850"/>
        <w:jc w:val="both"/>
        <w:rPr>
          <w:sz w:val="16"/>
          <w:szCs w:val="16"/>
        </w:rPr>
      </w:pPr>
      <w:proofErr w:type="gramStart"/>
      <w:r w:rsidRPr="005917F2">
        <w:rPr>
          <w:sz w:val="16"/>
          <w:szCs w:val="16"/>
        </w:rPr>
        <w:t>Мы, Комитет по управлению муниципальным имуществом и земельными ресурсами администрации Галичского муниципального района  Костромской области, идентификационный номер налогоплательщика (ИНН юридического лица): 4403003700, основной государственный регистрационный номер (ОГРН): 102440143771, адрес юридического лица: 157201, Российская Федерация, Костромская область, Галичский район, г. Галич, пл. Революции, дом 23а (двадцать три "а"), место нахождения юридического лица: 157201, Российская Федерация, Костромская область, Галичский район, г. Галич</w:t>
      </w:r>
      <w:proofErr w:type="gramEnd"/>
      <w:r w:rsidRPr="005917F2">
        <w:rPr>
          <w:sz w:val="16"/>
          <w:szCs w:val="16"/>
        </w:rPr>
        <w:t xml:space="preserve">, пл. Революции, дом 23а, юридическое лицо действует </w:t>
      </w:r>
      <w:r w:rsidRPr="005917F2">
        <w:rPr>
          <w:bCs/>
          <w:color w:val="000000"/>
          <w:sz w:val="16"/>
          <w:szCs w:val="16"/>
        </w:rPr>
        <w:t>на основании положения о комитете по управлению муниципальным имуществом и земельными ресурсами муниципального района, утвержденного решением Собрания депутатов Галичского муниципального района Костромской области № __ от ___________ года « О наделении комитета по управлению муниципальным имуществом и земельными ресурсами муниципального района правами юридического лица»,</w:t>
      </w:r>
      <w:proofErr w:type="gramStart"/>
      <w:r w:rsidRPr="005917F2">
        <w:rPr>
          <w:bCs/>
          <w:color w:val="000000"/>
          <w:sz w:val="16"/>
          <w:szCs w:val="16"/>
        </w:rPr>
        <w:t xml:space="preserve"> </w:t>
      </w:r>
      <w:r w:rsidRPr="005917F2">
        <w:rPr>
          <w:sz w:val="16"/>
          <w:szCs w:val="16"/>
        </w:rPr>
        <w:t xml:space="preserve">   ,</w:t>
      </w:r>
      <w:proofErr w:type="gramEnd"/>
    </w:p>
    <w:p w:rsidR="005917F2" w:rsidRPr="005917F2" w:rsidRDefault="005917F2" w:rsidP="005917F2">
      <w:pPr>
        <w:pStyle w:val="a4"/>
        <w:jc w:val="both"/>
        <w:rPr>
          <w:sz w:val="16"/>
          <w:szCs w:val="16"/>
        </w:rPr>
      </w:pPr>
      <w:r w:rsidRPr="005917F2">
        <w:rPr>
          <w:sz w:val="16"/>
          <w:szCs w:val="16"/>
        </w:rPr>
        <w:t xml:space="preserve">с одной стороны, именуемый в дальнейшем ПРОДАВЕЦ, </w:t>
      </w:r>
    </w:p>
    <w:p w:rsidR="005917F2" w:rsidRPr="005917F2" w:rsidRDefault="005917F2" w:rsidP="005917F2">
      <w:pPr>
        <w:pStyle w:val="a4"/>
        <w:jc w:val="both"/>
        <w:rPr>
          <w:sz w:val="16"/>
          <w:szCs w:val="16"/>
        </w:rPr>
      </w:pPr>
      <w:r w:rsidRPr="005917F2">
        <w:rPr>
          <w:sz w:val="16"/>
          <w:szCs w:val="16"/>
        </w:rPr>
        <w:t>и гр.____________</w:t>
      </w:r>
      <w:proofErr w:type="gramStart"/>
      <w:r w:rsidRPr="005917F2">
        <w:rPr>
          <w:sz w:val="16"/>
          <w:szCs w:val="16"/>
        </w:rPr>
        <w:t xml:space="preserve"> ,</w:t>
      </w:r>
      <w:proofErr w:type="gramEnd"/>
      <w:r w:rsidRPr="005917F2">
        <w:rPr>
          <w:sz w:val="16"/>
          <w:szCs w:val="16"/>
        </w:rPr>
        <w:t xml:space="preserve"> ____________      рождения, место рождения: _____________________, гражданство: Российская Федерация, пол: _______ паспорт __________, зарегистрированная по адресу: _________________________________,</w:t>
      </w:r>
    </w:p>
    <w:p w:rsidR="005917F2" w:rsidRPr="005917F2" w:rsidRDefault="005917F2" w:rsidP="005917F2">
      <w:pPr>
        <w:pStyle w:val="a4"/>
        <w:jc w:val="both"/>
        <w:rPr>
          <w:rStyle w:val="Bodytext2"/>
          <w:sz w:val="16"/>
          <w:szCs w:val="16"/>
        </w:rPr>
      </w:pPr>
      <w:r w:rsidRPr="005917F2">
        <w:rPr>
          <w:sz w:val="16"/>
          <w:szCs w:val="16"/>
        </w:rPr>
        <w:t xml:space="preserve">с другой стороны, </w:t>
      </w:r>
      <w:proofErr w:type="gramStart"/>
      <w:r w:rsidRPr="005917F2">
        <w:rPr>
          <w:sz w:val="16"/>
          <w:szCs w:val="16"/>
        </w:rPr>
        <w:t>именуемая</w:t>
      </w:r>
      <w:proofErr w:type="gramEnd"/>
      <w:r w:rsidRPr="005917F2">
        <w:rPr>
          <w:sz w:val="16"/>
          <w:szCs w:val="16"/>
        </w:rPr>
        <w:t xml:space="preserve"> в дальнейшем ПОКУПАТЕЛЬ, </w:t>
      </w:r>
    </w:p>
    <w:p w:rsidR="005917F2" w:rsidRPr="005917F2" w:rsidRDefault="005917F2" w:rsidP="005917F2">
      <w:pPr>
        <w:pStyle w:val="a4"/>
        <w:jc w:val="both"/>
        <w:rPr>
          <w:sz w:val="16"/>
          <w:szCs w:val="16"/>
        </w:rPr>
      </w:pPr>
      <w:r w:rsidRPr="005917F2">
        <w:rPr>
          <w:rStyle w:val="Bodytext2"/>
          <w:sz w:val="16"/>
          <w:szCs w:val="16"/>
        </w:rPr>
        <w:t>на основании протокола рассмотрения заявок на участие в аукционе по продаже земельного участка, местоположение установлено относительно ориентира, расположенного в границах участка, почтовый адрес ориентира: ________________________ от _________________</w:t>
      </w:r>
      <w:r w:rsidRPr="005917F2">
        <w:rPr>
          <w:rStyle w:val="Bodytext2"/>
          <w:color w:val="FF0000"/>
          <w:sz w:val="16"/>
          <w:szCs w:val="16"/>
        </w:rPr>
        <w:t xml:space="preserve"> </w:t>
      </w:r>
      <w:r w:rsidRPr="005917F2">
        <w:rPr>
          <w:rStyle w:val="Bodytext2"/>
          <w:sz w:val="16"/>
          <w:szCs w:val="16"/>
        </w:rPr>
        <w:t>года № ____</w:t>
      </w:r>
      <w:r w:rsidRPr="005917F2">
        <w:rPr>
          <w:color w:val="000000"/>
          <w:sz w:val="16"/>
          <w:szCs w:val="16"/>
        </w:rPr>
        <w:t>,</w:t>
      </w:r>
      <w:r w:rsidRPr="005917F2">
        <w:rPr>
          <w:sz w:val="16"/>
          <w:szCs w:val="16"/>
        </w:rPr>
        <w:t xml:space="preserve"> находясь в здравом уме и твердой памяти, действуя добровольно, заключили настоящий договор о нижеследующем:</w:t>
      </w:r>
    </w:p>
    <w:p w:rsidR="005917F2" w:rsidRPr="005917F2" w:rsidRDefault="005917F2" w:rsidP="005917F2">
      <w:pPr>
        <w:pStyle w:val="a4"/>
        <w:jc w:val="both"/>
        <w:rPr>
          <w:sz w:val="16"/>
          <w:szCs w:val="16"/>
        </w:rPr>
      </w:pPr>
      <w:r w:rsidRPr="005917F2">
        <w:rPr>
          <w:b/>
          <w:bCs/>
          <w:sz w:val="16"/>
          <w:szCs w:val="16"/>
        </w:rPr>
        <w:t xml:space="preserve">1. </w:t>
      </w:r>
      <w:bookmarkStart w:id="154" w:name="bookmark0"/>
      <w:r w:rsidRPr="005917F2">
        <w:rPr>
          <w:b/>
          <w:bCs/>
          <w:sz w:val="16"/>
          <w:szCs w:val="16"/>
        </w:rPr>
        <w:t>ПРЕДМЕТ ДОГОВОРА.</w:t>
      </w:r>
      <w:bookmarkEnd w:id="154"/>
    </w:p>
    <w:p w:rsidR="005917F2" w:rsidRPr="005917F2" w:rsidRDefault="005917F2" w:rsidP="005917F2">
      <w:pPr>
        <w:pStyle w:val="a4"/>
        <w:jc w:val="both"/>
        <w:rPr>
          <w:sz w:val="16"/>
          <w:szCs w:val="16"/>
        </w:rPr>
      </w:pPr>
    </w:p>
    <w:p w:rsidR="005917F2" w:rsidRPr="005917F2" w:rsidRDefault="005917F2" w:rsidP="005917F2">
      <w:pPr>
        <w:pStyle w:val="a4"/>
        <w:tabs>
          <w:tab w:val="left" w:pos="735"/>
        </w:tabs>
        <w:autoSpaceDE w:val="0"/>
        <w:ind w:firstLine="850"/>
        <w:jc w:val="both"/>
        <w:rPr>
          <w:rStyle w:val="Bodytext2"/>
          <w:sz w:val="16"/>
          <w:szCs w:val="16"/>
        </w:rPr>
      </w:pPr>
      <w:r w:rsidRPr="005917F2">
        <w:rPr>
          <w:color w:val="000000"/>
          <w:sz w:val="16"/>
          <w:szCs w:val="16"/>
          <w:lang w:bidi="ru-RU"/>
        </w:rPr>
        <w:t>1.1. ПРОДАВЕЦ продает, а ПОКУПАТЕЛЬ покупает на условиях, указанных в настоящем договоре, в СОБСТВЕННОСТЬ ЗЕМЕЛЬНЫЙ УЧАСТОК (далее Участок) площадью _________  кв</w:t>
      </w:r>
      <w:proofErr w:type="gramStart"/>
      <w:r w:rsidRPr="005917F2">
        <w:rPr>
          <w:color w:val="000000"/>
          <w:sz w:val="16"/>
          <w:szCs w:val="16"/>
          <w:lang w:bidi="ru-RU"/>
        </w:rPr>
        <w:t>.м</w:t>
      </w:r>
      <w:proofErr w:type="gramEnd"/>
      <w:r w:rsidRPr="005917F2">
        <w:rPr>
          <w:color w:val="000000"/>
          <w:sz w:val="16"/>
          <w:szCs w:val="16"/>
          <w:lang w:bidi="ru-RU"/>
        </w:rPr>
        <w:t xml:space="preserve"> с кадастровым номером _________________, категория земель: земли населенных пунктов, разрешенное использование: ____________________, государственная собственность на который не разграничена, расположенный на территории муниципального образования Костромской области в границах кадастрового паспорта земельного участка, </w:t>
      </w:r>
      <w:r w:rsidRPr="005917F2">
        <w:rPr>
          <w:rStyle w:val="Bodytext2"/>
          <w:sz w:val="16"/>
          <w:szCs w:val="16"/>
        </w:rPr>
        <w:t>прилагаемого к настоящему договору, местоположение установлено относительно ориентира, расположенного в границах участка. Почтовый адрес ориентира: ______________________________</w:t>
      </w:r>
    </w:p>
    <w:p w:rsidR="005917F2" w:rsidRPr="005917F2" w:rsidRDefault="005917F2" w:rsidP="005917F2">
      <w:pPr>
        <w:pStyle w:val="a4"/>
        <w:tabs>
          <w:tab w:val="left" w:pos="735"/>
        </w:tabs>
        <w:autoSpaceDE w:val="0"/>
        <w:ind w:firstLine="850"/>
        <w:jc w:val="both"/>
        <w:rPr>
          <w:sz w:val="16"/>
          <w:szCs w:val="16"/>
        </w:rPr>
      </w:pPr>
      <w:r w:rsidRPr="005917F2">
        <w:rPr>
          <w:rStyle w:val="Bodytext2"/>
          <w:sz w:val="16"/>
          <w:szCs w:val="16"/>
        </w:rPr>
        <w:t>1.2. Участок продаётся на основании протокола рассмотрения заявок на участие в аукционе по продаже земельного участка, местоположение установлено относительно ориентира, расположенного в границах участка, почтовый адрес ориентира: _________________________ от ____________</w:t>
      </w:r>
      <w:r w:rsidRPr="005917F2">
        <w:rPr>
          <w:rStyle w:val="Bodytext2"/>
          <w:color w:val="FF0000"/>
          <w:sz w:val="16"/>
          <w:szCs w:val="16"/>
        </w:rPr>
        <w:t xml:space="preserve"> </w:t>
      </w:r>
      <w:r w:rsidRPr="005917F2">
        <w:rPr>
          <w:rStyle w:val="Bodytext2"/>
          <w:sz w:val="16"/>
          <w:szCs w:val="16"/>
        </w:rPr>
        <w:t>года № _________.</w:t>
      </w:r>
    </w:p>
    <w:p w:rsidR="005917F2" w:rsidRPr="005917F2" w:rsidRDefault="005917F2" w:rsidP="005917F2">
      <w:pPr>
        <w:pStyle w:val="a4"/>
        <w:jc w:val="both"/>
        <w:rPr>
          <w:sz w:val="16"/>
          <w:szCs w:val="16"/>
        </w:rPr>
      </w:pPr>
      <w:r w:rsidRPr="005917F2">
        <w:rPr>
          <w:b/>
          <w:bCs/>
          <w:sz w:val="16"/>
          <w:szCs w:val="16"/>
        </w:rPr>
        <w:t xml:space="preserve">2. </w:t>
      </w:r>
      <w:bookmarkStart w:id="155" w:name="bookmark1"/>
      <w:r w:rsidRPr="005917F2">
        <w:rPr>
          <w:b/>
          <w:bCs/>
          <w:sz w:val="16"/>
          <w:szCs w:val="16"/>
        </w:rPr>
        <w:t>ПЛАТА ПО ДОГОВОРУ.</w:t>
      </w:r>
      <w:bookmarkEnd w:id="155"/>
    </w:p>
    <w:p w:rsidR="005917F2" w:rsidRPr="005917F2" w:rsidRDefault="005917F2" w:rsidP="005917F2">
      <w:pPr>
        <w:pStyle w:val="a4"/>
        <w:autoSpaceDE w:val="0"/>
        <w:ind w:firstLine="907"/>
        <w:jc w:val="both"/>
        <w:rPr>
          <w:sz w:val="16"/>
          <w:szCs w:val="16"/>
        </w:rPr>
      </w:pPr>
      <w:r w:rsidRPr="005917F2">
        <w:rPr>
          <w:sz w:val="16"/>
          <w:szCs w:val="16"/>
        </w:rPr>
        <w:t xml:space="preserve">2.1. </w:t>
      </w:r>
      <w:proofErr w:type="gramStart"/>
      <w:r w:rsidRPr="005917F2">
        <w:rPr>
          <w:color w:val="000000"/>
          <w:sz w:val="16"/>
          <w:szCs w:val="16"/>
        </w:rPr>
        <w:t>Согласно протокола</w:t>
      </w:r>
      <w:proofErr w:type="gramEnd"/>
      <w:r w:rsidRPr="005917F2">
        <w:rPr>
          <w:color w:val="000000"/>
          <w:sz w:val="16"/>
          <w:szCs w:val="16"/>
        </w:rPr>
        <w:t xml:space="preserve"> рассмотрения заявок на участие в аукционе по продаже земельного участка, местоположение установлено относительно ориентира, расположенного в границах участка, почтовый адрес ориентира: ______________________ от ____________2018</w:t>
      </w:r>
      <w:r w:rsidRPr="005917F2">
        <w:rPr>
          <w:color w:val="FF0000"/>
          <w:sz w:val="16"/>
          <w:szCs w:val="16"/>
        </w:rPr>
        <w:t xml:space="preserve"> </w:t>
      </w:r>
      <w:r w:rsidRPr="005917F2">
        <w:rPr>
          <w:color w:val="000000"/>
          <w:sz w:val="16"/>
          <w:szCs w:val="16"/>
        </w:rPr>
        <w:t>года № _____</w:t>
      </w:r>
      <w:r w:rsidRPr="005917F2">
        <w:rPr>
          <w:color w:val="FF0000"/>
          <w:sz w:val="16"/>
          <w:szCs w:val="16"/>
        </w:rPr>
        <w:t xml:space="preserve"> </w:t>
      </w:r>
      <w:r w:rsidRPr="005917F2">
        <w:rPr>
          <w:color w:val="000000"/>
          <w:sz w:val="16"/>
          <w:szCs w:val="16"/>
        </w:rPr>
        <w:t>цена</w:t>
      </w:r>
      <w:r w:rsidRPr="005917F2">
        <w:rPr>
          <w:b/>
          <w:bCs/>
          <w:color w:val="000000"/>
          <w:sz w:val="16"/>
          <w:szCs w:val="16"/>
        </w:rPr>
        <w:t xml:space="preserve"> </w:t>
      </w:r>
      <w:r w:rsidRPr="005917F2">
        <w:rPr>
          <w:color w:val="000000"/>
          <w:sz w:val="16"/>
          <w:szCs w:val="16"/>
        </w:rPr>
        <w:t>Участка</w:t>
      </w:r>
      <w:r w:rsidRPr="005917F2">
        <w:rPr>
          <w:b/>
          <w:bCs/>
          <w:color w:val="000000"/>
          <w:sz w:val="16"/>
          <w:szCs w:val="16"/>
        </w:rPr>
        <w:t xml:space="preserve"> </w:t>
      </w:r>
      <w:r w:rsidRPr="005917F2">
        <w:rPr>
          <w:color w:val="000000"/>
          <w:sz w:val="16"/>
          <w:szCs w:val="16"/>
        </w:rPr>
        <w:t>составляет</w:t>
      </w:r>
      <w:r w:rsidRPr="005917F2">
        <w:rPr>
          <w:b/>
          <w:bCs/>
          <w:color w:val="000000"/>
          <w:sz w:val="16"/>
          <w:szCs w:val="16"/>
        </w:rPr>
        <w:t xml:space="preserve"> </w:t>
      </w:r>
      <w:proofErr w:type="spellStart"/>
      <w:r w:rsidRPr="005917F2">
        <w:rPr>
          <w:b/>
          <w:bCs/>
          <w:color w:val="000000"/>
          <w:sz w:val="16"/>
          <w:szCs w:val="16"/>
        </w:rPr>
        <w:t>______________</w:t>
      </w:r>
      <w:r w:rsidRPr="005917F2">
        <w:rPr>
          <w:color w:val="000000"/>
          <w:sz w:val="16"/>
          <w:szCs w:val="16"/>
        </w:rPr>
        <w:t>рублей</w:t>
      </w:r>
      <w:proofErr w:type="spellEnd"/>
      <w:r w:rsidRPr="005917F2">
        <w:rPr>
          <w:color w:val="000000"/>
          <w:sz w:val="16"/>
          <w:szCs w:val="16"/>
        </w:rPr>
        <w:t>.</w:t>
      </w:r>
      <w:r w:rsidRPr="005917F2">
        <w:rPr>
          <w:b/>
          <w:bCs/>
          <w:color w:val="000000"/>
          <w:sz w:val="16"/>
          <w:szCs w:val="16"/>
        </w:rPr>
        <w:t xml:space="preserve"> </w:t>
      </w:r>
      <w:r w:rsidRPr="005917F2">
        <w:rPr>
          <w:color w:val="000000"/>
          <w:sz w:val="16"/>
          <w:szCs w:val="16"/>
        </w:rPr>
        <w:t>Цена</w:t>
      </w:r>
      <w:r w:rsidRPr="005917F2">
        <w:rPr>
          <w:b/>
          <w:bCs/>
          <w:color w:val="000000"/>
          <w:sz w:val="16"/>
          <w:szCs w:val="16"/>
        </w:rPr>
        <w:t xml:space="preserve"> </w:t>
      </w:r>
      <w:r w:rsidRPr="005917F2">
        <w:rPr>
          <w:color w:val="000000"/>
          <w:sz w:val="16"/>
          <w:szCs w:val="16"/>
        </w:rPr>
        <w:t>договора составляет ______________</w:t>
      </w:r>
      <w:r w:rsidRPr="005917F2">
        <w:rPr>
          <w:b/>
          <w:bCs/>
          <w:color w:val="000000"/>
          <w:sz w:val="16"/>
          <w:szCs w:val="16"/>
        </w:rPr>
        <w:t xml:space="preserve"> </w:t>
      </w:r>
      <w:r w:rsidRPr="005917F2">
        <w:rPr>
          <w:color w:val="000000"/>
          <w:sz w:val="16"/>
          <w:szCs w:val="16"/>
        </w:rPr>
        <w:t>рублей.</w:t>
      </w:r>
    </w:p>
    <w:p w:rsidR="005917F2" w:rsidRPr="005917F2" w:rsidRDefault="005917F2" w:rsidP="005917F2">
      <w:pPr>
        <w:pStyle w:val="a4"/>
        <w:autoSpaceDE w:val="0"/>
        <w:ind w:firstLine="907"/>
        <w:jc w:val="both"/>
        <w:rPr>
          <w:sz w:val="16"/>
          <w:szCs w:val="16"/>
        </w:rPr>
      </w:pPr>
      <w:r w:rsidRPr="005917F2">
        <w:rPr>
          <w:sz w:val="16"/>
          <w:szCs w:val="16"/>
        </w:rPr>
        <w:t xml:space="preserve">2.2. </w:t>
      </w:r>
      <w:r w:rsidRPr="005917F2">
        <w:rPr>
          <w:color w:val="000000"/>
          <w:sz w:val="16"/>
          <w:szCs w:val="16"/>
        </w:rPr>
        <w:t>Для подтверждения оплаты ПОКУПАТЕЛЬ предоставляет ПРОДАВЦУ копию платёжного документа в день оплаты. Подтверждением поступления оплаты является выписка со счёта ПРОДАВЦА. В случае неуплаты стоимости Участка в установленные договором сроки ПОКУПАТЕЛЬ уплачивает ПРОДВЦУ неустойку в размере 1/300 действующей ставки рефинансирования ЦБ РФ от суммы недоимки за каждый день просрочки платежа.</w:t>
      </w:r>
    </w:p>
    <w:p w:rsidR="005917F2" w:rsidRPr="005917F2" w:rsidRDefault="005917F2" w:rsidP="005917F2">
      <w:pPr>
        <w:pStyle w:val="a4"/>
        <w:autoSpaceDE w:val="0"/>
        <w:ind w:firstLine="907"/>
        <w:jc w:val="both"/>
        <w:rPr>
          <w:sz w:val="16"/>
          <w:szCs w:val="16"/>
        </w:rPr>
      </w:pPr>
      <w:r w:rsidRPr="005917F2">
        <w:rPr>
          <w:sz w:val="16"/>
          <w:szCs w:val="16"/>
        </w:rPr>
        <w:t>2.3. ПОКУПАТЕЛЬ обязан уплатить за земельный участок денежные средства в течение 5 (пяти) банковских дней со дня заключения договора купли-продажи единовременным платежом.</w:t>
      </w:r>
    </w:p>
    <w:p w:rsidR="005917F2" w:rsidRPr="005917F2" w:rsidRDefault="005917F2" w:rsidP="005917F2">
      <w:pPr>
        <w:pStyle w:val="a4"/>
        <w:autoSpaceDE w:val="0"/>
        <w:ind w:firstLine="907"/>
        <w:jc w:val="both"/>
        <w:rPr>
          <w:sz w:val="16"/>
          <w:szCs w:val="16"/>
        </w:rPr>
      </w:pPr>
      <w:r w:rsidRPr="005917F2">
        <w:rPr>
          <w:sz w:val="16"/>
          <w:szCs w:val="16"/>
        </w:rPr>
        <w:t>2.4. Оплата производится ПОКУПАТЕЛЕМ на расчетный счет:</w:t>
      </w:r>
    </w:p>
    <w:p w:rsidR="005917F2" w:rsidRPr="005917F2" w:rsidRDefault="005917F2" w:rsidP="005917F2">
      <w:pPr>
        <w:pStyle w:val="a4"/>
        <w:autoSpaceDE w:val="0"/>
        <w:ind w:firstLine="907"/>
        <w:jc w:val="both"/>
        <w:rPr>
          <w:sz w:val="16"/>
          <w:szCs w:val="16"/>
        </w:rPr>
      </w:pPr>
      <w:r w:rsidRPr="005917F2">
        <w:rPr>
          <w:sz w:val="16"/>
          <w:szCs w:val="16"/>
        </w:rPr>
        <w:t>Наименование получателя платежа: УФК по Костромской области (</w:t>
      </w:r>
      <w:proofErr w:type="gramStart"/>
      <w:r w:rsidRPr="005917F2">
        <w:rPr>
          <w:sz w:val="16"/>
          <w:szCs w:val="16"/>
        </w:rPr>
        <w:t>Комитете</w:t>
      </w:r>
      <w:proofErr w:type="gramEnd"/>
      <w:r w:rsidRPr="005917F2">
        <w:rPr>
          <w:sz w:val="16"/>
          <w:szCs w:val="16"/>
        </w:rPr>
        <w:t xml:space="preserve"> по управлению муниципальным имуществом и земельными ресурсами администрации Галичского муниципального района Костромской области)</w:t>
      </w:r>
    </w:p>
    <w:p w:rsidR="005917F2" w:rsidRPr="005917F2" w:rsidRDefault="005917F2" w:rsidP="005917F2">
      <w:pPr>
        <w:pStyle w:val="a4"/>
        <w:autoSpaceDE w:val="0"/>
        <w:ind w:firstLine="964"/>
        <w:jc w:val="both"/>
        <w:rPr>
          <w:sz w:val="16"/>
          <w:szCs w:val="16"/>
        </w:rPr>
      </w:pPr>
      <w:r w:rsidRPr="005917F2">
        <w:rPr>
          <w:sz w:val="16"/>
          <w:szCs w:val="16"/>
        </w:rPr>
        <w:t>ИНН ___________</w:t>
      </w:r>
    </w:p>
    <w:p w:rsidR="005917F2" w:rsidRPr="005917F2" w:rsidRDefault="005917F2" w:rsidP="005917F2">
      <w:pPr>
        <w:pStyle w:val="a4"/>
        <w:autoSpaceDE w:val="0"/>
        <w:ind w:firstLine="964"/>
        <w:jc w:val="both"/>
        <w:rPr>
          <w:sz w:val="16"/>
          <w:szCs w:val="16"/>
        </w:rPr>
      </w:pPr>
      <w:r w:rsidRPr="005917F2">
        <w:rPr>
          <w:sz w:val="16"/>
          <w:szCs w:val="16"/>
        </w:rPr>
        <w:t>КПП ____________</w:t>
      </w:r>
    </w:p>
    <w:p w:rsidR="005917F2" w:rsidRPr="005917F2" w:rsidRDefault="005917F2" w:rsidP="005917F2">
      <w:pPr>
        <w:pStyle w:val="a4"/>
        <w:autoSpaceDE w:val="0"/>
        <w:ind w:firstLine="964"/>
        <w:jc w:val="both"/>
        <w:rPr>
          <w:sz w:val="16"/>
          <w:szCs w:val="16"/>
        </w:rPr>
      </w:pPr>
      <w:r w:rsidRPr="005917F2">
        <w:rPr>
          <w:sz w:val="16"/>
          <w:szCs w:val="16"/>
        </w:rPr>
        <w:t>Код ОКТМО ________</w:t>
      </w:r>
    </w:p>
    <w:p w:rsidR="005917F2" w:rsidRPr="005917F2" w:rsidRDefault="005917F2" w:rsidP="005917F2">
      <w:pPr>
        <w:pStyle w:val="a4"/>
        <w:autoSpaceDE w:val="0"/>
        <w:ind w:firstLine="964"/>
        <w:jc w:val="both"/>
        <w:rPr>
          <w:sz w:val="16"/>
          <w:szCs w:val="16"/>
        </w:rPr>
      </w:pPr>
      <w:r w:rsidRPr="005917F2">
        <w:rPr>
          <w:sz w:val="16"/>
          <w:szCs w:val="16"/>
        </w:rPr>
        <w:t>Номер счета получателя: ______________________</w:t>
      </w:r>
    </w:p>
    <w:p w:rsidR="005917F2" w:rsidRPr="005917F2" w:rsidRDefault="005917F2" w:rsidP="005917F2">
      <w:pPr>
        <w:pStyle w:val="a4"/>
        <w:autoSpaceDE w:val="0"/>
        <w:ind w:firstLine="964"/>
        <w:jc w:val="both"/>
        <w:rPr>
          <w:sz w:val="16"/>
          <w:szCs w:val="16"/>
        </w:rPr>
      </w:pPr>
      <w:r w:rsidRPr="005917F2">
        <w:rPr>
          <w:sz w:val="16"/>
          <w:szCs w:val="16"/>
        </w:rPr>
        <w:t xml:space="preserve">Наименование банка: Отделение Кострома </w:t>
      </w:r>
      <w:proofErr w:type="gramStart"/>
      <w:r w:rsidRPr="005917F2">
        <w:rPr>
          <w:sz w:val="16"/>
          <w:szCs w:val="16"/>
        </w:rPr>
        <w:t>г</w:t>
      </w:r>
      <w:proofErr w:type="gramEnd"/>
      <w:r w:rsidRPr="005917F2">
        <w:rPr>
          <w:sz w:val="16"/>
          <w:szCs w:val="16"/>
        </w:rPr>
        <w:t>. Кострома</w:t>
      </w:r>
    </w:p>
    <w:p w:rsidR="005917F2" w:rsidRPr="005917F2" w:rsidRDefault="005917F2" w:rsidP="005917F2">
      <w:pPr>
        <w:pStyle w:val="a4"/>
        <w:autoSpaceDE w:val="0"/>
        <w:ind w:firstLine="964"/>
        <w:jc w:val="both"/>
        <w:rPr>
          <w:sz w:val="16"/>
          <w:szCs w:val="16"/>
        </w:rPr>
      </w:pPr>
      <w:r w:rsidRPr="005917F2">
        <w:rPr>
          <w:sz w:val="16"/>
          <w:szCs w:val="16"/>
        </w:rPr>
        <w:t>БИК __________</w:t>
      </w:r>
    </w:p>
    <w:p w:rsidR="005917F2" w:rsidRPr="005917F2" w:rsidRDefault="005917F2" w:rsidP="005917F2">
      <w:pPr>
        <w:pStyle w:val="a4"/>
        <w:autoSpaceDE w:val="0"/>
        <w:ind w:firstLine="964"/>
        <w:jc w:val="both"/>
        <w:rPr>
          <w:sz w:val="16"/>
          <w:szCs w:val="16"/>
        </w:rPr>
      </w:pPr>
      <w:r w:rsidRPr="005917F2">
        <w:rPr>
          <w:sz w:val="16"/>
          <w:szCs w:val="16"/>
        </w:rPr>
        <w:t>Наименование платежа: поступления от продажи земельных участков</w:t>
      </w:r>
    </w:p>
    <w:p w:rsidR="005917F2" w:rsidRPr="005917F2" w:rsidRDefault="005917F2" w:rsidP="005917F2">
      <w:pPr>
        <w:pStyle w:val="a4"/>
        <w:autoSpaceDE w:val="0"/>
        <w:ind w:firstLine="964"/>
        <w:jc w:val="both"/>
        <w:rPr>
          <w:sz w:val="16"/>
          <w:szCs w:val="16"/>
        </w:rPr>
      </w:pPr>
      <w:r w:rsidRPr="005917F2">
        <w:rPr>
          <w:sz w:val="16"/>
          <w:szCs w:val="16"/>
        </w:rPr>
        <w:t>Код бюджетной классификации: __________________________.</w:t>
      </w:r>
    </w:p>
    <w:p w:rsidR="005917F2" w:rsidRPr="005917F2" w:rsidRDefault="005917F2" w:rsidP="005917F2">
      <w:pPr>
        <w:pStyle w:val="a4"/>
        <w:autoSpaceDE w:val="0"/>
        <w:ind w:firstLine="964"/>
        <w:jc w:val="both"/>
        <w:rPr>
          <w:sz w:val="16"/>
          <w:szCs w:val="16"/>
        </w:rPr>
      </w:pPr>
      <w:r w:rsidRPr="005917F2">
        <w:rPr>
          <w:sz w:val="16"/>
          <w:szCs w:val="16"/>
        </w:rPr>
        <w:t>НДС по договору не облагается.</w:t>
      </w:r>
    </w:p>
    <w:p w:rsidR="005917F2" w:rsidRPr="005917F2" w:rsidRDefault="005917F2" w:rsidP="005917F2">
      <w:pPr>
        <w:pStyle w:val="a4"/>
        <w:autoSpaceDE w:val="0"/>
        <w:ind w:firstLine="964"/>
        <w:jc w:val="both"/>
        <w:rPr>
          <w:sz w:val="16"/>
          <w:szCs w:val="16"/>
        </w:rPr>
      </w:pPr>
      <w:r w:rsidRPr="005917F2">
        <w:rPr>
          <w:sz w:val="16"/>
          <w:szCs w:val="16"/>
        </w:rPr>
        <w:t>2.5. Для подтверждения оплаты ПОКУПАТЕЛЬ предоставляет ПРОДАВЦУ копию платежного документа в день оплаты. В случае неоплаты стоимости Участка в установленные договором сроки ПОКУПАТЕЛЬ уплачивает ПРОДАВЦУ неустойку в размере 1/300 действующей ставки рефинансирования ЦБ РФ от суммы недоимки за каждый день просрочки платежа.</w:t>
      </w:r>
    </w:p>
    <w:p w:rsidR="005917F2" w:rsidRPr="005917F2" w:rsidRDefault="005917F2" w:rsidP="005917F2">
      <w:pPr>
        <w:pStyle w:val="a4"/>
        <w:autoSpaceDE w:val="0"/>
        <w:ind w:firstLine="964"/>
        <w:jc w:val="both"/>
        <w:rPr>
          <w:sz w:val="16"/>
          <w:szCs w:val="16"/>
        </w:rPr>
      </w:pPr>
      <w:r w:rsidRPr="005917F2">
        <w:rPr>
          <w:sz w:val="16"/>
          <w:szCs w:val="16"/>
        </w:rPr>
        <w:t xml:space="preserve">2.6. Обязательство ПОКУПАТЕЛЯ по оплате Участка считается выполненным ПОКУПАТЕЛЕМ </w:t>
      </w:r>
      <w:proofErr w:type="gramStart"/>
      <w:r w:rsidRPr="005917F2">
        <w:rPr>
          <w:sz w:val="16"/>
          <w:szCs w:val="16"/>
        </w:rPr>
        <w:t>с даты получения</w:t>
      </w:r>
      <w:proofErr w:type="gramEnd"/>
      <w:r w:rsidRPr="005917F2">
        <w:rPr>
          <w:sz w:val="16"/>
          <w:szCs w:val="16"/>
        </w:rPr>
        <w:t xml:space="preserve"> ПРОДАВЦОМ денежных средств, указанных в п.п. 2.3 п. 2 настоящего договора, в полном объеме, что подтверждается выпиской со счета ПРОДАВЦА.</w:t>
      </w:r>
    </w:p>
    <w:p w:rsidR="005917F2" w:rsidRPr="005917F2" w:rsidRDefault="005917F2" w:rsidP="005917F2">
      <w:pPr>
        <w:pStyle w:val="a4"/>
        <w:autoSpaceDE w:val="0"/>
        <w:jc w:val="both"/>
        <w:rPr>
          <w:sz w:val="16"/>
          <w:szCs w:val="16"/>
        </w:rPr>
      </w:pPr>
      <w:r w:rsidRPr="005917F2">
        <w:rPr>
          <w:b/>
          <w:bCs/>
          <w:sz w:val="16"/>
          <w:szCs w:val="16"/>
        </w:rPr>
        <w:t>3. ОБРЕМЕНЕНИЯ.</w:t>
      </w:r>
    </w:p>
    <w:p w:rsidR="005917F2" w:rsidRPr="005917F2" w:rsidRDefault="005917F2" w:rsidP="005917F2">
      <w:pPr>
        <w:pStyle w:val="a4"/>
        <w:autoSpaceDE w:val="0"/>
        <w:ind w:firstLine="964"/>
        <w:jc w:val="both"/>
        <w:rPr>
          <w:sz w:val="16"/>
          <w:szCs w:val="16"/>
        </w:rPr>
      </w:pPr>
      <w:r w:rsidRPr="005917F2">
        <w:rPr>
          <w:sz w:val="16"/>
          <w:szCs w:val="16"/>
        </w:rPr>
        <w:t>3.1. Ограничение прав и обременение объекта недвижимости: не зарегистрированы.</w:t>
      </w:r>
    </w:p>
    <w:p w:rsidR="005917F2" w:rsidRPr="005917F2" w:rsidRDefault="005917F2" w:rsidP="005917F2">
      <w:pPr>
        <w:pStyle w:val="a4"/>
        <w:jc w:val="both"/>
        <w:rPr>
          <w:sz w:val="16"/>
          <w:szCs w:val="16"/>
        </w:rPr>
      </w:pPr>
      <w:r w:rsidRPr="005917F2">
        <w:rPr>
          <w:b/>
          <w:bCs/>
          <w:sz w:val="16"/>
          <w:szCs w:val="16"/>
        </w:rPr>
        <w:t xml:space="preserve">4. </w:t>
      </w:r>
      <w:bookmarkStart w:id="156" w:name="bookmark2"/>
      <w:bookmarkStart w:id="157" w:name="bookmark12"/>
      <w:r w:rsidRPr="005917F2">
        <w:rPr>
          <w:b/>
          <w:bCs/>
          <w:sz w:val="16"/>
          <w:szCs w:val="16"/>
        </w:rPr>
        <w:t>ПЕРЕДАЧА ИМУЩЕСТВА</w:t>
      </w:r>
      <w:bookmarkEnd w:id="156"/>
      <w:r w:rsidRPr="005917F2">
        <w:rPr>
          <w:b/>
          <w:bCs/>
          <w:sz w:val="16"/>
          <w:szCs w:val="16"/>
        </w:rPr>
        <w:t>.</w:t>
      </w:r>
      <w:bookmarkEnd w:id="157"/>
    </w:p>
    <w:p w:rsidR="005917F2" w:rsidRPr="005917F2" w:rsidRDefault="005917F2" w:rsidP="005917F2">
      <w:pPr>
        <w:pStyle w:val="a4"/>
        <w:autoSpaceDE w:val="0"/>
        <w:ind w:firstLine="907"/>
        <w:jc w:val="both"/>
        <w:rPr>
          <w:sz w:val="16"/>
          <w:szCs w:val="16"/>
        </w:rPr>
      </w:pPr>
      <w:r w:rsidRPr="005917F2">
        <w:rPr>
          <w:sz w:val="16"/>
          <w:szCs w:val="16"/>
        </w:rPr>
        <w:t xml:space="preserve">4.1. ПРОДАВЕЦ и ПОКУПАТЕЛЬ </w:t>
      </w:r>
      <w:r w:rsidRPr="005917F2">
        <w:rPr>
          <w:color w:val="000000"/>
          <w:sz w:val="16"/>
          <w:szCs w:val="16"/>
        </w:rPr>
        <w:t>в день подписания настоящего договора составляют акт приёма-передачи, являющийся неотъемлемой частью настоящего договора (Приложение № 1).</w:t>
      </w:r>
    </w:p>
    <w:p w:rsidR="005917F2" w:rsidRPr="005917F2" w:rsidRDefault="005917F2" w:rsidP="005917F2">
      <w:pPr>
        <w:pStyle w:val="a4"/>
        <w:autoSpaceDE w:val="0"/>
        <w:ind w:firstLine="907"/>
        <w:jc w:val="both"/>
        <w:rPr>
          <w:sz w:val="16"/>
          <w:szCs w:val="16"/>
        </w:rPr>
      </w:pPr>
      <w:r w:rsidRPr="005917F2">
        <w:rPr>
          <w:sz w:val="16"/>
          <w:szCs w:val="16"/>
        </w:rPr>
        <w:lastRenderedPageBreak/>
        <w:t>4.2. Акт приема-передачи подписывается уполномоченными представителями сторон.</w:t>
      </w:r>
    </w:p>
    <w:p w:rsidR="005917F2" w:rsidRPr="005917F2" w:rsidRDefault="005917F2" w:rsidP="005917F2">
      <w:pPr>
        <w:pStyle w:val="a4"/>
        <w:jc w:val="both"/>
        <w:rPr>
          <w:sz w:val="16"/>
          <w:szCs w:val="16"/>
        </w:rPr>
      </w:pPr>
      <w:r w:rsidRPr="005917F2">
        <w:rPr>
          <w:b/>
          <w:bCs/>
          <w:sz w:val="16"/>
          <w:szCs w:val="16"/>
        </w:rPr>
        <w:t xml:space="preserve">5. </w:t>
      </w:r>
      <w:bookmarkStart w:id="158" w:name="bookmark13"/>
      <w:r w:rsidRPr="005917F2">
        <w:rPr>
          <w:b/>
          <w:bCs/>
          <w:sz w:val="16"/>
          <w:szCs w:val="16"/>
        </w:rPr>
        <w:t>П</w:t>
      </w:r>
      <w:bookmarkEnd w:id="158"/>
      <w:r w:rsidRPr="005917F2">
        <w:rPr>
          <w:b/>
          <w:bCs/>
          <w:sz w:val="16"/>
          <w:szCs w:val="16"/>
        </w:rPr>
        <w:t>РАВА И ОБЯЗАННОСТИ СТОРОН.</w:t>
      </w:r>
    </w:p>
    <w:p w:rsidR="005917F2" w:rsidRPr="005917F2" w:rsidRDefault="005917F2" w:rsidP="005917F2">
      <w:pPr>
        <w:pStyle w:val="a4"/>
        <w:autoSpaceDE w:val="0"/>
        <w:ind w:firstLine="907"/>
        <w:jc w:val="both"/>
        <w:rPr>
          <w:sz w:val="16"/>
          <w:szCs w:val="16"/>
        </w:rPr>
      </w:pPr>
      <w:r w:rsidRPr="005917F2">
        <w:rPr>
          <w:sz w:val="16"/>
          <w:szCs w:val="16"/>
        </w:rPr>
        <w:t>5.1. ПРОДАВЕЦ обязан:</w:t>
      </w:r>
    </w:p>
    <w:p w:rsidR="005917F2" w:rsidRPr="005917F2" w:rsidRDefault="005917F2" w:rsidP="005917F2">
      <w:pPr>
        <w:pStyle w:val="a4"/>
        <w:autoSpaceDE w:val="0"/>
        <w:ind w:firstLine="907"/>
        <w:jc w:val="both"/>
        <w:rPr>
          <w:sz w:val="16"/>
          <w:szCs w:val="16"/>
        </w:rPr>
      </w:pPr>
      <w:r w:rsidRPr="005917F2">
        <w:rPr>
          <w:sz w:val="16"/>
          <w:szCs w:val="16"/>
        </w:rPr>
        <w:t>5.1.1. Передать ПОКУПАТЕЛЮ в его собственность без каких-либо изъятий Участок, являющийся предметом настоящего договора.</w:t>
      </w:r>
    </w:p>
    <w:p w:rsidR="005917F2" w:rsidRPr="005917F2" w:rsidRDefault="005917F2" w:rsidP="005917F2">
      <w:pPr>
        <w:pStyle w:val="a4"/>
        <w:autoSpaceDE w:val="0"/>
        <w:ind w:firstLine="907"/>
        <w:jc w:val="both"/>
        <w:rPr>
          <w:sz w:val="16"/>
          <w:szCs w:val="16"/>
        </w:rPr>
      </w:pPr>
      <w:r w:rsidRPr="005917F2">
        <w:rPr>
          <w:sz w:val="16"/>
          <w:szCs w:val="16"/>
        </w:rPr>
        <w:t>5.1.2. Передать ПОКУПАТЕЛЮ Участок по настоящему договору свободным от любых имущественных прав и претензий третьих лиц, о которых в момент заключения договора они не могли не знать.</w:t>
      </w:r>
    </w:p>
    <w:p w:rsidR="005917F2" w:rsidRPr="005917F2" w:rsidRDefault="005917F2" w:rsidP="005917F2">
      <w:pPr>
        <w:pStyle w:val="a4"/>
        <w:autoSpaceDE w:val="0"/>
        <w:ind w:firstLine="907"/>
        <w:jc w:val="both"/>
        <w:rPr>
          <w:sz w:val="16"/>
          <w:szCs w:val="16"/>
        </w:rPr>
      </w:pPr>
      <w:r w:rsidRPr="005917F2">
        <w:rPr>
          <w:sz w:val="16"/>
          <w:szCs w:val="16"/>
        </w:rPr>
        <w:t>5.1.3. Обеспечить явку своего уполномоченного представителя для подписания Акта приема-передачи, а также предоставить ПОКУПАТЕЛЮ все необходимые сведения и документы, необходимые для государственной регистрации и оформления прав землепользования.</w:t>
      </w:r>
    </w:p>
    <w:p w:rsidR="005917F2" w:rsidRPr="005917F2" w:rsidRDefault="005917F2" w:rsidP="005917F2">
      <w:pPr>
        <w:pStyle w:val="a4"/>
        <w:autoSpaceDE w:val="0"/>
        <w:ind w:firstLine="907"/>
        <w:jc w:val="both"/>
        <w:rPr>
          <w:sz w:val="16"/>
          <w:szCs w:val="16"/>
        </w:rPr>
      </w:pPr>
      <w:r w:rsidRPr="005917F2">
        <w:rPr>
          <w:sz w:val="16"/>
          <w:szCs w:val="16"/>
        </w:rPr>
        <w:t>5.2. ПОКУПАТЕЛЬ обязан:</w:t>
      </w:r>
    </w:p>
    <w:p w:rsidR="005917F2" w:rsidRPr="005917F2" w:rsidRDefault="005917F2" w:rsidP="005917F2">
      <w:pPr>
        <w:pStyle w:val="a4"/>
        <w:autoSpaceDE w:val="0"/>
        <w:ind w:firstLine="907"/>
        <w:jc w:val="both"/>
        <w:rPr>
          <w:sz w:val="16"/>
          <w:szCs w:val="16"/>
        </w:rPr>
      </w:pPr>
      <w:r w:rsidRPr="005917F2">
        <w:rPr>
          <w:sz w:val="16"/>
          <w:szCs w:val="16"/>
        </w:rPr>
        <w:t xml:space="preserve">5.2.1. Оплатить сумму, указанную в п.п. 2.3 п. 2 настоящего договора, в сроки и в порядке, </w:t>
      </w:r>
      <w:proofErr w:type="gramStart"/>
      <w:r w:rsidRPr="005917F2">
        <w:rPr>
          <w:sz w:val="16"/>
          <w:szCs w:val="16"/>
        </w:rPr>
        <w:t>предусмотренных</w:t>
      </w:r>
      <w:proofErr w:type="gramEnd"/>
      <w:r w:rsidRPr="005917F2">
        <w:rPr>
          <w:sz w:val="16"/>
          <w:szCs w:val="16"/>
        </w:rPr>
        <w:t xml:space="preserve"> настоящим договором.</w:t>
      </w:r>
    </w:p>
    <w:p w:rsidR="005917F2" w:rsidRPr="005917F2" w:rsidRDefault="005917F2" w:rsidP="005917F2">
      <w:pPr>
        <w:pStyle w:val="a4"/>
        <w:autoSpaceDE w:val="0"/>
        <w:ind w:firstLine="907"/>
        <w:jc w:val="both"/>
        <w:rPr>
          <w:sz w:val="16"/>
          <w:szCs w:val="16"/>
        </w:rPr>
      </w:pPr>
      <w:r w:rsidRPr="005917F2">
        <w:rPr>
          <w:sz w:val="16"/>
          <w:szCs w:val="16"/>
        </w:rPr>
        <w:t>5.2.2. Принять имущество по акту приема-передачи.</w:t>
      </w:r>
    </w:p>
    <w:p w:rsidR="005917F2" w:rsidRPr="005917F2" w:rsidRDefault="005917F2" w:rsidP="005917F2">
      <w:pPr>
        <w:pStyle w:val="a4"/>
        <w:autoSpaceDE w:val="0"/>
        <w:ind w:firstLine="907"/>
        <w:jc w:val="both"/>
        <w:rPr>
          <w:sz w:val="16"/>
          <w:szCs w:val="16"/>
        </w:rPr>
      </w:pPr>
      <w:r w:rsidRPr="005917F2">
        <w:rPr>
          <w:sz w:val="16"/>
          <w:szCs w:val="16"/>
        </w:rPr>
        <w:t>5.2.3. За свой счет обеспечить государственную регистрацию перехода права собственности на Участок.</w:t>
      </w:r>
    </w:p>
    <w:p w:rsidR="005917F2" w:rsidRPr="005917F2" w:rsidRDefault="005917F2" w:rsidP="005917F2">
      <w:pPr>
        <w:pStyle w:val="a4"/>
        <w:autoSpaceDE w:val="0"/>
        <w:ind w:firstLine="907"/>
        <w:jc w:val="both"/>
        <w:rPr>
          <w:sz w:val="16"/>
          <w:szCs w:val="16"/>
        </w:rPr>
      </w:pPr>
      <w:r w:rsidRPr="005917F2">
        <w:rPr>
          <w:sz w:val="16"/>
          <w:szCs w:val="16"/>
        </w:rPr>
        <w:t xml:space="preserve">5.2.4. Не допускать действий, приводящих к ухудшению экологической обстановки, а также к загрязнению прилегающей территории, не нарушать права других землепользователей и </w:t>
      </w:r>
      <w:proofErr w:type="spellStart"/>
      <w:r w:rsidRPr="005917F2">
        <w:rPr>
          <w:sz w:val="16"/>
          <w:szCs w:val="16"/>
        </w:rPr>
        <w:t>природопользователей</w:t>
      </w:r>
      <w:proofErr w:type="spellEnd"/>
      <w:r w:rsidRPr="005917F2">
        <w:rPr>
          <w:sz w:val="16"/>
          <w:szCs w:val="16"/>
        </w:rPr>
        <w:t xml:space="preserve"> окружающих территорий.</w:t>
      </w:r>
    </w:p>
    <w:p w:rsidR="005917F2" w:rsidRPr="005917F2" w:rsidRDefault="005917F2" w:rsidP="005917F2">
      <w:pPr>
        <w:pStyle w:val="a4"/>
        <w:autoSpaceDE w:val="0"/>
        <w:ind w:firstLine="907"/>
        <w:jc w:val="both"/>
        <w:rPr>
          <w:sz w:val="16"/>
          <w:szCs w:val="16"/>
        </w:rPr>
      </w:pPr>
      <w:r w:rsidRPr="005917F2">
        <w:rPr>
          <w:sz w:val="16"/>
          <w:szCs w:val="16"/>
        </w:rPr>
        <w:t>5.2.5. Права и обязанности сторон, не предусмотренные в настоящем договоре, определяются в соответствии с законодательством Российской Федерации, правовыми актами Администрации Костромской области, изданными в пределах ее полномочий.</w:t>
      </w:r>
    </w:p>
    <w:p w:rsidR="005917F2" w:rsidRPr="005917F2" w:rsidRDefault="005917F2" w:rsidP="005917F2">
      <w:pPr>
        <w:pStyle w:val="a4"/>
        <w:jc w:val="both"/>
        <w:rPr>
          <w:sz w:val="16"/>
          <w:szCs w:val="16"/>
        </w:rPr>
      </w:pPr>
      <w:r w:rsidRPr="005917F2">
        <w:rPr>
          <w:b/>
          <w:bCs/>
          <w:sz w:val="16"/>
          <w:szCs w:val="16"/>
        </w:rPr>
        <w:t xml:space="preserve"> 6. </w:t>
      </w:r>
      <w:bookmarkStart w:id="159" w:name="bookmark3"/>
      <w:r w:rsidRPr="005917F2">
        <w:rPr>
          <w:b/>
          <w:bCs/>
          <w:sz w:val="16"/>
          <w:szCs w:val="16"/>
        </w:rPr>
        <w:t>ОТВЕТСТВЕННОСТЬ СТОРОН.</w:t>
      </w:r>
      <w:bookmarkEnd w:id="159"/>
    </w:p>
    <w:p w:rsidR="005917F2" w:rsidRPr="005917F2" w:rsidRDefault="005917F2" w:rsidP="005917F2">
      <w:pPr>
        <w:pStyle w:val="a4"/>
        <w:autoSpaceDE w:val="0"/>
        <w:ind w:firstLine="907"/>
        <w:jc w:val="both"/>
        <w:rPr>
          <w:sz w:val="16"/>
          <w:szCs w:val="16"/>
        </w:rPr>
      </w:pPr>
      <w:r w:rsidRPr="005917F2">
        <w:rPr>
          <w:sz w:val="16"/>
          <w:szCs w:val="16"/>
        </w:rPr>
        <w:t>6.1. 3а неисполнение или ненадлежащее исполнение настоящего договора стороны несут ответственность в соответствии с действующим законодательством.</w:t>
      </w:r>
    </w:p>
    <w:p w:rsidR="005917F2" w:rsidRPr="005917F2" w:rsidRDefault="005917F2" w:rsidP="005917F2">
      <w:pPr>
        <w:pStyle w:val="a4"/>
        <w:jc w:val="both"/>
        <w:rPr>
          <w:sz w:val="16"/>
          <w:szCs w:val="16"/>
        </w:rPr>
      </w:pPr>
      <w:r w:rsidRPr="005917F2">
        <w:rPr>
          <w:b/>
          <w:bCs/>
          <w:sz w:val="16"/>
          <w:szCs w:val="16"/>
        </w:rPr>
        <w:t xml:space="preserve">7. </w:t>
      </w:r>
      <w:bookmarkStart w:id="160" w:name="bookmark121"/>
      <w:r w:rsidRPr="005917F2">
        <w:rPr>
          <w:b/>
          <w:bCs/>
          <w:sz w:val="16"/>
          <w:szCs w:val="16"/>
        </w:rPr>
        <w:t>Р</w:t>
      </w:r>
      <w:bookmarkEnd w:id="160"/>
      <w:r w:rsidRPr="005917F2">
        <w:rPr>
          <w:b/>
          <w:bCs/>
          <w:sz w:val="16"/>
          <w:szCs w:val="16"/>
        </w:rPr>
        <w:t>АССМОТРЕНИЕ СПОРОВ.</w:t>
      </w:r>
    </w:p>
    <w:p w:rsidR="005917F2" w:rsidRPr="005917F2" w:rsidRDefault="005917F2" w:rsidP="005917F2">
      <w:pPr>
        <w:pStyle w:val="a4"/>
        <w:autoSpaceDE w:val="0"/>
        <w:ind w:firstLine="907"/>
        <w:jc w:val="both"/>
        <w:rPr>
          <w:sz w:val="16"/>
          <w:szCs w:val="16"/>
        </w:rPr>
      </w:pPr>
      <w:r w:rsidRPr="005917F2">
        <w:rPr>
          <w:sz w:val="16"/>
          <w:szCs w:val="16"/>
        </w:rPr>
        <w:t>7.1. Изменение условий настоящего договора, его расторжение и прекращение возможно только при письменном согласии сторон..</w:t>
      </w:r>
    </w:p>
    <w:p w:rsidR="005917F2" w:rsidRPr="005917F2" w:rsidRDefault="005917F2" w:rsidP="005917F2">
      <w:pPr>
        <w:pStyle w:val="a4"/>
        <w:autoSpaceDE w:val="0"/>
        <w:ind w:firstLine="907"/>
        <w:jc w:val="both"/>
        <w:rPr>
          <w:sz w:val="16"/>
          <w:szCs w:val="16"/>
        </w:rPr>
      </w:pPr>
      <w:r w:rsidRPr="005917F2">
        <w:rPr>
          <w:sz w:val="16"/>
          <w:szCs w:val="16"/>
        </w:rPr>
        <w:t>7.2. Все споры и разногласия, которые могут возникнуть из настоящего договора, будут разрешаться в соответствии с действующим законодательством РФ в суде общей юрисдикции или арбитражном суде Костромской области.</w:t>
      </w:r>
    </w:p>
    <w:p w:rsidR="005917F2" w:rsidRPr="005917F2" w:rsidRDefault="005917F2" w:rsidP="005917F2">
      <w:pPr>
        <w:pStyle w:val="a4"/>
        <w:jc w:val="both"/>
        <w:rPr>
          <w:sz w:val="16"/>
          <w:szCs w:val="16"/>
        </w:rPr>
      </w:pPr>
      <w:r w:rsidRPr="005917F2">
        <w:rPr>
          <w:b/>
          <w:bCs/>
          <w:sz w:val="16"/>
          <w:szCs w:val="16"/>
        </w:rPr>
        <w:t xml:space="preserve">8. </w:t>
      </w:r>
      <w:bookmarkStart w:id="161" w:name="bookmark5"/>
      <w:r w:rsidRPr="005917F2">
        <w:rPr>
          <w:b/>
          <w:bCs/>
          <w:sz w:val="16"/>
          <w:szCs w:val="16"/>
        </w:rPr>
        <w:t>ЗАКЛЮЧИТЕЛЬНЫЕ ПОЛОЖЕНИЯ.</w:t>
      </w:r>
      <w:bookmarkEnd w:id="161"/>
    </w:p>
    <w:p w:rsidR="005917F2" w:rsidRPr="005917F2" w:rsidRDefault="005917F2" w:rsidP="005917F2">
      <w:pPr>
        <w:pStyle w:val="a4"/>
        <w:autoSpaceDE w:val="0"/>
        <w:ind w:firstLine="850"/>
        <w:jc w:val="both"/>
        <w:rPr>
          <w:sz w:val="16"/>
          <w:szCs w:val="16"/>
        </w:rPr>
      </w:pPr>
      <w:r w:rsidRPr="005917F2">
        <w:rPr>
          <w:sz w:val="16"/>
          <w:szCs w:val="16"/>
        </w:rPr>
        <w:t>8.1. Право собственности на земельный участок возникает у ПОКУПАТЕЛЯ с момента регистрации перехода права собственности в Управлении Федеральной службы государственной регистрации, кадастра и картографии по Костромской области.</w:t>
      </w:r>
    </w:p>
    <w:p w:rsidR="005917F2" w:rsidRPr="005917F2" w:rsidRDefault="005917F2" w:rsidP="005917F2">
      <w:pPr>
        <w:pStyle w:val="a4"/>
        <w:autoSpaceDE w:val="0"/>
        <w:ind w:firstLine="850"/>
        <w:jc w:val="both"/>
        <w:rPr>
          <w:sz w:val="16"/>
          <w:szCs w:val="16"/>
        </w:rPr>
      </w:pPr>
      <w:r w:rsidRPr="005917F2">
        <w:rPr>
          <w:sz w:val="16"/>
          <w:szCs w:val="16"/>
        </w:rPr>
        <w:t>8.2. Все дополнения и изменения к настоящему договору, его расторжение и прекращение считаются действительными, если они оформлены в письменном виде, подписаны Сторонами и нотариально удостоверены.</w:t>
      </w:r>
    </w:p>
    <w:p w:rsidR="005917F2" w:rsidRPr="005917F2" w:rsidRDefault="005917F2" w:rsidP="005917F2">
      <w:pPr>
        <w:pStyle w:val="a4"/>
        <w:autoSpaceDE w:val="0"/>
        <w:ind w:firstLine="850"/>
        <w:jc w:val="both"/>
        <w:rPr>
          <w:sz w:val="16"/>
          <w:szCs w:val="16"/>
        </w:rPr>
      </w:pPr>
      <w:r w:rsidRPr="005917F2">
        <w:rPr>
          <w:sz w:val="16"/>
          <w:szCs w:val="16"/>
        </w:rPr>
        <w:t>8.3. Расходы по заключению настоящего договора и регистрации перехода права собственности оплачивает гр._________________</w:t>
      </w:r>
    </w:p>
    <w:p w:rsidR="005917F2" w:rsidRPr="005917F2" w:rsidRDefault="005917F2" w:rsidP="005917F2">
      <w:pPr>
        <w:pStyle w:val="a4"/>
        <w:autoSpaceDE w:val="0"/>
        <w:ind w:firstLine="850"/>
        <w:jc w:val="both"/>
        <w:rPr>
          <w:sz w:val="16"/>
          <w:szCs w:val="16"/>
        </w:rPr>
      </w:pPr>
      <w:r w:rsidRPr="005917F2">
        <w:rPr>
          <w:sz w:val="16"/>
          <w:szCs w:val="16"/>
        </w:rPr>
        <w:t>8.4. Настоящий договор прочитан вслух и содержит весь объем соглашений между сторонами в отношении предмета настоящего договора, отменяет и делает недействительными все другие обязательства или представления, которые могли быть приняты или сделаны сторонами, будь то в устной или письменной форме, до заключения настоящего договора.</w:t>
      </w:r>
    </w:p>
    <w:p w:rsidR="005917F2" w:rsidRPr="005917F2" w:rsidRDefault="005917F2" w:rsidP="005917F2">
      <w:pPr>
        <w:pStyle w:val="a4"/>
        <w:autoSpaceDE w:val="0"/>
        <w:ind w:firstLine="850"/>
        <w:jc w:val="both"/>
        <w:rPr>
          <w:sz w:val="16"/>
          <w:szCs w:val="16"/>
        </w:rPr>
      </w:pPr>
      <w:r w:rsidRPr="005917F2">
        <w:rPr>
          <w:sz w:val="16"/>
          <w:szCs w:val="16"/>
        </w:rPr>
        <w:t>8.5. Настоящий договор составлен в трех экземплярах, два экземпляра выдается гр.______________ и один экземпляр остается в Комитете по управлению муниципальным имуществом и земельными ресурсами администрации Галичского муниципального района  Костромской области в лице председателя_______________</w:t>
      </w:r>
    </w:p>
    <w:p w:rsidR="005917F2" w:rsidRPr="005917F2" w:rsidRDefault="005917F2" w:rsidP="005917F2">
      <w:pPr>
        <w:pStyle w:val="a4"/>
        <w:autoSpaceDE w:val="0"/>
        <w:ind w:firstLine="850"/>
        <w:jc w:val="both"/>
        <w:rPr>
          <w:sz w:val="16"/>
          <w:szCs w:val="16"/>
        </w:rPr>
      </w:pPr>
      <w:r w:rsidRPr="005917F2">
        <w:rPr>
          <w:sz w:val="16"/>
          <w:szCs w:val="16"/>
        </w:rPr>
        <w:t>Содержание настоящего договора его участникам зачитано вслух.</w:t>
      </w:r>
    </w:p>
    <w:tbl>
      <w:tblPr>
        <w:tblW w:w="10690" w:type="dxa"/>
        <w:tblInd w:w="55" w:type="dxa"/>
        <w:tblLayout w:type="fixed"/>
        <w:tblCellMar>
          <w:top w:w="55" w:type="dxa"/>
          <w:left w:w="55" w:type="dxa"/>
          <w:bottom w:w="55" w:type="dxa"/>
          <w:right w:w="55" w:type="dxa"/>
        </w:tblCellMar>
        <w:tblLook w:val="0000"/>
      </w:tblPr>
      <w:tblGrid>
        <w:gridCol w:w="5307"/>
        <w:gridCol w:w="5383"/>
      </w:tblGrid>
      <w:tr w:rsidR="005917F2" w:rsidRPr="005917F2" w:rsidTr="005917F2">
        <w:trPr>
          <w:trHeight w:val="1267"/>
        </w:trPr>
        <w:tc>
          <w:tcPr>
            <w:tcW w:w="5307" w:type="dxa"/>
            <w:shd w:val="clear" w:color="auto" w:fill="auto"/>
          </w:tcPr>
          <w:p w:rsidR="005917F2" w:rsidRPr="005917F2" w:rsidRDefault="005917F2" w:rsidP="005917F2">
            <w:pPr>
              <w:pStyle w:val="a4"/>
              <w:jc w:val="both"/>
              <w:rPr>
                <w:sz w:val="16"/>
                <w:szCs w:val="16"/>
              </w:rPr>
            </w:pPr>
            <w:r w:rsidRPr="005917F2">
              <w:rPr>
                <w:sz w:val="16"/>
                <w:szCs w:val="16"/>
              </w:rPr>
              <w:t>Продавец: комитет по управлению муниципальным имуществом и земельными ресурсами администрации Галичского муниципального района Костромской области</w:t>
            </w:r>
          </w:p>
          <w:p w:rsidR="005917F2" w:rsidRPr="005917F2" w:rsidRDefault="005917F2" w:rsidP="005917F2">
            <w:pPr>
              <w:pStyle w:val="a4"/>
              <w:jc w:val="both"/>
              <w:rPr>
                <w:color w:val="000000"/>
                <w:spacing w:val="-2"/>
                <w:sz w:val="16"/>
                <w:szCs w:val="16"/>
              </w:rPr>
            </w:pPr>
            <w:r w:rsidRPr="005917F2">
              <w:rPr>
                <w:sz w:val="16"/>
                <w:szCs w:val="16"/>
              </w:rPr>
              <w:t>председатель комитета</w:t>
            </w:r>
          </w:p>
        </w:tc>
        <w:tc>
          <w:tcPr>
            <w:tcW w:w="5383" w:type="dxa"/>
            <w:shd w:val="clear" w:color="auto" w:fill="auto"/>
          </w:tcPr>
          <w:p w:rsidR="005917F2" w:rsidRPr="005917F2" w:rsidRDefault="005917F2" w:rsidP="005917F2">
            <w:pPr>
              <w:pStyle w:val="a4"/>
              <w:jc w:val="both"/>
              <w:rPr>
                <w:sz w:val="16"/>
                <w:szCs w:val="16"/>
              </w:rPr>
            </w:pPr>
            <w:r w:rsidRPr="005917F2">
              <w:rPr>
                <w:color w:val="000000"/>
                <w:spacing w:val="-2"/>
                <w:sz w:val="16"/>
                <w:szCs w:val="16"/>
              </w:rPr>
              <w:t>гр.</w:t>
            </w:r>
          </w:p>
        </w:tc>
      </w:tr>
      <w:tr w:rsidR="005917F2" w:rsidRPr="005917F2" w:rsidTr="005917F2">
        <w:trPr>
          <w:trHeight w:val="662"/>
        </w:trPr>
        <w:tc>
          <w:tcPr>
            <w:tcW w:w="5307" w:type="dxa"/>
            <w:shd w:val="clear" w:color="auto" w:fill="auto"/>
          </w:tcPr>
          <w:p w:rsidR="005917F2" w:rsidRPr="005917F2" w:rsidRDefault="005917F2" w:rsidP="005917F2">
            <w:pPr>
              <w:pStyle w:val="a4"/>
              <w:snapToGrid w:val="0"/>
              <w:jc w:val="both"/>
              <w:rPr>
                <w:sz w:val="16"/>
                <w:szCs w:val="16"/>
              </w:rPr>
            </w:pPr>
          </w:p>
          <w:p w:rsidR="005917F2" w:rsidRPr="005917F2" w:rsidRDefault="005917F2" w:rsidP="005917F2">
            <w:pPr>
              <w:pStyle w:val="a4"/>
              <w:jc w:val="both"/>
              <w:rPr>
                <w:sz w:val="16"/>
                <w:szCs w:val="16"/>
              </w:rPr>
            </w:pPr>
            <w:r w:rsidRPr="005917F2">
              <w:rPr>
                <w:sz w:val="16"/>
                <w:szCs w:val="16"/>
              </w:rPr>
              <w:t xml:space="preserve">__________________ </w:t>
            </w:r>
          </w:p>
        </w:tc>
        <w:tc>
          <w:tcPr>
            <w:tcW w:w="5383" w:type="dxa"/>
            <w:shd w:val="clear" w:color="auto" w:fill="auto"/>
          </w:tcPr>
          <w:p w:rsidR="005917F2" w:rsidRPr="005917F2" w:rsidRDefault="005917F2" w:rsidP="005917F2">
            <w:pPr>
              <w:pStyle w:val="a4"/>
              <w:snapToGrid w:val="0"/>
              <w:jc w:val="both"/>
              <w:rPr>
                <w:sz w:val="16"/>
                <w:szCs w:val="16"/>
              </w:rPr>
            </w:pPr>
          </w:p>
          <w:p w:rsidR="005917F2" w:rsidRPr="005917F2" w:rsidRDefault="005917F2" w:rsidP="005917F2">
            <w:pPr>
              <w:pStyle w:val="a4"/>
              <w:jc w:val="both"/>
              <w:rPr>
                <w:sz w:val="16"/>
                <w:szCs w:val="16"/>
              </w:rPr>
            </w:pPr>
            <w:r w:rsidRPr="005917F2">
              <w:rPr>
                <w:sz w:val="16"/>
                <w:szCs w:val="16"/>
              </w:rPr>
              <w:t>_________________</w:t>
            </w:r>
          </w:p>
          <w:p w:rsidR="005917F2" w:rsidRPr="005917F2" w:rsidRDefault="005917F2" w:rsidP="005917F2">
            <w:pPr>
              <w:pStyle w:val="a4"/>
              <w:jc w:val="both"/>
              <w:rPr>
                <w:sz w:val="16"/>
                <w:szCs w:val="16"/>
              </w:rPr>
            </w:pPr>
          </w:p>
        </w:tc>
      </w:tr>
    </w:tbl>
    <w:p w:rsidR="005917F2" w:rsidRPr="005917F2" w:rsidRDefault="005917F2" w:rsidP="005917F2">
      <w:pPr>
        <w:jc w:val="both"/>
        <w:rPr>
          <w:sz w:val="16"/>
          <w:szCs w:val="16"/>
        </w:rPr>
      </w:pPr>
    </w:p>
    <w:p w:rsidR="005917F2" w:rsidRPr="005917F2" w:rsidRDefault="005917F2" w:rsidP="005917F2">
      <w:pPr>
        <w:pStyle w:val="a4"/>
        <w:jc w:val="right"/>
        <w:rPr>
          <w:b/>
          <w:bCs/>
          <w:color w:val="000000"/>
          <w:sz w:val="16"/>
          <w:szCs w:val="16"/>
        </w:rPr>
      </w:pPr>
      <w:r w:rsidRPr="005917F2">
        <w:rPr>
          <w:b/>
          <w:bCs/>
          <w:sz w:val="16"/>
          <w:szCs w:val="16"/>
        </w:rPr>
        <w:t xml:space="preserve">Приложение № 1 к договору </w:t>
      </w:r>
    </w:p>
    <w:p w:rsidR="005917F2" w:rsidRPr="005917F2" w:rsidRDefault="005917F2" w:rsidP="005917F2">
      <w:pPr>
        <w:pStyle w:val="a4"/>
        <w:jc w:val="right"/>
        <w:rPr>
          <w:b/>
          <w:bCs/>
          <w:sz w:val="16"/>
          <w:szCs w:val="16"/>
        </w:rPr>
      </w:pPr>
      <w:r w:rsidRPr="005917F2">
        <w:rPr>
          <w:b/>
          <w:bCs/>
          <w:color w:val="000000"/>
          <w:sz w:val="16"/>
          <w:szCs w:val="16"/>
        </w:rPr>
        <w:t xml:space="preserve">    2019 г.</w:t>
      </w:r>
    </w:p>
    <w:p w:rsidR="005917F2" w:rsidRPr="005917F2" w:rsidRDefault="005917F2" w:rsidP="005917F2">
      <w:pPr>
        <w:pStyle w:val="a4"/>
        <w:jc w:val="center"/>
        <w:rPr>
          <w:sz w:val="16"/>
          <w:szCs w:val="16"/>
        </w:rPr>
      </w:pPr>
      <w:r w:rsidRPr="005917F2">
        <w:rPr>
          <w:b/>
          <w:bCs/>
          <w:sz w:val="16"/>
          <w:szCs w:val="16"/>
        </w:rPr>
        <w:t>АКТ ПРИЁМА-ПЕРЕДАЧИ</w:t>
      </w:r>
    </w:p>
    <w:p w:rsidR="005917F2" w:rsidRPr="005917F2" w:rsidRDefault="005917F2" w:rsidP="005917F2">
      <w:pPr>
        <w:pStyle w:val="a4"/>
        <w:autoSpaceDE w:val="0"/>
        <w:ind w:left="-510"/>
        <w:jc w:val="center"/>
        <w:rPr>
          <w:sz w:val="16"/>
          <w:szCs w:val="16"/>
        </w:rPr>
      </w:pPr>
    </w:p>
    <w:p w:rsidR="005917F2" w:rsidRPr="005917F2" w:rsidRDefault="005917F2" w:rsidP="005917F2">
      <w:pPr>
        <w:pStyle w:val="a4"/>
        <w:autoSpaceDE w:val="0"/>
        <w:ind w:firstLine="907"/>
        <w:jc w:val="both"/>
        <w:rPr>
          <w:color w:val="000000"/>
          <w:sz w:val="16"/>
          <w:szCs w:val="16"/>
          <w:lang w:bidi="ru-RU"/>
        </w:rPr>
      </w:pPr>
      <w:r w:rsidRPr="005917F2">
        <w:rPr>
          <w:rStyle w:val="Bodytext1111pt"/>
          <w:sz w:val="16"/>
          <w:szCs w:val="16"/>
        </w:rPr>
        <w:t xml:space="preserve">Комитет по управлению муниципальным имуществом и земельными ресурсами администрации Галичского муниципального района Костромской области, </w:t>
      </w:r>
      <w:r w:rsidRPr="005917F2">
        <w:rPr>
          <w:color w:val="000000"/>
          <w:sz w:val="16"/>
          <w:szCs w:val="16"/>
          <w:lang w:bidi="ru-RU"/>
        </w:rPr>
        <w:t xml:space="preserve">именуемый в дальнейшем </w:t>
      </w:r>
      <w:r w:rsidRPr="005917F2">
        <w:rPr>
          <w:rStyle w:val="Bodytext1111pt"/>
          <w:sz w:val="16"/>
          <w:szCs w:val="16"/>
        </w:rPr>
        <w:t xml:space="preserve">«Продавец», </w:t>
      </w:r>
      <w:r w:rsidRPr="005917F2">
        <w:rPr>
          <w:color w:val="000000"/>
          <w:sz w:val="16"/>
          <w:szCs w:val="16"/>
          <w:lang w:bidi="ru-RU"/>
        </w:rPr>
        <w:t>в лице председателя комитета ________________________</w:t>
      </w:r>
      <w:r w:rsidRPr="005917F2">
        <w:rPr>
          <w:rStyle w:val="Bodytext1111pt"/>
          <w:sz w:val="16"/>
          <w:szCs w:val="16"/>
        </w:rPr>
        <w:t xml:space="preserve">, </w:t>
      </w:r>
      <w:r w:rsidRPr="005917F2">
        <w:rPr>
          <w:color w:val="000000"/>
          <w:sz w:val="16"/>
          <w:szCs w:val="16"/>
          <w:lang w:bidi="ru-RU"/>
        </w:rPr>
        <w:t xml:space="preserve">действующей на основании Устава администрации Галичского муниципального района Костромской области, положения о Комитете по управлению муниципальным имуществом и земельными ресурсами администрации Галичского муниципального района Костромской области, с одной стороны, и гр. ________________________, </w:t>
      </w:r>
      <w:proofErr w:type="spellStart"/>
      <w:r w:rsidRPr="005917F2">
        <w:rPr>
          <w:color w:val="000000"/>
          <w:sz w:val="16"/>
          <w:szCs w:val="16"/>
          <w:lang w:bidi="ru-RU"/>
        </w:rPr>
        <w:t>____________рождения</w:t>
      </w:r>
      <w:proofErr w:type="spellEnd"/>
      <w:r w:rsidRPr="005917F2">
        <w:rPr>
          <w:color w:val="000000"/>
          <w:sz w:val="16"/>
          <w:szCs w:val="16"/>
          <w:lang w:bidi="ru-RU"/>
        </w:rPr>
        <w:t>, место рождения: _________________________: Российская Федерация, пол: ___</w:t>
      </w:r>
      <w:proofErr w:type="gramStart"/>
      <w:r w:rsidRPr="005917F2">
        <w:rPr>
          <w:color w:val="000000"/>
          <w:sz w:val="16"/>
          <w:szCs w:val="16"/>
          <w:lang w:bidi="ru-RU"/>
        </w:rPr>
        <w:t xml:space="preserve">  ,</w:t>
      </w:r>
      <w:proofErr w:type="gramEnd"/>
      <w:r w:rsidRPr="005917F2">
        <w:rPr>
          <w:color w:val="000000"/>
          <w:sz w:val="16"/>
          <w:szCs w:val="16"/>
          <w:lang w:bidi="ru-RU"/>
        </w:rPr>
        <w:t xml:space="preserve"> паспорт ____________, выданный _______________________________________________________, код подразделения _____, </w:t>
      </w:r>
      <w:proofErr w:type="gramStart"/>
      <w:r w:rsidRPr="005917F2">
        <w:rPr>
          <w:color w:val="000000"/>
          <w:sz w:val="16"/>
          <w:szCs w:val="16"/>
          <w:lang w:bidi="ru-RU"/>
        </w:rPr>
        <w:t>зарегистрированная</w:t>
      </w:r>
      <w:proofErr w:type="gramEnd"/>
      <w:r w:rsidRPr="005917F2">
        <w:rPr>
          <w:color w:val="000000"/>
          <w:sz w:val="16"/>
          <w:szCs w:val="16"/>
          <w:lang w:bidi="ru-RU"/>
        </w:rPr>
        <w:t xml:space="preserve"> по адресу: _________________________________</w:t>
      </w:r>
      <w:r w:rsidRPr="005917F2">
        <w:rPr>
          <w:rStyle w:val="Bodytext1111pt"/>
          <w:sz w:val="16"/>
          <w:szCs w:val="16"/>
        </w:rPr>
        <w:t xml:space="preserve">, </w:t>
      </w:r>
      <w:r w:rsidRPr="005917F2">
        <w:rPr>
          <w:color w:val="000000"/>
          <w:sz w:val="16"/>
          <w:szCs w:val="16"/>
          <w:lang w:bidi="ru-RU"/>
        </w:rPr>
        <w:t>с другой стороны, в соответствии со ст.556 Гражданского Кодекса составили настоящий акт о нижеследующем:</w:t>
      </w:r>
    </w:p>
    <w:p w:rsidR="005917F2" w:rsidRPr="005917F2" w:rsidRDefault="005917F2" w:rsidP="005917F2">
      <w:pPr>
        <w:pStyle w:val="a4"/>
        <w:autoSpaceDE w:val="0"/>
        <w:ind w:firstLine="907"/>
        <w:jc w:val="both"/>
        <w:rPr>
          <w:color w:val="000000"/>
          <w:sz w:val="16"/>
          <w:szCs w:val="16"/>
          <w:lang w:bidi="ru-RU"/>
        </w:rPr>
      </w:pPr>
      <w:r w:rsidRPr="005917F2">
        <w:rPr>
          <w:color w:val="000000"/>
          <w:sz w:val="16"/>
          <w:szCs w:val="16"/>
          <w:lang w:bidi="ru-RU"/>
        </w:rPr>
        <w:t>1. ПРОДАВЕЦ в соответствии с условиями договора купли-продажи земельного участка от_____________</w:t>
      </w:r>
      <w:r w:rsidRPr="005917F2">
        <w:rPr>
          <w:rStyle w:val="Bodytext1111pt"/>
          <w:sz w:val="16"/>
          <w:szCs w:val="16"/>
        </w:rPr>
        <w:t xml:space="preserve"> года № ________ </w:t>
      </w:r>
      <w:r w:rsidRPr="005917F2">
        <w:rPr>
          <w:color w:val="000000"/>
          <w:sz w:val="16"/>
          <w:szCs w:val="16"/>
          <w:lang w:bidi="ru-RU"/>
        </w:rPr>
        <w:t>передал «Покупателю» земельный участок общей площадью __________</w:t>
      </w:r>
      <w:r w:rsidRPr="005917F2">
        <w:rPr>
          <w:rStyle w:val="Bodytext1111pt"/>
          <w:sz w:val="16"/>
          <w:szCs w:val="16"/>
        </w:rPr>
        <w:t xml:space="preserve"> кв</w:t>
      </w:r>
      <w:proofErr w:type="gramStart"/>
      <w:r w:rsidRPr="005917F2">
        <w:rPr>
          <w:rStyle w:val="Bodytext1111pt"/>
          <w:sz w:val="16"/>
          <w:szCs w:val="16"/>
        </w:rPr>
        <w:t>.м</w:t>
      </w:r>
      <w:proofErr w:type="gramEnd"/>
      <w:r w:rsidRPr="005917F2">
        <w:rPr>
          <w:rStyle w:val="Bodytext1111pt"/>
          <w:sz w:val="16"/>
          <w:szCs w:val="16"/>
        </w:rPr>
        <w:t xml:space="preserve">, </w:t>
      </w:r>
      <w:r w:rsidRPr="005917F2">
        <w:rPr>
          <w:rStyle w:val="Bodytext2"/>
          <w:sz w:val="16"/>
          <w:szCs w:val="16"/>
        </w:rPr>
        <w:t xml:space="preserve">местоположение установлено относительно ориентира, расположенного в </w:t>
      </w:r>
      <w:r w:rsidRPr="005917F2">
        <w:rPr>
          <w:rStyle w:val="Bodytext2"/>
          <w:sz w:val="16"/>
          <w:szCs w:val="16"/>
        </w:rPr>
        <w:lastRenderedPageBreak/>
        <w:t>границах участка. Почтовый адрес ориентира: ______________________________</w:t>
      </w:r>
      <w:r w:rsidRPr="005917F2">
        <w:rPr>
          <w:rStyle w:val="Bodytext1111pt"/>
          <w:sz w:val="16"/>
          <w:szCs w:val="16"/>
        </w:rPr>
        <w:t xml:space="preserve">, </w:t>
      </w:r>
      <w:r w:rsidRPr="005917F2">
        <w:rPr>
          <w:color w:val="000000"/>
          <w:sz w:val="16"/>
          <w:szCs w:val="16"/>
          <w:lang w:bidi="ru-RU"/>
        </w:rPr>
        <w:t xml:space="preserve">с кадастровым номером </w:t>
      </w:r>
      <w:r w:rsidRPr="005917F2">
        <w:rPr>
          <w:rStyle w:val="Bodytext1111pt"/>
          <w:sz w:val="16"/>
          <w:szCs w:val="16"/>
        </w:rPr>
        <w:t xml:space="preserve">_______________________, </w:t>
      </w:r>
      <w:r w:rsidRPr="005917F2">
        <w:rPr>
          <w:color w:val="000000"/>
          <w:sz w:val="16"/>
          <w:szCs w:val="16"/>
          <w:lang w:bidi="ru-RU"/>
        </w:rPr>
        <w:t>вид разрешённого использования — __________________________</w:t>
      </w:r>
      <w:r w:rsidRPr="005917F2">
        <w:rPr>
          <w:rStyle w:val="Bodytext1111pt"/>
          <w:sz w:val="16"/>
          <w:szCs w:val="16"/>
        </w:rPr>
        <w:t xml:space="preserve">, </w:t>
      </w:r>
      <w:r w:rsidRPr="005917F2">
        <w:rPr>
          <w:color w:val="000000"/>
          <w:sz w:val="16"/>
          <w:szCs w:val="16"/>
          <w:lang w:bidi="ru-RU"/>
        </w:rPr>
        <w:t>категория земель: земли населённых пунктов.</w:t>
      </w:r>
    </w:p>
    <w:p w:rsidR="005917F2" w:rsidRPr="005917F2" w:rsidRDefault="005917F2" w:rsidP="005917F2">
      <w:pPr>
        <w:pStyle w:val="a4"/>
        <w:autoSpaceDE w:val="0"/>
        <w:ind w:firstLine="907"/>
        <w:jc w:val="both"/>
        <w:rPr>
          <w:sz w:val="16"/>
          <w:szCs w:val="16"/>
        </w:rPr>
      </w:pPr>
      <w:r w:rsidRPr="005917F2">
        <w:rPr>
          <w:color w:val="000000"/>
          <w:sz w:val="16"/>
          <w:szCs w:val="16"/>
          <w:lang w:bidi="ru-RU"/>
        </w:rPr>
        <w:t xml:space="preserve">2. </w:t>
      </w:r>
      <w:r w:rsidRPr="005917F2">
        <w:rPr>
          <w:sz w:val="16"/>
          <w:szCs w:val="16"/>
        </w:rPr>
        <w:t>Претензий у ПОКУПАТЕЛЯ к ПРОДАВЦУ по передаваемому земельному участку не имеется.</w:t>
      </w:r>
    </w:p>
    <w:p w:rsidR="005917F2" w:rsidRPr="005917F2" w:rsidRDefault="005917F2" w:rsidP="005917F2">
      <w:pPr>
        <w:pStyle w:val="a4"/>
        <w:autoSpaceDE w:val="0"/>
        <w:ind w:firstLine="907"/>
        <w:jc w:val="both"/>
        <w:rPr>
          <w:sz w:val="16"/>
          <w:szCs w:val="16"/>
        </w:rPr>
      </w:pPr>
      <w:r w:rsidRPr="005917F2">
        <w:rPr>
          <w:sz w:val="16"/>
          <w:szCs w:val="16"/>
        </w:rPr>
        <w:t>3. Настоящим каждая из сторон по договору подтверждает, что обязательства сторон выполнены, расчёт произведён полностью, у сторон нет друг к другу претензий по существу договора.</w:t>
      </w:r>
    </w:p>
    <w:p w:rsidR="005917F2" w:rsidRPr="005917F2" w:rsidRDefault="005917F2" w:rsidP="005917F2">
      <w:pPr>
        <w:pStyle w:val="a4"/>
        <w:autoSpaceDE w:val="0"/>
        <w:ind w:firstLine="907"/>
        <w:jc w:val="both"/>
        <w:rPr>
          <w:sz w:val="16"/>
          <w:szCs w:val="16"/>
        </w:rPr>
      </w:pPr>
      <w:r w:rsidRPr="005917F2">
        <w:rPr>
          <w:sz w:val="16"/>
          <w:szCs w:val="16"/>
        </w:rPr>
        <w:t>4. Настоящий акт приёма-передачи составлен в трёх экземплярах, один экземпляр хранится в Управлении Федеральной службы государственной регистрации, кадастра и картографии по Костромской области, по одному экземпляру у ПРОДАВЦА и ПОКУПАТЕЛЯ.</w:t>
      </w:r>
    </w:p>
    <w:tbl>
      <w:tblPr>
        <w:tblW w:w="10275" w:type="dxa"/>
        <w:tblInd w:w="55" w:type="dxa"/>
        <w:tblLayout w:type="fixed"/>
        <w:tblCellMar>
          <w:top w:w="55" w:type="dxa"/>
          <w:left w:w="55" w:type="dxa"/>
          <w:bottom w:w="55" w:type="dxa"/>
          <w:right w:w="55" w:type="dxa"/>
        </w:tblCellMar>
        <w:tblLook w:val="0000"/>
      </w:tblPr>
      <w:tblGrid>
        <w:gridCol w:w="4660"/>
        <w:gridCol w:w="5615"/>
      </w:tblGrid>
      <w:tr w:rsidR="005917F2" w:rsidRPr="005917F2" w:rsidTr="005917F2">
        <w:trPr>
          <w:trHeight w:val="872"/>
        </w:trPr>
        <w:tc>
          <w:tcPr>
            <w:tcW w:w="4660" w:type="dxa"/>
            <w:shd w:val="clear" w:color="auto" w:fill="auto"/>
          </w:tcPr>
          <w:p w:rsidR="005917F2" w:rsidRPr="005917F2" w:rsidRDefault="005917F2" w:rsidP="005917F2">
            <w:pPr>
              <w:jc w:val="both"/>
              <w:rPr>
                <w:sz w:val="16"/>
                <w:szCs w:val="16"/>
              </w:rPr>
            </w:pPr>
            <w:r w:rsidRPr="005917F2">
              <w:rPr>
                <w:sz w:val="16"/>
                <w:szCs w:val="16"/>
              </w:rPr>
              <w:t>Продавец: Председатель КУМИ и ЗР</w:t>
            </w:r>
          </w:p>
          <w:p w:rsidR="005917F2" w:rsidRPr="005917F2" w:rsidRDefault="005917F2" w:rsidP="005917F2">
            <w:pPr>
              <w:jc w:val="both"/>
              <w:rPr>
                <w:sz w:val="16"/>
                <w:szCs w:val="16"/>
              </w:rPr>
            </w:pPr>
            <w:r w:rsidRPr="005917F2">
              <w:rPr>
                <w:sz w:val="16"/>
                <w:szCs w:val="16"/>
              </w:rPr>
              <w:t xml:space="preserve">администрации Галичского муниципального района Костромской области </w:t>
            </w:r>
          </w:p>
        </w:tc>
        <w:tc>
          <w:tcPr>
            <w:tcW w:w="5615" w:type="dxa"/>
            <w:shd w:val="clear" w:color="auto" w:fill="auto"/>
          </w:tcPr>
          <w:p w:rsidR="005917F2" w:rsidRPr="005917F2" w:rsidRDefault="005917F2" w:rsidP="005917F2">
            <w:pPr>
              <w:pStyle w:val="a4"/>
              <w:jc w:val="both"/>
              <w:rPr>
                <w:sz w:val="16"/>
                <w:szCs w:val="16"/>
              </w:rPr>
            </w:pPr>
            <w:r w:rsidRPr="005917F2">
              <w:rPr>
                <w:sz w:val="16"/>
                <w:szCs w:val="16"/>
              </w:rPr>
              <w:t xml:space="preserve">                     Покупатель: </w:t>
            </w:r>
            <w:r w:rsidRPr="005917F2">
              <w:rPr>
                <w:color w:val="000000"/>
                <w:spacing w:val="-2"/>
                <w:sz w:val="16"/>
                <w:szCs w:val="16"/>
              </w:rPr>
              <w:t xml:space="preserve">гр. </w:t>
            </w:r>
          </w:p>
        </w:tc>
      </w:tr>
      <w:tr w:rsidR="005917F2" w:rsidRPr="005917F2" w:rsidTr="005917F2">
        <w:trPr>
          <w:trHeight w:val="456"/>
        </w:trPr>
        <w:tc>
          <w:tcPr>
            <w:tcW w:w="4660" w:type="dxa"/>
            <w:shd w:val="clear" w:color="auto" w:fill="auto"/>
          </w:tcPr>
          <w:p w:rsidR="005917F2" w:rsidRPr="005917F2" w:rsidRDefault="005917F2" w:rsidP="005917F2">
            <w:pPr>
              <w:pStyle w:val="a4"/>
              <w:snapToGrid w:val="0"/>
              <w:jc w:val="both"/>
              <w:rPr>
                <w:sz w:val="16"/>
                <w:szCs w:val="16"/>
              </w:rPr>
            </w:pPr>
          </w:p>
          <w:p w:rsidR="005917F2" w:rsidRPr="005917F2" w:rsidRDefault="005917F2" w:rsidP="005917F2">
            <w:pPr>
              <w:pStyle w:val="a4"/>
              <w:jc w:val="both"/>
              <w:rPr>
                <w:sz w:val="16"/>
                <w:szCs w:val="16"/>
              </w:rPr>
            </w:pPr>
            <w:r w:rsidRPr="005917F2">
              <w:rPr>
                <w:sz w:val="16"/>
                <w:szCs w:val="16"/>
              </w:rPr>
              <w:t xml:space="preserve">__________________ </w:t>
            </w:r>
          </w:p>
        </w:tc>
        <w:tc>
          <w:tcPr>
            <w:tcW w:w="5615" w:type="dxa"/>
            <w:shd w:val="clear" w:color="auto" w:fill="auto"/>
          </w:tcPr>
          <w:p w:rsidR="005917F2" w:rsidRPr="005917F2" w:rsidRDefault="005917F2" w:rsidP="005917F2">
            <w:pPr>
              <w:pStyle w:val="a4"/>
              <w:snapToGrid w:val="0"/>
              <w:jc w:val="both"/>
              <w:rPr>
                <w:sz w:val="16"/>
                <w:szCs w:val="16"/>
              </w:rPr>
            </w:pPr>
          </w:p>
          <w:p w:rsidR="005917F2" w:rsidRPr="005917F2" w:rsidRDefault="005917F2" w:rsidP="005917F2">
            <w:pPr>
              <w:pStyle w:val="a4"/>
              <w:jc w:val="both"/>
              <w:rPr>
                <w:sz w:val="16"/>
                <w:szCs w:val="16"/>
              </w:rPr>
            </w:pPr>
            <w:r w:rsidRPr="005917F2">
              <w:rPr>
                <w:sz w:val="16"/>
                <w:szCs w:val="16"/>
              </w:rPr>
              <w:t>_________________</w:t>
            </w:r>
          </w:p>
          <w:p w:rsidR="005917F2" w:rsidRPr="005917F2" w:rsidRDefault="005917F2" w:rsidP="005917F2">
            <w:pPr>
              <w:pStyle w:val="a4"/>
              <w:jc w:val="both"/>
              <w:rPr>
                <w:sz w:val="16"/>
                <w:szCs w:val="16"/>
              </w:rPr>
            </w:pPr>
          </w:p>
        </w:tc>
      </w:tr>
    </w:tbl>
    <w:p w:rsidR="005917F2" w:rsidRPr="005917F2" w:rsidRDefault="005917F2" w:rsidP="005917F2">
      <w:pPr>
        <w:ind w:left="7088"/>
        <w:jc w:val="both"/>
        <w:rPr>
          <w:sz w:val="16"/>
          <w:szCs w:val="16"/>
        </w:rPr>
      </w:pPr>
    </w:p>
    <w:p w:rsidR="005917F2" w:rsidRPr="005917F2" w:rsidRDefault="005917F2" w:rsidP="005917F2">
      <w:pPr>
        <w:jc w:val="center"/>
        <w:rPr>
          <w:b/>
          <w:sz w:val="16"/>
          <w:szCs w:val="16"/>
        </w:rPr>
      </w:pPr>
      <w:r w:rsidRPr="005917F2">
        <w:rPr>
          <w:b/>
          <w:sz w:val="16"/>
          <w:szCs w:val="16"/>
        </w:rPr>
        <w:t>СОГЛАСИЕ НА ОБРАБОТКУ ПЕРСОНАЛЬНЫХ ДАННЫХ</w:t>
      </w:r>
    </w:p>
    <w:p w:rsidR="005917F2" w:rsidRPr="005917F2" w:rsidRDefault="005917F2" w:rsidP="005917F2">
      <w:pPr>
        <w:jc w:val="both"/>
        <w:rPr>
          <w:b/>
          <w:sz w:val="16"/>
          <w:szCs w:val="16"/>
        </w:rPr>
      </w:pPr>
    </w:p>
    <w:p w:rsidR="005917F2" w:rsidRPr="005917F2" w:rsidRDefault="005917F2" w:rsidP="005917F2">
      <w:pPr>
        <w:jc w:val="both"/>
        <w:rPr>
          <w:b/>
          <w:sz w:val="16"/>
          <w:szCs w:val="16"/>
        </w:rPr>
      </w:pPr>
    </w:p>
    <w:p w:rsidR="005917F2" w:rsidRPr="005917F2" w:rsidRDefault="005917F2" w:rsidP="005917F2">
      <w:pPr>
        <w:jc w:val="both"/>
        <w:rPr>
          <w:b/>
          <w:sz w:val="16"/>
          <w:szCs w:val="16"/>
        </w:rPr>
      </w:pPr>
      <w:r w:rsidRPr="005917F2">
        <w:rPr>
          <w:b/>
          <w:sz w:val="16"/>
          <w:szCs w:val="16"/>
        </w:rPr>
        <w:t>я,_______________________________________________________________________________________________________________________________________________________________</w:t>
      </w:r>
    </w:p>
    <w:p w:rsidR="005917F2" w:rsidRPr="005917F2" w:rsidRDefault="005917F2" w:rsidP="005917F2">
      <w:pPr>
        <w:jc w:val="both"/>
        <w:rPr>
          <w:b/>
          <w:sz w:val="16"/>
          <w:szCs w:val="16"/>
        </w:rPr>
      </w:pPr>
      <w:r w:rsidRPr="005917F2">
        <w:rPr>
          <w:b/>
          <w:sz w:val="16"/>
          <w:szCs w:val="16"/>
        </w:rPr>
        <w:t>паспорт серия  ____________ номер __________________, кем и когда выдан ___________</w:t>
      </w:r>
    </w:p>
    <w:p w:rsidR="005917F2" w:rsidRPr="005917F2" w:rsidRDefault="005917F2" w:rsidP="005917F2">
      <w:pPr>
        <w:jc w:val="both"/>
        <w:rPr>
          <w:b/>
          <w:sz w:val="16"/>
          <w:szCs w:val="16"/>
        </w:rPr>
      </w:pPr>
      <w:r w:rsidRPr="005917F2">
        <w:rPr>
          <w:b/>
          <w:sz w:val="16"/>
          <w:szCs w:val="16"/>
        </w:rPr>
        <w:t>________________________________________________________________________________</w:t>
      </w:r>
      <w:proofErr w:type="gramStart"/>
      <w:r w:rsidRPr="005917F2">
        <w:rPr>
          <w:b/>
          <w:sz w:val="16"/>
          <w:szCs w:val="16"/>
        </w:rPr>
        <w:t>проживающий</w:t>
      </w:r>
      <w:proofErr w:type="gramEnd"/>
      <w:r w:rsidRPr="005917F2">
        <w:rPr>
          <w:b/>
          <w:sz w:val="16"/>
          <w:szCs w:val="16"/>
        </w:rPr>
        <w:t xml:space="preserve"> (</w:t>
      </w:r>
      <w:proofErr w:type="spellStart"/>
      <w:r w:rsidRPr="005917F2">
        <w:rPr>
          <w:b/>
          <w:sz w:val="16"/>
          <w:szCs w:val="16"/>
        </w:rPr>
        <w:t>ая</w:t>
      </w:r>
      <w:proofErr w:type="spellEnd"/>
      <w:r w:rsidRPr="005917F2">
        <w:rPr>
          <w:b/>
          <w:sz w:val="16"/>
          <w:szCs w:val="16"/>
        </w:rPr>
        <w:t>) по адресу _____________________________________________________</w:t>
      </w:r>
    </w:p>
    <w:p w:rsidR="005917F2" w:rsidRPr="005917F2" w:rsidRDefault="005917F2" w:rsidP="005917F2">
      <w:pPr>
        <w:jc w:val="both"/>
        <w:rPr>
          <w:b/>
          <w:sz w:val="16"/>
          <w:szCs w:val="16"/>
        </w:rPr>
      </w:pPr>
      <w:r w:rsidRPr="005917F2">
        <w:rPr>
          <w:b/>
          <w:sz w:val="16"/>
          <w:szCs w:val="16"/>
        </w:rPr>
        <w:t>________________________________________________________________________________</w:t>
      </w:r>
    </w:p>
    <w:p w:rsidR="005917F2" w:rsidRPr="005917F2" w:rsidRDefault="005917F2" w:rsidP="005917F2">
      <w:pPr>
        <w:jc w:val="both"/>
        <w:rPr>
          <w:b/>
          <w:sz w:val="16"/>
          <w:szCs w:val="16"/>
        </w:rPr>
      </w:pPr>
      <w:r w:rsidRPr="005917F2">
        <w:rPr>
          <w:sz w:val="16"/>
          <w:szCs w:val="16"/>
        </w:rPr>
        <w:t xml:space="preserve">     </w:t>
      </w:r>
      <w:r w:rsidRPr="005917F2">
        <w:rPr>
          <w:b/>
          <w:sz w:val="16"/>
          <w:szCs w:val="16"/>
        </w:rPr>
        <w:t xml:space="preserve">Даю согласие оператору персональных данных – Администрации Галичского муниципального района Костромской области (юридический адрес – 157201, Костромская область, </w:t>
      </w:r>
      <w:proofErr w:type="gramStart"/>
      <w:r w:rsidRPr="005917F2">
        <w:rPr>
          <w:b/>
          <w:sz w:val="16"/>
          <w:szCs w:val="16"/>
        </w:rPr>
        <w:t>г</w:t>
      </w:r>
      <w:proofErr w:type="gramEnd"/>
      <w:r w:rsidRPr="005917F2">
        <w:rPr>
          <w:b/>
          <w:sz w:val="16"/>
          <w:szCs w:val="16"/>
        </w:rPr>
        <w:t>. Галич, пл. Революции, дом 23а) на обработку моих персональных данных с целью оформления документов.</w:t>
      </w:r>
    </w:p>
    <w:p w:rsidR="005917F2" w:rsidRPr="005917F2" w:rsidRDefault="005917F2" w:rsidP="005917F2">
      <w:pPr>
        <w:tabs>
          <w:tab w:val="num" w:pos="720"/>
        </w:tabs>
        <w:ind w:firstLine="709"/>
        <w:jc w:val="both"/>
        <w:rPr>
          <w:b/>
          <w:sz w:val="16"/>
          <w:szCs w:val="16"/>
        </w:rPr>
      </w:pPr>
      <w:r w:rsidRPr="005917F2">
        <w:rPr>
          <w:b/>
          <w:sz w:val="16"/>
          <w:szCs w:val="16"/>
        </w:rPr>
        <w:t>Действия с моими персональными данными включают в себя сбор персональных данных, их накопление, систематизацию и хранение в автоматизированной системе обработки информации Администрации Галичского муниципального района Костромской области,  их уточнение (обновление, изменение) при необходимости в случае повторного обращения в  Администрацию Галичского муниципального района Костромской области,  использование для подготовки документов.</w:t>
      </w:r>
    </w:p>
    <w:p w:rsidR="005917F2" w:rsidRPr="005917F2" w:rsidRDefault="005917F2" w:rsidP="005917F2">
      <w:pPr>
        <w:tabs>
          <w:tab w:val="num" w:pos="720"/>
        </w:tabs>
        <w:ind w:firstLine="709"/>
        <w:jc w:val="both"/>
        <w:rPr>
          <w:b/>
          <w:sz w:val="16"/>
          <w:szCs w:val="16"/>
        </w:rPr>
      </w:pPr>
      <w:r w:rsidRPr="005917F2">
        <w:rPr>
          <w:b/>
          <w:sz w:val="16"/>
          <w:szCs w:val="16"/>
        </w:rPr>
        <w:t>Согласие действует на период не более 10 лет и прекращается по моему письменному заявлению, содержание которого определяется частью 3 ст.145 Федерального закона от 27.07.2006г. № 152-ФЗ  «О персональных данных».</w:t>
      </w:r>
    </w:p>
    <w:p w:rsidR="005917F2" w:rsidRPr="005917F2" w:rsidRDefault="005917F2" w:rsidP="005917F2">
      <w:pPr>
        <w:tabs>
          <w:tab w:val="num" w:pos="720"/>
        </w:tabs>
        <w:ind w:firstLine="709"/>
        <w:jc w:val="both"/>
        <w:rPr>
          <w:sz w:val="16"/>
          <w:szCs w:val="16"/>
        </w:rPr>
      </w:pPr>
    </w:p>
    <w:p w:rsidR="005917F2" w:rsidRPr="005917F2" w:rsidRDefault="005917F2" w:rsidP="005917F2">
      <w:pPr>
        <w:tabs>
          <w:tab w:val="num" w:pos="0"/>
        </w:tabs>
        <w:jc w:val="both"/>
        <w:rPr>
          <w:sz w:val="16"/>
          <w:szCs w:val="16"/>
        </w:rPr>
      </w:pPr>
      <w:r w:rsidRPr="005917F2">
        <w:rPr>
          <w:sz w:val="16"/>
          <w:szCs w:val="16"/>
        </w:rPr>
        <w:t>______________________                                               _______________________________</w:t>
      </w:r>
    </w:p>
    <w:p w:rsidR="005917F2" w:rsidRPr="005917F2" w:rsidRDefault="005917F2" w:rsidP="005917F2">
      <w:pPr>
        <w:jc w:val="both"/>
        <w:rPr>
          <w:sz w:val="16"/>
          <w:szCs w:val="16"/>
        </w:rPr>
      </w:pPr>
      <w:r w:rsidRPr="005917F2">
        <w:rPr>
          <w:sz w:val="16"/>
          <w:szCs w:val="16"/>
        </w:rPr>
        <w:t xml:space="preserve">          дата                                                                                                                      подпись</w:t>
      </w:r>
    </w:p>
    <w:tbl>
      <w:tblPr>
        <w:tblpPr w:leftFromText="180" w:rightFromText="180" w:vertAnchor="text" w:horzAnchor="margin" w:tblpY="4008"/>
        <w:tblW w:w="102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51"/>
        <w:gridCol w:w="3061"/>
        <w:gridCol w:w="3659"/>
      </w:tblGrid>
      <w:tr w:rsidR="004455E3" w:rsidRPr="0013187E" w:rsidTr="004455E3">
        <w:trPr>
          <w:trHeight w:val="515"/>
        </w:trPr>
        <w:tc>
          <w:tcPr>
            <w:tcW w:w="3551" w:type="dxa"/>
            <w:vMerge w:val="restart"/>
            <w:tcBorders>
              <w:top w:val="single" w:sz="12" w:space="0" w:color="auto"/>
              <w:left w:val="single" w:sz="12" w:space="0" w:color="auto"/>
              <w:bottom w:val="single" w:sz="12" w:space="0" w:color="auto"/>
              <w:right w:val="single" w:sz="12" w:space="0" w:color="auto"/>
            </w:tcBorders>
          </w:tcPr>
          <w:p w:rsidR="004455E3" w:rsidRPr="0013187E" w:rsidRDefault="004455E3" w:rsidP="004455E3">
            <w:pPr>
              <w:ind w:right="-545"/>
              <w:jc w:val="both"/>
              <w:rPr>
                <w:b/>
                <w:sz w:val="16"/>
                <w:szCs w:val="16"/>
              </w:rPr>
            </w:pPr>
          </w:p>
          <w:p w:rsidR="004455E3" w:rsidRPr="0013187E" w:rsidRDefault="004455E3" w:rsidP="004455E3">
            <w:pPr>
              <w:ind w:right="-545"/>
              <w:jc w:val="both"/>
              <w:rPr>
                <w:b/>
                <w:sz w:val="16"/>
                <w:szCs w:val="16"/>
              </w:rPr>
            </w:pPr>
            <w:r w:rsidRPr="0013187E">
              <w:rPr>
                <w:b/>
                <w:sz w:val="16"/>
                <w:szCs w:val="16"/>
                <w:u w:val="single"/>
              </w:rPr>
              <w:t>Издатель:</w:t>
            </w:r>
            <w:r w:rsidRPr="0013187E">
              <w:rPr>
                <w:b/>
                <w:sz w:val="16"/>
                <w:szCs w:val="16"/>
              </w:rPr>
              <w:t xml:space="preserve"> Администрация </w:t>
            </w:r>
            <w:proofErr w:type="gramStart"/>
            <w:r w:rsidRPr="0013187E">
              <w:rPr>
                <w:b/>
                <w:sz w:val="16"/>
                <w:szCs w:val="16"/>
              </w:rPr>
              <w:t>Галичского</w:t>
            </w:r>
            <w:proofErr w:type="gramEnd"/>
            <w:r w:rsidRPr="0013187E">
              <w:rPr>
                <w:b/>
                <w:sz w:val="16"/>
                <w:szCs w:val="16"/>
              </w:rPr>
              <w:t xml:space="preserve"> </w:t>
            </w:r>
          </w:p>
          <w:p w:rsidR="004455E3" w:rsidRPr="0013187E" w:rsidRDefault="004455E3" w:rsidP="004455E3">
            <w:pPr>
              <w:ind w:right="-545"/>
              <w:jc w:val="both"/>
              <w:rPr>
                <w:b/>
                <w:sz w:val="16"/>
                <w:szCs w:val="16"/>
              </w:rPr>
            </w:pPr>
            <w:r w:rsidRPr="0013187E">
              <w:rPr>
                <w:b/>
                <w:sz w:val="16"/>
                <w:szCs w:val="16"/>
              </w:rPr>
              <w:t>муниципального района</w:t>
            </w:r>
          </w:p>
          <w:p w:rsidR="004455E3" w:rsidRPr="0013187E" w:rsidRDefault="004455E3" w:rsidP="004455E3">
            <w:pPr>
              <w:ind w:right="-545"/>
              <w:jc w:val="both"/>
              <w:rPr>
                <w:b/>
                <w:sz w:val="16"/>
                <w:szCs w:val="16"/>
              </w:rPr>
            </w:pPr>
            <w:r w:rsidRPr="0013187E">
              <w:rPr>
                <w:b/>
                <w:sz w:val="16"/>
                <w:szCs w:val="16"/>
              </w:rPr>
              <w:t xml:space="preserve">Набор, верстка и  печать  </w:t>
            </w:r>
            <w:proofErr w:type="gramStart"/>
            <w:r w:rsidRPr="0013187E">
              <w:rPr>
                <w:b/>
                <w:sz w:val="16"/>
                <w:szCs w:val="16"/>
              </w:rPr>
              <w:t>выполнены</w:t>
            </w:r>
            <w:proofErr w:type="gramEnd"/>
            <w:r w:rsidRPr="0013187E">
              <w:rPr>
                <w:b/>
                <w:sz w:val="16"/>
                <w:szCs w:val="16"/>
              </w:rPr>
              <w:t xml:space="preserve">  в </w:t>
            </w:r>
          </w:p>
          <w:p w:rsidR="004455E3" w:rsidRPr="0013187E" w:rsidRDefault="004455E3" w:rsidP="004455E3">
            <w:pPr>
              <w:ind w:right="-545"/>
              <w:jc w:val="both"/>
              <w:rPr>
                <w:b/>
                <w:sz w:val="16"/>
                <w:szCs w:val="16"/>
              </w:rPr>
            </w:pPr>
            <w:r w:rsidRPr="0013187E">
              <w:rPr>
                <w:b/>
                <w:sz w:val="16"/>
                <w:szCs w:val="16"/>
              </w:rPr>
              <w:t xml:space="preserve">администрации </w:t>
            </w:r>
            <w:proofErr w:type="gramStart"/>
            <w:r w:rsidRPr="0013187E">
              <w:rPr>
                <w:b/>
                <w:sz w:val="16"/>
                <w:szCs w:val="16"/>
              </w:rPr>
              <w:t>Галичского</w:t>
            </w:r>
            <w:proofErr w:type="gramEnd"/>
          </w:p>
          <w:p w:rsidR="004455E3" w:rsidRPr="0013187E" w:rsidRDefault="004455E3" w:rsidP="004455E3">
            <w:pPr>
              <w:ind w:right="-545"/>
              <w:jc w:val="both"/>
              <w:rPr>
                <w:b/>
                <w:sz w:val="16"/>
                <w:szCs w:val="16"/>
              </w:rPr>
            </w:pPr>
            <w:r w:rsidRPr="0013187E">
              <w:rPr>
                <w:b/>
                <w:sz w:val="16"/>
                <w:szCs w:val="16"/>
              </w:rPr>
              <w:t>муниципального района</w:t>
            </w:r>
          </w:p>
        </w:tc>
        <w:tc>
          <w:tcPr>
            <w:tcW w:w="3061" w:type="dxa"/>
            <w:vMerge w:val="restart"/>
            <w:tcBorders>
              <w:top w:val="single" w:sz="12" w:space="0" w:color="auto"/>
              <w:left w:val="single" w:sz="12" w:space="0" w:color="auto"/>
              <w:bottom w:val="single" w:sz="12" w:space="0" w:color="auto"/>
              <w:right w:val="single" w:sz="12" w:space="0" w:color="auto"/>
            </w:tcBorders>
          </w:tcPr>
          <w:p w:rsidR="004455E3" w:rsidRPr="0013187E" w:rsidRDefault="004455E3" w:rsidP="004455E3">
            <w:pPr>
              <w:ind w:right="-545"/>
              <w:jc w:val="both"/>
              <w:rPr>
                <w:b/>
                <w:sz w:val="16"/>
                <w:szCs w:val="16"/>
                <w:u w:val="single"/>
              </w:rPr>
            </w:pPr>
            <w:r w:rsidRPr="0013187E">
              <w:rPr>
                <w:b/>
                <w:sz w:val="16"/>
                <w:szCs w:val="16"/>
              </w:rPr>
              <w:t xml:space="preserve">                       </w:t>
            </w:r>
            <w:r w:rsidRPr="0013187E">
              <w:rPr>
                <w:b/>
                <w:sz w:val="16"/>
                <w:szCs w:val="16"/>
                <w:u w:val="single"/>
              </w:rPr>
              <w:t>АДРЕС:</w:t>
            </w:r>
          </w:p>
          <w:p w:rsidR="004455E3" w:rsidRPr="0013187E" w:rsidRDefault="004455E3" w:rsidP="004455E3">
            <w:pPr>
              <w:ind w:right="-545"/>
              <w:jc w:val="both"/>
              <w:rPr>
                <w:b/>
                <w:sz w:val="16"/>
                <w:szCs w:val="16"/>
              </w:rPr>
            </w:pPr>
            <w:r w:rsidRPr="0013187E">
              <w:rPr>
                <w:b/>
                <w:sz w:val="16"/>
                <w:szCs w:val="16"/>
              </w:rPr>
              <w:t xml:space="preserve">     157201   Костромская область,</w:t>
            </w:r>
          </w:p>
          <w:p w:rsidR="004455E3" w:rsidRPr="0013187E" w:rsidRDefault="004455E3" w:rsidP="004455E3">
            <w:pPr>
              <w:ind w:right="-545"/>
              <w:jc w:val="both"/>
              <w:rPr>
                <w:b/>
                <w:sz w:val="16"/>
                <w:szCs w:val="16"/>
              </w:rPr>
            </w:pPr>
            <w:r w:rsidRPr="0013187E">
              <w:rPr>
                <w:b/>
                <w:sz w:val="16"/>
                <w:szCs w:val="16"/>
              </w:rPr>
              <w:t xml:space="preserve">   г. Галич, пл. Революции, 23 «а»</w:t>
            </w:r>
          </w:p>
          <w:p w:rsidR="004455E3" w:rsidRPr="0013187E" w:rsidRDefault="004455E3" w:rsidP="004455E3">
            <w:pPr>
              <w:ind w:right="-119"/>
              <w:jc w:val="both"/>
              <w:rPr>
                <w:b/>
                <w:sz w:val="16"/>
                <w:szCs w:val="16"/>
                <w:u w:val="single"/>
              </w:rPr>
            </w:pPr>
            <w:r w:rsidRPr="0013187E">
              <w:rPr>
                <w:b/>
                <w:sz w:val="16"/>
                <w:szCs w:val="16"/>
              </w:rPr>
              <w:t xml:space="preserve">                   </w:t>
            </w:r>
            <w:r w:rsidRPr="0013187E">
              <w:rPr>
                <w:b/>
                <w:sz w:val="16"/>
                <w:szCs w:val="16"/>
                <w:u w:val="single"/>
              </w:rPr>
              <w:t>ТЕЛЕФОНЫ:</w:t>
            </w:r>
          </w:p>
          <w:p w:rsidR="004455E3" w:rsidRPr="0013187E" w:rsidRDefault="004455E3" w:rsidP="004455E3">
            <w:pPr>
              <w:ind w:right="-545"/>
              <w:jc w:val="both"/>
              <w:rPr>
                <w:b/>
                <w:sz w:val="16"/>
                <w:szCs w:val="16"/>
              </w:rPr>
            </w:pPr>
            <w:r w:rsidRPr="0013187E">
              <w:rPr>
                <w:b/>
                <w:sz w:val="16"/>
                <w:szCs w:val="16"/>
              </w:rPr>
              <w:t xml:space="preserve">   Собрание депутатов – 2-26-06</w:t>
            </w:r>
          </w:p>
          <w:p w:rsidR="004455E3" w:rsidRPr="0013187E" w:rsidRDefault="004455E3" w:rsidP="004455E3">
            <w:pPr>
              <w:ind w:right="-545"/>
              <w:jc w:val="both"/>
              <w:rPr>
                <w:b/>
                <w:sz w:val="16"/>
                <w:szCs w:val="16"/>
              </w:rPr>
            </w:pPr>
            <w:r w:rsidRPr="0013187E">
              <w:rPr>
                <w:b/>
                <w:sz w:val="16"/>
                <w:szCs w:val="16"/>
              </w:rPr>
              <w:t xml:space="preserve">   Управляющий делами –    2-21-04</w:t>
            </w:r>
          </w:p>
          <w:p w:rsidR="004455E3" w:rsidRPr="0013187E" w:rsidRDefault="004455E3" w:rsidP="004455E3">
            <w:pPr>
              <w:ind w:right="-545"/>
              <w:jc w:val="both"/>
              <w:rPr>
                <w:sz w:val="16"/>
                <w:szCs w:val="16"/>
              </w:rPr>
            </w:pPr>
            <w:r w:rsidRPr="0013187E">
              <w:rPr>
                <w:b/>
                <w:sz w:val="16"/>
                <w:szCs w:val="16"/>
              </w:rPr>
              <w:t xml:space="preserve">   Приемная – 2-21-34</w:t>
            </w:r>
          </w:p>
        </w:tc>
        <w:tc>
          <w:tcPr>
            <w:tcW w:w="3659" w:type="dxa"/>
            <w:tcBorders>
              <w:top w:val="single" w:sz="12" w:space="0" w:color="auto"/>
              <w:left w:val="single" w:sz="12" w:space="0" w:color="auto"/>
              <w:bottom w:val="single" w:sz="12" w:space="0" w:color="auto"/>
              <w:right w:val="single" w:sz="12" w:space="0" w:color="auto"/>
            </w:tcBorders>
          </w:tcPr>
          <w:p w:rsidR="004455E3" w:rsidRPr="0013187E" w:rsidRDefault="004455E3" w:rsidP="004455E3">
            <w:pPr>
              <w:ind w:right="-545"/>
              <w:jc w:val="both"/>
              <w:rPr>
                <w:sz w:val="16"/>
                <w:szCs w:val="16"/>
              </w:rPr>
            </w:pPr>
          </w:p>
          <w:p w:rsidR="004455E3" w:rsidRPr="0013187E" w:rsidRDefault="004455E3" w:rsidP="004455E3">
            <w:pPr>
              <w:ind w:left="-111" w:right="-545"/>
              <w:jc w:val="both"/>
              <w:rPr>
                <w:b/>
                <w:sz w:val="16"/>
                <w:szCs w:val="16"/>
              </w:rPr>
            </w:pPr>
            <w:r w:rsidRPr="0013187E">
              <w:rPr>
                <w:b/>
                <w:sz w:val="16"/>
                <w:szCs w:val="16"/>
                <w:u w:val="single"/>
              </w:rPr>
              <w:t xml:space="preserve"> ТИРАЖ:</w:t>
            </w:r>
            <w:r w:rsidRPr="0013187E">
              <w:rPr>
                <w:b/>
                <w:sz w:val="16"/>
                <w:szCs w:val="16"/>
              </w:rPr>
              <w:t xml:space="preserve">  50  экз.  </w:t>
            </w:r>
            <w:r w:rsidRPr="0013187E">
              <w:rPr>
                <w:b/>
                <w:sz w:val="16"/>
                <w:szCs w:val="16"/>
                <w:u w:val="single"/>
              </w:rPr>
              <w:t>ОБЪЕМ:</w:t>
            </w:r>
            <w:r>
              <w:rPr>
                <w:b/>
                <w:sz w:val="16"/>
                <w:szCs w:val="16"/>
                <w:u w:val="single"/>
              </w:rPr>
              <w:t xml:space="preserve">  </w:t>
            </w:r>
            <w:r>
              <w:rPr>
                <w:b/>
                <w:sz w:val="16"/>
                <w:szCs w:val="16"/>
                <w:u w:val="single"/>
              </w:rPr>
              <w:t>34</w:t>
            </w:r>
            <w:r>
              <w:rPr>
                <w:b/>
                <w:sz w:val="16"/>
                <w:szCs w:val="16"/>
                <w:u w:val="single"/>
              </w:rPr>
              <w:t xml:space="preserve"> лист</w:t>
            </w:r>
            <w:r>
              <w:rPr>
                <w:b/>
                <w:sz w:val="16"/>
                <w:szCs w:val="16"/>
                <w:u w:val="single"/>
              </w:rPr>
              <w:t>а</w:t>
            </w:r>
            <w:r>
              <w:rPr>
                <w:b/>
                <w:sz w:val="16"/>
                <w:szCs w:val="16"/>
                <w:u w:val="single"/>
              </w:rPr>
              <w:t xml:space="preserve"> </w:t>
            </w:r>
            <w:r w:rsidRPr="0013187E">
              <w:rPr>
                <w:b/>
                <w:sz w:val="16"/>
                <w:szCs w:val="16"/>
              </w:rPr>
              <w:t>А</w:t>
            </w:r>
            <w:proofErr w:type="gramStart"/>
            <w:r w:rsidRPr="0013187E">
              <w:rPr>
                <w:b/>
                <w:sz w:val="16"/>
                <w:szCs w:val="16"/>
              </w:rPr>
              <w:t>4</w:t>
            </w:r>
            <w:proofErr w:type="gramEnd"/>
          </w:p>
          <w:p w:rsidR="004455E3" w:rsidRPr="0013187E" w:rsidRDefault="004455E3" w:rsidP="004455E3">
            <w:pPr>
              <w:ind w:right="-96"/>
              <w:jc w:val="both"/>
              <w:rPr>
                <w:b/>
                <w:sz w:val="16"/>
                <w:szCs w:val="16"/>
              </w:rPr>
            </w:pPr>
            <w:r w:rsidRPr="0013187E">
              <w:rPr>
                <w:b/>
                <w:sz w:val="16"/>
                <w:szCs w:val="16"/>
              </w:rPr>
              <w:t xml:space="preserve">    Номер подписан </w:t>
            </w:r>
            <w:r>
              <w:rPr>
                <w:b/>
                <w:sz w:val="16"/>
                <w:szCs w:val="16"/>
              </w:rPr>
              <w:t>4 июня</w:t>
            </w:r>
            <w:r>
              <w:rPr>
                <w:b/>
                <w:sz w:val="16"/>
                <w:szCs w:val="16"/>
              </w:rPr>
              <w:t xml:space="preserve"> 2019</w:t>
            </w:r>
            <w:r w:rsidRPr="0013187E">
              <w:rPr>
                <w:b/>
                <w:sz w:val="16"/>
                <w:szCs w:val="16"/>
              </w:rPr>
              <w:t xml:space="preserve"> г.</w:t>
            </w:r>
          </w:p>
        </w:tc>
      </w:tr>
      <w:tr w:rsidR="004455E3" w:rsidRPr="0013187E" w:rsidTr="004455E3">
        <w:trPr>
          <w:trHeight w:val="294"/>
        </w:trPr>
        <w:tc>
          <w:tcPr>
            <w:tcW w:w="3551" w:type="dxa"/>
            <w:vMerge/>
            <w:tcBorders>
              <w:top w:val="single" w:sz="12" w:space="0" w:color="auto"/>
              <w:left w:val="single" w:sz="12" w:space="0" w:color="auto"/>
              <w:bottom w:val="single" w:sz="12" w:space="0" w:color="auto"/>
              <w:right w:val="single" w:sz="12" w:space="0" w:color="auto"/>
            </w:tcBorders>
            <w:vAlign w:val="center"/>
          </w:tcPr>
          <w:p w:rsidR="004455E3" w:rsidRPr="0013187E" w:rsidRDefault="004455E3" w:rsidP="004455E3">
            <w:pPr>
              <w:suppressAutoHyphens w:val="0"/>
              <w:rPr>
                <w:b/>
                <w:sz w:val="16"/>
                <w:szCs w:val="16"/>
              </w:rPr>
            </w:pPr>
          </w:p>
        </w:tc>
        <w:tc>
          <w:tcPr>
            <w:tcW w:w="3061" w:type="dxa"/>
            <w:vMerge/>
            <w:tcBorders>
              <w:top w:val="single" w:sz="12" w:space="0" w:color="auto"/>
              <w:left w:val="single" w:sz="12" w:space="0" w:color="auto"/>
              <w:bottom w:val="single" w:sz="12" w:space="0" w:color="auto"/>
              <w:right w:val="single" w:sz="12" w:space="0" w:color="auto"/>
            </w:tcBorders>
            <w:vAlign w:val="center"/>
          </w:tcPr>
          <w:p w:rsidR="004455E3" w:rsidRPr="0013187E" w:rsidRDefault="004455E3" w:rsidP="004455E3">
            <w:pPr>
              <w:suppressAutoHyphens w:val="0"/>
              <w:rPr>
                <w:sz w:val="16"/>
                <w:szCs w:val="16"/>
              </w:rPr>
            </w:pPr>
          </w:p>
        </w:tc>
        <w:tc>
          <w:tcPr>
            <w:tcW w:w="3659" w:type="dxa"/>
            <w:tcBorders>
              <w:top w:val="single" w:sz="12" w:space="0" w:color="auto"/>
              <w:left w:val="single" w:sz="12" w:space="0" w:color="auto"/>
              <w:bottom w:val="single" w:sz="12" w:space="0" w:color="auto"/>
              <w:right w:val="single" w:sz="12" w:space="0" w:color="auto"/>
            </w:tcBorders>
          </w:tcPr>
          <w:p w:rsidR="004455E3" w:rsidRPr="0013187E" w:rsidRDefault="004455E3" w:rsidP="004455E3">
            <w:pPr>
              <w:ind w:right="-545"/>
              <w:jc w:val="both"/>
              <w:rPr>
                <w:sz w:val="16"/>
                <w:szCs w:val="16"/>
              </w:rPr>
            </w:pPr>
          </w:p>
          <w:p w:rsidR="004455E3" w:rsidRPr="0013187E" w:rsidRDefault="004455E3" w:rsidP="004455E3">
            <w:pPr>
              <w:ind w:right="-545"/>
              <w:jc w:val="both"/>
              <w:rPr>
                <w:b/>
                <w:sz w:val="16"/>
                <w:szCs w:val="16"/>
              </w:rPr>
            </w:pPr>
            <w:proofErr w:type="gramStart"/>
            <w:r w:rsidRPr="0013187E">
              <w:rPr>
                <w:b/>
                <w:i/>
                <w:sz w:val="16"/>
                <w:szCs w:val="16"/>
              </w:rPr>
              <w:t>Ответственный за выпуск</w:t>
            </w:r>
            <w:r w:rsidRPr="0013187E">
              <w:rPr>
                <w:b/>
                <w:sz w:val="16"/>
                <w:szCs w:val="16"/>
              </w:rPr>
              <w:t>:</w:t>
            </w:r>
            <w:proofErr w:type="gramEnd"/>
            <w:r w:rsidRPr="0013187E">
              <w:rPr>
                <w:b/>
                <w:sz w:val="16"/>
                <w:szCs w:val="16"/>
              </w:rPr>
              <w:t xml:space="preserve">  </w:t>
            </w:r>
            <w:r>
              <w:rPr>
                <w:b/>
                <w:sz w:val="16"/>
                <w:szCs w:val="16"/>
              </w:rPr>
              <w:t>А.В. Морковкина</w:t>
            </w:r>
          </w:p>
          <w:p w:rsidR="004455E3" w:rsidRPr="0013187E" w:rsidRDefault="004455E3" w:rsidP="004455E3">
            <w:pPr>
              <w:ind w:right="-779"/>
              <w:jc w:val="both"/>
              <w:rPr>
                <w:sz w:val="16"/>
                <w:szCs w:val="16"/>
              </w:rPr>
            </w:pPr>
          </w:p>
        </w:tc>
      </w:tr>
    </w:tbl>
    <w:p w:rsidR="005917F2" w:rsidRPr="005917F2" w:rsidRDefault="005917F2" w:rsidP="005917F2">
      <w:pPr>
        <w:pStyle w:val="afff1"/>
        <w:spacing w:before="0"/>
        <w:jc w:val="both"/>
        <w:rPr>
          <w:sz w:val="16"/>
          <w:szCs w:val="16"/>
        </w:rPr>
      </w:pPr>
      <w:r w:rsidRPr="005917F2">
        <w:rPr>
          <w:b w:val="0"/>
          <w:spacing w:val="0"/>
          <w:sz w:val="16"/>
          <w:szCs w:val="16"/>
        </w:rPr>
        <w:t xml:space="preserve">                                                                                                                                                                                                                                                                                                                                                                                                                                                                                                                                                                                                                                                                                         </w:t>
      </w:r>
      <w:r w:rsidRPr="005917F2">
        <w:br w:type="page"/>
      </w:r>
    </w:p>
    <w:sectPr w:rsidR="005917F2" w:rsidRPr="005917F2" w:rsidSect="000920F0">
      <w:footerReference w:type="even" r:id="rId16"/>
      <w:footerReference w:type="default" r:id="rId17"/>
      <w:pgSz w:w="11906" w:h="16838"/>
      <w:pgMar w:top="489" w:right="566" w:bottom="142" w:left="993" w:header="720" w:footer="720" w:gutter="0"/>
      <w:cols w:space="708"/>
      <w:noEndnote/>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65A96" w:rsidRDefault="00E65A96">
      <w:r>
        <w:separator/>
      </w:r>
    </w:p>
  </w:endnote>
  <w:endnote w:type="continuationSeparator" w:id="0">
    <w:p w:rsidR="00E65A96" w:rsidRDefault="00E65A96">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OpenSymbol">
    <w:altName w:val="Times New Roman"/>
    <w:charset w:val="00"/>
    <w:family w:val="auto"/>
    <w:pitch w:val="variable"/>
    <w:sig w:usb0="00000003" w:usb1="1001ECEA" w:usb2="00000000" w:usb3="00000000" w:csb0="00000001" w:csb1="00000000"/>
  </w:font>
  <w:font w:name="Wingdings">
    <w:panose1 w:val="05000000000000000000"/>
    <w:charset w:val="02"/>
    <w:family w:val="auto"/>
    <w:pitch w:val="variable"/>
    <w:sig w:usb0="00000000" w:usb1="10000000" w:usb2="00000000" w:usb3="00000000" w:csb0="80000000" w:csb1="00000000"/>
  </w:font>
  <w:font w:name="Lucida Sans Unicode">
    <w:panose1 w:val="020B0602030504020204"/>
    <w:charset w:val="CC"/>
    <w:family w:val="swiss"/>
    <w:pitch w:val="variable"/>
    <w:sig w:usb0="80000AFF" w:usb1="0000396B" w:usb2="00000000" w:usb3="00000000" w:csb0="000000BF" w:csb1="00000000"/>
  </w:font>
  <w:font w:name="Courier New">
    <w:panose1 w:val="02070309020205020404"/>
    <w:charset w:val="CC"/>
    <w:family w:val="modern"/>
    <w:pitch w:val="fixed"/>
    <w:sig w:usb0="E0002EFF" w:usb1="C0007843"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 w:name="Mangal">
    <w:panose1 w:val="00000400000000000000"/>
    <w:charset w:val="01"/>
    <w:family w:val="roman"/>
    <w:notTrueType/>
    <w:pitch w:val="variable"/>
    <w:sig w:usb0="00002000" w:usb1="00000000" w:usb2="00000000" w:usb3="00000000" w:csb0="00000000" w:csb1="00000000"/>
  </w:font>
  <w:font w:name="Verdana">
    <w:panose1 w:val="020B0604030504040204"/>
    <w:charset w:val="CC"/>
    <w:family w:val="swiss"/>
    <w:pitch w:val="variable"/>
    <w:sig w:usb0="A00006FF" w:usb1="4000205B" w:usb2="00000010" w:usb3="00000000" w:csb0="0000019F" w:csb1="00000000"/>
  </w:font>
  <w:font w:name="Palatino-Normal">
    <w:altName w:val="Times New Roman"/>
    <w:panose1 w:val="00000000000000000000"/>
    <w:charset w:val="00"/>
    <w:family w:val="auto"/>
    <w:notTrueType/>
    <w:pitch w:val="variable"/>
    <w:sig w:usb0="00000003" w:usb1="00000000" w:usb2="00000000" w:usb3="00000000" w:csb0="00000001" w:csb1="00000000"/>
  </w:font>
  <w:font w:name="Times New Roman CYR">
    <w:panose1 w:val="02020603050405020304"/>
    <w:charset w:val="CC"/>
    <w:family w:val="roman"/>
    <w:pitch w:val="variable"/>
    <w:sig w:usb0="20002A87" w:usb1="80000000" w:usb2="00000008" w:usb3="00000000" w:csb0="000001FF" w:csb1="00000000"/>
  </w:font>
  <w:font w:name="Times New Roman1">
    <w:altName w:val="Times New Roman"/>
    <w:panose1 w:val="00000000000000000000"/>
    <w:charset w:val="00"/>
    <w:family w:val="roman"/>
    <w:notTrueType/>
    <w:pitch w:val="variable"/>
    <w:sig w:usb0="00000003" w:usb1="00000000" w:usb2="00000000" w:usb3="00000000" w:csb0="00000001" w:csb1="00000000"/>
  </w:font>
  <w:font w:name="TimesDL">
    <w:panose1 w:val="00000000000000000000"/>
    <w:charset w:val="CC"/>
    <w:family w:val="auto"/>
    <w:notTrueType/>
    <w:pitch w:val="variable"/>
    <w:sig w:usb0="00000201" w:usb1="00000000" w:usb2="00000000" w:usb3="00000000" w:csb0="00000004" w:csb1="00000000"/>
  </w:font>
  <w:font w:name="Impact">
    <w:panose1 w:val="020B0806030902050204"/>
    <w:charset w:val="CC"/>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31EE" w:rsidRDefault="004A7CA5" w:rsidP="001A27C7">
    <w:pPr>
      <w:framePr w:wrap="around" w:vAnchor="text" w:hAnchor="margin" w:xAlign="right" w:y="1"/>
    </w:pPr>
    <w:r>
      <w:fldChar w:fldCharType="begin"/>
    </w:r>
    <w:r w:rsidR="008D31EE">
      <w:instrText xml:space="preserve">PAGE  </w:instrText>
    </w:r>
    <w:r>
      <w:fldChar w:fldCharType="end"/>
    </w:r>
  </w:p>
  <w:p w:rsidR="008D31EE" w:rsidRDefault="008D31EE" w:rsidP="00084D99">
    <w:pP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31EE" w:rsidRDefault="008D31EE" w:rsidP="00084D99">
    <w:pP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65A96" w:rsidRDefault="00E65A96">
      <w:r>
        <w:separator/>
      </w:r>
    </w:p>
  </w:footnote>
  <w:footnote w:type="continuationSeparator" w:id="0">
    <w:p w:rsidR="00E65A96" w:rsidRDefault="00E65A96">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279AB9EA"/>
    <w:lvl w:ilvl="0">
      <w:start w:val="1"/>
      <w:numFmt w:val="decimal"/>
      <w:pStyle w:val="5"/>
      <w:lvlText w:val="%1."/>
      <w:lvlJc w:val="left"/>
      <w:pPr>
        <w:tabs>
          <w:tab w:val="num" w:pos="1492"/>
        </w:tabs>
        <w:ind w:left="1492" w:hanging="360"/>
      </w:pPr>
    </w:lvl>
  </w:abstractNum>
  <w:abstractNum w:abstractNumId="1">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nsid w:val="00000002"/>
    <w:multiLevelType w:val="multilevel"/>
    <w:tmpl w:val="00000002"/>
    <w:name w:val="WW8Num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
    <w:nsid w:val="00000003"/>
    <w:multiLevelType w:val="multilevel"/>
    <w:tmpl w:val="00000003"/>
    <w:lvl w:ilvl="0">
      <w:start w:val="1"/>
      <w:numFmt w:val="bullet"/>
      <w:lvlText w:val=""/>
      <w:lvlJc w:val="left"/>
      <w:pPr>
        <w:tabs>
          <w:tab w:val="num" w:pos="0"/>
        </w:tabs>
        <w:ind w:left="786" w:hanging="360"/>
      </w:pPr>
      <w:rPr>
        <w:rFonts w:ascii="Symbol" w:hAnsi="Symbol" w:cs="OpenSymbol"/>
      </w:rPr>
    </w:lvl>
    <w:lvl w:ilvl="1">
      <w:start w:val="1"/>
      <w:numFmt w:val="decimal"/>
      <w:lvlText w:val="%2."/>
      <w:lvlJc w:val="left"/>
      <w:pPr>
        <w:tabs>
          <w:tab w:val="num" w:pos="1080"/>
        </w:tabs>
        <w:ind w:left="1080" w:hanging="360"/>
      </w:pPr>
      <w:rPr>
        <w:rFonts w:ascii="OpenSymbol" w:hAnsi="OpenSymbol" w:cs="OpenSymbol"/>
      </w:rPr>
    </w:lvl>
    <w:lvl w:ilvl="2">
      <w:start w:val="1"/>
      <w:numFmt w:val="decimal"/>
      <w:lvlText w:val="%3."/>
      <w:lvlJc w:val="left"/>
      <w:pPr>
        <w:tabs>
          <w:tab w:val="num" w:pos="1440"/>
        </w:tabs>
        <w:ind w:left="1440" w:hanging="360"/>
      </w:pPr>
      <w:rPr>
        <w:rFonts w:ascii="Wingdings" w:hAnsi="Wingdings" w:cs="Wingdings"/>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nsid w:val="00000004"/>
    <w:multiLevelType w:val="singleLevel"/>
    <w:tmpl w:val="00000004"/>
    <w:name w:val="WW8Num37"/>
    <w:lvl w:ilvl="0">
      <w:start w:val="1"/>
      <w:numFmt w:val="decimal"/>
      <w:lvlText w:val="%1)"/>
      <w:lvlJc w:val="left"/>
      <w:pPr>
        <w:tabs>
          <w:tab w:val="num" w:pos="0"/>
        </w:tabs>
        <w:ind w:left="1099" w:hanging="390"/>
      </w:pPr>
      <w:rPr>
        <w:rFonts w:ascii="Times New Roman" w:hAnsi="Times New Roman"/>
        <w:i w:val="0"/>
        <w:color w:val="000000"/>
        <w:sz w:val="28"/>
        <w:u w:val="none"/>
      </w:rPr>
    </w:lvl>
  </w:abstractNum>
  <w:abstractNum w:abstractNumId="5">
    <w:nsid w:val="00000005"/>
    <w:multiLevelType w:val="singleLevel"/>
    <w:tmpl w:val="00000005"/>
    <w:lvl w:ilvl="0">
      <w:start w:val="1"/>
      <w:numFmt w:val="decimal"/>
      <w:lvlText w:val="%1)"/>
      <w:lvlJc w:val="left"/>
      <w:pPr>
        <w:tabs>
          <w:tab w:val="num" w:pos="0"/>
        </w:tabs>
        <w:ind w:left="786" w:hanging="360"/>
      </w:pPr>
    </w:lvl>
  </w:abstractNum>
  <w:abstractNum w:abstractNumId="6">
    <w:nsid w:val="00000006"/>
    <w:multiLevelType w:val="multilevel"/>
    <w:tmpl w:val="00000006"/>
    <w:name w:val="WW8Num6"/>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rPr>
        <w:sz w:val="28"/>
        <w:szCs w:val="28"/>
      </w:rPr>
    </w:lvl>
    <w:lvl w:ilvl="2">
      <w:start w:val="3"/>
      <w:numFmt w:val="decimal"/>
      <w:lvlText w:val="%3)"/>
      <w:lvlJc w:val="left"/>
      <w:pPr>
        <w:tabs>
          <w:tab w:val="num" w:pos="1440"/>
        </w:tabs>
        <w:ind w:left="1440" w:hanging="360"/>
      </w:pPr>
      <w:rPr>
        <w:rFonts w:eastAsia="Lucida Sans Unicode" w:cs="Times New Roman"/>
        <w:b/>
        <w:bCs/>
        <w:i w:val="0"/>
        <w:iCs w:val="0"/>
        <w:color w:val="000000"/>
        <w:kern w:val="1"/>
        <w:sz w:val="28"/>
        <w:szCs w:val="28"/>
        <w:shd w:val="clear" w:color="auto" w:fill="auto"/>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nsid w:val="00000007"/>
    <w:multiLevelType w:val="multilevel"/>
    <w:tmpl w:val="0D4EB740"/>
    <w:name w:val="WW8Num11"/>
    <w:lvl w:ilvl="0">
      <w:start w:val="1"/>
      <w:numFmt w:val="bullet"/>
      <w:lvlText w:val=""/>
      <w:lvlJc w:val="left"/>
      <w:pPr>
        <w:tabs>
          <w:tab w:val="num" w:pos="1714"/>
        </w:tabs>
        <w:ind w:left="1714" w:hanging="360"/>
      </w:pPr>
      <w:rPr>
        <w:rFonts w:ascii="Symbol" w:hAnsi="Symbol" w:cs="Symbol"/>
        <w:sz w:val="20"/>
      </w:rPr>
    </w:lvl>
    <w:lvl w:ilvl="1">
      <w:start w:val="1"/>
      <w:numFmt w:val="bullet"/>
      <w:lvlText w:val="o"/>
      <w:lvlJc w:val="left"/>
      <w:pPr>
        <w:tabs>
          <w:tab w:val="num" w:pos="2434"/>
        </w:tabs>
        <w:ind w:left="2434" w:hanging="360"/>
      </w:pPr>
      <w:rPr>
        <w:rFonts w:ascii="Courier New" w:hAnsi="Courier New" w:cs="Courier New"/>
        <w:sz w:val="20"/>
      </w:rPr>
    </w:lvl>
    <w:lvl w:ilvl="2">
      <w:start w:val="1"/>
      <w:numFmt w:val="bullet"/>
      <w:lvlText w:val=""/>
      <w:lvlJc w:val="left"/>
      <w:pPr>
        <w:tabs>
          <w:tab w:val="num" w:pos="3154"/>
        </w:tabs>
        <w:ind w:left="3154" w:hanging="360"/>
      </w:pPr>
      <w:rPr>
        <w:rFonts w:ascii="Wingdings" w:hAnsi="Wingdings" w:hint="default"/>
        <w:sz w:val="20"/>
      </w:rPr>
    </w:lvl>
    <w:lvl w:ilvl="3">
      <w:start w:val="1"/>
      <w:numFmt w:val="bullet"/>
      <w:lvlText w:val=""/>
      <w:lvlJc w:val="left"/>
      <w:pPr>
        <w:tabs>
          <w:tab w:val="num" w:pos="3874"/>
        </w:tabs>
        <w:ind w:left="3874" w:hanging="360"/>
      </w:pPr>
      <w:rPr>
        <w:rFonts w:ascii="Wingdings" w:hAnsi="Wingdings" w:cs="Wingdings"/>
        <w:sz w:val="20"/>
      </w:rPr>
    </w:lvl>
    <w:lvl w:ilvl="4">
      <w:start w:val="1"/>
      <w:numFmt w:val="bullet"/>
      <w:lvlText w:val=""/>
      <w:lvlJc w:val="left"/>
      <w:pPr>
        <w:tabs>
          <w:tab w:val="num" w:pos="4594"/>
        </w:tabs>
        <w:ind w:left="4594" w:hanging="360"/>
      </w:pPr>
      <w:rPr>
        <w:rFonts w:ascii="Wingdings" w:hAnsi="Wingdings" w:cs="Wingdings"/>
        <w:sz w:val="20"/>
      </w:rPr>
    </w:lvl>
    <w:lvl w:ilvl="5">
      <w:start w:val="1"/>
      <w:numFmt w:val="bullet"/>
      <w:lvlText w:val=""/>
      <w:lvlJc w:val="left"/>
      <w:pPr>
        <w:tabs>
          <w:tab w:val="num" w:pos="5314"/>
        </w:tabs>
        <w:ind w:left="5314" w:hanging="360"/>
      </w:pPr>
      <w:rPr>
        <w:rFonts w:ascii="Wingdings" w:hAnsi="Wingdings" w:cs="Wingdings"/>
        <w:sz w:val="20"/>
      </w:rPr>
    </w:lvl>
    <w:lvl w:ilvl="6">
      <w:start w:val="1"/>
      <w:numFmt w:val="bullet"/>
      <w:lvlText w:val=""/>
      <w:lvlJc w:val="left"/>
      <w:pPr>
        <w:tabs>
          <w:tab w:val="num" w:pos="6034"/>
        </w:tabs>
        <w:ind w:left="6034" w:hanging="360"/>
      </w:pPr>
      <w:rPr>
        <w:rFonts w:ascii="Wingdings" w:hAnsi="Wingdings" w:cs="Wingdings"/>
        <w:sz w:val="20"/>
      </w:rPr>
    </w:lvl>
    <w:lvl w:ilvl="7">
      <w:start w:val="1"/>
      <w:numFmt w:val="bullet"/>
      <w:lvlText w:val=""/>
      <w:lvlJc w:val="left"/>
      <w:pPr>
        <w:tabs>
          <w:tab w:val="num" w:pos="6754"/>
        </w:tabs>
        <w:ind w:left="6754" w:hanging="360"/>
      </w:pPr>
      <w:rPr>
        <w:rFonts w:ascii="Wingdings" w:hAnsi="Wingdings" w:cs="Wingdings"/>
        <w:sz w:val="20"/>
      </w:rPr>
    </w:lvl>
    <w:lvl w:ilvl="8">
      <w:start w:val="1"/>
      <w:numFmt w:val="bullet"/>
      <w:lvlText w:val=""/>
      <w:lvlJc w:val="left"/>
      <w:pPr>
        <w:tabs>
          <w:tab w:val="num" w:pos="7474"/>
        </w:tabs>
        <w:ind w:left="7474" w:hanging="360"/>
      </w:pPr>
      <w:rPr>
        <w:rFonts w:ascii="Wingdings" w:hAnsi="Wingdings" w:cs="Wingdings"/>
        <w:sz w:val="20"/>
      </w:rPr>
    </w:lvl>
  </w:abstractNum>
  <w:abstractNum w:abstractNumId="8">
    <w:nsid w:val="00000008"/>
    <w:multiLevelType w:val="multilevel"/>
    <w:tmpl w:val="00000008"/>
    <w:name w:val="WW8Num8"/>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21"/>
      <w:numFmt w:val="decimal"/>
      <w:lvlText w:val="%3."/>
      <w:lvlJc w:val="left"/>
      <w:pPr>
        <w:tabs>
          <w:tab w:val="num" w:pos="1440"/>
        </w:tabs>
        <w:ind w:left="1440" w:hanging="360"/>
      </w:pPr>
      <w:rPr>
        <w:rFonts w:eastAsia="Lucida Sans Unicode" w:cs="Times New Roman"/>
        <w:b/>
        <w:bCs/>
        <w:i w:val="0"/>
        <w:iCs w:val="0"/>
        <w:color w:val="000000"/>
        <w:kern w:val="1"/>
        <w:sz w:val="28"/>
        <w:szCs w:val="28"/>
        <w:shd w:val="clear" w:color="auto" w:fill="auto"/>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
    <w:nsid w:val="00000009"/>
    <w:multiLevelType w:val="multilevel"/>
    <w:tmpl w:val="819CE6A8"/>
    <w:name w:val="WW8Num2"/>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6"/>
        <w:szCs w:val="1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abstractNum>
  <w:abstractNum w:abstractNumId="10">
    <w:nsid w:val="0000000A"/>
    <w:multiLevelType w:val="singleLevel"/>
    <w:tmpl w:val="0000000A"/>
    <w:name w:val="WW8Num3"/>
    <w:lvl w:ilvl="0">
      <w:start w:val="1"/>
      <w:numFmt w:val="decimal"/>
      <w:lvlText w:val="%1)"/>
      <w:lvlJc w:val="left"/>
      <w:pPr>
        <w:tabs>
          <w:tab w:val="num" w:pos="142"/>
        </w:tabs>
        <w:ind w:left="142" w:firstLine="709"/>
      </w:pPr>
      <w:rPr>
        <w:rFonts w:cs="Times New Roman"/>
        <w:b w:val="0"/>
      </w:rPr>
    </w:lvl>
  </w:abstractNum>
  <w:abstractNum w:abstractNumId="11">
    <w:nsid w:val="0000000B"/>
    <w:multiLevelType w:val="multilevel"/>
    <w:tmpl w:val="5A922EBE"/>
    <w:name w:val="WW8Num5"/>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6"/>
        <w:szCs w:val="1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abstractNum>
  <w:abstractNum w:abstractNumId="12">
    <w:nsid w:val="0000000C"/>
    <w:multiLevelType w:val="singleLevel"/>
    <w:tmpl w:val="018CB1CC"/>
    <w:name w:val="WW8Num12"/>
    <w:lvl w:ilvl="0">
      <w:start w:val="3"/>
      <w:numFmt w:val="decimal"/>
      <w:lvlText w:val="%1)"/>
      <w:lvlJc w:val="left"/>
      <w:pPr>
        <w:tabs>
          <w:tab w:val="num" w:pos="0"/>
        </w:tabs>
        <w:ind w:left="360" w:hanging="360"/>
      </w:pPr>
      <w:rPr>
        <w:rFonts w:hint="default"/>
      </w:rPr>
    </w:lvl>
  </w:abstractNum>
  <w:abstractNum w:abstractNumId="13">
    <w:nsid w:val="0000000D"/>
    <w:multiLevelType w:val="multilevel"/>
    <w:tmpl w:val="51908E2E"/>
    <w:name w:val="WW8Num7"/>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6"/>
        <w:szCs w:val="1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abstractNum>
  <w:abstractNum w:abstractNumId="14">
    <w:nsid w:val="0000000E"/>
    <w:multiLevelType w:val="singleLevel"/>
    <w:tmpl w:val="0000000E"/>
    <w:lvl w:ilvl="0">
      <w:start w:val="1"/>
      <w:numFmt w:val="decimal"/>
      <w:lvlText w:val="%1."/>
      <w:lvlJc w:val="left"/>
      <w:pPr>
        <w:tabs>
          <w:tab w:val="num" w:pos="0"/>
        </w:tabs>
        <w:ind w:left="1425" w:hanging="360"/>
      </w:pPr>
    </w:lvl>
  </w:abstractNum>
  <w:abstractNum w:abstractNumId="15">
    <w:nsid w:val="0000000F"/>
    <w:multiLevelType w:val="multilevel"/>
    <w:tmpl w:val="5E42844E"/>
    <w:name w:val="WW8Num10"/>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6"/>
        <w:szCs w:val="1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abstractNum>
  <w:abstractNum w:abstractNumId="16">
    <w:nsid w:val="00000010"/>
    <w:multiLevelType w:val="singleLevel"/>
    <w:tmpl w:val="02E2FDA6"/>
    <w:name w:val="WW8Num16"/>
    <w:lvl w:ilvl="0">
      <w:start w:val="1"/>
      <w:numFmt w:val="decimal"/>
      <w:lvlText w:val="%1."/>
      <w:lvlJc w:val="left"/>
      <w:pPr>
        <w:tabs>
          <w:tab w:val="num" w:pos="0"/>
        </w:tabs>
        <w:ind w:left="786" w:hanging="360"/>
      </w:pPr>
      <w:rPr>
        <w:b w:val="0"/>
      </w:rPr>
    </w:lvl>
  </w:abstractNum>
  <w:abstractNum w:abstractNumId="17">
    <w:nsid w:val="00000011"/>
    <w:multiLevelType w:val="singleLevel"/>
    <w:tmpl w:val="00000011"/>
    <w:name w:val="WW8Num17"/>
    <w:lvl w:ilvl="0">
      <w:start w:val="1"/>
      <w:numFmt w:val="decimal"/>
      <w:lvlText w:val="%1."/>
      <w:lvlJc w:val="left"/>
      <w:pPr>
        <w:tabs>
          <w:tab w:val="num" w:pos="0"/>
        </w:tabs>
        <w:ind w:left="720" w:hanging="360"/>
      </w:pPr>
    </w:lvl>
  </w:abstractNum>
  <w:abstractNum w:abstractNumId="18">
    <w:nsid w:val="00000012"/>
    <w:multiLevelType w:val="singleLevel"/>
    <w:tmpl w:val="DC50ACD0"/>
    <w:name w:val="WW8Num18"/>
    <w:lvl w:ilvl="0">
      <w:start w:val="1"/>
      <w:numFmt w:val="decimal"/>
      <w:lvlText w:val="%1."/>
      <w:lvlJc w:val="left"/>
      <w:pPr>
        <w:tabs>
          <w:tab w:val="num" w:pos="0"/>
        </w:tabs>
        <w:ind w:left="1080" w:hanging="360"/>
      </w:pPr>
      <w:rPr>
        <w:b w:val="0"/>
      </w:rPr>
    </w:lvl>
  </w:abstractNum>
  <w:abstractNum w:abstractNumId="19">
    <w:nsid w:val="00000013"/>
    <w:multiLevelType w:val="singleLevel"/>
    <w:tmpl w:val="90B84E70"/>
    <w:lvl w:ilvl="0">
      <w:start w:val="1"/>
      <w:numFmt w:val="decimal"/>
      <w:lvlText w:val="%1."/>
      <w:lvlJc w:val="left"/>
      <w:pPr>
        <w:tabs>
          <w:tab w:val="num" w:pos="0"/>
        </w:tabs>
        <w:ind w:left="1069" w:hanging="360"/>
      </w:pPr>
      <w:rPr>
        <w:rFonts w:ascii="Times New Roman" w:hAnsi="Times New Roman" w:cs="Times New Roman" w:hint="default"/>
      </w:rPr>
    </w:lvl>
  </w:abstractNum>
  <w:abstractNum w:abstractNumId="20">
    <w:nsid w:val="00000014"/>
    <w:multiLevelType w:val="singleLevel"/>
    <w:tmpl w:val="00000014"/>
    <w:name w:val="WW8Num20"/>
    <w:lvl w:ilvl="0">
      <w:start w:val="1"/>
      <w:numFmt w:val="decimal"/>
      <w:lvlText w:val="%1."/>
      <w:lvlJc w:val="left"/>
      <w:pPr>
        <w:tabs>
          <w:tab w:val="num" w:pos="0"/>
        </w:tabs>
        <w:ind w:left="1080" w:hanging="360"/>
      </w:pPr>
    </w:lvl>
  </w:abstractNum>
  <w:abstractNum w:abstractNumId="21">
    <w:nsid w:val="00000017"/>
    <w:multiLevelType w:val="singleLevel"/>
    <w:tmpl w:val="301277BC"/>
    <w:name w:val="WW8Num23"/>
    <w:lvl w:ilvl="0">
      <w:start w:val="1"/>
      <w:numFmt w:val="decimal"/>
      <w:lvlText w:val="%1."/>
      <w:lvlJc w:val="left"/>
      <w:pPr>
        <w:tabs>
          <w:tab w:val="num" w:pos="0"/>
        </w:tabs>
        <w:ind w:left="786" w:hanging="360"/>
      </w:pPr>
      <w:rPr>
        <w:b w:val="0"/>
      </w:rPr>
    </w:lvl>
  </w:abstractNum>
  <w:abstractNum w:abstractNumId="22">
    <w:nsid w:val="00000019"/>
    <w:multiLevelType w:val="singleLevel"/>
    <w:tmpl w:val="5EA2EFBE"/>
    <w:name w:val="WW8Num25"/>
    <w:lvl w:ilvl="0">
      <w:start w:val="1"/>
      <w:numFmt w:val="decimal"/>
      <w:lvlText w:val="%1."/>
      <w:lvlJc w:val="left"/>
      <w:pPr>
        <w:tabs>
          <w:tab w:val="num" w:pos="0"/>
        </w:tabs>
        <w:ind w:left="720" w:hanging="360"/>
      </w:pPr>
      <w:rPr>
        <w:b w:val="0"/>
      </w:rPr>
    </w:lvl>
  </w:abstractNum>
  <w:abstractNum w:abstractNumId="23">
    <w:nsid w:val="0000001A"/>
    <w:multiLevelType w:val="singleLevel"/>
    <w:tmpl w:val="59742C2C"/>
    <w:name w:val="WW8Num26"/>
    <w:lvl w:ilvl="0">
      <w:start w:val="1"/>
      <w:numFmt w:val="decimal"/>
      <w:lvlText w:val="%1."/>
      <w:lvlJc w:val="left"/>
      <w:pPr>
        <w:tabs>
          <w:tab w:val="num" w:pos="0"/>
        </w:tabs>
        <w:ind w:left="1080" w:hanging="360"/>
      </w:pPr>
      <w:rPr>
        <w:b w:val="0"/>
      </w:rPr>
    </w:lvl>
  </w:abstractNum>
  <w:abstractNum w:abstractNumId="24">
    <w:nsid w:val="0000001B"/>
    <w:multiLevelType w:val="singleLevel"/>
    <w:tmpl w:val="13C6F190"/>
    <w:name w:val="WW8Num27"/>
    <w:lvl w:ilvl="0">
      <w:start w:val="1"/>
      <w:numFmt w:val="decimal"/>
      <w:lvlText w:val="%1."/>
      <w:lvlJc w:val="left"/>
      <w:pPr>
        <w:tabs>
          <w:tab w:val="num" w:pos="0"/>
        </w:tabs>
        <w:ind w:left="720" w:hanging="360"/>
      </w:pPr>
      <w:rPr>
        <w:b w:val="0"/>
      </w:rPr>
    </w:lvl>
  </w:abstractNum>
  <w:abstractNum w:abstractNumId="25">
    <w:nsid w:val="0D6E70C6"/>
    <w:multiLevelType w:val="multilevel"/>
    <w:tmpl w:val="715C6B34"/>
    <w:lvl w:ilvl="0">
      <w:start w:val="1"/>
      <w:numFmt w:val="decimal"/>
      <w:lvlText w:val="%1."/>
      <w:lvlJc w:val="left"/>
    </w:lvl>
    <w:lvl w:ilvl="1">
      <w:start w:val="2"/>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6">
    <w:nsid w:val="155F20EB"/>
    <w:multiLevelType w:val="multilevel"/>
    <w:tmpl w:val="0D582460"/>
    <w:lvl w:ilvl="0">
      <w:start w:val="1"/>
      <w:numFmt w:val="decimal"/>
      <w:lvlText w:val="%1."/>
      <w:lvlJc w:val="left"/>
    </w:lvl>
    <w:lvl w:ilvl="1">
      <w:start w:val="5"/>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7">
    <w:nsid w:val="156868B9"/>
    <w:multiLevelType w:val="hybridMultilevel"/>
    <w:tmpl w:val="9A36AF2A"/>
    <w:name w:val="WW8Num14"/>
    <w:lvl w:ilvl="0" w:tplc="050CFC0A">
      <w:start w:val="20"/>
      <w:numFmt w:val="decimal"/>
      <w:lvlText w:val="%1."/>
      <w:lvlJc w:val="left"/>
      <w:pPr>
        <w:tabs>
          <w:tab w:val="num" w:pos="1785"/>
        </w:tabs>
        <w:ind w:left="1785" w:hanging="360"/>
      </w:pPr>
      <w:rPr>
        <w:rFonts w:cs="Times New Roman" w:hint="default"/>
        <w:color w:val="000000"/>
      </w:rPr>
    </w:lvl>
    <w:lvl w:ilvl="1" w:tplc="D324C08A" w:tentative="1">
      <w:start w:val="1"/>
      <w:numFmt w:val="lowerLetter"/>
      <w:lvlText w:val="%2."/>
      <w:lvlJc w:val="left"/>
      <w:pPr>
        <w:tabs>
          <w:tab w:val="num" w:pos="2505"/>
        </w:tabs>
        <w:ind w:left="2505" w:hanging="360"/>
      </w:pPr>
      <w:rPr>
        <w:rFonts w:cs="Times New Roman"/>
      </w:rPr>
    </w:lvl>
    <w:lvl w:ilvl="2" w:tplc="E8269674" w:tentative="1">
      <w:start w:val="1"/>
      <w:numFmt w:val="lowerRoman"/>
      <w:lvlText w:val="%3."/>
      <w:lvlJc w:val="right"/>
      <w:pPr>
        <w:tabs>
          <w:tab w:val="num" w:pos="3225"/>
        </w:tabs>
        <w:ind w:left="3225" w:hanging="180"/>
      </w:pPr>
      <w:rPr>
        <w:rFonts w:cs="Times New Roman"/>
      </w:rPr>
    </w:lvl>
    <w:lvl w:ilvl="3" w:tplc="7E169D70" w:tentative="1">
      <w:start w:val="1"/>
      <w:numFmt w:val="decimal"/>
      <w:lvlText w:val="%4."/>
      <w:lvlJc w:val="left"/>
      <w:pPr>
        <w:tabs>
          <w:tab w:val="num" w:pos="3945"/>
        </w:tabs>
        <w:ind w:left="3945" w:hanging="360"/>
      </w:pPr>
      <w:rPr>
        <w:rFonts w:cs="Times New Roman"/>
      </w:rPr>
    </w:lvl>
    <w:lvl w:ilvl="4" w:tplc="7BE0A4C6" w:tentative="1">
      <w:start w:val="1"/>
      <w:numFmt w:val="lowerLetter"/>
      <w:lvlText w:val="%5."/>
      <w:lvlJc w:val="left"/>
      <w:pPr>
        <w:tabs>
          <w:tab w:val="num" w:pos="4665"/>
        </w:tabs>
        <w:ind w:left="4665" w:hanging="360"/>
      </w:pPr>
      <w:rPr>
        <w:rFonts w:cs="Times New Roman"/>
      </w:rPr>
    </w:lvl>
    <w:lvl w:ilvl="5" w:tplc="E9A06628" w:tentative="1">
      <w:start w:val="1"/>
      <w:numFmt w:val="lowerRoman"/>
      <w:lvlText w:val="%6."/>
      <w:lvlJc w:val="right"/>
      <w:pPr>
        <w:tabs>
          <w:tab w:val="num" w:pos="5385"/>
        </w:tabs>
        <w:ind w:left="5385" w:hanging="180"/>
      </w:pPr>
      <w:rPr>
        <w:rFonts w:cs="Times New Roman"/>
      </w:rPr>
    </w:lvl>
    <w:lvl w:ilvl="6" w:tplc="7E260AB8" w:tentative="1">
      <w:start w:val="1"/>
      <w:numFmt w:val="decimal"/>
      <w:lvlText w:val="%7."/>
      <w:lvlJc w:val="left"/>
      <w:pPr>
        <w:tabs>
          <w:tab w:val="num" w:pos="6105"/>
        </w:tabs>
        <w:ind w:left="6105" w:hanging="360"/>
      </w:pPr>
      <w:rPr>
        <w:rFonts w:cs="Times New Roman"/>
      </w:rPr>
    </w:lvl>
    <w:lvl w:ilvl="7" w:tplc="AF6C3B50" w:tentative="1">
      <w:start w:val="1"/>
      <w:numFmt w:val="lowerLetter"/>
      <w:lvlText w:val="%8."/>
      <w:lvlJc w:val="left"/>
      <w:pPr>
        <w:tabs>
          <w:tab w:val="num" w:pos="6825"/>
        </w:tabs>
        <w:ind w:left="6825" w:hanging="360"/>
      </w:pPr>
      <w:rPr>
        <w:rFonts w:cs="Times New Roman"/>
      </w:rPr>
    </w:lvl>
    <w:lvl w:ilvl="8" w:tplc="C912463A" w:tentative="1">
      <w:start w:val="1"/>
      <w:numFmt w:val="lowerRoman"/>
      <w:lvlText w:val="%9."/>
      <w:lvlJc w:val="right"/>
      <w:pPr>
        <w:tabs>
          <w:tab w:val="num" w:pos="7545"/>
        </w:tabs>
        <w:ind w:left="7545" w:hanging="180"/>
      </w:pPr>
      <w:rPr>
        <w:rFonts w:cs="Times New Roman"/>
      </w:rPr>
    </w:lvl>
  </w:abstractNum>
  <w:abstractNum w:abstractNumId="28">
    <w:nsid w:val="19EF0FCA"/>
    <w:multiLevelType w:val="multilevel"/>
    <w:tmpl w:val="BC6E4CE6"/>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29">
    <w:nsid w:val="21BA07A4"/>
    <w:multiLevelType w:val="multilevel"/>
    <w:tmpl w:val="B6BE4CB2"/>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30">
    <w:nsid w:val="226A6A2B"/>
    <w:multiLevelType w:val="hybridMultilevel"/>
    <w:tmpl w:val="47F4AE20"/>
    <w:lvl w:ilvl="0" w:tplc="91D06954">
      <w:start w:val="1"/>
      <w:numFmt w:val="decimal"/>
      <w:lvlText w:val="%1."/>
      <w:lvlJc w:val="left"/>
      <w:pPr>
        <w:ind w:left="1777" w:hanging="390"/>
      </w:pPr>
      <w:rPr>
        <w:rFonts w:hint="default"/>
      </w:rPr>
    </w:lvl>
    <w:lvl w:ilvl="1" w:tplc="04190019" w:tentative="1">
      <w:start w:val="1"/>
      <w:numFmt w:val="lowerLetter"/>
      <w:lvlText w:val="%2."/>
      <w:lvlJc w:val="left"/>
      <w:pPr>
        <w:ind w:left="2467" w:hanging="360"/>
      </w:pPr>
    </w:lvl>
    <w:lvl w:ilvl="2" w:tplc="0419001B" w:tentative="1">
      <w:start w:val="1"/>
      <w:numFmt w:val="lowerRoman"/>
      <w:lvlText w:val="%3."/>
      <w:lvlJc w:val="right"/>
      <w:pPr>
        <w:ind w:left="3187" w:hanging="180"/>
      </w:pPr>
    </w:lvl>
    <w:lvl w:ilvl="3" w:tplc="0419000F" w:tentative="1">
      <w:start w:val="1"/>
      <w:numFmt w:val="decimal"/>
      <w:lvlText w:val="%4."/>
      <w:lvlJc w:val="left"/>
      <w:pPr>
        <w:ind w:left="3907" w:hanging="360"/>
      </w:pPr>
    </w:lvl>
    <w:lvl w:ilvl="4" w:tplc="04190019" w:tentative="1">
      <w:start w:val="1"/>
      <w:numFmt w:val="lowerLetter"/>
      <w:lvlText w:val="%5."/>
      <w:lvlJc w:val="left"/>
      <w:pPr>
        <w:ind w:left="4627" w:hanging="360"/>
      </w:pPr>
    </w:lvl>
    <w:lvl w:ilvl="5" w:tplc="0419001B" w:tentative="1">
      <w:start w:val="1"/>
      <w:numFmt w:val="lowerRoman"/>
      <w:lvlText w:val="%6."/>
      <w:lvlJc w:val="right"/>
      <w:pPr>
        <w:ind w:left="5347" w:hanging="180"/>
      </w:pPr>
    </w:lvl>
    <w:lvl w:ilvl="6" w:tplc="0419000F" w:tentative="1">
      <w:start w:val="1"/>
      <w:numFmt w:val="decimal"/>
      <w:lvlText w:val="%7."/>
      <w:lvlJc w:val="left"/>
      <w:pPr>
        <w:ind w:left="6067" w:hanging="360"/>
      </w:pPr>
    </w:lvl>
    <w:lvl w:ilvl="7" w:tplc="04190019" w:tentative="1">
      <w:start w:val="1"/>
      <w:numFmt w:val="lowerLetter"/>
      <w:lvlText w:val="%8."/>
      <w:lvlJc w:val="left"/>
      <w:pPr>
        <w:ind w:left="6787" w:hanging="360"/>
      </w:pPr>
    </w:lvl>
    <w:lvl w:ilvl="8" w:tplc="0419001B" w:tentative="1">
      <w:start w:val="1"/>
      <w:numFmt w:val="lowerRoman"/>
      <w:lvlText w:val="%9."/>
      <w:lvlJc w:val="right"/>
      <w:pPr>
        <w:ind w:left="7507" w:hanging="180"/>
      </w:pPr>
    </w:lvl>
  </w:abstractNum>
  <w:abstractNum w:abstractNumId="31">
    <w:nsid w:val="35DE3F36"/>
    <w:multiLevelType w:val="multilevel"/>
    <w:tmpl w:val="64521B3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3A6B54F8"/>
    <w:multiLevelType w:val="multilevel"/>
    <w:tmpl w:val="12D86E2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3F8D480D"/>
    <w:multiLevelType w:val="multilevel"/>
    <w:tmpl w:val="A71C5EAC"/>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34">
    <w:nsid w:val="43EA26B6"/>
    <w:multiLevelType w:val="hybridMultilevel"/>
    <w:tmpl w:val="BE0672E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5">
    <w:nsid w:val="4D26749B"/>
    <w:multiLevelType w:val="hybridMultilevel"/>
    <w:tmpl w:val="662889E6"/>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36">
    <w:nsid w:val="55F30DD4"/>
    <w:multiLevelType w:val="multilevel"/>
    <w:tmpl w:val="467ED3C0"/>
    <w:lvl w:ilvl="0">
      <w:start w:val="1"/>
      <w:numFmt w:val="decimal"/>
      <w:lvlText w:val="%1."/>
      <w:lvlJc w:val="left"/>
    </w:lvl>
    <w:lvl w:ilvl="1">
      <w:start w:val="6"/>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7">
    <w:nsid w:val="5AC04AAF"/>
    <w:multiLevelType w:val="hybridMultilevel"/>
    <w:tmpl w:val="EC60CECE"/>
    <w:lvl w:ilvl="0" w:tplc="CA7C7E2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8">
    <w:nsid w:val="5FB31BFC"/>
    <w:multiLevelType w:val="hybridMultilevel"/>
    <w:tmpl w:val="0172EB38"/>
    <w:lvl w:ilvl="0" w:tplc="B35C83D4">
      <w:start w:val="1"/>
      <w:numFmt w:val="decimal"/>
      <w:lvlText w:val="%1."/>
      <w:lvlJc w:val="left"/>
      <w:pPr>
        <w:tabs>
          <w:tab w:val="num" w:pos="720"/>
        </w:tabs>
        <w:ind w:left="720" w:hanging="360"/>
      </w:pPr>
      <w:rPr>
        <w:rFonts w:hint="default"/>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9">
    <w:nsid w:val="607F24F0"/>
    <w:multiLevelType w:val="multilevel"/>
    <w:tmpl w:val="658C2132"/>
    <w:lvl w:ilvl="0">
      <w:start w:val="1"/>
      <w:numFmt w:val="decimal"/>
      <w:lvlText w:val="%1."/>
      <w:lvlJc w:val="left"/>
    </w:lvl>
    <w:lvl w:ilvl="1">
      <w:start w:val="2"/>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40">
    <w:nsid w:val="641F3B18"/>
    <w:multiLevelType w:val="multilevel"/>
    <w:tmpl w:val="D0947D9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70B65867"/>
    <w:multiLevelType w:val="multilevel"/>
    <w:tmpl w:val="68C4BC96"/>
    <w:lvl w:ilvl="0">
      <w:start w:val="1"/>
      <w:numFmt w:val="decimal"/>
      <w:lvlText w:val="%1."/>
      <w:lvlJc w:val="left"/>
    </w:lvl>
    <w:lvl w:ilvl="1">
      <w:start w:val="8"/>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42">
    <w:nsid w:val="7BDE4831"/>
    <w:multiLevelType w:val="hybridMultilevel"/>
    <w:tmpl w:val="5BA41DA4"/>
    <w:lvl w:ilvl="0" w:tplc="0419000F">
      <w:start w:val="3"/>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3">
    <w:nsid w:val="7DA14E86"/>
    <w:multiLevelType w:val="multilevel"/>
    <w:tmpl w:val="7A6ACA1A"/>
    <w:lvl w:ilvl="0">
      <w:start w:val="1"/>
      <w:numFmt w:val="decimal"/>
      <w:lvlText w:val="%1."/>
      <w:lvlJc w:val="left"/>
    </w:lvl>
    <w:lvl w:ilvl="1">
      <w:start w:val="2"/>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44">
    <w:nsid w:val="7DE34FB1"/>
    <w:multiLevelType w:val="multilevel"/>
    <w:tmpl w:val="E9620AFC"/>
    <w:lvl w:ilvl="0">
      <w:start w:val="1"/>
      <w:numFmt w:val="decimal"/>
      <w:lvlText w:val="%1."/>
      <w:lvlJc w:val="left"/>
    </w:lvl>
    <w:lvl w:ilvl="1">
      <w:start w:val="2"/>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45">
    <w:nsid w:val="7E317C11"/>
    <w:multiLevelType w:val="multilevel"/>
    <w:tmpl w:val="E7844006"/>
    <w:lvl w:ilvl="0">
      <w:start w:val="1"/>
      <w:numFmt w:val="decimal"/>
      <w:lvlText w:val="%1."/>
      <w:lvlJc w:val="left"/>
    </w:lvl>
    <w:lvl w:ilvl="1">
      <w:start w:val="4"/>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46">
    <w:nsid w:val="7E5A0E70"/>
    <w:multiLevelType w:val="hybridMultilevel"/>
    <w:tmpl w:val="E4CE4ED2"/>
    <w:lvl w:ilvl="0" w:tplc="D57A52F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0"/>
    <w:lvlOverride w:ilvl="0">
      <w:startOverride w:val="1"/>
    </w:lvlOverride>
  </w:num>
  <w:num w:numId="2">
    <w:abstractNumId w:val="1"/>
  </w:num>
  <w:num w:numId="3">
    <w:abstractNumId w:val="25"/>
  </w:num>
  <w:num w:numId="4">
    <w:abstractNumId w:val="28"/>
  </w:num>
  <w:num w:numId="5">
    <w:abstractNumId w:val="43"/>
  </w:num>
  <w:num w:numId="6">
    <w:abstractNumId w:val="39"/>
  </w:num>
  <w:num w:numId="7">
    <w:abstractNumId w:val="44"/>
  </w:num>
  <w:num w:numId="8">
    <w:abstractNumId w:val="36"/>
  </w:num>
  <w:num w:numId="9">
    <w:abstractNumId w:val="45"/>
  </w:num>
  <w:num w:numId="10">
    <w:abstractNumId w:val="26"/>
  </w:num>
  <w:num w:numId="11">
    <w:abstractNumId w:val="41"/>
  </w:num>
  <w:num w:numId="12">
    <w:abstractNumId w:val="33"/>
  </w:num>
  <w:num w:numId="13">
    <w:abstractNumId w:val="29"/>
  </w:num>
  <w:num w:numId="14">
    <w:abstractNumId w:val="31"/>
  </w:num>
  <w:num w:numId="15">
    <w:abstractNumId w:val="32"/>
  </w:num>
  <w:num w:numId="16">
    <w:abstractNumId w:val="40"/>
  </w:num>
  <w:num w:numId="17">
    <w:abstractNumId w:val="6"/>
    <w:lvlOverride w:ilvl="0">
      <w:startOverride w:val="1"/>
    </w:lvlOverride>
  </w:num>
  <w:num w:numId="18">
    <w:abstractNumId w:val="8"/>
    <w:lvlOverride w:ilvl="0">
      <w:startOverride w:val="1"/>
    </w:lvlOverride>
  </w:num>
  <w:num w:numId="19">
    <w:abstractNumId w:val="20"/>
    <w:lvlOverride w:ilvl="0">
      <w:startOverride w:val="1"/>
    </w:lvlOverride>
  </w:num>
  <w:num w:numId="20">
    <w:abstractNumId w:val="1"/>
    <w:lvlOverride w:ilvl="0">
      <w:startOverride w:val="1"/>
    </w:lvlOverride>
  </w:num>
  <w:num w:numId="21">
    <w:abstractNumId w:val="19"/>
  </w:num>
  <w:num w:numId="22">
    <w:abstractNumId w:val="14"/>
    <w:lvlOverride w:ilvl="0">
      <w:startOverride w:val="1"/>
    </w:lvlOverride>
  </w:num>
  <w:num w:numId="23">
    <w:abstractNumId w:val="2"/>
    <w:lvlOverride w:ilvl="0">
      <w:startOverride w:val="1"/>
    </w:lvlOverride>
  </w:num>
  <w:num w:numId="24">
    <w:abstractNumId w:val="4"/>
    <w:lvlOverride w:ilvl="0">
      <w:startOverride w:val="1"/>
    </w:lvlOverride>
  </w:num>
  <w:num w:numId="25">
    <w:abstractNumId w:val="12"/>
  </w:num>
  <w:num w:numId="26">
    <w:abstractNumId w:val="21"/>
    <w:lvlOverride w:ilvl="0">
      <w:startOverride w:val="1"/>
    </w:lvlOverride>
  </w:num>
  <w:num w:numId="27">
    <w:abstractNumId w:val="16"/>
    <w:lvlOverride w:ilvl="0">
      <w:startOverride w:val="1"/>
    </w:lvlOverride>
  </w:num>
  <w:num w:numId="28">
    <w:abstractNumId w:val="5"/>
    <w:lvlOverride w:ilvl="0">
      <w:startOverride w:val="1"/>
    </w:lvlOverride>
  </w:num>
  <w:num w:numId="29">
    <w:abstractNumId w:val="22"/>
    <w:lvlOverride w:ilvl="0">
      <w:startOverride w:val="1"/>
    </w:lvlOverride>
  </w:num>
  <w:num w:numId="30">
    <w:abstractNumId w:val="24"/>
    <w:lvlOverride w:ilvl="0">
      <w:startOverride w:val="1"/>
    </w:lvlOverride>
  </w:num>
  <w:num w:numId="31">
    <w:abstractNumId w:val="17"/>
    <w:lvlOverride w:ilvl="0">
      <w:startOverride w:val="1"/>
    </w:lvlOverride>
  </w:num>
  <w:num w:numId="32">
    <w:abstractNumId w:val="15"/>
    <w:lvlOverride w:ilvl="0">
      <w:startOverride w:val="1"/>
    </w:lvlOverride>
  </w:num>
  <w:num w:numId="33">
    <w:abstractNumId w:val="7"/>
    <w:lvlOverride w:ilvl="0">
      <w:startOverride w:val="1"/>
    </w:lvlOverride>
  </w:num>
  <w:num w:numId="34">
    <w:abstractNumId w:val="23"/>
    <w:lvlOverride w:ilvl="0">
      <w:startOverride w:val="1"/>
    </w:lvlOverride>
  </w:num>
  <w:num w:numId="35">
    <w:abstractNumId w:val="11"/>
    <w:lvlOverride w:ilvl="0">
      <w:startOverride w:val="1"/>
    </w:lvlOverride>
  </w:num>
  <w:num w:numId="36">
    <w:abstractNumId w:val="18"/>
    <w:lvlOverride w:ilvl="0">
      <w:startOverride w:val="1"/>
    </w:lvlOverride>
  </w:num>
  <w:num w:numId="37">
    <w:abstractNumId w:val="10"/>
    <w:lvlOverride w:ilvl="0">
      <w:startOverride w:val="1"/>
    </w:lvlOverride>
  </w:num>
  <w:num w:numId="38">
    <w:abstractNumId w:val="38"/>
  </w:num>
  <w:num w:numId="39">
    <w:abstractNumId w:val="4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0"/>
  </w:num>
  <w:num w:numId="41">
    <w:abstractNumId w:val="2"/>
  </w:num>
  <w:num w:numId="42">
    <w:abstractNumId w:val="3"/>
  </w:num>
  <w:num w:numId="43">
    <w:abstractNumId w:val="35"/>
  </w:num>
  <w:num w:numId="44">
    <w:abstractNumId w:val="46"/>
  </w:num>
  <w:num w:numId="45">
    <w:abstractNumId w:val="37"/>
  </w:num>
  <w:num w:numId="46">
    <w:abstractNumId w:val="34"/>
  </w:num>
  <w:numIdMacAtCleanup w:val="4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stylePaneFormatFilter w:val="3F01"/>
  <w:defaultTabStop w:val="708"/>
  <w:drawingGridHorizontalSpacing w:val="100"/>
  <w:displayHorizontalDrawingGridEvery w:val="2"/>
  <w:displayVerticalDrawingGridEvery w:val="2"/>
  <w:characterSpacingControl w:val="doNotCompress"/>
  <w:hdrShapeDefaults>
    <o:shapedefaults v:ext="edit" spidmax="266242"/>
  </w:hdrShapeDefaults>
  <w:footnotePr>
    <w:footnote w:id="-1"/>
    <w:footnote w:id="0"/>
  </w:footnotePr>
  <w:endnotePr>
    <w:endnote w:id="-1"/>
    <w:endnote w:id="0"/>
  </w:endnotePr>
  <w:compat/>
  <w:rsids>
    <w:rsidRoot w:val="00823B1D"/>
    <w:rsid w:val="0000030E"/>
    <w:rsid w:val="00000DA5"/>
    <w:rsid w:val="00004B7B"/>
    <w:rsid w:val="0000586E"/>
    <w:rsid w:val="00005B0B"/>
    <w:rsid w:val="0001171C"/>
    <w:rsid w:val="00011DE1"/>
    <w:rsid w:val="00011F6A"/>
    <w:rsid w:val="00016568"/>
    <w:rsid w:val="00016F29"/>
    <w:rsid w:val="00016FC8"/>
    <w:rsid w:val="00017FB5"/>
    <w:rsid w:val="00025814"/>
    <w:rsid w:val="00030547"/>
    <w:rsid w:val="00031EF9"/>
    <w:rsid w:val="00033F09"/>
    <w:rsid w:val="00034429"/>
    <w:rsid w:val="000423FA"/>
    <w:rsid w:val="000426A0"/>
    <w:rsid w:val="00043730"/>
    <w:rsid w:val="00043ED0"/>
    <w:rsid w:val="000441F7"/>
    <w:rsid w:val="00044E21"/>
    <w:rsid w:val="00046461"/>
    <w:rsid w:val="000476A0"/>
    <w:rsid w:val="00047E31"/>
    <w:rsid w:val="00050028"/>
    <w:rsid w:val="00050E68"/>
    <w:rsid w:val="0005149F"/>
    <w:rsid w:val="00053763"/>
    <w:rsid w:val="00053A57"/>
    <w:rsid w:val="000545E1"/>
    <w:rsid w:val="00060E0A"/>
    <w:rsid w:val="000614A0"/>
    <w:rsid w:val="00061728"/>
    <w:rsid w:val="000634BE"/>
    <w:rsid w:val="00064675"/>
    <w:rsid w:val="000646BB"/>
    <w:rsid w:val="00064DBF"/>
    <w:rsid w:val="0006567B"/>
    <w:rsid w:val="0006796B"/>
    <w:rsid w:val="00070A00"/>
    <w:rsid w:val="00071299"/>
    <w:rsid w:val="00071EAD"/>
    <w:rsid w:val="00072B9C"/>
    <w:rsid w:val="00072BB7"/>
    <w:rsid w:val="0007358A"/>
    <w:rsid w:val="00073F2B"/>
    <w:rsid w:val="00076DDE"/>
    <w:rsid w:val="000776D4"/>
    <w:rsid w:val="00083001"/>
    <w:rsid w:val="0008450B"/>
    <w:rsid w:val="00084D99"/>
    <w:rsid w:val="00087867"/>
    <w:rsid w:val="00087A42"/>
    <w:rsid w:val="00087E1E"/>
    <w:rsid w:val="000909CA"/>
    <w:rsid w:val="000920F0"/>
    <w:rsid w:val="000926AB"/>
    <w:rsid w:val="00094EA1"/>
    <w:rsid w:val="00095828"/>
    <w:rsid w:val="00097D9D"/>
    <w:rsid w:val="000A0931"/>
    <w:rsid w:val="000A0E53"/>
    <w:rsid w:val="000A1211"/>
    <w:rsid w:val="000A1324"/>
    <w:rsid w:val="000A18FF"/>
    <w:rsid w:val="000A1AD9"/>
    <w:rsid w:val="000A299E"/>
    <w:rsid w:val="000A4730"/>
    <w:rsid w:val="000A530D"/>
    <w:rsid w:val="000B0133"/>
    <w:rsid w:val="000B038C"/>
    <w:rsid w:val="000B0446"/>
    <w:rsid w:val="000B197A"/>
    <w:rsid w:val="000B1B75"/>
    <w:rsid w:val="000B54C4"/>
    <w:rsid w:val="000B5BEA"/>
    <w:rsid w:val="000C19DE"/>
    <w:rsid w:val="000C43D4"/>
    <w:rsid w:val="000C641D"/>
    <w:rsid w:val="000C6F46"/>
    <w:rsid w:val="000D10E3"/>
    <w:rsid w:val="000D20A9"/>
    <w:rsid w:val="000D2521"/>
    <w:rsid w:val="000D49E9"/>
    <w:rsid w:val="000D598E"/>
    <w:rsid w:val="000D6C48"/>
    <w:rsid w:val="000E113C"/>
    <w:rsid w:val="000E28EE"/>
    <w:rsid w:val="000E4173"/>
    <w:rsid w:val="000E4FA7"/>
    <w:rsid w:val="000E5C8E"/>
    <w:rsid w:val="000E618B"/>
    <w:rsid w:val="000E66A3"/>
    <w:rsid w:val="000E69B6"/>
    <w:rsid w:val="000E7381"/>
    <w:rsid w:val="000F2335"/>
    <w:rsid w:val="000F36F6"/>
    <w:rsid w:val="000F59F9"/>
    <w:rsid w:val="000F67C4"/>
    <w:rsid w:val="000F6E1A"/>
    <w:rsid w:val="00100AEE"/>
    <w:rsid w:val="0010232B"/>
    <w:rsid w:val="00102A64"/>
    <w:rsid w:val="00103778"/>
    <w:rsid w:val="00103C3F"/>
    <w:rsid w:val="001046A5"/>
    <w:rsid w:val="00107ADE"/>
    <w:rsid w:val="001101E9"/>
    <w:rsid w:val="00112897"/>
    <w:rsid w:val="00117DDF"/>
    <w:rsid w:val="00121824"/>
    <w:rsid w:val="001225EE"/>
    <w:rsid w:val="00122B1F"/>
    <w:rsid w:val="001235C9"/>
    <w:rsid w:val="00124CDC"/>
    <w:rsid w:val="00130563"/>
    <w:rsid w:val="00130FD1"/>
    <w:rsid w:val="0013187E"/>
    <w:rsid w:val="001354D6"/>
    <w:rsid w:val="00136492"/>
    <w:rsid w:val="00137817"/>
    <w:rsid w:val="00142034"/>
    <w:rsid w:val="00142CBA"/>
    <w:rsid w:val="00143248"/>
    <w:rsid w:val="001515DD"/>
    <w:rsid w:val="0015180A"/>
    <w:rsid w:val="001522BC"/>
    <w:rsid w:val="00155084"/>
    <w:rsid w:val="001556F4"/>
    <w:rsid w:val="0015671A"/>
    <w:rsid w:val="0015742B"/>
    <w:rsid w:val="0016250F"/>
    <w:rsid w:val="0016295E"/>
    <w:rsid w:val="00163ED1"/>
    <w:rsid w:val="0016569E"/>
    <w:rsid w:val="00167180"/>
    <w:rsid w:val="00170F37"/>
    <w:rsid w:val="00171B8A"/>
    <w:rsid w:val="00175BE7"/>
    <w:rsid w:val="00175CF9"/>
    <w:rsid w:val="00182B3C"/>
    <w:rsid w:val="00182D32"/>
    <w:rsid w:val="0018326A"/>
    <w:rsid w:val="001874A8"/>
    <w:rsid w:val="001908D9"/>
    <w:rsid w:val="00193F8A"/>
    <w:rsid w:val="001940DB"/>
    <w:rsid w:val="0019469E"/>
    <w:rsid w:val="00194BAC"/>
    <w:rsid w:val="00195DE1"/>
    <w:rsid w:val="00196FEB"/>
    <w:rsid w:val="001977E1"/>
    <w:rsid w:val="00197FD2"/>
    <w:rsid w:val="001A10C5"/>
    <w:rsid w:val="001A27C7"/>
    <w:rsid w:val="001B1A0E"/>
    <w:rsid w:val="001B1A72"/>
    <w:rsid w:val="001B431E"/>
    <w:rsid w:val="001B558F"/>
    <w:rsid w:val="001B7DFE"/>
    <w:rsid w:val="001C2519"/>
    <w:rsid w:val="001C4186"/>
    <w:rsid w:val="001C5898"/>
    <w:rsid w:val="001C601F"/>
    <w:rsid w:val="001C7125"/>
    <w:rsid w:val="001D0597"/>
    <w:rsid w:val="001D3416"/>
    <w:rsid w:val="001D6C9B"/>
    <w:rsid w:val="001E1C24"/>
    <w:rsid w:val="001E22FD"/>
    <w:rsid w:val="001E2821"/>
    <w:rsid w:val="001E591E"/>
    <w:rsid w:val="001E6D29"/>
    <w:rsid w:val="001E7B78"/>
    <w:rsid w:val="001E7C69"/>
    <w:rsid w:val="001F229D"/>
    <w:rsid w:val="001F2F44"/>
    <w:rsid w:val="001F72C6"/>
    <w:rsid w:val="00200343"/>
    <w:rsid w:val="00201804"/>
    <w:rsid w:val="00201E94"/>
    <w:rsid w:val="00203CF8"/>
    <w:rsid w:val="00205D5D"/>
    <w:rsid w:val="00205DBE"/>
    <w:rsid w:val="00205EC1"/>
    <w:rsid w:val="0020671A"/>
    <w:rsid w:val="00207BB3"/>
    <w:rsid w:val="002100F6"/>
    <w:rsid w:val="0021377B"/>
    <w:rsid w:val="002139C4"/>
    <w:rsid w:val="00215B12"/>
    <w:rsid w:val="00215DDE"/>
    <w:rsid w:val="00216BC6"/>
    <w:rsid w:val="00225384"/>
    <w:rsid w:val="00225A38"/>
    <w:rsid w:val="002273CD"/>
    <w:rsid w:val="002308BD"/>
    <w:rsid w:val="002326ED"/>
    <w:rsid w:val="00232E5B"/>
    <w:rsid w:val="00233565"/>
    <w:rsid w:val="002347A4"/>
    <w:rsid w:val="00234F10"/>
    <w:rsid w:val="00236FC9"/>
    <w:rsid w:val="00237A59"/>
    <w:rsid w:val="00237BF2"/>
    <w:rsid w:val="00240A89"/>
    <w:rsid w:val="00240CBF"/>
    <w:rsid w:val="00246B9E"/>
    <w:rsid w:val="0024783A"/>
    <w:rsid w:val="002506E6"/>
    <w:rsid w:val="00251176"/>
    <w:rsid w:val="0025211D"/>
    <w:rsid w:val="002523D6"/>
    <w:rsid w:val="00254020"/>
    <w:rsid w:val="0025479A"/>
    <w:rsid w:val="00254C96"/>
    <w:rsid w:val="00254E7A"/>
    <w:rsid w:val="00255766"/>
    <w:rsid w:val="002562E9"/>
    <w:rsid w:val="00256ED2"/>
    <w:rsid w:val="00257E2F"/>
    <w:rsid w:val="00262EDA"/>
    <w:rsid w:val="002667A0"/>
    <w:rsid w:val="00270276"/>
    <w:rsid w:val="002712EF"/>
    <w:rsid w:val="002713FD"/>
    <w:rsid w:val="00271B4E"/>
    <w:rsid w:val="002726A5"/>
    <w:rsid w:val="00272863"/>
    <w:rsid w:val="00272F37"/>
    <w:rsid w:val="00273E91"/>
    <w:rsid w:val="0027429F"/>
    <w:rsid w:val="0027742E"/>
    <w:rsid w:val="0027778C"/>
    <w:rsid w:val="00277905"/>
    <w:rsid w:val="00283334"/>
    <w:rsid w:val="00284EC5"/>
    <w:rsid w:val="00285C9F"/>
    <w:rsid w:val="00286256"/>
    <w:rsid w:val="002875AA"/>
    <w:rsid w:val="0028798A"/>
    <w:rsid w:val="00287A6E"/>
    <w:rsid w:val="00287F7B"/>
    <w:rsid w:val="002900CB"/>
    <w:rsid w:val="00290331"/>
    <w:rsid w:val="00291330"/>
    <w:rsid w:val="00291C5D"/>
    <w:rsid w:val="002942FF"/>
    <w:rsid w:val="002A3705"/>
    <w:rsid w:val="002A6359"/>
    <w:rsid w:val="002A7242"/>
    <w:rsid w:val="002B1185"/>
    <w:rsid w:val="002B3E14"/>
    <w:rsid w:val="002B560F"/>
    <w:rsid w:val="002B5E4D"/>
    <w:rsid w:val="002B7078"/>
    <w:rsid w:val="002B737C"/>
    <w:rsid w:val="002C0064"/>
    <w:rsid w:val="002C057B"/>
    <w:rsid w:val="002C0AF1"/>
    <w:rsid w:val="002C34EC"/>
    <w:rsid w:val="002C7D58"/>
    <w:rsid w:val="002D2D47"/>
    <w:rsid w:val="002D7C98"/>
    <w:rsid w:val="002E0415"/>
    <w:rsid w:val="002E11D2"/>
    <w:rsid w:val="002E2AA4"/>
    <w:rsid w:val="002E3369"/>
    <w:rsid w:val="002E458E"/>
    <w:rsid w:val="002E52CF"/>
    <w:rsid w:val="002E61A3"/>
    <w:rsid w:val="002E6403"/>
    <w:rsid w:val="002E6B0A"/>
    <w:rsid w:val="002F4E84"/>
    <w:rsid w:val="002F62A7"/>
    <w:rsid w:val="002F6E67"/>
    <w:rsid w:val="002F7051"/>
    <w:rsid w:val="0030241D"/>
    <w:rsid w:val="00302461"/>
    <w:rsid w:val="00303E47"/>
    <w:rsid w:val="00304541"/>
    <w:rsid w:val="00304B29"/>
    <w:rsid w:val="00306747"/>
    <w:rsid w:val="003152D5"/>
    <w:rsid w:val="00315375"/>
    <w:rsid w:val="0031744B"/>
    <w:rsid w:val="003221CE"/>
    <w:rsid w:val="0032263B"/>
    <w:rsid w:val="00326328"/>
    <w:rsid w:val="00327B2F"/>
    <w:rsid w:val="00327B93"/>
    <w:rsid w:val="003316F9"/>
    <w:rsid w:val="00331F36"/>
    <w:rsid w:val="003332C1"/>
    <w:rsid w:val="00333D42"/>
    <w:rsid w:val="003353F6"/>
    <w:rsid w:val="0034083E"/>
    <w:rsid w:val="003412AB"/>
    <w:rsid w:val="00341D7E"/>
    <w:rsid w:val="0034307E"/>
    <w:rsid w:val="00347207"/>
    <w:rsid w:val="0034760F"/>
    <w:rsid w:val="00350DE6"/>
    <w:rsid w:val="00351B91"/>
    <w:rsid w:val="0035387C"/>
    <w:rsid w:val="00353ACE"/>
    <w:rsid w:val="0035454B"/>
    <w:rsid w:val="0035455B"/>
    <w:rsid w:val="0035567C"/>
    <w:rsid w:val="00355691"/>
    <w:rsid w:val="00356DD2"/>
    <w:rsid w:val="0036011A"/>
    <w:rsid w:val="00364CBF"/>
    <w:rsid w:val="00365D1D"/>
    <w:rsid w:val="003701EC"/>
    <w:rsid w:val="0037050C"/>
    <w:rsid w:val="00371FB4"/>
    <w:rsid w:val="00373B1E"/>
    <w:rsid w:val="00373E2C"/>
    <w:rsid w:val="00373ED2"/>
    <w:rsid w:val="00376210"/>
    <w:rsid w:val="00376BB0"/>
    <w:rsid w:val="00380257"/>
    <w:rsid w:val="00381FD5"/>
    <w:rsid w:val="0038270B"/>
    <w:rsid w:val="0038293A"/>
    <w:rsid w:val="003834AD"/>
    <w:rsid w:val="003847EF"/>
    <w:rsid w:val="0038517C"/>
    <w:rsid w:val="00387A52"/>
    <w:rsid w:val="00390CD0"/>
    <w:rsid w:val="0039283C"/>
    <w:rsid w:val="003933AD"/>
    <w:rsid w:val="003934E1"/>
    <w:rsid w:val="00396698"/>
    <w:rsid w:val="00396DE9"/>
    <w:rsid w:val="00397FFD"/>
    <w:rsid w:val="003A06AC"/>
    <w:rsid w:val="003A0C9D"/>
    <w:rsid w:val="003A1E1A"/>
    <w:rsid w:val="003A2C43"/>
    <w:rsid w:val="003A2D7A"/>
    <w:rsid w:val="003A3CCE"/>
    <w:rsid w:val="003A4087"/>
    <w:rsid w:val="003A490E"/>
    <w:rsid w:val="003A6F50"/>
    <w:rsid w:val="003A7B20"/>
    <w:rsid w:val="003B0C18"/>
    <w:rsid w:val="003B3117"/>
    <w:rsid w:val="003B37E1"/>
    <w:rsid w:val="003B6031"/>
    <w:rsid w:val="003B7F90"/>
    <w:rsid w:val="003C088A"/>
    <w:rsid w:val="003C2498"/>
    <w:rsid w:val="003C29DB"/>
    <w:rsid w:val="003C3055"/>
    <w:rsid w:val="003C3860"/>
    <w:rsid w:val="003C4359"/>
    <w:rsid w:val="003C4532"/>
    <w:rsid w:val="003C7D4F"/>
    <w:rsid w:val="003D083C"/>
    <w:rsid w:val="003D2D91"/>
    <w:rsid w:val="003D3D03"/>
    <w:rsid w:val="003D55FA"/>
    <w:rsid w:val="003E0324"/>
    <w:rsid w:val="003E09B5"/>
    <w:rsid w:val="003E437A"/>
    <w:rsid w:val="003E5072"/>
    <w:rsid w:val="003E614D"/>
    <w:rsid w:val="003E75A8"/>
    <w:rsid w:val="003F0134"/>
    <w:rsid w:val="003F06CA"/>
    <w:rsid w:val="003F1307"/>
    <w:rsid w:val="003F515A"/>
    <w:rsid w:val="003F52CD"/>
    <w:rsid w:val="003F5762"/>
    <w:rsid w:val="003F5A57"/>
    <w:rsid w:val="003F7454"/>
    <w:rsid w:val="0040010B"/>
    <w:rsid w:val="00400961"/>
    <w:rsid w:val="004033D7"/>
    <w:rsid w:val="00410A68"/>
    <w:rsid w:val="00411369"/>
    <w:rsid w:val="00411493"/>
    <w:rsid w:val="00412E57"/>
    <w:rsid w:val="00414B81"/>
    <w:rsid w:val="0041644C"/>
    <w:rsid w:val="00417387"/>
    <w:rsid w:val="00420ED7"/>
    <w:rsid w:val="004229AB"/>
    <w:rsid w:val="00425C01"/>
    <w:rsid w:val="00425FBD"/>
    <w:rsid w:val="004279B1"/>
    <w:rsid w:val="00427B65"/>
    <w:rsid w:val="00427D0D"/>
    <w:rsid w:val="00427E97"/>
    <w:rsid w:val="00430000"/>
    <w:rsid w:val="00430B21"/>
    <w:rsid w:val="004315A9"/>
    <w:rsid w:val="00432F18"/>
    <w:rsid w:val="00436F89"/>
    <w:rsid w:val="004419C8"/>
    <w:rsid w:val="004432CB"/>
    <w:rsid w:val="004455E3"/>
    <w:rsid w:val="00450DC4"/>
    <w:rsid w:val="00451D38"/>
    <w:rsid w:val="004522EE"/>
    <w:rsid w:val="0045345E"/>
    <w:rsid w:val="00453E16"/>
    <w:rsid w:val="00455172"/>
    <w:rsid w:val="00457FFC"/>
    <w:rsid w:val="00460463"/>
    <w:rsid w:val="00465B35"/>
    <w:rsid w:val="00467311"/>
    <w:rsid w:val="00467A6B"/>
    <w:rsid w:val="00467A8D"/>
    <w:rsid w:val="00470D87"/>
    <w:rsid w:val="00471D76"/>
    <w:rsid w:val="00472291"/>
    <w:rsid w:val="00473EE7"/>
    <w:rsid w:val="00473FB5"/>
    <w:rsid w:val="004742FC"/>
    <w:rsid w:val="00475164"/>
    <w:rsid w:val="004758AF"/>
    <w:rsid w:val="00475FAE"/>
    <w:rsid w:val="00481BC7"/>
    <w:rsid w:val="00481E4A"/>
    <w:rsid w:val="0048284E"/>
    <w:rsid w:val="00485392"/>
    <w:rsid w:val="00486228"/>
    <w:rsid w:val="004901B9"/>
    <w:rsid w:val="00492B13"/>
    <w:rsid w:val="004977A5"/>
    <w:rsid w:val="004979E6"/>
    <w:rsid w:val="004A0F2E"/>
    <w:rsid w:val="004A29AB"/>
    <w:rsid w:val="004A3135"/>
    <w:rsid w:val="004A4D52"/>
    <w:rsid w:val="004A7CA5"/>
    <w:rsid w:val="004A7D42"/>
    <w:rsid w:val="004B19FD"/>
    <w:rsid w:val="004B2AF8"/>
    <w:rsid w:val="004B2B59"/>
    <w:rsid w:val="004B44B7"/>
    <w:rsid w:val="004B57EC"/>
    <w:rsid w:val="004B6EF0"/>
    <w:rsid w:val="004B79D6"/>
    <w:rsid w:val="004B7D72"/>
    <w:rsid w:val="004B7FE3"/>
    <w:rsid w:val="004C33F4"/>
    <w:rsid w:val="004C3CB4"/>
    <w:rsid w:val="004C47D2"/>
    <w:rsid w:val="004C756A"/>
    <w:rsid w:val="004D1522"/>
    <w:rsid w:val="004D2142"/>
    <w:rsid w:val="004D3E5D"/>
    <w:rsid w:val="004D7758"/>
    <w:rsid w:val="004E1F3B"/>
    <w:rsid w:val="004E38FB"/>
    <w:rsid w:val="004E3905"/>
    <w:rsid w:val="004E4027"/>
    <w:rsid w:val="004E4932"/>
    <w:rsid w:val="004E527E"/>
    <w:rsid w:val="004E52FF"/>
    <w:rsid w:val="004E63B2"/>
    <w:rsid w:val="004E7450"/>
    <w:rsid w:val="004E77C5"/>
    <w:rsid w:val="004F15F8"/>
    <w:rsid w:val="004F1610"/>
    <w:rsid w:val="004F25DC"/>
    <w:rsid w:val="004F32E4"/>
    <w:rsid w:val="004F3361"/>
    <w:rsid w:val="004F3E60"/>
    <w:rsid w:val="004F4E65"/>
    <w:rsid w:val="004F52EC"/>
    <w:rsid w:val="004F56A8"/>
    <w:rsid w:val="00504109"/>
    <w:rsid w:val="00505C83"/>
    <w:rsid w:val="00510172"/>
    <w:rsid w:val="00510681"/>
    <w:rsid w:val="00511895"/>
    <w:rsid w:val="00516F75"/>
    <w:rsid w:val="00517DF9"/>
    <w:rsid w:val="005203FB"/>
    <w:rsid w:val="005213D2"/>
    <w:rsid w:val="00522A46"/>
    <w:rsid w:val="00523667"/>
    <w:rsid w:val="00524666"/>
    <w:rsid w:val="00525009"/>
    <w:rsid w:val="00526FE9"/>
    <w:rsid w:val="0053059A"/>
    <w:rsid w:val="005331F8"/>
    <w:rsid w:val="005368FA"/>
    <w:rsid w:val="00536B62"/>
    <w:rsid w:val="00541501"/>
    <w:rsid w:val="00542975"/>
    <w:rsid w:val="0054435F"/>
    <w:rsid w:val="00546C63"/>
    <w:rsid w:val="0055140C"/>
    <w:rsid w:val="00551622"/>
    <w:rsid w:val="0055221F"/>
    <w:rsid w:val="005529D2"/>
    <w:rsid w:val="00557250"/>
    <w:rsid w:val="0056245D"/>
    <w:rsid w:val="005635AB"/>
    <w:rsid w:val="00573A9D"/>
    <w:rsid w:val="00574019"/>
    <w:rsid w:val="00574813"/>
    <w:rsid w:val="0057557C"/>
    <w:rsid w:val="0057630F"/>
    <w:rsid w:val="00580F3A"/>
    <w:rsid w:val="005837EF"/>
    <w:rsid w:val="00584263"/>
    <w:rsid w:val="00584C15"/>
    <w:rsid w:val="005853E9"/>
    <w:rsid w:val="00590BD0"/>
    <w:rsid w:val="00591291"/>
    <w:rsid w:val="005917F2"/>
    <w:rsid w:val="00592AF5"/>
    <w:rsid w:val="00592C68"/>
    <w:rsid w:val="005942E9"/>
    <w:rsid w:val="00595658"/>
    <w:rsid w:val="00596887"/>
    <w:rsid w:val="005971F4"/>
    <w:rsid w:val="00597BD9"/>
    <w:rsid w:val="005A0514"/>
    <w:rsid w:val="005A11C8"/>
    <w:rsid w:val="005A324B"/>
    <w:rsid w:val="005A7256"/>
    <w:rsid w:val="005B34D7"/>
    <w:rsid w:val="005B3B3D"/>
    <w:rsid w:val="005B3BC1"/>
    <w:rsid w:val="005B3DB7"/>
    <w:rsid w:val="005B40DE"/>
    <w:rsid w:val="005B45EF"/>
    <w:rsid w:val="005C1D2E"/>
    <w:rsid w:val="005C2538"/>
    <w:rsid w:val="005C2798"/>
    <w:rsid w:val="005C2DFF"/>
    <w:rsid w:val="005C36DB"/>
    <w:rsid w:val="005D23D5"/>
    <w:rsid w:val="005D6227"/>
    <w:rsid w:val="005D79A6"/>
    <w:rsid w:val="005E05BC"/>
    <w:rsid w:val="005E08C7"/>
    <w:rsid w:val="005E09DF"/>
    <w:rsid w:val="005E0BDE"/>
    <w:rsid w:val="005E0E46"/>
    <w:rsid w:val="005E1179"/>
    <w:rsid w:val="005E1195"/>
    <w:rsid w:val="005E531C"/>
    <w:rsid w:val="005F13C4"/>
    <w:rsid w:val="005F2E7A"/>
    <w:rsid w:val="005F461C"/>
    <w:rsid w:val="005F4CF5"/>
    <w:rsid w:val="005F555C"/>
    <w:rsid w:val="005F62AE"/>
    <w:rsid w:val="00601A15"/>
    <w:rsid w:val="00606963"/>
    <w:rsid w:val="00607479"/>
    <w:rsid w:val="00610225"/>
    <w:rsid w:val="00611066"/>
    <w:rsid w:val="00612E00"/>
    <w:rsid w:val="00616110"/>
    <w:rsid w:val="00620543"/>
    <w:rsid w:val="0062181B"/>
    <w:rsid w:val="00621CC7"/>
    <w:rsid w:val="006238D8"/>
    <w:rsid w:val="0062400A"/>
    <w:rsid w:val="00630339"/>
    <w:rsid w:val="006315ED"/>
    <w:rsid w:val="00635A03"/>
    <w:rsid w:val="006401CE"/>
    <w:rsid w:val="0064031D"/>
    <w:rsid w:val="006413F7"/>
    <w:rsid w:val="0064293B"/>
    <w:rsid w:val="00653745"/>
    <w:rsid w:val="00653765"/>
    <w:rsid w:val="00654226"/>
    <w:rsid w:val="006556AD"/>
    <w:rsid w:val="00657526"/>
    <w:rsid w:val="0066056A"/>
    <w:rsid w:val="0066065E"/>
    <w:rsid w:val="006635D8"/>
    <w:rsid w:val="006657E0"/>
    <w:rsid w:val="006669ED"/>
    <w:rsid w:val="00666C03"/>
    <w:rsid w:val="00666D29"/>
    <w:rsid w:val="00667861"/>
    <w:rsid w:val="00667E7F"/>
    <w:rsid w:val="00671BAA"/>
    <w:rsid w:val="00673BCC"/>
    <w:rsid w:val="00674A4B"/>
    <w:rsid w:val="00674E57"/>
    <w:rsid w:val="00675B40"/>
    <w:rsid w:val="00676D30"/>
    <w:rsid w:val="006776B1"/>
    <w:rsid w:val="00682349"/>
    <w:rsid w:val="00682962"/>
    <w:rsid w:val="00685BCF"/>
    <w:rsid w:val="00686A3A"/>
    <w:rsid w:val="00687D4F"/>
    <w:rsid w:val="006930CC"/>
    <w:rsid w:val="00693838"/>
    <w:rsid w:val="006943F6"/>
    <w:rsid w:val="006956E6"/>
    <w:rsid w:val="00695E52"/>
    <w:rsid w:val="00696740"/>
    <w:rsid w:val="006A14F5"/>
    <w:rsid w:val="006A342A"/>
    <w:rsid w:val="006A404D"/>
    <w:rsid w:val="006A41B8"/>
    <w:rsid w:val="006A5D00"/>
    <w:rsid w:val="006A6FD3"/>
    <w:rsid w:val="006B057A"/>
    <w:rsid w:val="006B1511"/>
    <w:rsid w:val="006B2C5D"/>
    <w:rsid w:val="006B3096"/>
    <w:rsid w:val="006B59AA"/>
    <w:rsid w:val="006B6037"/>
    <w:rsid w:val="006C38E7"/>
    <w:rsid w:val="006C3D9D"/>
    <w:rsid w:val="006C77F3"/>
    <w:rsid w:val="006D002A"/>
    <w:rsid w:val="006D3445"/>
    <w:rsid w:val="006D400F"/>
    <w:rsid w:val="006D5AFC"/>
    <w:rsid w:val="006D784E"/>
    <w:rsid w:val="006D7DC1"/>
    <w:rsid w:val="006E1802"/>
    <w:rsid w:val="006E1DC1"/>
    <w:rsid w:val="006E2B7B"/>
    <w:rsid w:val="006E3B88"/>
    <w:rsid w:val="006E3CE7"/>
    <w:rsid w:val="006E4AE7"/>
    <w:rsid w:val="006E5C97"/>
    <w:rsid w:val="006E677D"/>
    <w:rsid w:val="006F0A0D"/>
    <w:rsid w:val="006F1597"/>
    <w:rsid w:val="006F20DC"/>
    <w:rsid w:val="006F215B"/>
    <w:rsid w:val="006F4A66"/>
    <w:rsid w:val="00700893"/>
    <w:rsid w:val="007031B7"/>
    <w:rsid w:val="00703FCD"/>
    <w:rsid w:val="00711620"/>
    <w:rsid w:val="00711686"/>
    <w:rsid w:val="00712099"/>
    <w:rsid w:val="00714CE3"/>
    <w:rsid w:val="00715716"/>
    <w:rsid w:val="007175D9"/>
    <w:rsid w:val="00721728"/>
    <w:rsid w:val="00721EDE"/>
    <w:rsid w:val="0072595E"/>
    <w:rsid w:val="00726AD6"/>
    <w:rsid w:val="00726BBC"/>
    <w:rsid w:val="00726F83"/>
    <w:rsid w:val="007344F9"/>
    <w:rsid w:val="00736C3E"/>
    <w:rsid w:val="00736D6A"/>
    <w:rsid w:val="0074058E"/>
    <w:rsid w:val="0074503E"/>
    <w:rsid w:val="0074552F"/>
    <w:rsid w:val="00745864"/>
    <w:rsid w:val="00745AC2"/>
    <w:rsid w:val="0074629C"/>
    <w:rsid w:val="007503FC"/>
    <w:rsid w:val="00750C6D"/>
    <w:rsid w:val="007544A9"/>
    <w:rsid w:val="0075583F"/>
    <w:rsid w:val="007604E5"/>
    <w:rsid w:val="0076241D"/>
    <w:rsid w:val="0076286C"/>
    <w:rsid w:val="007647AD"/>
    <w:rsid w:val="00764804"/>
    <w:rsid w:val="00766C35"/>
    <w:rsid w:val="00770744"/>
    <w:rsid w:val="0077140A"/>
    <w:rsid w:val="00775227"/>
    <w:rsid w:val="007755A3"/>
    <w:rsid w:val="0077688B"/>
    <w:rsid w:val="00776907"/>
    <w:rsid w:val="00776D63"/>
    <w:rsid w:val="00781430"/>
    <w:rsid w:val="00781447"/>
    <w:rsid w:val="00781518"/>
    <w:rsid w:val="00781D0B"/>
    <w:rsid w:val="007822CE"/>
    <w:rsid w:val="00784D19"/>
    <w:rsid w:val="00790AFF"/>
    <w:rsid w:val="007910C5"/>
    <w:rsid w:val="00791F21"/>
    <w:rsid w:val="00797AD1"/>
    <w:rsid w:val="00797C52"/>
    <w:rsid w:val="007A2413"/>
    <w:rsid w:val="007A2967"/>
    <w:rsid w:val="007A71E4"/>
    <w:rsid w:val="007A745F"/>
    <w:rsid w:val="007B14ED"/>
    <w:rsid w:val="007B1FF4"/>
    <w:rsid w:val="007C0234"/>
    <w:rsid w:val="007C2956"/>
    <w:rsid w:val="007C352B"/>
    <w:rsid w:val="007C4142"/>
    <w:rsid w:val="007C5F93"/>
    <w:rsid w:val="007C6B63"/>
    <w:rsid w:val="007D1683"/>
    <w:rsid w:val="007D1BE9"/>
    <w:rsid w:val="007D53FF"/>
    <w:rsid w:val="007D6119"/>
    <w:rsid w:val="007D7448"/>
    <w:rsid w:val="007E4A10"/>
    <w:rsid w:val="007E5197"/>
    <w:rsid w:val="007E7241"/>
    <w:rsid w:val="007E72BB"/>
    <w:rsid w:val="007E7B4B"/>
    <w:rsid w:val="007F113F"/>
    <w:rsid w:val="007F1A8F"/>
    <w:rsid w:val="007F2C16"/>
    <w:rsid w:val="007F3579"/>
    <w:rsid w:val="008025E3"/>
    <w:rsid w:val="0080583D"/>
    <w:rsid w:val="00806B50"/>
    <w:rsid w:val="00806E1D"/>
    <w:rsid w:val="0080723A"/>
    <w:rsid w:val="00811F70"/>
    <w:rsid w:val="008124B3"/>
    <w:rsid w:val="00821923"/>
    <w:rsid w:val="00823B1D"/>
    <w:rsid w:val="008265B3"/>
    <w:rsid w:val="00830231"/>
    <w:rsid w:val="00833BF1"/>
    <w:rsid w:val="008403E4"/>
    <w:rsid w:val="008415A3"/>
    <w:rsid w:val="0084200B"/>
    <w:rsid w:val="00843B57"/>
    <w:rsid w:val="0084530E"/>
    <w:rsid w:val="00851515"/>
    <w:rsid w:val="00851B12"/>
    <w:rsid w:val="008525C2"/>
    <w:rsid w:val="008527E5"/>
    <w:rsid w:val="00854A24"/>
    <w:rsid w:val="00856915"/>
    <w:rsid w:val="00856981"/>
    <w:rsid w:val="00856C87"/>
    <w:rsid w:val="008579FD"/>
    <w:rsid w:val="008621F4"/>
    <w:rsid w:val="00862940"/>
    <w:rsid w:val="0086474C"/>
    <w:rsid w:val="0086551F"/>
    <w:rsid w:val="00870A81"/>
    <w:rsid w:val="008759B7"/>
    <w:rsid w:val="00875DAA"/>
    <w:rsid w:val="00877031"/>
    <w:rsid w:val="008813D7"/>
    <w:rsid w:val="00881567"/>
    <w:rsid w:val="0088190A"/>
    <w:rsid w:val="008863C5"/>
    <w:rsid w:val="008866CE"/>
    <w:rsid w:val="008867AD"/>
    <w:rsid w:val="008871BE"/>
    <w:rsid w:val="008904F6"/>
    <w:rsid w:val="00891CC2"/>
    <w:rsid w:val="00892FE9"/>
    <w:rsid w:val="008956E3"/>
    <w:rsid w:val="00897139"/>
    <w:rsid w:val="008B4090"/>
    <w:rsid w:val="008C0334"/>
    <w:rsid w:val="008C2582"/>
    <w:rsid w:val="008C440C"/>
    <w:rsid w:val="008C4F52"/>
    <w:rsid w:val="008C567D"/>
    <w:rsid w:val="008C698F"/>
    <w:rsid w:val="008C6ADF"/>
    <w:rsid w:val="008D09CC"/>
    <w:rsid w:val="008D2089"/>
    <w:rsid w:val="008D31EE"/>
    <w:rsid w:val="008D518E"/>
    <w:rsid w:val="008D6F8E"/>
    <w:rsid w:val="008D7CAD"/>
    <w:rsid w:val="008D7E02"/>
    <w:rsid w:val="008E08A3"/>
    <w:rsid w:val="008E13AD"/>
    <w:rsid w:val="008E6563"/>
    <w:rsid w:val="008F0032"/>
    <w:rsid w:val="008F0300"/>
    <w:rsid w:val="008F253E"/>
    <w:rsid w:val="008F6A24"/>
    <w:rsid w:val="008F71ED"/>
    <w:rsid w:val="008F7225"/>
    <w:rsid w:val="008F7EAC"/>
    <w:rsid w:val="009033F1"/>
    <w:rsid w:val="0090387D"/>
    <w:rsid w:val="0090589A"/>
    <w:rsid w:val="00911076"/>
    <w:rsid w:val="009118E4"/>
    <w:rsid w:val="009126BB"/>
    <w:rsid w:val="00916487"/>
    <w:rsid w:val="00920554"/>
    <w:rsid w:val="009217F8"/>
    <w:rsid w:val="009222D6"/>
    <w:rsid w:val="00923C00"/>
    <w:rsid w:val="00923E27"/>
    <w:rsid w:val="009248EF"/>
    <w:rsid w:val="009249D3"/>
    <w:rsid w:val="00925CD5"/>
    <w:rsid w:val="00927248"/>
    <w:rsid w:val="009313EB"/>
    <w:rsid w:val="00932110"/>
    <w:rsid w:val="00934300"/>
    <w:rsid w:val="00934A4A"/>
    <w:rsid w:val="00935610"/>
    <w:rsid w:val="0094205F"/>
    <w:rsid w:val="0094508E"/>
    <w:rsid w:val="009453DD"/>
    <w:rsid w:val="00947174"/>
    <w:rsid w:val="009478EC"/>
    <w:rsid w:val="00947DF0"/>
    <w:rsid w:val="00950A0B"/>
    <w:rsid w:val="00951DE9"/>
    <w:rsid w:val="00953348"/>
    <w:rsid w:val="009538F3"/>
    <w:rsid w:val="00953C35"/>
    <w:rsid w:val="0095533F"/>
    <w:rsid w:val="00961C99"/>
    <w:rsid w:val="009627D7"/>
    <w:rsid w:val="00962A70"/>
    <w:rsid w:val="009652F9"/>
    <w:rsid w:val="00965DB4"/>
    <w:rsid w:val="00973283"/>
    <w:rsid w:val="00973878"/>
    <w:rsid w:val="00974524"/>
    <w:rsid w:val="00974899"/>
    <w:rsid w:val="00975AA5"/>
    <w:rsid w:val="00975EEA"/>
    <w:rsid w:val="0097739B"/>
    <w:rsid w:val="009827B3"/>
    <w:rsid w:val="00982B2A"/>
    <w:rsid w:val="00984729"/>
    <w:rsid w:val="00984D61"/>
    <w:rsid w:val="00986CD1"/>
    <w:rsid w:val="00986EB4"/>
    <w:rsid w:val="0098787E"/>
    <w:rsid w:val="009930D6"/>
    <w:rsid w:val="009975D2"/>
    <w:rsid w:val="009A52B7"/>
    <w:rsid w:val="009B0F78"/>
    <w:rsid w:val="009B10B0"/>
    <w:rsid w:val="009B2947"/>
    <w:rsid w:val="009B5290"/>
    <w:rsid w:val="009B7D07"/>
    <w:rsid w:val="009C1F9B"/>
    <w:rsid w:val="009C5D97"/>
    <w:rsid w:val="009C731E"/>
    <w:rsid w:val="009D0588"/>
    <w:rsid w:val="009D0628"/>
    <w:rsid w:val="009D30EB"/>
    <w:rsid w:val="009D5E2B"/>
    <w:rsid w:val="009D6D08"/>
    <w:rsid w:val="009D7BCC"/>
    <w:rsid w:val="009E08A3"/>
    <w:rsid w:val="009E0E08"/>
    <w:rsid w:val="009E1019"/>
    <w:rsid w:val="009E188E"/>
    <w:rsid w:val="009E5205"/>
    <w:rsid w:val="009E5280"/>
    <w:rsid w:val="009E52CB"/>
    <w:rsid w:val="009F12E2"/>
    <w:rsid w:val="009F39D5"/>
    <w:rsid w:val="009F419A"/>
    <w:rsid w:val="009F42DD"/>
    <w:rsid w:val="009F5CDA"/>
    <w:rsid w:val="009F6905"/>
    <w:rsid w:val="00A00309"/>
    <w:rsid w:val="00A0080C"/>
    <w:rsid w:val="00A01B0C"/>
    <w:rsid w:val="00A02F86"/>
    <w:rsid w:val="00A06B06"/>
    <w:rsid w:val="00A078E5"/>
    <w:rsid w:val="00A11DBC"/>
    <w:rsid w:val="00A11F7B"/>
    <w:rsid w:val="00A12924"/>
    <w:rsid w:val="00A12B67"/>
    <w:rsid w:val="00A13772"/>
    <w:rsid w:val="00A16AA2"/>
    <w:rsid w:val="00A25A7B"/>
    <w:rsid w:val="00A268D1"/>
    <w:rsid w:val="00A26A0C"/>
    <w:rsid w:val="00A27156"/>
    <w:rsid w:val="00A27CEF"/>
    <w:rsid w:val="00A310F3"/>
    <w:rsid w:val="00A323C6"/>
    <w:rsid w:val="00A3250A"/>
    <w:rsid w:val="00A33E39"/>
    <w:rsid w:val="00A34594"/>
    <w:rsid w:val="00A40E39"/>
    <w:rsid w:val="00A41513"/>
    <w:rsid w:val="00A42F24"/>
    <w:rsid w:val="00A447D2"/>
    <w:rsid w:val="00A451D2"/>
    <w:rsid w:val="00A45A95"/>
    <w:rsid w:val="00A45C6F"/>
    <w:rsid w:val="00A47C71"/>
    <w:rsid w:val="00A5201E"/>
    <w:rsid w:val="00A532ED"/>
    <w:rsid w:val="00A538DB"/>
    <w:rsid w:val="00A53F9B"/>
    <w:rsid w:val="00A55CA7"/>
    <w:rsid w:val="00A57393"/>
    <w:rsid w:val="00A6029B"/>
    <w:rsid w:val="00A60DD2"/>
    <w:rsid w:val="00A61E7A"/>
    <w:rsid w:val="00A65168"/>
    <w:rsid w:val="00A65397"/>
    <w:rsid w:val="00A65E12"/>
    <w:rsid w:val="00A70CE7"/>
    <w:rsid w:val="00A71679"/>
    <w:rsid w:val="00A768DA"/>
    <w:rsid w:val="00A7788A"/>
    <w:rsid w:val="00A77FA9"/>
    <w:rsid w:val="00A80855"/>
    <w:rsid w:val="00A852F2"/>
    <w:rsid w:val="00A86C1C"/>
    <w:rsid w:val="00A86D78"/>
    <w:rsid w:val="00A903BE"/>
    <w:rsid w:val="00A9199F"/>
    <w:rsid w:val="00A93CED"/>
    <w:rsid w:val="00A95079"/>
    <w:rsid w:val="00A9574A"/>
    <w:rsid w:val="00A95D43"/>
    <w:rsid w:val="00A96259"/>
    <w:rsid w:val="00A96FEA"/>
    <w:rsid w:val="00A97D86"/>
    <w:rsid w:val="00AA2E87"/>
    <w:rsid w:val="00AA3CA9"/>
    <w:rsid w:val="00AA49AE"/>
    <w:rsid w:val="00AB2E95"/>
    <w:rsid w:val="00AB3E9B"/>
    <w:rsid w:val="00AB585F"/>
    <w:rsid w:val="00AB5AAD"/>
    <w:rsid w:val="00AB771E"/>
    <w:rsid w:val="00AC0E45"/>
    <w:rsid w:val="00AC0FE8"/>
    <w:rsid w:val="00AC135C"/>
    <w:rsid w:val="00AC1FD1"/>
    <w:rsid w:val="00AC2B09"/>
    <w:rsid w:val="00AC5ACE"/>
    <w:rsid w:val="00AC71B4"/>
    <w:rsid w:val="00AC7490"/>
    <w:rsid w:val="00AD00AA"/>
    <w:rsid w:val="00AD23B9"/>
    <w:rsid w:val="00AD2AC6"/>
    <w:rsid w:val="00AD3936"/>
    <w:rsid w:val="00AD558B"/>
    <w:rsid w:val="00AD5ABF"/>
    <w:rsid w:val="00AD659B"/>
    <w:rsid w:val="00AD6DEC"/>
    <w:rsid w:val="00AE01B1"/>
    <w:rsid w:val="00AE2921"/>
    <w:rsid w:val="00AE3A1D"/>
    <w:rsid w:val="00AE532C"/>
    <w:rsid w:val="00AE5ED4"/>
    <w:rsid w:val="00AE6010"/>
    <w:rsid w:val="00AE667D"/>
    <w:rsid w:val="00AE6761"/>
    <w:rsid w:val="00AE687A"/>
    <w:rsid w:val="00AF2C1C"/>
    <w:rsid w:val="00AF474C"/>
    <w:rsid w:val="00B02012"/>
    <w:rsid w:val="00B03678"/>
    <w:rsid w:val="00B0443D"/>
    <w:rsid w:val="00B0596B"/>
    <w:rsid w:val="00B07724"/>
    <w:rsid w:val="00B1203D"/>
    <w:rsid w:val="00B125F5"/>
    <w:rsid w:val="00B14244"/>
    <w:rsid w:val="00B15B60"/>
    <w:rsid w:val="00B15DC5"/>
    <w:rsid w:val="00B15E8D"/>
    <w:rsid w:val="00B1790C"/>
    <w:rsid w:val="00B220B0"/>
    <w:rsid w:val="00B22CE8"/>
    <w:rsid w:val="00B22D39"/>
    <w:rsid w:val="00B22F6E"/>
    <w:rsid w:val="00B24385"/>
    <w:rsid w:val="00B24DBE"/>
    <w:rsid w:val="00B2564C"/>
    <w:rsid w:val="00B25C8C"/>
    <w:rsid w:val="00B268C5"/>
    <w:rsid w:val="00B327C5"/>
    <w:rsid w:val="00B3315C"/>
    <w:rsid w:val="00B3372F"/>
    <w:rsid w:val="00B33C21"/>
    <w:rsid w:val="00B34628"/>
    <w:rsid w:val="00B40859"/>
    <w:rsid w:val="00B4123D"/>
    <w:rsid w:val="00B43C3E"/>
    <w:rsid w:val="00B45BA1"/>
    <w:rsid w:val="00B46255"/>
    <w:rsid w:val="00B47517"/>
    <w:rsid w:val="00B5058F"/>
    <w:rsid w:val="00B51961"/>
    <w:rsid w:val="00B548DA"/>
    <w:rsid w:val="00B57B3A"/>
    <w:rsid w:val="00B619F2"/>
    <w:rsid w:val="00B6263D"/>
    <w:rsid w:val="00B62D26"/>
    <w:rsid w:val="00B64A9B"/>
    <w:rsid w:val="00B674D9"/>
    <w:rsid w:val="00B74BB7"/>
    <w:rsid w:val="00B75A94"/>
    <w:rsid w:val="00B76564"/>
    <w:rsid w:val="00B76BC4"/>
    <w:rsid w:val="00B81B52"/>
    <w:rsid w:val="00B862D6"/>
    <w:rsid w:val="00B87490"/>
    <w:rsid w:val="00B90496"/>
    <w:rsid w:val="00B91052"/>
    <w:rsid w:val="00B913A5"/>
    <w:rsid w:val="00B94098"/>
    <w:rsid w:val="00B95721"/>
    <w:rsid w:val="00B97156"/>
    <w:rsid w:val="00B97608"/>
    <w:rsid w:val="00BA214E"/>
    <w:rsid w:val="00BA2F01"/>
    <w:rsid w:val="00BA384E"/>
    <w:rsid w:val="00BA45CA"/>
    <w:rsid w:val="00BB0E91"/>
    <w:rsid w:val="00BB2CFB"/>
    <w:rsid w:val="00BB41AE"/>
    <w:rsid w:val="00BB60E6"/>
    <w:rsid w:val="00BB6623"/>
    <w:rsid w:val="00BC0C07"/>
    <w:rsid w:val="00BC32D4"/>
    <w:rsid w:val="00BC636F"/>
    <w:rsid w:val="00BC7919"/>
    <w:rsid w:val="00BD3A3D"/>
    <w:rsid w:val="00BD4A6D"/>
    <w:rsid w:val="00BD4E27"/>
    <w:rsid w:val="00BD5CBB"/>
    <w:rsid w:val="00BD7E59"/>
    <w:rsid w:val="00BE1039"/>
    <w:rsid w:val="00BE2284"/>
    <w:rsid w:val="00BE2D53"/>
    <w:rsid w:val="00BE2DC9"/>
    <w:rsid w:val="00BE3A4E"/>
    <w:rsid w:val="00BE4A57"/>
    <w:rsid w:val="00BE6BC7"/>
    <w:rsid w:val="00BE6FFF"/>
    <w:rsid w:val="00BE7F8E"/>
    <w:rsid w:val="00BF5028"/>
    <w:rsid w:val="00BF5D3A"/>
    <w:rsid w:val="00C05A91"/>
    <w:rsid w:val="00C07266"/>
    <w:rsid w:val="00C07848"/>
    <w:rsid w:val="00C100FA"/>
    <w:rsid w:val="00C11DB1"/>
    <w:rsid w:val="00C12F77"/>
    <w:rsid w:val="00C13E3B"/>
    <w:rsid w:val="00C1506A"/>
    <w:rsid w:val="00C17DDF"/>
    <w:rsid w:val="00C201D2"/>
    <w:rsid w:val="00C215BD"/>
    <w:rsid w:val="00C22926"/>
    <w:rsid w:val="00C23A48"/>
    <w:rsid w:val="00C24AB1"/>
    <w:rsid w:val="00C257F8"/>
    <w:rsid w:val="00C25EA0"/>
    <w:rsid w:val="00C32643"/>
    <w:rsid w:val="00C35879"/>
    <w:rsid w:val="00C35D10"/>
    <w:rsid w:val="00C36820"/>
    <w:rsid w:val="00C36AA7"/>
    <w:rsid w:val="00C36E7F"/>
    <w:rsid w:val="00C415D0"/>
    <w:rsid w:val="00C41BD1"/>
    <w:rsid w:val="00C47434"/>
    <w:rsid w:val="00C50920"/>
    <w:rsid w:val="00C51736"/>
    <w:rsid w:val="00C53025"/>
    <w:rsid w:val="00C55923"/>
    <w:rsid w:val="00C55C22"/>
    <w:rsid w:val="00C56A0B"/>
    <w:rsid w:val="00C56D06"/>
    <w:rsid w:val="00C6066E"/>
    <w:rsid w:val="00C62F04"/>
    <w:rsid w:val="00C723AC"/>
    <w:rsid w:val="00C733C3"/>
    <w:rsid w:val="00C74C32"/>
    <w:rsid w:val="00C77935"/>
    <w:rsid w:val="00C801FC"/>
    <w:rsid w:val="00C817D9"/>
    <w:rsid w:val="00C81C8A"/>
    <w:rsid w:val="00C82F9B"/>
    <w:rsid w:val="00C833CE"/>
    <w:rsid w:val="00C85DC6"/>
    <w:rsid w:val="00C92C1F"/>
    <w:rsid w:val="00C948F0"/>
    <w:rsid w:val="00C95AD6"/>
    <w:rsid w:val="00CA0C0D"/>
    <w:rsid w:val="00CA0C31"/>
    <w:rsid w:val="00CA34FC"/>
    <w:rsid w:val="00CA3807"/>
    <w:rsid w:val="00CA5719"/>
    <w:rsid w:val="00CB4572"/>
    <w:rsid w:val="00CB5B6A"/>
    <w:rsid w:val="00CB5D58"/>
    <w:rsid w:val="00CB6347"/>
    <w:rsid w:val="00CC4478"/>
    <w:rsid w:val="00CC4A56"/>
    <w:rsid w:val="00CD2910"/>
    <w:rsid w:val="00CD568E"/>
    <w:rsid w:val="00CD5E5F"/>
    <w:rsid w:val="00CD71E5"/>
    <w:rsid w:val="00CE067F"/>
    <w:rsid w:val="00CE1D03"/>
    <w:rsid w:val="00CE23A8"/>
    <w:rsid w:val="00CE2BB2"/>
    <w:rsid w:val="00CE2E95"/>
    <w:rsid w:val="00CE48C7"/>
    <w:rsid w:val="00CE6243"/>
    <w:rsid w:val="00CE76C2"/>
    <w:rsid w:val="00CE7E89"/>
    <w:rsid w:val="00CF04C7"/>
    <w:rsid w:val="00CF139B"/>
    <w:rsid w:val="00CF1FC0"/>
    <w:rsid w:val="00CF3058"/>
    <w:rsid w:val="00CF39DA"/>
    <w:rsid w:val="00CF450E"/>
    <w:rsid w:val="00CF5F7B"/>
    <w:rsid w:val="00D00E5F"/>
    <w:rsid w:val="00D017F8"/>
    <w:rsid w:val="00D01D39"/>
    <w:rsid w:val="00D0268C"/>
    <w:rsid w:val="00D02A23"/>
    <w:rsid w:val="00D07DB3"/>
    <w:rsid w:val="00D10551"/>
    <w:rsid w:val="00D10A52"/>
    <w:rsid w:val="00D1141D"/>
    <w:rsid w:val="00D1144F"/>
    <w:rsid w:val="00D135C7"/>
    <w:rsid w:val="00D1377D"/>
    <w:rsid w:val="00D152C3"/>
    <w:rsid w:val="00D1578D"/>
    <w:rsid w:val="00D16CB5"/>
    <w:rsid w:val="00D205EE"/>
    <w:rsid w:val="00D22181"/>
    <w:rsid w:val="00D22751"/>
    <w:rsid w:val="00D233AD"/>
    <w:rsid w:val="00D239AA"/>
    <w:rsid w:val="00D25573"/>
    <w:rsid w:val="00D2663B"/>
    <w:rsid w:val="00D26FA1"/>
    <w:rsid w:val="00D31042"/>
    <w:rsid w:val="00D33DA5"/>
    <w:rsid w:val="00D3529A"/>
    <w:rsid w:val="00D37CAC"/>
    <w:rsid w:val="00D45DA8"/>
    <w:rsid w:val="00D46139"/>
    <w:rsid w:val="00D47085"/>
    <w:rsid w:val="00D50DF7"/>
    <w:rsid w:val="00D51148"/>
    <w:rsid w:val="00D512D1"/>
    <w:rsid w:val="00D51412"/>
    <w:rsid w:val="00D52A60"/>
    <w:rsid w:val="00D54F22"/>
    <w:rsid w:val="00D553D0"/>
    <w:rsid w:val="00D57EDC"/>
    <w:rsid w:val="00D601C6"/>
    <w:rsid w:val="00D60C2F"/>
    <w:rsid w:val="00D66CC8"/>
    <w:rsid w:val="00D66D58"/>
    <w:rsid w:val="00D67BA1"/>
    <w:rsid w:val="00D74600"/>
    <w:rsid w:val="00D74B95"/>
    <w:rsid w:val="00D765B3"/>
    <w:rsid w:val="00D80F5B"/>
    <w:rsid w:val="00D824F0"/>
    <w:rsid w:val="00D82706"/>
    <w:rsid w:val="00D83ECB"/>
    <w:rsid w:val="00D85F07"/>
    <w:rsid w:val="00D85F62"/>
    <w:rsid w:val="00D8627F"/>
    <w:rsid w:val="00D9129A"/>
    <w:rsid w:val="00D92400"/>
    <w:rsid w:val="00D92C55"/>
    <w:rsid w:val="00D93083"/>
    <w:rsid w:val="00D94236"/>
    <w:rsid w:val="00D9581A"/>
    <w:rsid w:val="00D97F4F"/>
    <w:rsid w:val="00DA0939"/>
    <w:rsid w:val="00DA1A58"/>
    <w:rsid w:val="00DA2953"/>
    <w:rsid w:val="00DA5048"/>
    <w:rsid w:val="00DA512B"/>
    <w:rsid w:val="00DA652F"/>
    <w:rsid w:val="00DA6558"/>
    <w:rsid w:val="00DB1860"/>
    <w:rsid w:val="00DB1969"/>
    <w:rsid w:val="00DB1C36"/>
    <w:rsid w:val="00DB1C5A"/>
    <w:rsid w:val="00DB2AAD"/>
    <w:rsid w:val="00DB4367"/>
    <w:rsid w:val="00DB4640"/>
    <w:rsid w:val="00DB5392"/>
    <w:rsid w:val="00DB57A4"/>
    <w:rsid w:val="00DB7E12"/>
    <w:rsid w:val="00DC1C34"/>
    <w:rsid w:val="00DC7986"/>
    <w:rsid w:val="00DD11B4"/>
    <w:rsid w:val="00DD345D"/>
    <w:rsid w:val="00DD3475"/>
    <w:rsid w:val="00DD4441"/>
    <w:rsid w:val="00DE0DDD"/>
    <w:rsid w:val="00DE3A9D"/>
    <w:rsid w:val="00DF133E"/>
    <w:rsid w:val="00DF401C"/>
    <w:rsid w:val="00DF697E"/>
    <w:rsid w:val="00DF7E1A"/>
    <w:rsid w:val="00E0185D"/>
    <w:rsid w:val="00E0225B"/>
    <w:rsid w:val="00E04918"/>
    <w:rsid w:val="00E04C51"/>
    <w:rsid w:val="00E118B4"/>
    <w:rsid w:val="00E11E63"/>
    <w:rsid w:val="00E12161"/>
    <w:rsid w:val="00E12CB3"/>
    <w:rsid w:val="00E14C79"/>
    <w:rsid w:val="00E15F66"/>
    <w:rsid w:val="00E16CC5"/>
    <w:rsid w:val="00E16EC1"/>
    <w:rsid w:val="00E17E22"/>
    <w:rsid w:val="00E20CED"/>
    <w:rsid w:val="00E2117B"/>
    <w:rsid w:val="00E21CB2"/>
    <w:rsid w:val="00E2351B"/>
    <w:rsid w:val="00E277F8"/>
    <w:rsid w:val="00E3140C"/>
    <w:rsid w:val="00E31D8E"/>
    <w:rsid w:val="00E33BCF"/>
    <w:rsid w:val="00E33F21"/>
    <w:rsid w:val="00E34AAC"/>
    <w:rsid w:val="00E35FE5"/>
    <w:rsid w:val="00E36A14"/>
    <w:rsid w:val="00E40CC3"/>
    <w:rsid w:val="00E40ED3"/>
    <w:rsid w:val="00E44610"/>
    <w:rsid w:val="00E45607"/>
    <w:rsid w:val="00E459E4"/>
    <w:rsid w:val="00E45A74"/>
    <w:rsid w:val="00E506B6"/>
    <w:rsid w:val="00E50C82"/>
    <w:rsid w:val="00E5154E"/>
    <w:rsid w:val="00E52386"/>
    <w:rsid w:val="00E52639"/>
    <w:rsid w:val="00E53F10"/>
    <w:rsid w:val="00E547C4"/>
    <w:rsid w:val="00E54C02"/>
    <w:rsid w:val="00E6257F"/>
    <w:rsid w:val="00E65A96"/>
    <w:rsid w:val="00E65E56"/>
    <w:rsid w:val="00E6778F"/>
    <w:rsid w:val="00E721DE"/>
    <w:rsid w:val="00E74EF3"/>
    <w:rsid w:val="00E76AC5"/>
    <w:rsid w:val="00E80230"/>
    <w:rsid w:val="00E84C80"/>
    <w:rsid w:val="00E852EF"/>
    <w:rsid w:val="00E85758"/>
    <w:rsid w:val="00E86B1A"/>
    <w:rsid w:val="00E87164"/>
    <w:rsid w:val="00E871A1"/>
    <w:rsid w:val="00E87B1E"/>
    <w:rsid w:val="00E919A6"/>
    <w:rsid w:val="00E919D0"/>
    <w:rsid w:val="00E91C49"/>
    <w:rsid w:val="00E91E77"/>
    <w:rsid w:val="00E9298A"/>
    <w:rsid w:val="00E92BC9"/>
    <w:rsid w:val="00EA5D9D"/>
    <w:rsid w:val="00EB17CA"/>
    <w:rsid w:val="00EB1F45"/>
    <w:rsid w:val="00EB243E"/>
    <w:rsid w:val="00EB4443"/>
    <w:rsid w:val="00EB5406"/>
    <w:rsid w:val="00EB5A38"/>
    <w:rsid w:val="00EB7134"/>
    <w:rsid w:val="00EB757F"/>
    <w:rsid w:val="00EB7B12"/>
    <w:rsid w:val="00EC0775"/>
    <w:rsid w:val="00EC1027"/>
    <w:rsid w:val="00EC1AF7"/>
    <w:rsid w:val="00EC52B9"/>
    <w:rsid w:val="00EC7C68"/>
    <w:rsid w:val="00ED1C5C"/>
    <w:rsid w:val="00ED49A8"/>
    <w:rsid w:val="00ED621B"/>
    <w:rsid w:val="00ED631A"/>
    <w:rsid w:val="00ED7828"/>
    <w:rsid w:val="00ED7F61"/>
    <w:rsid w:val="00EE1350"/>
    <w:rsid w:val="00EE269F"/>
    <w:rsid w:val="00EE2757"/>
    <w:rsid w:val="00EE3502"/>
    <w:rsid w:val="00EE78E8"/>
    <w:rsid w:val="00EF400F"/>
    <w:rsid w:val="00EF6C1E"/>
    <w:rsid w:val="00EF6D92"/>
    <w:rsid w:val="00EF7118"/>
    <w:rsid w:val="00EF765F"/>
    <w:rsid w:val="00F00AA4"/>
    <w:rsid w:val="00F02989"/>
    <w:rsid w:val="00F02BC4"/>
    <w:rsid w:val="00F033CC"/>
    <w:rsid w:val="00F052AA"/>
    <w:rsid w:val="00F064A8"/>
    <w:rsid w:val="00F07868"/>
    <w:rsid w:val="00F10E2E"/>
    <w:rsid w:val="00F11872"/>
    <w:rsid w:val="00F129C3"/>
    <w:rsid w:val="00F15AD8"/>
    <w:rsid w:val="00F2047B"/>
    <w:rsid w:val="00F20DBD"/>
    <w:rsid w:val="00F223AE"/>
    <w:rsid w:val="00F245D5"/>
    <w:rsid w:val="00F26193"/>
    <w:rsid w:val="00F26D05"/>
    <w:rsid w:val="00F278E4"/>
    <w:rsid w:val="00F30AFA"/>
    <w:rsid w:val="00F34DDA"/>
    <w:rsid w:val="00F37080"/>
    <w:rsid w:val="00F422C7"/>
    <w:rsid w:val="00F440A3"/>
    <w:rsid w:val="00F4580E"/>
    <w:rsid w:val="00F4640D"/>
    <w:rsid w:val="00F50B6F"/>
    <w:rsid w:val="00F53E50"/>
    <w:rsid w:val="00F574A6"/>
    <w:rsid w:val="00F5770D"/>
    <w:rsid w:val="00F62659"/>
    <w:rsid w:val="00F62838"/>
    <w:rsid w:val="00F63928"/>
    <w:rsid w:val="00F657F9"/>
    <w:rsid w:val="00F66D1B"/>
    <w:rsid w:val="00F6717C"/>
    <w:rsid w:val="00F671A9"/>
    <w:rsid w:val="00F712AB"/>
    <w:rsid w:val="00F745D9"/>
    <w:rsid w:val="00F75A48"/>
    <w:rsid w:val="00F80252"/>
    <w:rsid w:val="00F82DC2"/>
    <w:rsid w:val="00F86B4C"/>
    <w:rsid w:val="00F86F24"/>
    <w:rsid w:val="00F87997"/>
    <w:rsid w:val="00F909DB"/>
    <w:rsid w:val="00F93E2E"/>
    <w:rsid w:val="00F93F76"/>
    <w:rsid w:val="00F96D48"/>
    <w:rsid w:val="00FA0255"/>
    <w:rsid w:val="00FA1F95"/>
    <w:rsid w:val="00FA6692"/>
    <w:rsid w:val="00FA6EFC"/>
    <w:rsid w:val="00FB1398"/>
    <w:rsid w:val="00FB1F55"/>
    <w:rsid w:val="00FB2102"/>
    <w:rsid w:val="00FB3414"/>
    <w:rsid w:val="00FB3C78"/>
    <w:rsid w:val="00FB6369"/>
    <w:rsid w:val="00FB6C59"/>
    <w:rsid w:val="00FB6CF6"/>
    <w:rsid w:val="00FB6DFD"/>
    <w:rsid w:val="00FB797B"/>
    <w:rsid w:val="00FC2262"/>
    <w:rsid w:val="00FC2EA8"/>
    <w:rsid w:val="00FC42C0"/>
    <w:rsid w:val="00FC51C3"/>
    <w:rsid w:val="00FC7081"/>
    <w:rsid w:val="00FD149F"/>
    <w:rsid w:val="00FD231D"/>
    <w:rsid w:val="00FD2CFF"/>
    <w:rsid w:val="00FD44D7"/>
    <w:rsid w:val="00FD491E"/>
    <w:rsid w:val="00FD762B"/>
    <w:rsid w:val="00FE0EEC"/>
    <w:rsid w:val="00FE7CD3"/>
    <w:rsid w:val="00FF0A3A"/>
    <w:rsid w:val="00FF2353"/>
    <w:rsid w:val="00FF320A"/>
    <w:rsid w:val="00FF41A9"/>
    <w:rsid w:val="00FF4D8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66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semiHidden="1" w:unhideWhenUsed="1"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Normal Indent" w:locked="1"/>
    <w:lsdException w:name="footnote text" w:locked="1"/>
    <w:lsdException w:name="annotation text" w:locked="1"/>
    <w:lsdException w:name="header" w:locked="1" w:uiPriority="99"/>
    <w:lsdException w:name="footer" w:locked="1" w:uiPriority="99"/>
    <w:lsdException w:name="index heading" w:locked="1"/>
    <w:lsdException w:name="caption" w:semiHidden="1" w:unhideWhenUsed="1" w:qFormat="1"/>
    <w:lsdException w:name="table of figures" w:locked="1"/>
    <w:lsdException w:name="envelope address" w:locked="1"/>
    <w:lsdException w:name="envelope return" w:locked="1"/>
    <w:lsdException w:name="footnote reference" w:locked="1" w:uiPriority="99"/>
    <w:lsdException w:name="annotation reference" w:locked="1" w:uiPriority="99"/>
    <w:lsdException w:name="line number" w:locked="1"/>
    <w:lsdException w:name="page number" w:locked="1"/>
    <w:lsdException w:name="endnote reference" w:locked="1" w:uiPriority="99"/>
    <w:lsdException w:name="endnote text" w:locked="1" w:uiPriority="99"/>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qFormat="1"/>
    <w:lsdException w:name="Closing" w:locked="1"/>
    <w:lsdException w:name="Signature" w:locked="1"/>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uiPriority="99"/>
    <w:lsdException w:name="Strong" w:qFormat="1"/>
    <w:lsdException w:name="Emphasis" w:uiPriority="99" w:qFormat="1"/>
    <w:lsdException w:name="Document Map" w:locked="1"/>
    <w:lsdException w:name="Plain Text" w:locked="1"/>
    <w:lsdException w:name="E-mail Signature" w:locked="1"/>
    <w:lsdException w:name="HTML Top of Form" w:locked="1"/>
    <w:lsdException w:name="HTML Bottom of Form" w:locked="1"/>
    <w:lsdException w:name="Normal (Web)" w:locked="1" w:uiPriority="99" w:qFormat="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uiPriority="99"/>
    <w:lsdException w:name="No List" w:locked="1" w:uiPriority="99"/>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Theme"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9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823B1D"/>
    <w:pPr>
      <w:suppressAutoHyphens/>
    </w:pPr>
    <w:rPr>
      <w:lang w:eastAsia="ar-SA"/>
    </w:rPr>
  </w:style>
  <w:style w:type="paragraph" w:styleId="1">
    <w:name w:val="heading 1"/>
    <w:aliases w:val="!Части документа"/>
    <w:basedOn w:val="a"/>
    <w:next w:val="a"/>
    <w:link w:val="10"/>
    <w:qFormat/>
    <w:rsid w:val="00084D99"/>
    <w:pPr>
      <w:keepNext/>
      <w:suppressAutoHyphens w:val="0"/>
      <w:jc w:val="center"/>
      <w:outlineLvl w:val="0"/>
    </w:pPr>
    <w:rPr>
      <w:sz w:val="28"/>
      <w:lang w:eastAsia="ru-RU"/>
    </w:rPr>
  </w:style>
  <w:style w:type="paragraph" w:styleId="2">
    <w:name w:val="heading 2"/>
    <w:aliases w:val="!Разделы документа"/>
    <w:basedOn w:val="a"/>
    <w:next w:val="a"/>
    <w:link w:val="20"/>
    <w:qFormat/>
    <w:rsid w:val="00084D99"/>
    <w:pPr>
      <w:keepNext/>
      <w:suppressAutoHyphens w:val="0"/>
      <w:jc w:val="center"/>
      <w:outlineLvl w:val="1"/>
    </w:pPr>
    <w:rPr>
      <w:rFonts w:ascii="Arial Narrow" w:hAnsi="Arial Narrow"/>
      <w:b/>
      <w:sz w:val="28"/>
      <w:lang w:eastAsia="ru-RU"/>
    </w:rPr>
  </w:style>
  <w:style w:type="paragraph" w:styleId="3">
    <w:name w:val="heading 3"/>
    <w:aliases w:val="!Главы документа"/>
    <w:basedOn w:val="a"/>
    <w:next w:val="a"/>
    <w:link w:val="30"/>
    <w:qFormat/>
    <w:rsid w:val="006C3D9D"/>
    <w:pPr>
      <w:keepNext/>
      <w:spacing w:before="240" w:after="60"/>
      <w:outlineLvl w:val="2"/>
    </w:pPr>
    <w:rPr>
      <w:rFonts w:ascii="Arial" w:hAnsi="Arial"/>
      <w:b/>
      <w:bCs/>
      <w:sz w:val="26"/>
      <w:szCs w:val="26"/>
    </w:rPr>
  </w:style>
  <w:style w:type="paragraph" w:styleId="4">
    <w:name w:val="heading 4"/>
    <w:aliases w:val="!Параграфы/Статьи документа"/>
    <w:basedOn w:val="a"/>
    <w:next w:val="a"/>
    <w:link w:val="40"/>
    <w:qFormat/>
    <w:rsid w:val="00084D99"/>
    <w:pPr>
      <w:keepNext/>
      <w:suppressAutoHyphens w:val="0"/>
      <w:outlineLvl w:val="3"/>
    </w:pPr>
    <w:rPr>
      <w:sz w:val="28"/>
      <w:lang w:eastAsia="ru-RU"/>
    </w:rPr>
  </w:style>
  <w:style w:type="paragraph" w:styleId="50">
    <w:name w:val="heading 5"/>
    <w:basedOn w:val="a"/>
    <w:next w:val="a"/>
    <w:link w:val="51"/>
    <w:qFormat/>
    <w:rsid w:val="00CF04C7"/>
    <w:pPr>
      <w:spacing w:before="240" w:after="60"/>
      <w:outlineLvl w:val="4"/>
    </w:pPr>
    <w:rPr>
      <w:rFonts w:ascii="Calibri" w:hAnsi="Calibri"/>
      <w:b/>
      <w:bCs/>
      <w:i/>
      <w:iCs/>
      <w:sz w:val="26"/>
      <w:szCs w:val="26"/>
    </w:rPr>
  </w:style>
  <w:style w:type="paragraph" w:styleId="6">
    <w:name w:val="heading 6"/>
    <w:basedOn w:val="a"/>
    <w:next w:val="a"/>
    <w:link w:val="60"/>
    <w:qFormat/>
    <w:rsid w:val="00E52386"/>
    <w:pPr>
      <w:spacing w:before="240" w:after="60"/>
      <w:outlineLvl w:val="5"/>
    </w:pPr>
    <w:rPr>
      <w:rFonts w:ascii="Calibri" w:hAnsi="Calibri"/>
      <w:b/>
      <w:bCs/>
      <w:sz w:val="22"/>
      <w:szCs w:val="22"/>
    </w:rPr>
  </w:style>
  <w:style w:type="paragraph" w:styleId="7">
    <w:name w:val="heading 7"/>
    <w:basedOn w:val="a"/>
    <w:next w:val="a"/>
    <w:link w:val="70"/>
    <w:qFormat/>
    <w:rsid w:val="00E52386"/>
    <w:pPr>
      <w:spacing w:before="240" w:after="60"/>
      <w:outlineLvl w:val="6"/>
    </w:pPr>
    <w:rPr>
      <w:rFonts w:ascii="Calibri" w:hAnsi="Calibri"/>
      <w:sz w:val="24"/>
      <w:szCs w:val="24"/>
    </w:rPr>
  </w:style>
  <w:style w:type="paragraph" w:styleId="8">
    <w:name w:val="heading 8"/>
    <w:basedOn w:val="a"/>
    <w:next w:val="a"/>
    <w:link w:val="80"/>
    <w:qFormat/>
    <w:rsid w:val="003A7B20"/>
    <w:pPr>
      <w:spacing w:before="240" w:after="60"/>
      <w:outlineLvl w:val="7"/>
    </w:pPr>
    <w:rPr>
      <w:i/>
      <w:iCs/>
      <w:sz w:val="24"/>
      <w:szCs w:val="24"/>
    </w:rPr>
  </w:style>
  <w:style w:type="paragraph" w:styleId="9">
    <w:name w:val="heading 9"/>
    <w:basedOn w:val="a"/>
    <w:next w:val="a"/>
    <w:link w:val="90"/>
    <w:semiHidden/>
    <w:unhideWhenUsed/>
    <w:qFormat/>
    <w:rsid w:val="00373ED2"/>
    <w:pPr>
      <w:keepNext/>
      <w:suppressAutoHyphens w:val="0"/>
      <w:autoSpaceDE w:val="0"/>
      <w:autoSpaceDN w:val="0"/>
      <w:spacing w:before="20" w:after="20" w:line="480" w:lineRule="atLeast"/>
      <w:ind w:firstLine="567"/>
      <w:jc w:val="center"/>
      <w:outlineLvl w:val="8"/>
    </w:pPr>
    <w:rPr>
      <w:rFonts w:ascii="Arial" w:hAnsi="Arial"/>
      <w:b/>
      <w:bCs/>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Части документа Знак"/>
    <w:basedOn w:val="a0"/>
    <w:link w:val="1"/>
    <w:qFormat/>
    <w:locked/>
    <w:rsid w:val="00934A4A"/>
    <w:rPr>
      <w:rFonts w:cs="Times New Roman"/>
      <w:sz w:val="28"/>
    </w:rPr>
  </w:style>
  <w:style w:type="character" w:customStyle="1" w:styleId="20">
    <w:name w:val="Заголовок 2 Знак"/>
    <w:aliases w:val="!Разделы документа Знак"/>
    <w:basedOn w:val="a0"/>
    <w:link w:val="2"/>
    <w:qFormat/>
    <w:locked/>
    <w:rsid w:val="00934A4A"/>
    <w:rPr>
      <w:rFonts w:ascii="Arial Narrow" w:hAnsi="Arial Narrow" w:cs="Times New Roman"/>
      <w:b/>
      <w:sz w:val="28"/>
    </w:rPr>
  </w:style>
  <w:style w:type="character" w:customStyle="1" w:styleId="30">
    <w:name w:val="Заголовок 3 Знак"/>
    <w:aliases w:val="!Главы документа Знак"/>
    <w:basedOn w:val="a0"/>
    <w:link w:val="3"/>
    <w:locked/>
    <w:rsid w:val="00D33DA5"/>
    <w:rPr>
      <w:rFonts w:ascii="Arial" w:hAnsi="Arial" w:cs="Times New Roman"/>
      <w:b/>
      <w:sz w:val="26"/>
      <w:lang w:eastAsia="ar-SA" w:bidi="ar-SA"/>
    </w:rPr>
  </w:style>
  <w:style w:type="character" w:customStyle="1" w:styleId="40">
    <w:name w:val="Заголовок 4 Знак"/>
    <w:aliases w:val="!Параграфы/Статьи документа Знак"/>
    <w:basedOn w:val="a0"/>
    <w:link w:val="4"/>
    <w:locked/>
    <w:rsid w:val="004F1610"/>
    <w:rPr>
      <w:rFonts w:cs="Times New Roman"/>
      <w:sz w:val="28"/>
    </w:rPr>
  </w:style>
  <w:style w:type="character" w:customStyle="1" w:styleId="51">
    <w:name w:val="Заголовок 5 Знак"/>
    <w:basedOn w:val="a0"/>
    <w:link w:val="50"/>
    <w:locked/>
    <w:rsid w:val="00CF04C7"/>
    <w:rPr>
      <w:rFonts w:ascii="Calibri" w:hAnsi="Calibri" w:cs="Times New Roman"/>
      <w:b/>
      <w:bCs/>
      <w:i/>
      <w:iCs/>
      <w:sz w:val="26"/>
      <w:szCs w:val="26"/>
      <w:lang w:eastAsia="ar-SA" w:bidi="ar-SA"/>
    </w:rPr>
  </w:style>
  <w:style w:type="character" w:customStyle="1" w:styleId="60">
    <w:name w:val="Заголовок 6 Знак"/>
    <w:basedOn w:val="a0"/>
    <w:link w:val="6"/>
    <w:locked/>
    <w:rsid w:val="00E52386"/>
    <w:rPr>
      <w:rFonts w:ascii="Calibri" w:hAnsi="Calibri" w:cs="Times New Roman"/>
      <w:b/>
      <w:bCs/>
      <w:sz w:val="22"/>
      <w:szCs w:val="22"/>
      <w:lang w:eastAsia="ar-SA" w:bidi="ar-SA"/>
    </w:rPr>
  </w:style>
  <w:style w:type="character" w:customStyle="1" w:styleId="70">
    <w:name w:val="Заголовок 7 Знак"/>
    <w:basedOn w:val="a0"/>
    <w:link w:val="7"/>
    <w:locked/>
    <w:rsid w:val="00E52386"/>
    <w:rPr>
      <w:rFonts w:ascii="Calibri" w:hAnsi="Calibri" w:cs="Times New Roman"/>
      <w:sz w:val="24"/>
      <w:szCs w:val="24"/>
      <w:lang w:eastAsia="ar-SA" w:bidi="ar-SA"/>
    </w:rPr>
  </w:style>
  <w:style w:type="character" w:customStyle="1" w:styleId="80">
    <w:name w:val="Заголовок 8 Знак"/>
    <w:basedOn w:val="a0"/>
    <w:link w:val="8"/>
    <w:rsid w:val="00D97F4F"/>
    <w:rPr>
      <w:i/>
      <w:iCs/>
      <w:sz w:val="24"/>
      <w:szCs w:val="24"/>
      <w:lang w:eastAsia="ar-SA"/>
    </w:rPr>
  </w:style>
  <w:style w:type="character" w:styleId="a3">
    <w:name w:val="Hyperlink"/>
    <w:basedOn w:val="a0"/>
    <w:rsid w:val="00084D99"/>
    <w:rPr>
      <w:rFonts w:cs="Times New Roman"/>
      <w:color w:val="0000FF"/>
      <w:u w:val="single"/>
    </w:rPr>
  </w:style>
  <w:style w:type="paragraph" w:styleId="a4">
    <w:name w:val="Body Text"/>
    <w:basedOn w:val="a"/>
    <w:link w:val="a5"/>
    <w:rsid w:val="00084D99"/>
    <w:pPr>
      <w:suppressAutoHyphens w:val="0"/>
      <w:spacing w:after="120"/>
    </w:pPr>
    <w:rPr>
      <w:lang w:eastAsia="ru-RU"/>
    </w:rPr>
  </w:style>
  <w:style w:type="character" w:customStyle="1" w:styleId="a5">
    <w:name w:val="Основной текст Знак"/>
    <w:basedOn w:val="a0"/>
    <w:link w:val="a4"/>
    <w:locked/>
    <w:rsid w:val="002506E6"/>
    <w:rPr>
      <w:rFonts w:cs="Times New Roman"/>
    </w:rPr>
  </w:style>
  <w:style w:type="paragraph" w:customStyle="1" w:styleId="ConsPlusNormal">
    <w:name w:val="ConsPlusNormal"/>
    <w:link w:val="ConsPlusNormal0"/>
    <w:rsid w:val="00084D99"/>
    <w:pPr>
      <w:widowControl w:val="0"/>
      <w:autoSpaceDE w:val="0"/>
      <w:autoSpaceDN w:val="0"/>
      <w:adjustRightInd w:val="0"/>
      <w:ind w:firstLine="720"/>
    </w:pPr>
    <w:rPr>
      <w:rFonts w:ascii="Arial" w:hAnsi="Arial"/>
      <w:sz w:val="22"/>
    </w:rPr>
  </w:style>
  <w:style w:type="character" w:customStyle="1" w:styleId="ConsPlusNormal0">
    <w:name w:val="ConsPlusNormal Знак"/>
    <w:link w:val="ConsPlusNormal"/>
    <w:locked/>
    <w:rsid w:val="00D33DA5"/>
    <w:rPr>
      <w:rFonts w:ascii="Arial" w:hAnsi="Arial"/>
      <w:sz w:val="22"/>
      <w:lang w:val="ru-RU" w:eastAsia="ru-RU" w:bidi="ar-SA"/>
    </w:rPr>
  </w:style>
  <w:style w:type="paragraph" w:customStyle="1" w:styleId="ConsPlusTitle">
    <w:name w:val="ConsPlusTitle"/>
    <w:uiPriority w:val="99"/>
    <w:qFormat/>
    <w:rsid w:val="00084D99"/>
    <w:pPr>
      <w:widowControl w:val="0"/>
      <w:autoSpaceDE w:val="0"/>
      <w:autoSpaceDN w:val="0"/>
      <w:adjustRightInd w:val="0"/>
    </w:pPr>
    <w:rPr>
      <w:b/>
      <w:bCs/>
      <w:sz w:val="24"/>
      <w:szCs w:val="24"/>
    </w:rPr>
  </w:style>
  <w:style w:type="table" w:styleId="a6">
    <w:name w:val="Table Grid"/>
    <w:basedOn w:val="a1"/>
    <w:rsid w:val="00084D9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Subtitle"/>
    <w:basedOn w:val="a"/>
    <w:link w:val="a8"/>
    <w:qFormat/>
    <w:rsid w:val="00084D99"/>
    <w:pPr>
      <w:suppressAutoHyphens w:val="0"/>
      <w:jc w:val="center"/>
    </w:pPr>
    <w:rPr>
      <w:rFonts w:ascii="Arial" w:hAnsi="Arial"/>
      <w:sz w:val="28"/>
      <w:lang w:eastAsia="ru-RU"/>
    </w:rPr>
  </w:style>
  <w:style w:type="character" w:customStyle="1" w:styleId="a8">
    <w:name w:val="Подзаголовок Знак"/>
    <w:basedOn w:val="a0"/>
    <w:link w:val="a7"/>
    <w:locked/>
    <w:rsid w:val="00251176"/>
    <w:rPr>
      <w:rFonts w:ascii="Arial" w:hAnsi="Arial" w:cs="Times New Roman"/>
      <w:sz w:val="28"/>
    </w:rPr>
  </w:style>
  <w:style w:type="paragraph" w:styleId="21">
    <w:name w:val="Body Text Indent 2"/>
    <w:basedOn w:val="a"/>
    <w:link w:val="22"/>
    <w:rsid w:val="00084D99"/>
    <w:pPr>
      <w:suppressAutoHyphens w:val="0"/>
      <w:spacing w:after="120" w:line="480" w:lineRule="auto"/>
      <w:ind w:left="283"/>
    </w:pPr>
    <w:rPr>
      <w:lang w:eastAsia="ru-RU"/>
    </w:rPr>
  </w:style>
  <w:style w:type="character" w:customStyle="1" w:styleId="22">
    <w:name w:val="Основной текст с отступом 2 Знак"/>
    <w:basedOn w:val="a0"/>
    <w:link w:val="21"/>
    <w:locked/>
    <w:rsid w:val="000D2521"/>
    <w:rPr>
      <w:rFonts w:cs="Times New Roman"/>
      <w:sz w:val="20"/>
      <w:szCs w:val="20"/>
      <w:lang w:eastAsia="ar-SA" w:bidi="ar-SA"/>
    </w:rPr>
  </w:style>
  <w:style w:type="paragraph" w:customStyle="1" w:styleId="Standard">
    <w:name w:val="Standard"/>
    <w:rsid w:val="00084D99"/>
    <w:pPr>
      <w:widowControl w:val="0"/>
      <w:suppressAutoHyphens/>
      <w:autoSpaceDN w:val="0"/>
      <w:textAlignment w:val="baseline"/>
    </w:pPr>
    <w:rPr>
      <w:rFonts w:cs="Tahoma"/>
      <w:kern w:val="3"/>
      <w:sz w:val="24"/>
      <w:szCs w:val="24"/>
      <w:lang w:val="de-DE" w:eastAsia="ja-JP" w:bidi="fa-IR"/>
    </w:rPr>
  </w:style>
  <w:style w:type="paragraph" w:customStyle="1" w:styleId="Textbody">
    <w:name w:val="Text body"/>
    <w:basedOn w:val="Standard"/>
    <w:rsid w:val="00084D99"/>
    <w:pPr>
      <w:spacing w:after="120"/>
    </w:pPr>
  </w:style>
  <w:style w:type="paragraph" w:customStyle="1" w:styleId="ConsNormal">
    <w:name w:val="ConsNormal"/>
    <w:rsid w:val="00084D99"/>
    <w:pPr>
      <w:widowControl w:val="0"/>
      <w:suppressAutoHyphens/>
      <w:autoSpaceDN w:val="0"/>
      <w:ind w:firstLine="720"/>
      <w:textAlignment w:val="baseline"/>
    </w:pPr>
    <w:rPr>
      <w:rFonts w:ascii="Arial" w:hAnsi="Arial" w:cs="Calibri"/>
      <w:kern w:val="3"/>
      <w:lang w:eastAsia="ja-JP"/>
    </w:rPr>
  </w:style>
  <w:style w:type="paragraph" w:customStyle="1" w:styleId="ConsNonformat">
    <w:name w:val="ConsNonformat"/>
    <w:rsid w:val="00084D99"/>
    <w:pPr>
      <w:widowControl w:val="0"/>
      <w:suppressAutoHyphens/>
      <w:autoSpaceDE w:val="0"/>
      <w:autoSpaceDN w:val="0"/>
      <w:textAlignment w:val="baseline"/>
    </w:pPr>
    <w:rPr>
      <w:rFonts w:ascii="Courier New" w:hAnsi="Courier New" w:cs="Courier New"/>
      <w:kern w:val="3"/>
      <w:lang w:eastAsia="ja-JP"/>
    </w:rPr>
  </w:style>
  <w:style w:type="paragraph" w:customStyle="1" w:styleId="Heading21">
    <w:name w:val="Heading 21"/>
    <w:basedOn w:val="Standard"/>
    <w:next w:val="Standard"/>
    <w:rsid w:val="00084D99"/>
    <w:pPr>
      <w:keepNext/>
      <w:spacing w:before="240" w:after="60"/>
      <w:outlineLvl w:val="1"/>
    </w:pPr>
    <w:rPr>
      <w:rFonts w:ascii="Cambria" w:hAnsi="Cambria"/>
      <w:b/>
      <w:bCs/>
      <w:i/>
      <w:iCs/>
      <w:sz w:val="28"/>
      <w:szCs w:val="28"/>
    </w:rPr>
  </w:style>
  <w:style w:type="paragraph" w:customStyle="1" w:styleId="ConsTitle">
    <w:name w:val="ConsTitle"/>
    <w:rsid w:val="00084D99"/>
    <w:pPr>
      <w:widowControl w:val="0"/>
      <w:suppressAutoHyphens/>
      <w:autoSpaceDE w:val="0"/>
      <w:autoSpaceDN w:val="0"/>
      <w:textAlignment w:val="baseline"/>
    </w:pPr>
    <w:rPr>
      <w:rFonts w:ascii="Arial" w:hAnsi="Arial" w:cs="Arial"/>
      <w:b/>
      <w:bCs/>
      <w:kern w:val="3"/>
      <w:sz w:val="16"/>
      <w:szCs w:val="16"/>
      <w:lang w:bidi="fa-IR"/>
    </w:rPr>
  </w:style>
  <w:style w:type="paragraph" w:styleId="a9">
    <w:name w:val="footer"/>
    <w:basedOn w:val="a"/>
    <w:link w:val="aa"/>
    <w:uiPriority w:val="99"/>
    <w:rsid w:val="00084D99"/>
    <w:pPr>
      <w:tabs>
        <w:tab w:val="center" w:pos="4677"/>
        <w:tab w:val="right" w:pos="9355"/>
      </w:tabs>
    </w:pPr>
  </w:style>
  <w:style w:type="character" w:customStyle="1" w:styleId="aa">
    <w:name w:val="Нижний колонтитул Знак"/>
    <w:basedOn w:val="a0"/>
    <w:link w:val="a9"/>
    <w:uiPriority w:val="99"/>
    <w:locked/>
    <w:rsid w:val="000D2521"/>
    <w:rPr>
      <w:rFonts w:cs="Times New Roman"/>
      <w:sz w:val="20"/>
      <w:szCs w:val="20"/>
      <w:lang w:eastAsia="ar-SA" w:bidi="ar-SA"/>
    </w:rPr>
  </w:style>
  <w:style w:type="character" w:styleId="ab">
    <w:name w:val="page number"/>
    <w:basedOn w:val="a0"/>
    <w:rsid w:val="00084D99"/>
    <w:rPr>
      <w:rFonts w:cs="Times New Roman"/>
    </w:rPr>
  </w:style>
  <w:style w:type="paragraph" w:customStyle="1" w:styleId="ConsPlusNonformat">
    <w:name w:val="ConsPlusNonformat"/>
    <w:rsid w:val="006C3D9D"/>
    <w:pPr>
      <w:autoSpaceDE w:val="0"/>
      <w:autoSpaceDN w:val="0"/>
      <w:adjustRightInd w:val="0"/>
    </w:pPr>
    <w:rPr>
      <w:rFonts w:ascii="Courier New" w:hAnsi="Courier New" w:cs="Courier New"/>
    </w:rPr>
  </w:style>
  <w:style w:type="paragraph" w:customStyle="1" w:styleId="11">
    <w:name w:val="Абзац списка1"/>
    <w:basedOn w:val="a"/>
    <w:rsid w:val="00BE2284"/>
    <w:pPr>
      <w:suppressAutoHyphens w:val="0"/>
      <w:ind w:left="720"/>
    </w:pPr>
    <w:rPr>
      <w:rFonts w:ascii="Calibri" w:hAnsi="Calibri"/>
      <w:sz w:val="24"/>
      <w:szCs w:val="24"/>
      <w:lang w:eastAsia="en-US"/>
    </w:rPr>
  </w:style>
  <w:style w:type="paragraph" w:customStyle="1" w:styleId="text3cl">
    <w:name w:val="text3cl"/>
    <w:basedOn w:val="a"/>
    <w:rsid w:val="00AC2B09"/>
    <w:pPr>
      <w:suppressAutoHyphens w:val="0"/>
      <w:spacing w:before="144" w:after="288"/>
    </w:pPr>
    <w:rPr>
      <w:sz w:val="24"/>
      <w:szCs w:val="24"/>
      <w:lang w:eastAsia="ru-RU"/>
    </w:rPr>
  </w:style>
  <w:style w:type="paragraph" w:customStyle="1" w:styleId="text1cl">
    <w:name w:val="text1cl"/>
    <w:basedOn w:val="a"/>
    <w:rsid w:val="00AC2B09"/>
    <w:pPr>
      <w:suppressAutoHyphens w:val="0"/>
      <w:spacing w:before="144" w:after="288"/>
      <w:jc w:val="center"/>
    </w:pPr>
    <w:rPr>
      <w:sz w:val="24"/>
      <w:szCs w:val="24"/>
      <w:lang w:eastAsia="ru-RU"/>
    </w:rPr>
  </w:style>
  <w:style w:type="paragraph" w:customStyle="1" w:styleId="12">
    <w:name w:val="Без интервала1"/>
    <w:rsid w:val="00AC2B09"/>
    <w:rPr>
      <w:sz w:val="24"/>
      <w:szCs w:val="24"/>
    </w:rPr>
  </w:style>
  <w:style w:type="paragraph" w:customStyle="1" w:styleId="FR3">
    <w:name w:val="FR3"/>
    <w:rsid w:val="00AC2B09"/>
    <w:pPr>
      <w:widowControl w:val="0"/>
      <w:ind w:left="120"/>
    </w:pPr>
  </w:style>
  <w:style w:type="paragraph" w:customStyle="1" w:styleId="23">
    <w:name w:val="Основной текст (2)"/>
    <w:basedOn w:val="a"/>
    <w:link w:val="24"/>
    <w:rsid w:val="006E3CE7"/>
    <w:pPr>
      <w:widowControl w:val="0"/>
      <w:shd w:val="clear" w:color="auto" w:fill="FFFFFF"/>
      <w:spacing w:line="295" w:lineRule="exact"/>
      <w:jc w:val="center"/>
    </w:pPr>
    <w:rPr>
      <w:rFonts w:cs="Mangal"/>
      <w:b/>
      <w:bCs/>
      <w:spacing w:val="10"/>
      <w:kern w:val="1"/>
      <w:sz w:val="21"/>
      <w:szCs w:val="21"/>
      <w:lang w:eastAsia="zh-CN" w:bidi="hi-IN"/>
    </w:rPr>
  </w:style>
  <w:style w:type="character" w:customStyle="1" w:styleId="24">
    <w:name w:val="Основной текст (2)_"/>
    <w:basedOn w:val="a0"/>
    <w:link w:val="23"/>
    <w:locked/>
    <w:rsid w:val="00326328"/>
    <w:rPr>
      <w:rFonts w:cs="Mangal"/>
      <w:b/>
      <w:bCs/>
      <w:spacing w:val="10"/>
      <w:kern w:val="1"/>
      <w:sz w:val="21"/>
      <w:szCs w:val="21"/>
      <w:shd w:val="clear" w:color="auto" w:fill="FFFFFF"/>
      <w:lang w:eastAsia="zh-CN" w:bidi="hi-IN"/>
    </w:rPr>
  </w:style>
  <w:style w:type="paragraph" w:customStyle="1" w:styleId="13">
    <w:name w:val="Основной текст1"/>
    <w:basedOn w:val="a"/>
    <w:link w:val="Bodytext"/>
    <w:rsid w:val="006E3CE7"/>
    <w:pPr>
      <w:widowControl w:val="0"/>
      <w:shd w:val="clear" w:color="auto" w:fill="FFFFFF"/>
      <w:spacing w:line="295" w:lineRule="exact"/>
      <w:jc w:val="center"/>
    </w:pPr>
    <w:rPr>
      <w:rFonts w:cs="Mangal"/>
      <w:spacing w:val="8"/>
      <w:kern w:val="1"/>
      <w:sz w:val="21"/>
      <w:szCs w:val="21"/>
      <w:lang w:eastAsia="zh-CN" w:bidi="hi-IN"/>
    </w:rPr>
  </w:style>
  <w:style w:type="character" w:customStyle="1" w:styleId="Bodytext">
    <w:name w:val="Body text_"/>
    <w:basedOn w:val="a0"/>
    <w:link w:val="13"/>
    <w:rsid w:val="00891CC2"/>
    <w:rPr>
      <w:rFonts w:cs="Mangal"/>
      <w:spacing w:val="8"/>
      <w:kern w:val="1"/>
      <w:sz w:val="21"/>
      <w:szCs w:val="21"/>
      <w:shd w:val="clear" w:color="auto" w:fill="FFFFFF"/>
      <w:lang w:eastAsia="zh-CN" w:bidi="hi-IN"/>
    </w:rPr>
  </w:style>
  <w:style w:type="paragraph" w:customStyle="1" w:styleId="61">
    <w:name w:val="Основной текст (6)"/>
    <w:basedOn w:val="a"/>
    <w:link w:val="62"/>
    <w:rsid w:val="006E3CE7"/>
    <w:pPr>
      <w:widowControl w:val="0"/>
      <w:shd w:val="clear" w:color="auto" w:fill="FFFFFF"/>
      <w:spacing w:line="425" w:lineRule="exact"/>
      <w:jc w:val="both"/>
    </w:pPr>
    <w:rPr>
      <w:rFonts w:cs="Mangal"/>
      <w:spacing w:val="9"/>
      <w:kern w:val="1"/>
      <w:sz w:val="21"/>
      <w:szCs w:val="21"/>
      <w:lang w:eastAsia="zh-CN" w:bidi="hi-IN"/>
    </w:rPr>
  </w:style>
  <w:style w:type="character" w:customStyle="1" w:styleId="62">
    <w:name w:val="Основной текст (6)_"/>
    <w:basedOn w:val="a0"/>
    <w:link w:val="61"/>
    <w:rsid w:val="00D9129A"/>
    <w:rPr>
      <w:rFonts w:cs="Mangal"/>
      <w:spacing w:val="9"/>
      <w:kern w:val="1"/>
      <w:sz w:val="21"/>
      <w:szCs w:val="21"/>
      <w:shd w:val="clear" w:color="auto" w:fill="FFFFFF"/>
      <w:lang w:eastAsia="zh-CN" w:bidi="hi-IN"/>
    </w:rPr>
  </w:style>
  <w:style w:type="paragraph" w:customStyle="1" w:styleId="81">
    <w:name w:val="Основной текст (8)"/>
    <w:basedOn w:val="a"/>
    <w:rsid w:val="006E3CE7"/>
    <w:pPr>
      <w:widowControl w:val="0"/>
      <w:shd w:val="clear" w:color="auto" w:fill="FFFFFF"/>
      <w:spacing w:line="450" w:lineRule="exact"/>
      <w:jc w:val="both"/>
    </w:pPr>
    <w:rPr>
      <w:rFonts w:cs="Mangal"/>
      <w:spacing w:val="2"/>
      <w:kern w:val="1"/>
      <w:sz w:val="16"/>
      <w:szCs w:val="16"/>
      <w:lang w:eastAsia="zh-CN" w:bidi="hi-IN"/>
    </w:rPr>
  </w:style>
  <w:style w:type="paragraph" w:customStyle="1" w:styleId="contentheader2cols">
    <w:name w:val="contentheader2cols"/>
    <w:basedOn w:val="a"/>
    <w:rsid w:val="002347A4"/>
    <w:pPr>
      <w:spacing w:before="80"/>
      <w:ind w:left="400"/>
    </w:pPr>
    <w:rPr>
      <w:b/>
      <w:bCs/>
      <w:color w:val="3560A7"/>
      <w:sz w:val="34"/>
      <w:szCs w:val="34"/>
    </w:rPr>
  </w:style>
  <w:style w:type="paragraph" w:styleId="ac">
    <w:name w:val="header"/>
    <w:basedOn w:val="a"/>
    <w:link w:val="ad"/>
    <w:uiPriority w:val="99"/>
    <w:rsid w:val="00430000"/>
    <w:pPr>
      <w:tabs>
        <w:tab w:val="center" w:pos="4677"/>
        <w:tab w:val="right" w:pos="9355"/>
      </w:tabs>
    </w:pPr>
  </w:style>
  <w:style w:type="character" w:customStyle="1" w:styleId="ad">
    <w:name w:val="Верхний колонтитул Знак"/>
    <w:basedOn w:val="a0"/>
    <w:link w:val="ac"/>
    <w:uiPriority w:val="99"/>
    <w:locked/>
    <w:rsid w:val="00430000"/>
    <w:rPr>
      <w:rFonts w:cs="Times New Roman"/>
      <w:lang w:eastAsia="ar-SA" w:bidi="ar-SA"/>
    </w:rPr>
  </w:style>
  <w:style w:type="paragraph" w:customStyle="1" w:styleId="25">
    <w:name w:val="Абзац списка2"/>
    <w:basedOn w:val="a"/>
    <w:rsid w:val="000B1B75"/>
    <w:pPr>
      <w:suppressAutoHyphens w:val="0"/>
      <w:spacing w:after="200" w:line="276" w:lineRule="auto"/>
      <w:ind w:left="720"/>
      <w:contextualSpacing/>
    </w:pPr>
    <w:rPr>
      <w:rFonts w:ascii="Calibri" w:hAnsi="Calibri"/>
      <w:sz w:val="22"/>
      <w:szCs w:val="22"/>
      <w:lang w:eastAsia="ru-RU"/>
    </w:rPr>
  </w:style>
  <w:style w:type="paragraph" w:styleId="31">
    <w:name w:val="Body Text 3"/>
    <w:basedOn w:val="a"/>
    <w:link w:val="32"/>
    <w:rsid w:val="000B1B75"/>
    <w:pPr>
      <w:spacing w:after="120"/>
    </w:pPr>
    <w:rPr>
      <w:sz w:val="16"/>
      <w:szCs w:val="16"/>
    </w:rPr>
  </w:style>
  <w:style w:type="character" w:customStyle="1" w:styleId="32">
    <w:name w:val="Основной текст 3 Знак"/>
    <w:basedOn w:val="a0"/>
    <w:link w:val="31"/>
    <w:locked/>
    <w:rsid w:val="000B1B75"/>
    <w:rPr>
      <w:rFonts w:cs="Times New Roman"/>
      <w:sz w:val="16"/>
      <w:szCs w:val="16"/>
      <w:lang w:eastAsia="ar-SA" w:bidi="ar-SA"/>
    </w:rPr>
  </w:style>
  <w:style w:type="paragraph" w:styleId="ae">
    <w:name w:val="Body Text Indent"/>
    <w:basedOn w:val="a"/>
    <w:link w:val="af"/>
    <w:rsid w:val="000B1B75"/>
    <w:pPr>
      <w:suppressAutoHyphens w:val="0"/>
      <w:spacing w:after="120"/>
      <w:ind w:left="283"/>
    </w:pPr>
    <w:rPr>
      <w:sz w:val="24"/>
      <w:szCs w:val="24"/>
      <w:lang w:eastAsia="ru-RU"/>
    </w:rPr>
  </w:style>
  <w:style w:type="character" w:customStyle="1" w:styleId="af">
    <w:name w:val="Основной текст с отступом Знак"/>
    <w:basedOn w:val="a0"/>
    <w:link w:val="ae"/>
    <w:locked/>
    <w:rsid w:val="000B1B75"/>
    <w:rPr>
      <w:rFonts w:cs="Times New Roman"/>
      <w:sz w:val="24"/>
      <w:szCs w:val="24"/>
    </w:rPr>
  </w:style>
  <w:style w:type="paragraph" w:styleId="af0">
    <w:name w:val="Title"/>
    <w:basedOn w:val="a"/>
    <w:link w:val="af1"/>
    <w:qFormat/>
    <w:rsid w:val="00DB5392"/>
    <w:pPr>
      <w:suppressAutoHyphens w:val="0"/>
      <w:jc w:val="center"/>
    </w:pPr>
    <w:rPr>
      <w:b/>
      <w:sz w:val="32"/>
      <w:szCs w:val="32"/>
      <w:lang w:eastAsia="ru-RU"/>
    </w:rPr>
  </w:style>
  <w:style w:type="character" w:customStyle="1" w:styleId="af1">
    <w:name w:val="Название Знак"/>
    <w:basedOn w:val="a0"/>
    <w:link w:val="af0"/>
    <w:locked/>
    <w:rsid w:val="00DB5392"/>
    <w:rPr>
      <w:rFonts w:cs="Times New Roman"/>
      <w:b/>
      <w:sz w:val="32"/>
      <w:szCs w:val="32"/>
    </w:rPr>
  </w:style>
  <w:style w:type="paragraph" w:customStyle="1" w:styleId="14">
    <w:name w:val="Знак Знак Знак1 Знак"/>
    <w:basedOn w:val="a"/>
    <w:rsid w:val="00DB5392"/>
    <w:pPr>
      <w:tabs>
        <w:tab w:val="num" w:pos="1069"/>
      </w:tabs>
      <w:suppressAutoHyphens w:val="0"/>
      <w:spacing w:after="160" w:line="240" w:lineRule="exact"/>
      <w:ind w:left="1069" w:hanging="360"/>
      <w:jc w:val="both"/>
    </w:pPr>
    <w:rPr>
      <w:rFonts w:ascii="Verdana" w:hAnsi="Verdana" w:cs="Arial"/>
      <w:lang w:val="en-US" w:eastAsia="en-US"/>
    </w:rPr>
  </w:style>
  <w:style w:type="paragraph" w:styleId="af2">
    <w:name w:val="Normal (Web)"/>
    <w:aliases w:val="Обычный (Web),Обычный (Web)1,Обычный (веб) Знак,Обычный (Web)1 Знак,Знак Знак Знак"/>
    <w:basedOn w:val="a"/>
    <w:link w:val="15"/>
    <w:uiPriority w:val="99"/>
    <w:qFormat/>
    <w:rsid w:val="00DB5392"/>
    <w:pPr>
      <w:suppressAutoHyphens w:val="0"/>
      <w:spacing w:before="100" w:beforeAutospacing="1" w:after="100" w:afterAutospacing="1"/>
    </w:pPr>
    <w:rPr>
      <w:sz w:val="24"/>
    </w:rPr>
  </w:style>
  <w:style w:type="character" w:customStyle="1" w:styleId="15">
    <w:name w:val="Обычный (веб) Знак1"/>
    <w:aliases w:val="Обычный (Web) Знак,Обычный (Web)1 Знак1,Обычный (веб) Знак Знак,Обычный (Web)1 Знак Знак,Знак Знак Знак Знак"/>
    <w:link w:val="af2"/>
    <w:uiPriority w:val="34"/>
    <w:locked/>
    <w:rsid w:val="008579FD"/>
    <w:rPr>
      <w:sz w:val="24"/>
    </w:rPr>
  </w:style>
  <w:style w:type="paragraph" w:styleId="af3">
    <w:name w:val="Plain Text"/>
    <w:basedOn w:val="a"/>
    <w:link w:val="af4"/>
    <w:rsid w:val="00AD558B"/>
    <w:pPr>
      <w:suppressAutoHyphens w:val="0"/>
    </w:pPr>
    <w:rPr>
      <w:rFonts w:ascii="Courier New" w:hAnsi="Courier New" w:cs="Courier New"/>
      <w:lang w:eastAsia="ru-RU"/>
    </w:rPr>
  </w:style>
  <w:style w:type="character" w:customStyle="1" w:styleId="af4">
    <w:name w:val="Текст Знак"/>
    <w:basedOn w:val="a0"/>
    <w:link w:val="af3"/>
    <w:locked/>
    <w:rsid w:val="00AD558B"/>
    <w:rPr>
      <w:rFonts w:ascii="Courier New" w:hAnsi="Courier New" w:cs="Courier New"/>
    </w:rPr>
  </w:style>
  <w:style w:type="paragraph" w:styleId="af5">
    <w:name w:val="List Bullet"/>
    <w:basedOn w:val="a"/>
    <w:rsid w:val="00E44610"/>
    <w:pPr>
      <w:tabs>
        <w:tab w:val="num" w:pos="360"/>
      </w:tabs>
      <w:suppressAutoHyphens w:val="0"/>
      <w:ind w:left="360" w:hanging="360"/>
    </w:pPr>
    <w:rPr>
      <w:sz w:val="24"/>
      <w:szCs w:val="24"/>
      <w:lang w:eastAsia="ru-RU"/>
    </w:rPr>
  </w:style>
  <w:style w:type="paragraph" w:customStyle="1" w:styleId="af6">
    <w:name w:val="Содержимое таблицы"/>
    <w:basedOn w:val="a"/>
    <w:rsid w:val="009F6905"/>
    <w:pPr>
      <w:suppressLineNumbers/>
      <w:suppressAutoHyphens w:val="0"/>
    </w:pPr>
  </w:style>
  <w:style w:type="character" w:styleId="af7">
    <w:name w:val="Strong"/>
    <w:basedOn w:val="a0"/>
    <w:qFormat/>
    <w:rsid w:val="00D33DA5"/>
    <w:rPr>
      <w:rFonts w:cs="Times New Roman"/>
      <w:b/>
    </w:rPr>
  </w:style>
  <w:style w:type="paragraph" w:customStyle="1" w:styleId="16">
    <w:name w:val="Знак1 Знак Знак Знак"/>
    <w:basedOn w:val="a"/>
    <w:rsid w:val="00D33DA5"/>
    <w:pPr>
      <w:suppressAutoHyphens w:val="0"/>
      <w:spacing w:before="100" w:beforeAutospacing="1" w:after="100" w:afterAutospacing="1"/>
    </w:pPr>
    <w:rPr>
      <w:rFonts w:ascii="Tahoma" w:hAnsi="Tahoma"/>
      <w:lang w:val="en-US" w:eastAsia="en-US"/>
    </w:rPr>
  </w:style>
  <w:style w:type="character" w:styleId="af8">
    <w:name w:val="FollowedHyperlink"/>
    <w:basedOn w:val="a0"/>
    <w:uiPriority w:val="99"/>
    <w:rsid w:val="00D33DA5"/>
    <w:rPr>
      <w:rFonts w:cs="Times New Roman"/>
      <w:color w:val="800080"/>
      <w:u w:val="single"/>
    </w:rPr>
  </w:style>
  <w:style w:type="paragraph" w:styleId="af9">
    <w:name w:val="footnote text"/>
    <w:basedOn w:val="a"/>
    <w:link w:val="afa"/>
    <w:rsid w:val="00D33DA5"/>
    <w:pPr>
      <w:suppressAutoHyphens w:val="0"/>
    </w:pPr>
  </w:style>
  <w:style w:type="character" w:customStyle="1" w:styleId="afa">
    <w:name w:val="Текст сноски Знак"/>
    <w:basedOn w:val="a0"/>
    <w:link w:val="af9"/>
    <w:locked/>
    <w:rsid w:val="00D33DA5"/>
    <w:rPr>
      <w:rFonts w:cs="Times New Roman"/>
    </w:rPr>
  </w:style>
  <w:style w:type="character" w:styleId="afb">
    <w:name w:val="footnote reference"/>
    <w:basedOn w:val="a0"/>
    <w:uiPriority w:val="99"/>
    <w:rsid w:val="00D33DA5"/>
    <w:rPr>
      <w:rFonts w:cs="Times New Roman"/>
      <w:vertAlign w:val="superscript"/>
    </w:rPr>
  </w:style>
  <w:style w:type="character" w:styleId="afc">
    <w:name w:val="endnote reference"/>
    <w:basedOn w:val="a0"/>
    <w:uiPriority w:val="99"/>
    <w:rsid w:val="00D33DA5"/>
    <w:rPr>
      <w:rFonts w:cs="Times New Roman"/>
      <w:vertAlign w:val="superscript"/>
    </w:rPr>
  </w:style>
  <w:style w:type="paragraph" w:styleId="afd">
    <w:name w:val="Balloon Text"/>
    <w:basedOn w:val="a"/>
    <w:link w:val="afe"/>
    <w:rsid w:val="00D33DA5"/>
    <w:pPr>
      <w:suppressAutoHyphens w:val="0"/>
    </w:pPr>
    <w:rPr>
      <w:rFonts w:ascii="Tahoma" w:hAnsi="Tahoma"/>
      <w:sz w:val="16"/>
      <w:szCs w:val="16"/>
    </w:rPr>
  </w:style>
  <w:style w:type="character" w:customStyle="1" w:styleId="afe">
    <w:name w:val="Текст выноски Знак"/>
    <w:basedOn w:val="a0"/>
    <w:link w:val="afd"/>
    <w:locked/>
    <w:rsid w:val="00D33DA5"/>
    <w:rPr>
      <w:rFonts w:ascii="Tahoma" w:hAnsi="Tahoma" w:cs="Times New Roman"/>
      <w:sz w:val="16"/>
      <w:szCs w:val="16"/>
    </w:rPr>
  </w:style>
  <w:style w:type="paragraph" w:styleId="17">
    <w:name w:val="toc 1"/>
    <w:basedOn w:val="a"/>
    <w:next w:val="a"/>
    <w:rsid w:val="00D33DA5"/>
    <w:pPr>
      <w:tabs>
        <w:tab w:val="right" w:leader="dot" w:pos="6633"/>
      </w:tabs>
      <w:suppressAutoHyphens w:val="0"/>
      <w:overflowPunct w:val="0"/>
      <w:autoSpaceDE w:val="0"/>
      <w:autoSpaceDN w:val="0"/>
      <w:adjustRightInd w:val="0"/>
      <w:textAlignment w:val="baseline"/>
    </w:pPr>
    <w:rPr>
      <w:rFonts w:ascii="Palatino-Normal" w:hAnsi="Palatino-Normal"/>
      <w:i/>
      <w:sz w:val="22"/>
      <w:lang w:eastAsia="ru-RU"/>
    </w:rPr>
  </w:style>
  <w:style w:type="table" w:customStyle="1" w:styleId="18">
    <w:name w:val="Сетка таблицы1"/>
    <w:rsid w:val="00D33DA5"/>
    <w:pPr>
      <w:ind w:right="170"/>
      <w:jc w:val="both"/>
    </w:pPr>
    <w:rPr>
      <w:sz w:val="24"/>
      <w:szCs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style-span">
    <w:name w:val="apple-style-span"/>
    <w:basedOn w:val="a0"/>
    <w:rsid w:val="00270276"/>
    <w:rPr>
      <w:rFonts w:cs="Times New Roman"/>
    </w:rPr>
  </w:style>
  <w:style w:type="character" w:customStyle="1" w:styleId="blk">
    <w:name w:val="blk"/>
    <w:basedOn w:val="a0"/>
    <w:rsid w:val="008F0032"/>
    <w:rPr>
      <w:rFonts w:cs="Times New Roman"/>
    </w:rPr>
  </w:style>
  <w:style w:type="character" w:customStyle="1" w:styleId="u">
    <w:name w:val="u"/>
    <w:basedOn w:val="a0"/>
    <w:rsid w:val="008F0032"/>
    <w:rPr>
      <w:rFonts w:cs="Times New Roman"/>
    </w:rPr>
  </w:style>
  <w:style w:type="character" w:customStyle="1" w:styleId="apple-converted-space">
    <w:name w:val="apple-converted-space"/>
    <w:basedOn w:val="a0"/>
    <w:rsid w:val="008F0032"/>
    <w:rPr>
      <w:rFonts w:cs="Times New Roman"/>
    </w:rPr>
  </w:style>
  <w:style w:type="paragraph" w:customStyle="1" w:styleId="Default">
    <w:name w:val="Default"/>
    <w:rsid w:val="008D518E"/>
    <w:pPr>
      <w:autoSpaceDE w:val="0"/>
      <w:autoSpaceDN w:val="0"/>
      <w:adjustRightInd w:val="0"/>
    </w:pPr>
    <w:rPr>
      <w:rFonts w:ascii="Arial" w:hAnsi="Arial" w:cs="Arial"/>
      <w:color w:val="000000"/>
      <w:sz w:val="24"/>
      <w:szCs w:val="24"/>
    </w:rPr>
  </w:style>
  <w:style w:type="character" w:customStyle="1" w:styleId="WW8Num2z0">
    <w:name w:val="WW8Num2z0"/>
    <w:rsid w:val="00505C83"/>
    <w:rPr>
      <w:rFonts w:ascii="Symbol" w:hAnsi="Symbol"/>
    </w:rPr>
  </w:style>
  <w:style w:type="character" w:customStyle="1" w:styleId="WW8Num3z0">
    <w:name w:val="WW8Num3z0"/>
    <w:rsid w:val="00505C83"/>
    <w:rPr>
      <w:rFonts w:ascii="Times New Roman" w:hAnsi="Times New Roman"/>
    </w:rPr>
  </w:style>
  <w:style w:type="character" w:customStyle="1" w:styleId="Absatz-Standardschriftart">
    <w:name w:val="Absatz-Standardschriftart"/>
    <w:rsid w:val="00505C83"/>
  </w:style>
  <w:style w:type="character" w:customStyle="1" w:styleId="WW-Absatz-Standardschriftart">
    <w:name w:val="WW-Absatz-Standardschriftart"/>
    <w:rsid w:val="00505C83"/>
  </w:style>
  <w:style w:type="character" w:customStyle="1" w:styleId="WW-Absatz-Standardschriftart1">
    <w:name w:val="WW-Absatz-Standardschriftart1"/>
    <w:rsid w:val="00505C83"/>
  </w:style>
  <w:style w:type="character" w:customStyle="1" w:styleId="WW8Num4z0">
    <w:name w:val="WW8Num4z0"/>
    <w:rsid w:val="00505C83"/>
    <w:rPr>
      <w:rFonts w:ascii="Symbol" w:hAnsi="Symbol"/>
    </w:rPr>
  </w:style>
  <w:style w:type="character" w:customStyle="1" w:styleId="WW-Absatz-Standardschriftart11">
    <w:name w:val="WW-Absatz-Standardschriftart11"/>
    <w:rsid w:val="00505C83"/>
  </w:style>
  <w:style w:type="character" w:customStyle="1" w:styleId="WW-Absatz-Standardschriftart111">
    <w:name w:val="WW-Absatz-Standardschriftart111"/>
    <w:rsid w:val="00505C83"/>
  </w:style>
  <w:style w:type="character" w:customStyle="1" w:styleId="WW-Absatz-Standardschriftart1111">
    <w:name w:val="WW-Absatz-Standardschriftart1111"/>
    <w:rsid w:val="00505C83"/>
  </w:style>
  <w:style w:type="character" w:customStyle="1" w:styleId="WW-Absatz-Standardschriftart11111">
    <w:name w:val="WW-Absatz-Standardschriftart11111"/>
    <w:rsid w:val="00505C83"/>
  </w:style>
  <w:style w:type="character" w:customStyle="1" w:styleId="WW-Absatz-Standardschriftart111111">
    <w:name w:val="WW-Absatz-Standardschriftart111111"/>
    <w:rsid w:val="00505C83"/>
  </w:style>
  <w:style w:type="character" w:customStyle="1" w:styleId="WW-Absatz-Standardschriftart1111111">
    <w:name w:val="WW-Absatz-Standardschriftart1111111"/>
    <w:rsid w:val="00505C83"/>
  </w:style>
  <w:style w:type="character" w:customStyle="1" w:styleId="WW8Num1z0">
    <w:name w:val="WW8Num1z0"/>
    <w:rsid w:val="00505C83"/>
    <w:rPr>
      <w:rFonts w:ascii="Times New Roman" w:hAnsi="Times New Roman"/>
    </w:rPr>
  </w:style>
  <w:style w:type="character" w:customStyle="1" w:styleId="19">
    <w:name w:val="Основной шрифт абзаца1"/>
    <w:rsid w:val="00505C83"/>
  </w:style>
  <w:style w:type="character" w:customStyle="1" w:styleId="aff">
    <w:name w:val="Символ сноски"/>
    <w:basedOn w:val="19"/>
    <w:rsid w:val="00505C83"/>
    <w:rPr>
      <w:rFonts w:cs="Times New Roman"/>
      <w:vertAlign w:val="superscript"/>
    </w:rPr>
  </w:style>
  <w:style w:type="character" w:customStyle="1" w:styleId="aff0">
    <w:name w:val="Маркеры списка"/>
    <w:rsid w:val="00505C83"/>
    <w:rPr>
      <w:rFonts w:ascii="OpenSymbol" w:hAnsi="OpenSymbol"/>
    </w:rPr>
  </w:style>
  <w:style w:type="character" w:customStyle="1" w:styleId="aff1">
    <w:name w:val="Символ нумерации"/>
    <w:rsid w:val="00505C83"/>
  </w:style>
  <w:style w:type="paragraph" w:customStyle="1" w:styleId="aff2">
    <w:name w:val="Заголовок"/>
    <w:basedOn w:val="a"/>
    <w:next w:val="a4"/>
    <w:rsid w:val="00505C83"/>
    <w:pPr>
      <w:keepNext/>
      <w:suppressAutoHyphens w:val="0"/>
      <w:spacing w:before="240" w:after="120"/>
    </w:pPr>
    <w:rPr>
      <w:rFonts w:cs="Tahoma"/>
      <w:sz w:val="28"/>
      <w:szCs w:val="28"/>
    </w:rPr>
  </w:style>
  <w:style w:type="paragraph" w:styleId="aff3">
    <w:name w:val="List"/>
    <w:basedOn w:val="a4"/>
    <w:rsid w:val="00505C83"/>
    <w:pPr>
      <w:spacing w:after="0"/>
    </w:pPr>
    <w:rPr>
      <w:rFonts w:ascii="Arial" w:hAnsi="Arial" w:cs="Tahoma"/>
      <w:sz w:val="24"/>
      <w:lang w:eastAsia="ar-SA"/>
    </w:rPr>
  </w:style>
  <w:style w:type="paragraph" w:customStyle="1" w:styleId="1a">
    <w:name w:val="Название1"/>
    <w:basedOn w:val="a"/>
    <w:rsid w:val="00505C83"/>
    <w:pPr>
      <w:suppressLineNumbers/>
      <w:suppressAutoHyphens w:val="0"/>
      <w:spacing w:before="120" w:after="120"/>
    </w:pPr>
    <w:rPr>
      <w:rFonts w:cs="Tahoma"/>
      <w:i/>
      <w:iCs/>
      <w:szCs w:val="24"/>
    </w:rPr>
  </w:style>
  <w:style w:type="paragraph" w:customStyle="1" w:styleId="1b">
    <w:name w:val="Указатель1"/>
    <w:basedOn w:val="a"/>
    <w:rsid w:val="00505C83"/>
    <w:pPr>
      <w:suppressLineNumbers/>
      <w:suppressAutoHyphens w:val="0"/>
    </w:pPr>
    <w:rPr>
      <w:rFonts w:cs="Tahoma"/>
    </w:rPr>
  </w:style>
  <w:style w:type="paragraph" w:customStyle="1" w:styleId="210">
    <w:name w:val="Основной текст 21"/>
    <w:basedOn w:val="a"/>
    <w:rsid w:val="00505C83"/>
    <w:pPr>
      <w:suppressAutoHyphens w:val="0"/>
    </w:pPr>
    <w:rPr>
      <w:rFonts w:ascii="Arial" w:hAnsi="Arial"/>
      <w:sz w:val="18"/>
    </w:rPr>
  </w:style>
  <w:style w:type="paragraph" w:customStyle="1" w:styleId="310">
    <w:name w:val="Основной текст 31"/>
    <w:basedOn w:val="a"/>
    <w:rsid w:val="00505C83"/>
    <w:pPr>
      <w:suppressAutoHyphens w:val="0"/>
    </w:pPr>
    <w:rPr>
      <w:rFonts w:ascii="Arial" w:hAnsi="Arial" w:cs="Arial"/>
      <w:i/>
      <w:iCs/>
      <w:sz w:val="16"/>
    </w:rPr>
  </w:style>
  <w:style w:type="paragraph" w:customStyle="1" w:styleId="211">
    <w:name w:val="Основной текст с отступом 21"/>
    <w:basedOn w:val="a"/>
    <w:rsid w:val="00505C83"/>
    <w:pPr>
      <w:suppressAutoHyphens w:val="0"/>
      <w:ind w:firstLine="720"/>
      <w:jc w:val="both"/>
    </w:pPr>
    <w:rPr>
      <w:rFonts w:ascii="Arial" w:hAnsi="Arial" w:cs="Arial"/>
      <w:sz w:val="24"/>
      <w:szCs w:val="24"/>
    </w:rPr>
  </w:style>
  <w:style w:type="paragraph" w:customStyle="1" w:styleId="aff4">
    <w:name w:val="Заголовок таблицы"/>
    <w:basedOn w:val="af6"/>
    <w:rsid w:val="00505C83"/>
    <w:pPr>
      <w:jc w:val="center"/>
    </w:pPr>
    <w:rPr>
      <w:b/>
      <w:bCs/>
    </w:rPr>
  </w:style>
  <w:style w:type="paragraph" w:customStyle="1" w:styleId="aff5">
    <w:name w:val="Содержимое врезки"/>
    <w:basedOn w:val="a4"/>
    <w:rsid w:val="00505C83"/>
    <w:pPr>
      <w:spacing w:after="0"/>
    </w:pPr>
    <w:rPr>
      <w:rFonts w:ascii="Arial" w:hAnsi="Arial"/>
      <w:sz w:val="24"/>
      <w:lang w:eastAsia="ar-SA"/>
    </w:rPr>
  </w:style>
  <w:style w:type="paragraph" w:styleId="26">
    <w:name w:val="Body Text 2"/>
    <w:basedOn w:val="a"/>
    <w:link w:val="27"/>
    <w:rsid w:val="002506E6"/>
    <w:pPr>
      <w:suppressAutoHyphens w:val="0"/>
      <w:spacing w:after="120" w:line="480" w:lineRule="auto"/>
    </w:pPr>
    <w:rPr>
      <w:sz w:val="24"/>
      <w:szCs w:val="24"/>
      <w:lang w:eastAsia="ru-RU"/>
    </w:rPr>
  </w:style>
  <w:style w:type="character" w:customStyle="1" w:styleId="27">
    <w:name w:val="Основной текст 2 Знак"/>
    <w:basedOn w:val="a0"/>
    <w:link w:val="26"/>
    <w:locked/>
    <w:rsid w:val="002506E6"/>
    <w:rPr>
      <w:rFonts w:cs="Times New Roman"/>
      <w:sz w:val="24"/>
      <w:szCs w:val="24"/>
    </w:rPr>
  </w:style>
  <w:style w:type="paragraph" w:customStyle="1" w:styleId="aff6">
    <w:name w:val="Знак Знак"/>
    <w:basedOn w:val="a"/>
    <w:rsid w:val="002506E6"/>
    <w:pPr>
      <w:suppressAutoHyphens w:val="0"/>
      <w:spacing w:after="160" w:line="240" w:lineRule="exact"/>
    </w:pPr>
    <w:rPr>
      <w:rFonts w:ascii="Verdana" w:hAnsi="Verdana" w:cs="Verdana"/>
      <w:sz w:val="24"/>
      <w:szCs w:val="24"/>
      <w:lang w:val="en-US" w:eastAsia="en-US"/>
    </w:rPr>
  </w:style>
  <w:style w:type="character" w:customStyle="1" w:styleId="HTMLPreformattedChar">
    <w:name w:val="HTML Preformatted Char"/>
    <w:locked/>
    <w:rsid w:val="002506E6"/>
    <w:rPr>
      <w:rFonts w:ascii="Courier New" w:hAnsi="Courier New"/>
      <w:sz w:val="24"/>
    </w:rPr>
  </w:style>
  <w:style w:type="paragraph" w:styleId="HTML">
    <w:name w:val="HTML Preformatted"/>
    <w:basedOn w:val="a"/>
    <w:link w:val="HTML0"/>
    <w:rsid w:val="002506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sz w:val="24"/>
      <w:szCs w:val="24"/>
      <w:lang w:eastAsia="ru-RU"/>
    </w:rPr>
  </w:style>
  <w:style w:type="character" w:customStyle="1" w:styleId="HTML0">
    <w:name w:val="Стандартный HTML Знак"/>
    <w:basedOn w:val="a0"/>
    <w:link w:val="HTML"/>
    <w:uiPriority w:val="99"/>
    <w:locked/>
    <w:rsid w:val="002506E6"/>
    <w:rPr>
      <w:rFonts w:ascii="Courier New" w:hAnsi="Courier New" w:cs="Courier New"/>
      <w:lang w:eastAsia="ar-SA" w:bidi="ar-SA"/>
    </w:rPr>
  </w:style>
  <w:style w:type="character" w:customStyle="1" w:styleId="HTMLPreformattedChar1">
    <w:name w:val="HTML Preformatted Char1"/>
    <w:basedOn w:val="a0"/>
    <w:link w:val="HTML"/>
    <w:semiHidden/>
    <w:locked/>
    <w:rsid w:val="000D2521"/>
    <w:rPr>
      <w:rFonts w:ascii="Courier New" w:hAnsi="Courier New" w:cs="Courier New"/>
      <w:sz w:val="20"/>
      <w:szCs w:val="20"/>
      <w:lang w:eastAsia="ar-SA" w:bidi="ar-SA"/>
    </w:rPr>
  </w:style>
  <w:style w:type="paragraph" w:customStyle="1" w:styleId="1c">
    <w:name w:val="Знак Знак Знак Знак Знак Знак Знак Знак Знак1 Знак"/>
    <w:basedOn w:val="a"/>
    <w:rsid w:val="003D3D03"/>
    <w:pPr>
      <w:suppressAutoHyphens w:val="0"/>
      <w:spacing w:before="100" w:beforeAutospacing="1" w:after="100" w:afterAutospacing="1"/>
    </w:pPr>
    <w:rPr>
      <w:rFonts w:ascii="Tahoma" w:hAnsi="Tahoma" w:cs="Tahoma"/>
      <w:lang w:val="en-US" w:eastAsia="en-US"/>
    </w:rPr>
  </w:style>
  <w:style w:type="character" w:customStyle="1" w:styleId="serp-urlitem">
    <w:name w:val="serp-url__item"/>
    <w:basedOn w:val="a0"/>
    <w:rsid w:val="003D3D03"/>
    <w:rPr>
      <w:rFonts w:cs="Times New Roman"/>
    </w:rPr>
  </w:style>
  <w:style w:type="paragraph" w:customStyle="1" w:styleId="aff7">
    <w:name w:val="ТабличныйТекст"/>
    <w:basedOn w:val="a"/>
    <w:rsid w:val="00A02F86"/>
    <w:pPr>
      <w:suppressAutoHyphens w:val="0"/>
      <w:jc w:val="both"/>
    </w:pPr>
    <w:rPr>
      <w:lang w:eastAsia="ru-RU"/>
    </w:rPr>
  </w:style>
  <w:style w:type="paragraph" w:customStyle="1" w:styleId="default0">
    <w:name w:val="default"/>
    <w:basedOn w:val="a"/>
    <w:rsid w:val="00E721DE"/>
    <w:pPr>
      <w:suppressAutoHyphens w:val="0"/>
      <w:spacing w:before="100" w:beforeAutospacing="1" w:after="100" w:afterAutospacing="1"/>
    </w:pPr>
    <w:rPr>
      <w:sz w:val="24"/>
      <w:szCs w:val="24"/>
      <w:lang w:eastAsia="ru-RU"/>
    </w:rPr>
  </w:style>
  <w:style w:type="paragraph" w:customStyle="1" w:styleId="BlockText1">
    <w:name w:val="Block Text1"/>
    <w:basedOn w:val="a"/>
    <w:rsid w:val="002139C4"/>
    <w:pPr>
      <w:widowControl w:val="0"/>
      <w:suppressAutoHyphens w:val="0"/>
      <w:ind w:left="1134" w:right="1132"/>
      <w:jc w:val="center"/>
    </w:pPr>
    <w:rPr>
      <w:b/>
      <w:sz w:val="28"/>
      <w:szCs w:val="24"/>
      <w:lang w:eastAsia="ru-RU"/>
    </w:rPr>
  </w:style>
  <w:style w:type="paragraph" w:customStyle="1" w:styleId="ndfhfb-c4yzdc-cysp0e-darucf-df1zy-eegnhe">
    <w:name w:val="ndfhfb-c4yzdc-cysp0e-darucf-df1zy-eegnhe"/>
    <w:basedOn w:val="a"/>
    <w:rsid w:val="006556AD"/>
    <w:pPr>
      <w:suppressAutoHyphens w:val="0"/>
      <w:spacing w:before="100" w:beforeAutospacing="1" w:after="100" w:afterAutospacing="1"/>
    </w:pPr>
    <w:rPr>
      <w:sz w:val="24"/>
      <w:szCs w:val="24"/>
      <w:lang w:eastAsia="ru-RU"/>
    </w:rPr>
  </w:style>
  <w:style w:type="paragraph" w:customStyle="1" w:styleId="aff8">
    <w:name w:val="Организация"/>
    <w:basedOn w:val="a"/>
    <w:rsid w:val="006556AD"/>
    <w:pPr>
      <w:framePr w:w="3840" w:h="1752" w:wrap="notBeside" w:vAnchor="page" w:hAnchor="margin" w:y="889"/>
      <w:suppressAutoHyphens w:val="0"/>
      <w:spacing w:line="278" w:lineRule="auto"/>
    </w:pPr>
    <w:rPr>
      <w:rFonts w:ascii="Arial" w:hAnsi="Arial"/>
      <w:sz w:val="32"/>
      <w:lang w:eastAsia="ru-RU"/>
    </w:rPr>
  </w:style>
  <w:style w:type="paragraph" w:customStyle="1" w:styleId="western">
    <w:name w:val="western"/>
    <w:basedOn w:val="a"/>
    <w:rsid w:val="004901B9"/>
    <w:pPr>
      <w:suppressAutoHyphens w:val="0"/>
      <w:spacing w:before="100" w:beforeAutospacing="1" w:after="119"/>
    </w:pPr>
    <w:rPr>
      <w:color w:val="000000"/>
      <w:lang w:eastAsia="ru-RU"/>
    </w:rPr>
  </w:style>
  <w:style w:type="paragraph" w:styleId="28">
    <w:name w:val="List 2"/>
    <w:basedOn w:val="a"/>
    <w:rsid w:val="00E52386"/>
    <w:pPr>
      <w:ind w:left="566" w:hanging="283"/>
      <w:contextualSpacing/>
    </w:pPr>
  </w:style>
  <w:style w:type="paragraph" w:styleId="29">
    <w:name w:val="Body Text First Indent 2"/>
    <w:basedOn w:val="ae"/>
    <w:link w:val="2a"/>
    <w:rsid w:val="00E52386"/>
    <w:pPr>
      <w:suppressAutoHyphens/>
      <w:ind w:firstLine="210"/>
    </w:pPr>
    <w:rPr>
      <w:sz w:val="20"/>
      <w:szCs w:val="20"/>
      <w:lang w:eastAsia="ar-SA"/>
    </w:rPr>
  </w:style>
  <w:style w:type="character" w:customStyle="1" w:styleId="2a">
    <w:name w:val="Красная строка 2 Знак"/>
    <w:basedOn w:val="af"/>
    <w:link w:val="29"/>
    <w:locked/>
    <w:rsid w:val="00E52386"/>
    <w:rPr>
      <w:lang w:eastAsia="ar-SA" w:bidi="ar-SA"/>
    </w:rPr>
  </w:style>
  <w:style w:type="paragraph" w:customStyle="1" w:styleId="1d">
    <w:name w:val="Знак1 Знак Знак Знак Знак Знак Знак"/>
    <w:basedOn w:val="a"/>
    <w:rsid w:val="00CA0C31"/>
    <w:pPr>
      <w:suppressAutoHyphens w:val="0"/>
      <w:spacing w:after="160" w:line="240" w:lineRule="exact"/>
    </w:pPr>
    <w:rPr>
      <w:rFonts w:ascii="Verdana" w:hAnsi="Verdana"/>
      <w:sz w:val="24"/>
      <w:szCs w:val="24"/>
      <w:lang w:val="en-US" w:eastAsia="en-US"/>
    </w:rPr>
  </w:style>
  <w:style w:type="character" w:customStyle="1" w:styleId="120">
    <w:name w:val="Основной текст + 12"/>
    <w:aliases w:val="5 pt,Полужирный"/>
    <w:basedOn w:val="a5"/>
    <w:rsid w:val="00326328"/>
    <w:rPr>
      <w:rFonts w:ascii="Times New Roman" w:hAnsi="Times New Roman"/>
      <w:b/>
      <w:bCs/>
      <w:sz w:val="25"/>
      <w:szCs w:val="25"/>
      <w:u w:val="single"/>
      <w:lang w:val="ru-RU" w:eastAsia="ar-SA" w:bidi="ar-SA"/>
    </w:rPr>
  </w:style>
  <w:style w:type="character" w:customStyle="1" w:styleId="121">
    <w:name w:val="Основной текст + 121"/>
    <w:aliases w:val="5 pt1,Полужирный1"/>
    <w:basedOn w:val="a5"/>
    <w:rsid w:val="00326328"/>
    <w:rPr>
      <w:rFonts w:ascii="Times New Roman" w:hAnsi="Times New Roman"/>
      <w:b/>
      <w:bCs/>
      <w:sz w:val="25"/>
      <w:szCs w:val="25"/>
      <w:u w:val="none"/>
      <w:lang w:val="ru-RU" w:eastAsia="ar-SA" w:bidi="ar-SA"/>
    </w:rPr>
  </w:style>
  <w:style w:type="character" w:styleId="aff9">
    <w:name w:val="Emphasis"/>
    <w:basedOn w:val="a0"/>
    <w:uiPriority w:val="99"/>
    <w:qFormat/>
    <w:locked/>
    <w:rsid w:val="00FA6EFC"/>
    <w:rPr>
      <w:rFonts w:cs="Times New Roman"/>
      <w:i/>
      <w:iCs/>
    </w:rPr>
  </w:style>
  <w:style w:type="paragraph" w:customStyle="1" w:styleId="Char">
    <w:name w:val="Char Знак"/>
    <w:basedOn w:val="a"/>
    <w:rsid w:val="00CC4A56"/>
    <w:pPr>
      <w:suppressAutoHyphens w:val="0"/>
      <w:spacing w:before="100" w:beforeAutospacing="1" w:after="100" w:afterAutospacing="1"/>
    </w:pPr>
    <w:rPr>
      <w:rFonts w:ascii="Tahoma" w:hAnsi="Tahoma" w:cs="Tahoma"/>
      <w:lang w:val="en-US" w:eastAsia="en-US"/>
    </w:rPr>
  </w:style>
  <w:style w:type="character" w:customStyle="1" w:styleId="affa">
    <w:name w:val="Цветовое выделение"/>
    <w:uiPriority w:val="99"/>
    <w:rsid w:val="00892FE9"/>
    <w:rPr>
      <w:b/>
      <w:color w:val="26282F"/>
      <w:sz w:val="26"/>
    </w:rPr>
  </w:style>
  <w:style w:type="character" w:customStyle="1" w:styleId="affb">
    <w:name w:val="Гипертекстовая ссылка"/>
    <w:uiPriority w:val="99"/>
    <w:rsid w:val="00892FE9"/>
    <w:rPr>
      <w:b/>
      <w:color w:val="106BBE"/>
      <w:sz w:val="26"/>
    </w:rPr>
  </w:style>
  <w:style w:type="paragraph" w:customStyle="1" w:styleId="212">
    <w:name w:val="Абзац списка21"/>
    <w:basedOn w:val="a"/>
    <w:rsid w:val="008579FD"/>
    <w:pPr>
      <w:suppressAutoHyphens w:val="0"/>
      <w:spacing w:after="200" w:line="276" w:lineRule="auto"/>
      <w:ind w:left="720"/>
      <w:contextualSpacing/>
    </w:pPr>
    <w:rPr>
      <w:rFonts w:ascii="Calibri" w:hAnsi="Calibri"/>
      <w:sz w:val="22"/>
      <w:szCs w:val="22"/>
      <w:lang w:eastAsia="ru-RU"/>
    </w:rPr>
  </w:style>
  <w:style w:type="paragraph" w:customStyle="1" w:styleId="ConsPlusCell">
    <w:name w:val="ConsPlusCell"/>
    <w:qFormat/>
    <w:rsid w:val="000F36F6"/>
    <w:pPr>
      <w:widowControl w:val="0"/>
      <w:autoSpaceDE w:val="0"/>
      <w:autoSpaceDN w:val="0"/>
      <w:adjustRightInd w:val="0"/>
    </w:pPr>
    <w:rPr>
      <w:rFonts w:ascii="Arial" w:hAnsi="Arial" w:cs="Arial"/>
    </w:rPr>
  </w:style>
  <w:style w:type="paragraph" w:customStyle="1" w:styleId="140">
    <w:name w:val="Загл.14"/>
    <w:basedOn w:val="a"/>
    <w:rsid w:val="000F36F6"/>
    <w:pPr>
      <w:widowControl w:val="0"/>
      <w:suppressAutoHyphens w:val="0"/>
      <w:jc w:val="center"/>
    </w:pPr>
    <w:rPr>
      <w:rFonts w:ascii="Times New Roman CYR" w:hAnsi="Times New Roman CYR"/>
      <w:b/>
      <w:sz w:val="28"/>
      <w:lang w:eastAsia="ru-RU"/>
    </w:rPr>
  </w:style>
  <w:style w:type="paragraph" w:styleId="33">
    <w:name w:val="Body Text Indent 3"/>
    <w:basedOn w:val="a"/>
    <w:link w:val="34"/>
    <w:semiHidden/>
    <w:rsid w:val="00EF7118"/>
    <w:pPr>
      <w:spacing w:after="120"/>
      <w:ind w:left="283"/>
    </w:pPr>
    <w:rPr>
      <w:sz w:val="16"/>
      <w:szCs w:val="16"/>
    </w:rPr>
  </w:style>
  <w:style w:type="character" w:customStyle="1" w:styleId="34">
    <w:name w:val="Основной текст с отступом 3 Знак"/>
    <w:basedOn w:val="a0"/>
    <w:link w:val="33"/>
    <w:locked/>
    <w:rsid w:val="00EF7118"/>
    <w:rPr>
      <w:rFonts w:cs="Times New Roman"/>
      <w:sz w:val="16"/>
      <w:szCs w:val="16"/>
      <w:lang w:eastAsia="ar-SA" w:bidi="ar-SA"/>
    </w:rPr>
  </w:style>
  <w:style w:type="paragraph" w:customStyle="1" w:styleId="1e">
    <w:name w:val="Текст1"/>
    <w:basedOn w:val="a"/>
    <w:rsid w:val="00117DDF"/>
    <w:rPr>
      <w:rFonts w:ascii="Courier New" w:hAnsi="Courier New" w:cs="Courier New"/>
    </w:rPr>
  </w:style>
  <w:style w:type="character" w:customStyle="1" w:styleId="35">
    <w:name w:val="Основной текст (3)_"/>
    <w:basedOn w:val="a0"/>
    <w:link w:val="36"/>
    <w:locked/>
    <w:rsid w:val="00427E97"/>
    <w:rPr>
      <w:rFonts w:cs="Times New Roman"/>
      <w:b/>
      <w:bCs/>
      <w:spacing w:val="-2"/>
      <w:sz w:val="26"/>
      <w:szCs w:val="26"/>
      <w:shd w:val="clear" w:color="auto" w:fill="FFFFFF"/>
    </w:rPr>
  </w:style>
  <w:style w:type="paragraph" w:customStyle="1" w:styleId="36">
    <w:name w:val="Основной текст (3)"/>
    <w:basedOn w:val="a"/>
    <w:link w:val="35"/>
    <w:rsid w:val="00427E97"/>
    <w:pPr>
      <w:widowControl w:val="0"/>
      <w:shd w:val="clear" w:color="auto" w:fill="FFFFFF"/>
      <w:suppressAutoHyphens w:val="0"/>
      <w:spacing w:before="3180" w:line="322" w:lineRule="exact"/>
      <w:jc w:val="center"/>
    </w:pPr>
    <w:rPr>
      <w:b/>
      <w:bCs/>
      <w:spacing w:val="-2"/>
      <w:sz w:val="26"/>
      <w:szCs w:val="26"/>
      <w:lang w:eastAsia="ru-RU"/>
    </w:rPr>
  </w:style>
  <w:style w:type="character" w:customStyle="1" w:styleId="1f">
    <w:name w:val="Заголовок №1_"/>
    <w:basedOn w:val="a0"/>
    <w:link w:val="1f0"/>
    <w:locked/>
    <w:rsid w:val="00427E97"/>
    <w:rPr>
      <w:rFonts w:cs="Times New Roman"/>
      <w:b/>
      <w:bCs/>
      <w:spacing w:val="2"/>
      <w:sz w:val="21"/>
      <w:szCs w:val="21"/>
      <w:shd w:val="clear" w:color="auto" w:fill="FFFFFF"/>
    </w:rPr>
  </w:style>
  <w:style w:type="paragraph" w:customStyle="1" w:styleId="1f0">
    <w:name w:val="Заголовок №1"/>
    <w:basedOn w:val="a"/>
    <w:link w:val="1f"/>
    <w:rsid w:val="00427E97"/>
    <w:pPr>
      <w:widowControl w:val="0"/>
      <w:shd w:val="clear" w:color="auto" w:fill="FFFFFF"/>
      <w:suppressAutoHyphens w:val="0"/>
      <w:spacing w:after="360" w:line="240" w:lineRule="atLeast"/>
      <w:jc w:val="center"/>
      <w:outlineLvl w:val="0"/>
    </w:pPr>
    <w:rPr>
      <w:b/>
      <w:bCs/>
      <w:spacing w:val="2"/>
      <w:sz w:val="21"/>
      <w:szCs w:val="21"/>
      <w:lang w:eastAsia="ru-RU"/>
    </w:rPr>
  </w:style>
  <w:style w:type="character" w:customStyle="1" w:styleId="affc">
    <w:name w:val="Основной текст_"/>
    <w:basedOn w:val="a0"/>
    <w:link w:val="37"/>
    <w:locked/>
    <w:rsid w:val="00427E97"/>
    <w:rPr>
      <w:rFonts w:cs="Times New Roman"/>
      <w:spacing w:val="2"/>
      <w:sz w:val="21"/>
      <w:szCs w:val="21"/>
      <w:shd w:val="clear" w:color="auto" w:fill="FFFFFF"/>
    </w:rPr>
  </w:style>
  <w:style w:type="paragraph" w:customStyle="1" w:styleId="37">
    <w:name w:val="Основной текст3"/>
    <w:basedOn w:val="a"/>
    <w:link w:val="affc"/>
    <w:rsid w:val="00427E97"/>
    <w:pPr>
      <w:widowControl w:val="0"/>
      <w:shd w:val="clear" w:color="auto" w:fill="FFFFFF"/>
      <w:suppressAutoHyphens w:val="0"/>
      <w:spacing w:before="360" w:line="274" w:lineRule="exact"/>
      <w:jc w:val="both"/>
    </w:pPr>
    <w:rPr>
      <w:spacing w:val="2"/>
      <w:sz w:val="21"/>
      <w:szCs w:val="21"/>
      <w:lang w:eastAsia="ru-RU"/>
    </w:rPr>
  </w:style>
  <w:style w:type="character" w:customStyle="1" w:styleId="2b">
    <w:name w:val="Основной текст2"/>
    <w:basedOn w:val="affc"/>
    <w:rsid w:val="00427E97"/>
    <w:rPr>
      <w:color w:val="000000"/>
      <w:w w:val="100"/>
      <w:position w:val="0"/>
    </w:rPr>
  </w:style>
  <w:style w:type="paragraph" w:customStyle="1" w:styleId="ConsPlusDocList">
    <w:name w:val="ConsPlusDocList"/>
    <w:next w:val="a"/>
    <w:rsid w:val="00E871A1"/>
    <w:pPr>
      <w:widowControl w:val="0"/>
      <w:suppressAutoHyphens/>
      <w:autoSpaceDE w:val="0"/>
    </w:pPr>
    <w:rPr>
      <w:rFonts w:ascii="Arial" w:hAnsi="Arial"/>
      <w:lang w:eastAsia="ar-SA"/>
    </w:rPr>
  </w:style>
  <w:style w:type="character" w:customStyle="1" w:styleId="41">
    <w:name w:val="Заголовок №4_"/>
    <w:basedOn w:val="a0"/>
    <w:link w:val="42"/>
    <w:locked/>
    <w:rsid w:val="00351B91"/>
    <w:rPr>
      <w:rFonts w:cs="Times New Roman"/>
      <w:b/>
      <w:bCs/>
      <w:sz w:val="27"/>
      <w:szCs w:val="27"/>
      <w:shd w:val="clear" w:color="auto" w:fill="FFFFFF"/>
    </w:rPr>
  </w:style>
  <w:style w:type="paragraph" w:customStyle="1" w:styleId="42">
    <w:name w:val="Заголовок №4"/>
    <w:basedOn w:val="a"/>
    <w:link w:val="41"/>
    <w:rsid w:val="00351B91"/>
    <w:pPr>
      <w:widowControl w:val="0"/>
      <w:shd w:val="clear" w:color="auto" w:fill="FFFFFF"/>
      <w:suppressAutoHyphens w:val="0"/>
      <w:spacing w:before="480" w:after="600" w:line="331" w:lineRule="exact"/>
      <w:jc w:val="center"/>
      <w:outlineLvl w:val="3"/>
    </w:pPr>
    <w:rPr>
      <w:b/>
      <w:bCs/>
      <w:sz w:val="27"/>
      <w:szCs w:val="27"/>
      <w:lang w:eastAsia="ru-RU"/>
    </w:rPr>
  </w:style>
  <w:style w:type="paragraph" w:customStyle="1" w:styleId="s1">
    <w:name w:val="s_1"/>
    <w:basedOn w:val="a"/>
    <w:rsid w:val="00351B91"/>
    <w:pPr>
      <w:suppressAutoHyphens w:val="0"/>
      <w:spacing w:before="100" w:beforeAutospacing="1" w:after="100" w:afterAutospacing="1"/>
    </w:pPr>
    <w:rPr>
      <w:sz w:val="24"/>
      <w:szCs w:val="24"/>
      <w:lang w:eastAsia="ru-RU"/>
    </w:rPr>
  </w:style>
  <w:style w:type="character" w:customStyle="1" w:styleId="s10">
    <w:name w:val="s_10"/>
    <w:basedOn w:val="a0"/>
    <w:rsid w:val="00351B91"/>
    <w:rPr>
      <w:rFonts w:cs="Times New Roman"/>
    </w:rPr>
  </w:style>
  <w:style w:type="paragraph" w:customStyle="1" w:styleId="s16">
    <w:name w:val="s_16"/>
    <w:basedOn w:val="a"/>
    <w:rsid w:val="00351B91"/>
    <w:pPr>
      <w:suppressAutoHyphens w:val="0"/>
      <w:spacing w:before="100" w:beforeAutospacing="1" w:after="100" w:afterAutospacing="1"/>
    </w:pPr>
    <w:rPr>
      <w:sz w:val="24"/>
      <w:szCs w:val="24"/>
      <w:lang w:eastAsia="ru-RU"/>
    </w:rPr>
  </w:style>
  <w:style w:type="paragraph" w:customStyle="1" w:styleId="1f1">
    <w:name w:val="1"/>
    <w:basedOn w:val="a"/>
    <w:rsid w:val="009B10B0"/>
    <w:pPr>
      <w:suppressAutoHyphens w:val="0"/>
      <w:spacing w:before="100" w:beforeAutospacing="1" w:after="100" w:afterAutospacing="1"/>
    </w:pPr>
    <w:rPr>
      <w:sz w:val="24"/>
      <w:szCs w:val="24"/>
      <w:lang w:eastAsia="ru-RU"/>
    </w:rPr>
  </w:style>
  <w:style w:type="character" w:styleId="affd">
    <w:name w:val="annotation reference"/>
    <w:basedOn w:val="a0"/>
    <w:uiPriority w:val="99"/>
    <w:semiHidden/>
    <w:rsid w:val="009B10B0"/>
    <w:rPr>
      <w:rFonts w:cs="Times New Roman"/>
      <w:sz w:val="16"/>
    </w:rPr>
  </w:style>
  <w:style w:type="paragraph" w:customStyle="1" w:styleId="38">
    <w:name w:val="Абзац списка3"/>
    <w:basedOn w:val="a"/>
    <w:rsid w:val="004C756A"/>
    <w:pPr>
      <w:suppressAutoHyphens w:val="0"/>
      <w:spacing w:after="200" w:line="276" w:lineRule="auto"/>
      <w:ind w:left="720"/>
      <w:contextualSpacing/>
    </w:pPr>
    <w:rPr>
      <w:rFonts w:ascii="Calibri" w:hAnsi="Calibri"/>
      <w:sz w:val="22"/>
      <w:szCs w:val="22"/>
      <w:lang w:eastAsia="en-US"/>
    </w:rPr>
  </w:style>
  <w:style w:type="paragraph" w:customStyle="1" w:styleId="P6">
    <w:name w:val="P6"/>
    <w:basedOn w:val="a"/>
    <w:hidden/>
    <w:rsid w:val="00A06B06"/>
    <w:pPr>
      <w:widowControl w:val="0"/>
      <w:suppressAutoHyphens w:val="0"/>
      <w:adjustRightInd w:val="0"/>
    </w:pPr>
    <w:rPr>
      <w:sz w:val="28"/>
      <w:lang w:eastAsia="ru-RU"/>
    </w:rPr>
  </w:style>
  <w:style w:type="character" w:customStyle="1" w:styleId="T3">
    <w:name w:val="T3"/>
    <w:hidden/>
    <w:rsid w:val="00A06B06"/>
    <w:rPr>
      <w:rFonts w:eastAsia="Times New Roman"/>
      <w:sz w:val="28"/>
    </w:rPr>
  </w:style>
  <w:style w:type="character" w:customStyle="1" w:styleId="T4">
    <w:name w:val="T4"/>
    <w:hidden/>
    <w:rsid w:val="00A06B06"/>
    <w:rPr>
      <w:rFonts w:eastAsia="Times New Roman"/>
      <w:sz w:val="28"/>
      <w:shd w:val="clear" w:color="auto" w:fill="FFFFFF"/>
    </w:rPr>
  </w:style>
  <w:style w:type="character" w:customStyle="1" w:styleId="T5">
    <w:name w:val="T5"/>
    <w:hidden/>
    <w:rsid w:val="00A06B06"/>
    <w:rPr>
      <w:rFonts w:eastAsia="Times New Roman"/>
      <w:sz w:val="28"/>
      <w:shd w:val="clear" w:color="auto" w:fill="FFFFFF"/>
    </w:rPr>
  </w:style>
  <w:style w:type="character" w:customStyle="1" w:styleId="T10">
    <w:name w:val="T10"/>
    <w:hidden/>
    <w:rsid w:val="00A06B06"/>
    <w:rPr>
      <w:rFonts w:eastAsia="Times New Roman"/>
      <w:color w:val="auto"/>
      <w:spacing w:val="-3"/>
      <w:sz w:val="28"/>
      <w:shd w:val="clear" w:color="auto" w:fill="FFFFFF"/>
    </w:rPr>
  </w:style>
  <w:style w:type="paragraph" w:customStyle="1" w:styleId="P16">
    <w:name w:val="P16"/>
    <w:basedOn w:val="a"/>
    <w:hidden/>
    <w:rsid w:val="00A06B06"/>
    <w:pPr>
      <w:widowControl w:val="0"/>
      <w:tabs>
        <w:tab w:val="left" w:pos="0"/>
      </w:tabs>
      <w:suppressAutoHyphens w:val="0"/>
      <w:adjustRightInd w:val="0"/>
      <w:ind w:right="-14"/>
      <w:jc w:val="distribute"/>
    </w:pPr>
    <w:rPr>
      <w:sz w:val="28"/>
      <w:lang w:eastAsia="ru-RU"/>
    </w:rPr>
  </w:style>
  <w:style w:type="character" w:customStyle="1" w:styleId="affe">
    <w:name w:val="Привязка сноски"/>
    <w:rsid w:val="00A06B06"/>
    <w:rPr>
      <w:vertAlign w:val="superscript"/>
    </w:rPr>
  </w:style>
  <w:style w:type="paragraph" w:customStyle="1" w:styleId="afff">
    <w:name w:val="Сноска"/>
    <w:basedOn w:val="a"/>
    <w:rsid w:val="00A06B06"/>
    <w:pPr>
      <w:widowControl w:val="0"/>
      <w:spacing w:line="100" w:lineRule="atLeast"/>
    </w:pPr>
    <w:rPr>
      <w:rFonts w:ascii="Arial" w:hAnsi="Arial" w:cs="Arial"/>
      <w:color w:val="00000A"/>
      <w:sz w:val="18"/>
      <w:szCs w:val="18"/>
    </w:rPr>
  </w:style>
  <w:style w:type="paragraph" w:customStyle="1" w:styleId="afff0">
    <w:name w:val="Îáû÷íûé"/>
    <w:rsid w:val="00A06B06"/>
    <w:pPr>
      <w:suppressAutoHyphens/>
      <w:spacing w:after="200" w:line="276" w:lineRule="auto"/>
    </w:pPr>
    <w:rPr>
      <w:color w:val="00000A"/>
      <w:sz w:val="28"/>
      <w:lang w:eastAsia="zh-CN"/>
    </w:rPr>
  </w:style>
  <w:style w:type="character" w:customStyle="1" w:styleId="T12">
    <w:name w:val="T12"/>
    <w:hidden/>
    <w:rsid w:val="00A06B06"/>
    <w:rPr>
      <w:rFonts w:ascii="Times New Roman1" w:hAnsi="Times New Roman1"/>
      <w:sz w:val="28"/>
    </w:rPr>
  </w:style>
  <w:style w:type="character" w:customStyle="1" w:styleId="T13">
    <w:name w:val="T13"/>
    <w:hidden/>
    <w:rsid w:val="00A06B06"/>
    <w:rPr>
      <w:rFonts w:ascii="Times New Roman1" w:hAnsi="Times New Roman1"/>
      <w:sz w:val="28"/>
    </w:rPr>
  </w:style>
  <w:style w:type="paragraph" w:customStyle="1" w:styleId="P5">
    <w:name w:val="P5"/>
    <w:basedOn w:val="a"/>
    <w:hidden/>
    <w:rsid w:val="00A06B06"/>
    <w:pPr>
      <w:widowControl w:val="0"/>
      <w:suppressAutoHyphens w:val="0"/>
      <w:adjustRightInd w:val="0"/>
    </w:pPr>
    <w:rPr>
      <w:rFonts w:ascii="Times New Roman1" w:hAnsi="Times New Roman1" w:cs="Times New Roman1"/>
      <w:sz w:val="28"/>
      <w:lang w:eastAsia="ru-RU"/>
    </w:rPr>
  </w:style>
  <w:style w:type="paragraph" w:customStyle="1" w:styleId="P7">
    <w:name w:val="P7"/>
    <w:basedOn w:val="a"/>
    <w:hidden/>
    <w:rsid w:val="00A06B06"/>
    <w:pPr>
      <w:widowControl w:val="0"/>
      <w:suppressAutoHyphens w:val="0"/>
      <w:adjustRightInd w:val="0"/>
    </w:pPr>
    <w:rPr>
      <w:rFonts w:ascii="Times New Roman1" w:hAnsi="Times New Roman1" w:cs="Times New Roman1"/>
      <w:sz w:val="28"/>
      <w:lang w:eastAsia="ru-RU"/>
    </w:rPr>
  </w:style>
  <w:style w:type="paragraph" w:customStyle="1" w:styleId="P9">
    <w:name w:val="P9"/>
    <w:basedOn w:val="a"/>
    <w:hidden/>
    <w:rsid w:val="00A06B06"/>
    <w:pPr>
      <w:widowControl w:val="0"/>
      <w:suppressAutoHyphens w:val="0"/>
      <w:adjustRightInd w:val="0"/>
      <w:jc w:val="center"/>
    </w:pPr>
    <w:rPr>
      <w:rFonts w:ascii="Times New Roman1" w:hAnsi="Times New Roman1" w:cs="Times New Roman1"/>
      <w:sz w:val="28"/>
      <w:lang w:eastAsia="ru-RU"/>
    </w:rPr>
  </w:style>
  <w:style w:type="paragraph" w:customStyle="1" w:styleId="P11">
    <w:name w:val="P11"/>
    <w:basedOn w:val="a"/>
    <w:hidden/>
    <w:rsid w:val="00A06B06"/>
    <w:pPr>
      <w:widowControl w:val="0"/>
      <w:suppressAutoHyphens w:val="0"/>
      <w:adjustRightInd w:val="0"/>
    </w:pPr>
    <w:rPr>
      <w:rFonts w:ascii="Times New Roman1" w:hAnsi="Times New Roman1" w:cs="Times New Roman1"/>
      <w:sz w:val="28"/>
      <w:lang w:eastAsia="ru-RU"/>
    </w:rPr>
  </w:style>
  <w:style w:type="paragraph" w:customStyle="1" w:styleId="P12">
    <w:name w:val="P12"/>
    <w:basedOn w:val="a"/>
    <w:hidden/>
    <w:rsid w:val="00A06B06"/>
    <w:pPr>
      <w:widowControl w:val="0"/>
      <w:suppressAutoHyphens w:val="0"/>
      <w:adjustRightInd w:val="0"/>
      <w:jc w:val="right"/>
    </w:pPr>
    <w:rPr>
      <w:rFonts w:ascii="Times New Roman1" w:hAnsi="Times New Roman1" w:cs="Times New Roman1"/>
      <w:sz w:val="28"/>
      <w:lang w:eastAsia="ru-RU"/>
    </w:rPr>
  </w:style>
  <w:style w:type="paragraph" w:customStyle="1" w:styleId="P13">
    <w:name w:val="P13"/>
    <w:basedOn w:val="a"/>
    <w:hidden/>
    <w:rsid w:val="00A06B06"/>
    <w:pPr>
      <w:widowControl w:val="0"/>
      <w:tabs>
        <w:tab w:val="left" w:pos="3000"/>
      </w:tabs>
      <w:suppressAutoHyphens w:val="0"/>
      <w:adjustRightInd w:val="0"/>
    </w:pPr>
    <w:rPr>
      <w:rFonts w:ascii="Times New Roman1" w:hAnsi="Times New Roman1" w:cs="Times New Roman1"/>
      <w:sz w:val="28"/>
      <w:lang w:eastAsia="ru-RU"/>
    </w:rPr>
  </w:style>
  <w:style w:type="paragraph" w:customStyle="1" w:styleId="P17">
    <w:name w:val="P17"/>
    <w:basedOn w:val="a"/>
    <w:hidden/>
    <w:rsid w:val="00A06B06"/>
    <w:pPr>
      <w:widowControl w:val="0"/>
      <w:suppressAutoHyphens w:val="0"/>
      <w:adjustRightInd w:val="0"/>
      <w:jc w:val="center"/>
    </w:pPr>
    <w:rPr>
      <w:rFonts w:cs="Tahoma"/>
      <w:sz w:val="24"/>
      <w:lang w:eastAsia="ru-RU"/>
    </w:rPr>
  </w:style>
  <w:style w:type="paragraph" w:customStyle="1" w:styleId="P18">
    <w:name w:val="P18"/>
    <w:basedOn w:val="a"/>
    <w:hidden/>
    <w:rsid w:val="00A06B06"/>
    <w:pPr>
      <w:widowControl w:val="0"/>
      <w:suppressAutoHyphens w:val="0"/>
      <w:adjustRightInd w:val="0"/>
      <w:jc w:val="right"/>
    </w:pPr>
    <w:rPr>
      <w:rFonts w:cs="Tahoma"/>
      <w:sz w:val="24"/>
      <w:lang w:eastAsia="ru-RU"/>
    </w:rPr>
  </w:style>
  <w:style w:type="paragraph" w:customStyle="1" w:styleId="P28">
    <w:name w:val="P28"/>
    <w:basedOn w:val="a"/>
    <w:hidden/>
    <w:rsid w:val="00A06B06"/>
    <w:pPr>
      <w:widowControl w:val="0"/>
      <w:suppressAutoHyphens w:val="0"/>
      <w:adjustRightInd w:val="0"/>
      <w:ind w:firstLine="709"/>
    </w:pPr>
    <w:rPr>
      <w:rFonts w:ascii="Times New Roman1" w:hAnsi="Times New Roman1" w:cs="Times New Roman1"/>
      <w:sz w:val="28"/>
      <w:lang w:eastAsia="ru-RU"/>
    </w:rPr>
  </w:style>
  <w:style w:type="paragraph" w:customStyle="1" w:styleId="P29">
    <w:name w:val="P29"/>
    <w:basedOn w:val="a"/>
    <w:hidden/>
    <w:rsid w:val="00A06B06"/>
    <w:pPr>
      <w:widowControl w:val="0"/>
      <w:tabs>
        <w:tab w:val="left" w:pos="3000"/>
      </w:tabs>
      <w:suppressAutoHyphens w:val="0"/>
      <w:adjustRightInd w:val="0"/>
      <w:ind w:firstLine="709"/>
      <w:jc w:val="distribute"/>
    </w:pPr>
    <w:rPr>
      <w:rFonts w:ascii="Times New Roman1" w:hAnsi="Times New Roman1" w:cs="Times New Roman1"/>
      <w:sz w:val="28"/>
      <w:lang w:eastAsia="ru-RU"/>
    </w:rPr>
  </w:style>
  <w:style w:type="paragraph" w:customStyle="1" w:styleId="P30">
    <w:name w:val="P30"/>
    <w:basedOn w:val="a"/>
    <w:hidden/>
    <w:rsid w:val="00A06B06"/>
    <w:pPr>
      <w:widowControl w:val="0"/>
      <w:suppressAutoHyphens w:val="0"/>
      <w:adjustRightInd w:val="0"/>
      <w:ind w:firstLine="709"/>
      <w:jc w:val="center"/>
    </w:pPr>
    <w:rPr>
      <w:rFonts w:ascii="Times New Roman1" w:hAnsi="Times New Roman1" w:cs="Times New Roman1"/>
      <w:sz w:val="24"/>
      <w:lang w:eastAsia="ru-RU"/>
    </w:rPr>
  </w:style>
  <w:style w:type="paragraph" w:customStyle="1" w:styleId="P31">
    <w:name w:val="P31"/>
    <w:basedOn w:val="a"/>
    <w:hidden/>
    <w:rsid w:val="00A06B06"/>
    <w:pPr>
      <w:widowControl w:val="0"/>
      <w:suppressAutoHyphens w:val="0"/>
      <w:adjustRightInd w:val="0"/>
      <w:ind w:firstLine="709"/>
      <w:jc w:val="distribute"/>
    </w:pPr>
    <w:rPr>
      <w:rFonts w:ascii="Calibri" w:hAnsi="Calibri" w:cs="Calibri"/>
      <w:sz w:val="22"/>
      <w:lang w:eastAsia="ru-RU"/>
    </w:rPr>
  </w:style>
  <w:style w:type="paragraph" w:customStyle="1" w:styleId="P32">
    <w:name w:val="P32"/>
    <w:basedOn w:val="a"/>
    <w:hidden/>
    <w:rsid w:val="00A06B06"/>
    <w:pPr>
      <w:widowControl w:val="0"/>
      <w:suppressAutoHyphens w:val="0"/>
      <w:adjustRightInd w:val="0"/>
      <w:ind w:firstLine="709"/>
      <w:jc w:val="distribute"/>
    </w:pPr>
    <w:rPr>
      <w:rFonts w:ascii="Times New Roman1" w:hAnsi="Times New Roman1" w:cs="Times New Roman1"/>
      <w:sz w:val="28"/>
      <w:lang w:eastAsia="ru-RU"/>
    </w:rPr>
  </w:style>
  <w:style w:type="paragraph" w:customStyle="1" w:styleId="P33">
    <w:name w:val="P33"/>
    <w:basedOn w:val="a"/>
    <w:hidden/>
    <w:rsid w:val="00A06B06"/>
    <w:pPr>
      <w:widowControl w:val="0"/>
      <w:suppressAutoHyphens w:val="0"/>
      <w:adjustRightInd w:val="0"/>
      <w:ind w:hanging="284"/>
      <w:jc w:val="center"/>
    </w:pPr>
    <w:rPr>
      <w:rFonts w:cs="Tahoma"/>
      <w:sz w:val="24"/>
      <w:lang w:eastAsia="ru-RU"/>
    </w:rPr>
  </w:style>
  <w:style w:type="paragraph" w:customStyle="1" w:styleId="P34">
    <w:name w:val="P34"/>
    <w:basedOn w:val="a"/>
    <w:hidden/>
    <w:rsid w:val="00A06B06"/>
    <w:pPr>
      <w:widowControl w:val="0"/>
      <w:suppressAutoHyphens w:val="0"/>
      <w:adjustRightInd w:val="0"/>
      <w:ind w:hanging="284"/>
      <w:jc w:val="center"/>
    </w:pPr>
    <w:rPr>
      <w:rFonts w:ascii="Times New Roman1" w:hAnsi="Times New Roman1" w:cs="Times New Roman1"/>
      <w:i/>
      <w:sz w:val="28"/>
      <w:lang w:eastAsia="ru-RU"/>
    </w:rPr>
  </w:style>
  <w:style w:type="paragraph" w:customStyle="1" w:styleId="P35">
    <w:name w:val="P35"/>
    <w:basedOn w:val="a"/>
    <w:hidden/>
    <w:rsid w:val="00A06B06"/>
    <w:pPr>
      <w:widowControl w:val="0"/>
      <w:suppressAutoHyphens w:val="0"/>
      <w:adjustRightInd w:val="0"/>
      <w:ind w:firstLine="567"/>
      <w:jc w:val="center"/>
    </w:pPr>
    <w:rPr>
      <w:rFonts w:ascii="Times New Roman1" w:hAnsi="Times New Roman1" w:cs="Times New Roman1"/>
      <w:sz w:val="28"/>
      <w:lang w:eastAsia="ru-RU"/>
    </w:rPr>
  </w:style>
  <w:style w:type="paragraph" w:customStyle="1" w:styleId="P36">
    <w:name w:val="P36"/>
    <w:basedOn w:val="a"/>
    <w:hidden/>
    <w:rsid w:val="00A06B06"/>
    <w:pPr>
      <w:widowControl w:val="0"/>
      <w:suppressAutoHyphens w:val="0"/>
      <w:adjustRightInd w:val="0"/>
      <w:ind w:firstLine="567"/>
      <w:jc w:val="center"/>
    </w:pPr>
    <w:rPr>
      <w:rFonts w:ascii="Times New Roman1" w:hAnsi="Times New Roman1" w:cs="Times New Roman1"/>
      <w:sz w:val="28"/>
      <w:lang w:eastAsia="ru-RU"/>
    </w:rPr>
  </w:style>
  <w:style w:type="paragraph" w:customStyle="1" w:styleId="P37">
    <w:name w:val="P37"/>
    <w:basedOn w:val="a"/>
    <w:hidden/>
    <w:rsid w:val="00A06B06"/>
    <w:pPr>
      <w:widowControl w:val="0"/>
      <w:suppressAutoHyphens w:val="0"/>
      <w:adjustRightInd w:val="0"/>
      <w:jc w:val="distribute"/>
    </w:pPr>
    <w:rPr>
      <w:rFonts w:ascii="Calibri" w:hAnsi="Calibri" w:cs="Calibri"/>
      <w:sz w:val="22"/>
      <w:lang w:eastAsia="ru-RU"/>
    </w:rPr>
  </w:style>
  <w:style w:type="paragraph" w:customStyle="1" w:styleId="P38">
    <w:name w:val="P38"/>
    <w:basedOn w:val="a"/>
    <w:hidden/>
    <w:rsid w:val="00A06B06"/>
    <w:pPr>
      <w:widowControl w:val="0"/>
      <w:suppressAutoHyphens w:val="0"/>
      <w:adjustRightInd w:val="0"/>
      <w:jc w:val="distribute"/>
    </w:pPr>
    <w:rPr>
      <w:rFonts w:ascii="Times New Roman1" w:hAnsi="Times New Roman1" w:cs="Times New Roman1"/>
      <w:sz w:val="28"/>
      <w:lang w:eastAsia="ru-RU"/>
    </w:rPr>
  </w:style>
  <w:style w:type="paragraph" w:customStyle="1" w:styleId="P39">
    <w:name w:val="P39"/>
    <w:basedOn w:val="a"/>
    <w:hidden/>
    <w:rsid w:val="00A06B06"/>
    <w:pPr>
      <w:widowControl w:val="0"/>
      <w:suppressAutoHyphens w:val="0"/>
      <w:adjustRightInd w:val="0"/>
      <w:ind w:firstLine="720"/>
      <w:jc w:val="distribute"/>
    </w:pPr>
    <w:rPr>
      <w:rFonts w:ascii="Calibri" w:hAnsi="Calibri" w:cs="Calibri"/>
      <w:sz w:val="22"/>
      <w:lang w:eastAsia="ru-RU"/>
    </w:rPr>
  </w:style>
  <w:style w:type="paragraph" w:customStyle="1" w:styleId="P40">
    <w:name w:val="P40"/>
    <w:basedOn w:val="a"/>
    <w:hidden/>
    <w:rsid w:val="00A06B06"/>
    <w:pPr>
      <w:widowControl w:val="0"/>
      <w:suppressAutoHyphens w:val="0"/>
      <w:adjustRightInd w:val="0"/>
      <w:ind w:firstLine="720"/>
      <w:jc w:val="distribute"/>
    </w:pPr>
    <w:rPr>
      <w:rFonts w:ascii="Times New Roman1" w:hAnsi="Times New Roman1" w:cs="Times New Roman1"/>
      <w:sz w:val="28"/>
      <w:lang w:eastAsia="ru-RU"/>
    </w:rPr>
  </w:style>
  <w:style w:type="character" w:customStyle="1" w:styleId="T11">
    <w:name w:val="T11"/>
    <w:hidden/>
    <w:rsid w:val="00A06B06"/>
    <w:rPr>
      <w:rFonts w:ascii="Times New Roman1" w:hAnsi="Times New Roman1"/>
      <w:sz w:val="28"/>
    </w:rPr>
  </w:style>
  <w:style w:type="character" w:customStyle="1" w:styleId="T14">
    <w:name w:val="T14"/>
    <w:hidden/>
    <w:rsid w:val="00A06B06"/>
    <w:rPr>
      <w:rFonts w:ascii="Times New Roman1" w:hAnsi="Times New Roman1"/>
      <w:sz w:val="28"/>
    </w:rPr>
  </w:style>
  <w:style w:type="character" w:customStyle="1" w:styleId="T15">
    <w:name w:val="T15"/>
    <w:hidden/>
    <w:rsid w:val="00A06B06"/>
    <w:rPr>
      <w:rFonts w:ascii="Times New Roman1" w:hAnsi="Times New Roman1"/>
      <w:i/>
      <w:sz w:val="28"/>
    </w:rPr>
  </w:style>
  <w:style w:type="character" w:customStyle="1" w:styleId="T18">
    <w:name w:val="T18"/>
    <w:hidden/>
    <w:rsid w:val="00A06B06"/>
    <w:rPr>
      <w:rFonts w:ascii="Times New Roman1" w:hAnsi="Times New Roman1"/>
      <w:sz w:val="28"/>
    </w:rPr>
  </w:style>
  <w:style w:type="character" w:customStyle="1" w:styleId="T19">
    <w:name w:val="T19"/>
    <w:hidden/>
    <w:rsid w:val="00A06B06"/>
    <w:rPr>
      <w:rFonts w:ascii="Times New Roman1" w:hAnsi="Times New Roman1"/>
      <w:sz w:val="28"/>
    </w:rPr>
  </w:style>
  <w:style w:type="character" w:customStyle="1" w:styleId="T21">
    <w:name w:val="T21"/>
    <w:hidden/>
    <w:rsid w:val="00A06B06"/>
    <w:rPr>
      <w:rFonts w:ascii="Times New Roman1" w:hAnsi="Times New Roman1"/>
      <w:sz w:val="28"/>
      <w:shd w:val="clear" w:color="auto" w:fill="FFFFFF"/>
    </w:rPr>
  </w:style>
  <w:style w:type="character" w:customStyle="1" w:styleId="T31">
    <w:name w:val="T31"/>
    <w:hidden/>
    <w:rsid w:val="00A06B06"/>
    <w:rPr>
      <w:rFonts w:ascii="Times New Roman1" w:hAnsi="Times New Roman1"/>
      <w:color w:val="auto"/>
      <w:sz w:val="28"/>
      <w:shd w:val="clear" w:color="auto" w:fill="FFFFFF"/>
    </w:rPr>
  </w:style>
  <w:style w:type="paragraph" w:customStyle="1" w:styleId="P1">
    <w:name w:val="P1"/>
    <w:basedOn w:val="a"/>
    <w:hidden/>
    <w:rsid w:val="00A06B06"/>
    <w:pPr>
      <w:widowControl w:val="0"/>
      <w:suppressAutoHyphens w:val="0"/>
      <w:adjustRightInd w:val="0"/>
      <w:spacing w:after="120"/>
      <w:jc w:val="right"/>
    </w:pPr>
    <w:rPr>
      <w:rFonts w:cs="Tahoma"/>
      <w:sz w:val="24"/>
      <w:lang w:eastAsia="ru-RU"/>
    </w:rPr>
  </w:style>
  <w:style w:type="paragraph" w:customStyle="1" w:styleId="P3">
    <w:name w:val="P3"/>
    <w:basedOn w:val="a"/>
    <w:hidden/>
    <w:rsid w:val="00A06B06"/>
    <w:pPr>
      <w:widowControl w:val="0"/>
      <w:suppressLineNumbers/>
      <w:suppressAutoHyphens w:val="0"/>
      <w:adjustRightInd w:val="0"/>
      <w:jc w:val="center"/>
    </w:pPr>
    <w:rPr>
      <w:rFonts w:cs="Tahoma"/>
      <w:sz w:val="18"/>
      <w:lang w:eastAsia="ru-RU"/>
    </w:rPr>
  </w:style>
  <w:style w:type="character" w:customStyle="1" w:styleId="T1">
    <w:name w:val="T1"/>
    <w:hidden/>
    <w:rsid w:val="00A06B06"/>
  </w:style>
  <w:style w:type="character" w:customStyle="1" w:styleId="BodyTextChar1">
    <w:name w:val="Body Text Char1"/>
    <w:basedOn w:val="19"/>
    <w:rsid w:val="001C5898"/>
    <w:rPr>
      <w:rFonts w:cs="Times New Roman"/>
      <w:sz w:val="24"/>
      <w:szCs w:val="24"/>
      <w:lang w:val="ru-RU" w:eastAsia="ar-SA" w:bidi="ar-SA"/>
    </w:rPr>
  </w:style>
  <w:style w:type="paragraph" w:customStyle="1" w:styleId="ConsPlusNormal3">
    <w:name w:val="ConsPlusNormal3"/>
    <w:rsid w:val="00ED621B"/>
    <w:pPr>
      <w:suppressAutoHyphens/>
    </w:pPr>
    <w:rPr>
      <w:rFonts w:ascii="Arial" w:hAnsi="Arial" w:cs="Tahoma"/>
      <w:szCs w:val="24"/>
      <w:lang w:eastAsia="zh-CN" w:bidi="hi-IN"/>
    </w:rPr>
  </w:style>
  <w:style w:type="paragraph" w:customStyle="1" w:styleId="afff1">
    <w:name w:val="договор"/>
    <w:basedOn w:val="a"/>
    <w:next w:val="a"/>
    <w:rsid w:val="00ED621B"/>
    <w:pPr>
      <w:spacing w:before="360" w:after="240"/>
      <w:jc w:val="center"/>
    </w:pPr>
    <w:rPr>
      <w:b/>
      <w:spacing w:val="40"/>
      <w:sz w:val="24"/>
      <w:szCs w:val="24"/>
    </w:rPr>
  </w:style>
  <w:style w:type="paragraph" w:customStyle="1" w:styleId="ConsPlusNormal2">
    <w:name w:val="ConsPlusNormal2"/>
    <w:rsid w:val="00EE3502"/>
    <w:pPr>
      <w:suppressAutoHyphens/>
    </w:pPr>
    <w:rPr>
      <w:rFonts w:ascii="Arial" w:hAnsi="Arial" w:cs="Tahoma"/>
      <w:szCs w:val="24"/>
      <w:lang w:eastAsia="zh-CN" w:bidi="hi-IN"/>
    </w:rPr>
  </w:style>
  <w:style w:type="character" w:customStyle="1" w:styleId="normaltextrun">
    <w:name w:val="normaltextrun"/>
    <w:basedOn w:val="a0"/>
    <w:rsid w:val="004B2AF8"/>
    <w:rPr>
      <w:rFonts w:cs="Times New Roman"/>
    </w:rPr>
  </w:style>
  <w:style w:type="character" w:customStyle="1" w:styleId="nomer2">
    <w:name w:val="nomer2"/>
    <w:basedOn w:val="a0"/>
    <w:rsid w:val="004B2AF8"/>
    <w:rPr>
      <w:rFonts w:cs="Times New Roman"/>
    </w:rPr>
  </w:style>
  <w:style w:type="character" w:customStyle="1" w:styleId="blk1">
    <w:name w:val="blk1"/>
    <w:basedOn w:val="a0"/>
    <w:rsid w:val="000C6F46"/>
    <w:rPr>
      <w:rFonts w:cs="Times New Roman"/>
    </w:rPr>
  </w:style>
  <w:style w:type="paragraph" w:styleId="afff2">
    <w:name w:val="endnote text"/>
    <w:basedOn w:val="a"/>
    <w:link w:val="afff3"/>
    <w:uiPriority w:val="99"/>
    <w:rsid w:val="009F42DD"/>
    <w:pPr>
      <w:suppressAutoHyphens w:val="0"/>
      <w:spacing w:after="200" w:line="276" w:lineRule="auto"/>
    </w:pPr>
    <w:rPr>
      <w:rFonts w:ascii="Calibri" w:hAnsi="Calibri"/>
      <w:lang w:eastAsia="en-US"/>
    </w:rPr>
  </w:style>
  <w:style w:type="character" w:customStyle="1" w:styleId="afff3">
    <w:name w:val="Текст концевой сноски Знак"/>
    <w:basedOn w:val="a0"/>
    <w:link w:val="afff2"/>
    <w:uiPriority w:val="99"/>
    <w:locked/>
    <w:rsid w:val="009F42DD"/>
    <w:rPr>
      <w:rFonts w:ascii="Calibri" w:hAnsi="Calibri" w:cs="Times New Roman"/>
      <w:lang w:eastAsia="en-US"/>
    </w:rPr>
  </w:style>
  <w:style w:type="paragraph" w:customStyle="1" w:styleId="ConsPlusNormal1">
    <w:name w:val="ConsPlusNormal1"/>
    <w:rsid w:val="00DB1969"/>
    <w:pPr>
      <w:suppressAutoHyphens/>
    </w:pPr>
    <w:rPr>
      <w:rFonts w:ascii="Arial" w:hAnsi="Arial" w:cs="Tahoma"/>
      <w:szCs w:val="24"/>
      <w:lang w:eastAsia="zh-CN" w:bidi="hi-IN"/>
    </w:rPr>
  </w:style>
  <w:style w:type="paragraph" w:customStyle="1" w:styleId="consplustitle0">
    <w:name w:val="consplustitle"/>
    <w:basedOn w:val="a"/>
    <w:rsid w:val="00000DA5"/>
    <w:pPr>
      <w:suppressAutoHyphens w:val="0"/>
      <w:spacing w:before="100" w:beforeAutospacing="1" w:after="100" w:afterAutospacing="1"/>
    </w:pPr>
    <w:rPr>
      <w:sz w:val="24"/>
      <w:szCs w:val="24"/>
      <w:lang w:eastAsia="ru-RU"/>
    </w:rPr>
  </w:style>
  <w:style w:type="paragraph" w:customStyle="1" w:styleId="ConsPlusNormal4">
    <w:name w:val="ConsPlusNormal4"/>
    <w:rsid w:val="003933AD"/>
    <w:pPr>
      <w:suppressAutoHyphens/>
    </w:pPr>
    <w:rPr>
      <w:rFonts w:ascii="Arial" w:hAnsi="Arial" w:cs="Tahoma"/>
      <w:szCs w:val="24"/>
      <w:lang w:eastAsia="zh-CN" w:bidi="hi-IN"/>
    </w:rPr>
  </w:style>
  <w:style w:type="paragraph" w:customStyle="1" w:styleId="1f2">
    <w:name w:val="Название объекта1"/>
    <w:basedOn w:val="a"/>
    <w:rsid w:val="003A7B20"/>
    <w:pPr>
      <w:spacing w:before="100" w:after="100"/>
    </w:pPr>
    <w:rPr>
      <w:sz w:val="24"/>
      <w:szCs w:val="24"/>
    </w:rPr>
  </w:style>
  <w:style w:type="paragraph" w:customStyle="1" w:styleId="consnormal0">
    <w:name w:val="consnormal"/>
    <w:basedOn w:val="a"/>
    <w:rsid w:val="003A7B20"/>
    <w:pPr>
      <w:spacing w:before="100" w:after="100"/>
    </w:pPr>
    <w:rPr>
      <w:sz w:val="24"/>
      <w:szCs w:val="24"/>
    </w:rPr>
  </w:style>
  <w:style w:type="paragraph" w:customStyle="1" w:styleId="110">
    <w:name w:val="11"/>
    <w:basedOn w:val="a"/>
    <w:rsid w:val="003A7B20"/>
    <w:pPr>
      <w:spacing w:before="100" w:after="100"/>
    </w:pPr>
    <w:rPr>
      <w:sz w:val="24"/>
      <w:szCs w:val="24"/>
    </w:rPr>
  </w:style>
  <w:style w:type="paragraph" w:customStyle="1" w:styleId="2c">
    <w:name w:val="2"/>
    <w:basedOn w:val="a"/>
    <w:rsid w:val="003A7B20"/>
    <w:pPr>
      <w:spacing w:before="100" w:after="100"/>
    </w:pPr>
    <w:rPr>
      <w:sz w:val="24"/>
      <w:szCs w:val="24"/>
    </w:rPr>
  </w:style>
  <w:style w:type="paragraph" w:styleId="afff4">
    <w:name w:val="No Spacing"/>
    <w:uiPriority w:val="1"/>
    <w:qFormat/>
    <w:rsid w:val="003A7B20"/>
    <w:pPr>
      <w:suppressAutoHyphens/>
    </w:pPr>
    <w:rPr>
      <w:rFonts w:ascii="Calibri" w:eastAsia="Calibri" w:hAnsi="Calibri" w:cs="Calibri"/>
      <w:sz w:val="22"/>
      <w:szCs w:val="22"/>
      <w:lang w:eastAsia="ar-SA"/>
    </w:rPr>
  </w:style>
  <w:style w:type="paragraph" w:customStyle="1" w:styleId="ConsPlusNormal31">
    <w:name w:val="ConsPlusNormal31"/>
    <w:rsid w:val="00465B35"/>
    <w:pPr>
      <w:suppressAutoHyphens/>
    </w:pPr>
    <w:rPr>
      <w:rFonts w:ascii="Arial" w:eastAsia="Arial" w:hAnsi="Arial" w:cs="Tahoma"/>
      <w:szCs w:val="24"/>
      <w:lang w:eastAsia="zh-CN" w:bidi="hi-IN"/>
    </w:rPr>
  </w:style>
  <w:style w:type="paragraph" w:styleId="afff5">
    <w:name w:val="List Paragraph"/>
    <w:basedOn w:val="a"/>
    <w:qFormat/>
    <w:rsid w:val="00F10E2E"/>
    <w:pPr>
      <w:suppressAutoHyphens w:val="0"/>
      <w:spacing w:after="200" w:line="276" w:lineRule="auto"/>
      <w:ind w:left="720"/>
      <w:contextualSpacing/>
    </w:pPr>
    <w:rPr>
      <w:rFonts w:ascii="Calibri" w:hAnsi="Calibri"/>
      <w:sz w:val="22"/>
      <w:szCs w:val="22"/>
      <w:lang w:eastAsia="ru-RU"/>
    </w:rPr>
  </w:style>
  <w:style w:type="character" w:customStyle="1" w:styleId="1f3">
    <w:name w:val="Подзаголовок Знак1"/>
    <w:locked/>
    <w:rsid w:val="00C05A91"/>
    <w:rPr>
      <w:rFonts w:ascii="Arial" w:hAnsi="Arial" w:cs="Arial"/>
      <w:sz w:val="28"/>
    </w:rPr>
  </w:style>
  <w:style w:type="paragraph" w:customStyle="1" w:styleId="consplusnormal5">
    <w:name w:val="consplusnormal"/>
    <w:basedOn w:val="a"/>
    <w:rsid w:val="00E86B1A"/>
    <w:pPr>
      <w:suppressAutoHyphens w:val="0"/>
      <w:spacing w:before="100" w:beforeAutospacing="1" w:after="100" w:afterAutospacing="1"/>
    </w:pPr>
    <w:rPr>
      <w:sz w:val="24"/>
      <w:szCs w:val="24"/>
      <w:lang w:eastAsia="ru-RU"/>
    </w:rPr>
  </w:style>
  <w:style w:type="paragraph" w:customStyle="1" w:styleId="pboth">
    <w:name w:val="pboth"/>
    <w:basedOn w:val="a"/>
    <w:rsid w:val="00D9129A"/>
    <w:pPr>
      <w:suppressAutoHyphens w:val="0"/>
      <w:spacing w:before="100" w:beforeAutospacing="1" w:after="100" w:afterAutospacing="1"/>
    </w:pPr>
    <w:rPr>
      <w:sz w:val="24"/>
      <w:szCs w:val="24"/>
      <w:lang w:eastAsia="ru-RU"/>
    </w:rPr>
  </w:style>
  <w:style w:type="paragraph" w:customStyle="1" w:styleId="juscontext">
    <w:name w:val="juscontext"/>
    <w:basedOn w:val="a"/>
    <w:rsid w:val="003E0324"/>
    <w:pPr>
      <w:suppressAutoHyphens w:val="0"/>
      <w:spacing w:before="100" w:beforeAutospacing="1" w:after="100" w:afterAutospacing="1"/>
    </w:pPr>
    <w:rPr>
      <w:sz w:val="24"/>
      <w:szCs w:val="24"/>
      <w:lang w:eastAsia="ru-RU"/>
    </w:rPr>
  </w:style>
  <w:style w:type="paragraph" w:customStyle="1" w:styleId="rigcontext">
    <w:name w:val="rigcontext"/>
    <w:basedOn w:val="a"/>
    <w:rsid w:val="003E0324"/>
    <w:pPr>
      <w:suppressAutoHyphens w:val="0"/>
      <w:spacing w:before="100" w:beforeAutospacing="1" w:after="100" w:afterAutospacing="1"/>
    </w:pPr>
    <w:rPr>
      <w:sz w:val="24"/>
      <w:szCs w:val="24"/>
      <w:lang w:eastAsia="ru-RU"/>
    </w:rPr>
  </w:style>
  <w:style w:type="character" w:customStyle="1" w:styleId="others1">
    <w:name w:val="others1"/>
    <w:rsid w:val="00E04C51"/>
  </w:style>
  <w:style w:type="character" w:customStyle="1" w:styleId="others7">
    <w:name w:val="others7"/>
    <w:rsid w:val="00E04C51"/>
  </w:style>
  <w:style w:type="character" w:customStyle="1" w:styleId="s5">
    <w:name w:val="s5"/>
    <w:rsid w:val="00E04C51"/>
  </w:style>
  <w:style w:type="paragraph" w:customStyle="1" w:styleId="afff6">
    <w:name w:val="Нормальный (таблица)"/>
    <w:basedOn w:val="a"/>
    <w:next w:val="a"/>
    <w:rsid w:val="00A80855"/>
    <w:pPr>
      <w:widowControl w:val="0"/>
      <w:suppressAutoHyphens w:val="0"/>
      <w:autoSpaceDE w:val="0"/>
      <w:autoSpaceDN w:val="0"/>
      <w:adjustRightInd w:val="0"/>
      <w:jc w:val="both"/>
    </w:pPr>
    <w:rPr>
      <w:rFonts w:ascii="Arial" w:hAnsi="Arial"/>
      <w:sz w:val="24"/>
      <w:szCs w:val="24"/>
      <w:lang w:eastAsia="ru-RU"/>
    </w:rPr>
  </w:style>
  <w:style w:type="character" w:customStyle="1" w:styleId="32pt">
    <w:name w:val="Основной текст (3) + Интервал 2 pt"/>
    <w:basedOn w:val="35"/>
    <w:rsid w:val="000E618B"/>
    <w:rPr>
      <w:rFonts w:ascii="Times New Roman" w:eastAsia="Times New Roman" w:hAnsi="Times New Roman"/>
      <w:i w:val="0"/>
      <w:iCs w:val="0"/>
      <w:smallCaps w:val="0"/>
      <w:strike w:val="0"/>
      <w:color w:val="000000"/>
      <w:spacing w:val="50"/>
      <w:w w:val="100"/>
      <w:position w:val="0"/>
      <w:sz w:val="20"/>
      <w:szCs w:val="20"/>
      <w:u w:val="none"/>
      <w:lang w:val="ru-RU" w:eastAsia="ru-RU" w:bidi="ru-RU"/>
    </w:rPr>
  </w:style>
  <w:style w:type="paragraph" w:customStyle="1" w:styleId="213">
    <w:name w:val="Основной текст (2)1"/>
    <w:basedOn w:val="a"/>
    <w:rsid w:val="000E618B"/>
    <w:pPr>
      <w:widowControl w:val="0"/>
      <w:shd w:val="clear" w:color="auto" w:fill="FFFFFF"/>
      <w:suppressAutoHyphens w:val="0"/>
      <w:spacing w:before="360" w:line="428" w:lineRule="exact"/>
      <w:ind w:hanging="960"/>
    </w:pPr>
    <w:rPr>
      <w:color w:val="000000"/>
      <w:sz w:val="18"/>
      <w:szCs w:val="18"/>
      <w:lang w:eastAsia="ru-RU" w:bidi="ru-RU"/>
    </w:rPr>
  </w:style>
  <w:style w:type="paragraph" w:customStyle="1" w:styleId="2d">
    <w:name w:val="Текст2"/>
    <w:basedOn w:val="a"/>
    <w:rsid w:val="00257E2F"/>
    <w:rPr>
      <w:rFonts w:ascii="Courier New" w:hAnsi="Courier New" w:cs="Courier New"/>
    </w:rPr>
  </w:style>
  <w:style w:type="paragraph" w:customStyle="1" w:styleId="320">
    <w:name w:val="Основной текст 32"/>
    <w:basedOn w:val="a"/>
    <w:rsid w:val="008867AD"/>
    <w:pPr>
      <w:jc w:val="both"/>
    </w:pPr>
    <w:rPr>
      <w:sz w:val="28"/>
      <w:lang w:eastAsia="zh-CN"/>
    </w:rPr>
  </w:style>
  <w:style w:type="character" w:customStyle="1" w:styleId="285pt1">
    <w:name w:val="Основной текст (2) + 8;5 pt;Курсив1"/>
    <w:basedOn w:val="24"/>
    <w:rsid w:val="0090589A"/>
    <w:rPr>
      <w:rFonts w:ascii="Times New Roman" w:eastAsia="Times New Roman" w:hAnsi="Times New Roman" w:cs="Times New Roman"/>
      <w:b w:val="0"/>
      <w:bCs w:val="0"/>
      <w:i/>
      <w:iCs/>
      <w:smallCaps w:val="0"/>
      <w:strike w:val="0"/>
      <w:color w:val="000000"/>
      <w:spacing w:val="0"/>
      <w:w w:val="100"/>
      <w:position w:val="0"/>
      <w:sz w:val="17"/>
      <w:szCs w:val="17"/>
      <w:u w:val="none"/>
      <w:lang w:val="ru-RU" w:eastAsia="ru-RU" w:bidi="ru-RU"/>
    </w:rPr>
  </w:style>
  <w:style w:type="character" w:customStyle="1" w:styleId="28pt">
    <w:name w:val="Основной текст (2) + 8 pt"/>
    <w:basedOn w:val="24"/>
    <w:rsid w:val="0090589A"/>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210pt">
    <w:name w:val="Основной текст (2) + 10 pt;Полужирный"/>
    <w:basedOn w:val="24"/>
    <w:rsid w:val="0090589A"/>
    <w:rPr>
      <w:rFonts w:ascii="Times New Roman" w:eastAsia="Times New Roman" w:hAnsi="Times New Roman" w:cs="Times New Roman"/>
      <w:i w:val="0"/>
      <w:iCs w:val="0"/>
      <w:smallCaps w:val="0"/>
      <w:strike w:val="0"/>
      <w:color w:val="000000"/>
      <w:spacing w:val="0"/>
      <w:w w:val="100"/>
      <w:position w:val="0"/>
      <w:sz w:val="20"/>
      <w:szCs w:val="20"/>
      <w:u w:val="none"/>
      <w:lang w:val="ru-RU" w:eastAsia="ru-RU" w:bidi="ru-RU"/>
    </w:rPr>
  </w:style>
  <w:style w:type="character" w:customStyle="1" w:styleId="WW8Num1z1">
    <w:name w:val="WW8Num1z1"/>
    <w:rsid w:val="00E80230"/>
  </w:style>
  <w:style w:type="character" w:customStyle="1" w:styleId="WW8Num1z2">
    <w:name w:val="WW8Num1z2"/>
    <w:rsid w:val="00E80230"/>
  </w:style>
  <w:style w:type="character" w:customStyle="1" w:styleId="WW8Num1z3">
    <w:name w:val="WW8Num1z3"/>
    <w:rsid w:val="00E80230"/>
  </w:style>
  <w:style w:type="character" w:customStyle="1" w:styleId="WW8Num1z4">
    <w:name w:val="WW8Num1z4"/>
    <w:rsid w:val="00E80230"/>
  </w:style>
  <w:style w:type="character" w:customStyle="1" w:styleId="WW8Num1z5">
    <w:name w:val="WW8Num1z5"/>
    <w:rsid w:val="00E80230"/>
  </w:style>
  <w:style w:type="character" w:customStyle="1" w:styleId="WW8Num1z6">
    <w:name w:val="WW8Num1z6"/>
    <w:rsid w:val="00E80230"/>
  </w:style>
  <w:style w:type="character" w:customStyle="1" w:styleId="WW8Num1z7">
    <w:name w:val="WW8Num1z7"/>
    <w:rsid w:val="00E80230"/>
  </w:style>
  <w:style w:type="character" w:customStyle="1" w:styleId="WW8Num1z8">
    <w:name w:val="WW8Num1z8"/>
    <w:rsid w:val="00E80230"/>
  </w:style>
  <w:style w:type="character" w:customStyle="1" w:styleId="39">
    <w:name w:val="Основной шрифт абзаца3"/>
    <w:rsid w:val="00E80230"/>
  </w:style>
  <w:style w:type="character" w:customStyle="1" w:styleId="2e">
    <w:name w:val="Основной шрифт абзаца2"/>
    <w:rsid w:val="00E80230"/>
  </w:style>
  <w:style w:type="paragraph" w:styleId="afff7">
    <w:name w:val="caption"/>
    <w:basedOn w:val="a"/>
    <w:qFormat/>
    <w:rsid w:val="00E80230"/>
    <w:pPr>
      <w:suppressLineNumbers/>
      <w:spacing w:before="120" w:after="120"/>
    </w:pPr>
    <w:rPr>
      <w:rFonts w:cs="Mangal"/>
      <w:i/>
      <w:iCs/>
      <w:sz w:val="24"/>
      <w:szCs w:val="24"/>
      <w:lang w:eastAsia="zh-CN"/>
    </w:rPr>
  </w:style>
  <w:style w:type="paragraph" w:customStyle="1" w:styleId="3a">
    <w:name w:val="Указатель3"/>
    <w:basedOn w:val="a"/>
    <w:rsid w:val="00E80230"/>
    <w:pPr>
      <w:suppressLineNumbers/>
    </w:pPr>
    <w:rPr>
      <w:rFonts w:cs="Mangal"/>
      <w:sz w:val="24"/>
      <w:szCs w:val="24"/>
      <w:lang w:eastAsia="zh-CN"/>
    </w:rPr>
  </w:style>
  <w:style w:type="paragraph" w:customStyle="1" w:styleId="2f">
    <w:name w:val="Название объекта2"/>
    <w:basedOn w:val="a"/>
    <w:rsid w:val="00E80230"/>
    <w:pPr>
      <w:suppressLineNumbers/>
      <w:spacing w:before="120" w:after="120"/>
    </w:pPr>
    <w:rPr>
      <w:rFonts w:cs="Mangal"/>
      <w:i/>
      <w:iCs/>
      <w:sz w:val="24"/>
      <w:szCs w:val="24"/>
      <w:lang w:eastAsia="zh-CN"/>
    </w:rPr>
  </w:style>
  <w:style w:type="paragraph" w:customStyle="1" w:styleId="2f0">
    <w:name w:val="Указатель2"/>
    <w:basedOn w:val="a"/>
    <w:rsid w:val="00E80230"/>
    <w:pPr>
      <w:suppressLineNumbers/>
    </w:pPr>
    <w:rPr>
      <w:rFonts w:cs="Mangal"/>
      <w:sz w:val="24"/>
      <w:szCs w:val="24"/>
      <w:lang w:eastAsia="zh-CN"/>
    </w:rPr>
  </w:style>
  <w:style w:type="paragraph" w:customStyle="1" w:styleId="ConsPlusNormal30">
    <w:name w:val="ConsPlusNormal30"/>
    <w:rsid w:val="008C698F"/>
    <w:pPr>
      <w:suppressAutoHyphens/>
    </w:pPr>
    <w:rPr>
      <w:rFonts w:ascii="Arial" w:eastAsia="Arial" w:hAnsi="Arial" w:cs="Tahoma"/>
      <w:szCs w:val="24"/>
      <w:lang w:eastAsia="zh-CN" w:bidi="hi-IN"/>
    </w:rPr>
  </w:style>
  <w:style w:type="paragraph" w:customStyle="1" w:styleId="ConsPlusNormal29">
    <w:name w:val="ConsPlusNormal29"/>
    <w:rsid w:val="00E2117B"/>
    <w:pPr>
      <w:suppressAutoHyphens/>
    </w:pPr>
    <w:rPr>
      <w:rFonts w:ascii="Arial" w:eastAsia="Arial" w:hAnsi="Arial" w:cs="Tahoma"/>
      <w:szCs w:val="24"/>
      <w:lang w:eastAsia="zh-CN" w:bidi="hi-IN"/>
    </w:rPr>
  </w:style>
  <w:style w:type="paragraph" w:customStyle="1" w:styleId="ConsPlusNormal28">
    <w:name w:val="ConsPlusNormal28"/>
    <w:rsid w:val="00064675"/>
    <w:pPr>
      <w:suppressAutoHyphens/>
    </w:pPr>
    <w:rPr>
      <w:rFonts w:ascii="Arial" w:eastAsia="Arial" w:hAnsi="Arial" w:cs="Tahoma"/>
      <w:szCs w:val="24"/>
      <w:lang w:eastAsia="zh-CN" w:bidi="hi-IN"/>
    </w:rPr>
  </w:style>
  <w:style w:type="paragraph" w:customStyle="1" w:styleId="ConsPlusNormal27">
    <w:name w:val="ConsPlusNormal27"/>
    <w:rsid w:val="006D002A"/>
    <w:pPr>
      <w:suppressAutoHyphens/>
    </w:pPr>
    <w:rPr>
      <w:rFonts w:ascii="Arial" w:eastAsia="Arial" w:hAnsi="Arial" w:cs="Tahoma"/>
      <w:szCs w:val="24"/>
      <w:lang w:eastAsia="zh-CN" w:bidi="hi-IN"/>
    </w:rPr>
  </w:style>
  <w:style w:type="paragraph" w:customStyle="1" w:styleId="ConsPlusNormal26">
    <w:name w:val="ConsPlusNormal26"/>
    <w:rsid w:val="001B1A72"/>
    <w:pPr>
      <w:suppressAutoHyphens/>
    </w:pPr>
    <w:rPr>
      <w:rFonts w:ascii="Arial" w:eastAsia="Arial" w:hAnsi="Arial" w:cs="Tahoma"/>
      <w:szCs w:val="24"/>
      <w:lang w:eastAsia="zh-CN" w:bidi="hi-IN"/>
    </w:rPr>
  </w:style>
  <w:style w:type="paragraph" w:customStyle="1" w:styleId="ConsPlusNormal25">
    <w:name w:val="ConsPlusNormal25"/>
    <w:rsid w:val="00EB5A38"/>
    <w:pPr>
      <w:suppressAutoHyphens/>
    </w:pPr>
    <w:rPr>
      <w:rFonts w:ascii="Arial" w:eastAsia="Arial" w:hAnsi="Arial" w:cs="Tahoma"/>
      <w:szCs w:val="24"/>
      <w:lang w:eastAsia="zh-CN" w:bidi="hi-IN"/>
    </w:rPr>
  </w:style>
  <w:style w:type="paragraph" w:customStyle="1" w:styleId="Heading1">
    <w:name w:val="Heading 1"/>
    <w:basedOn w:val="a"/>
    <w:qFormat/>
    <w:rsid w:val="009538F3"/>
    <w:pPr>
      <w:keepNext/>
      <w:suppressAutoHyphens w:val="0"/>
      <w:jc w:val="center"/>
      <w:outlineLvl w:val="0"/>
    </w:pPr>
    <w:rPr>
      <w:sz w:val="28"/>
      <w:lang w:eastAsia="ru-RU"/>
    </w:rPr>
  </w:style>
  <w:style w:type="paragraph" w:customStyle="1" w:styleId="Heading2">
    <w:name w:val="Heading 2"/>
    <w:basedOn w:val="a"/>
    <w:qFormat/>
    <w:rsid w:val="009538F3"/>
    <w:pPr>
      <w:keepNext/>
      <w:suppressAutoHyphens w:val="0"/>
      <w:jc w:val="center"/>
      <w:outlineLvl w:val="1"/>
    </w:pPr>
    <w:rPr>
      <w:rFonts w:ascii="Arial Narrow" w:hAnsi="Arial Narrow"/>
      <w:b/>
      <w:sz w:val="28"/>
      <w:lang w:eastAsia="ru-RU"/>
    </w:rPr>
  </w:style>
  <w:style w:type="character" w:customStyle="1" w:styleId="WW8Num2z1">
    <w:name w:val="WW8Num2z1"/>
    <w:rsid w:val="00B87490"/>
  </w:style>
  <w:style w:type="character" w:customStyle="1" w:styleId="WW8Num2z2">
    <w:name w:val="WW8Num2z2"/>
    <w:rsid w:val="00B87490"/>
  </w:style>
  <w:style w:type="character" w:customStyle="1" w:styleId="WW8Num2z3">
    <w:name w:val="WW8Num2z3"/>
    <w:rsid w:val="00B87490"/>
  </w:style>
  <w:style w:type="character" w:customStyle="1" w:styleId="WW8Num2z4">
    <w:name w:val="WW8Num2z4"/>
    <w:rsid w:val="00B87490"/>
  </w:style>
  <w:style w:type="character" w:customStyle="1" w:styleId="WW8Num2z5">
    <w:name w:val="WW8Num2z5"/>
    <w:rsid w:val="00B87490"/>
  </w:style>
  <w:style w:type="character" w:customStyle="1" w:styleId="WW8Num2z6">
    <w:name w:val="WW8Num2z6"/>
    <w:rsid w:val="00B87490"/>
  </w:style>
  <w:style w:type="character" w:customStyle="1" w:styleId="WW8Num2z7">
    <w:name w:val="WW8Num2z7"/>
    <w:rsid w:val="00B87490"/>
  </w:style>
  <w:style w:type="character" w:customStyle="1" w:styleId="WW8Num2z8">
    <w:name w:val="WW8Num2z8"/>
    <w:rsid w:val="00B87490"/>
  </w:style>
  <w:style w:type="character" w:customStyle="1" w:styleId="WW8Num3z1">
    <w:name w:val="WW8Num3z1"/>
    <w:rsid w:val="00B87490"/>
  </w:style>
  <w:style w:type="character" w:customStyle="1" w:styleId="WW8Num3z2">
    <w:name w:val="WW8Num3z2"/>
    <w:rsid w:val="00B87490"/>
  </w:style>
  <w:style w:type="character" w:customStyle="1" w:styleId="WW8Num3z3">
    <w:name w:val="WW8Num3z3"/>
    <w:rsid w:val="00B87490"/>
  </w:style>
  <w:style w:type="character" w:customStyle="1" w:styleId="WW8Num3z4">
    <w:name w:val="WW8Num3z4"/>
    <w:rsid w:val="00B87490"/>
  </w:style>
  <w:style w:type="character" w:customStyle="1" w:styleId="WW8Num3z5">
    <w:name w:val="WW8Num3z5"/>
    <w:rsid w:val="00B87490"/>
  </w:style>
  <w:style w:type="character" w:customStyle="1" w:styleId="WW8Num3z6">
    <w:name w:val="WW8Num3z6"/>
    <w:rsid w:val="00B87490"/>
  </w:style>
  <w:style w:type="character" w:customStyle="1" w:styleId="WW8Num3z7">
    <w:name w:val="WW8Num3z7"/>
    <w:rsid w:val="00B87490"/>
  </w:style>
  <w:style w:type="character" w:customStyle="1" w:styleId="WW8Num3z8">
    <w:name w:val="WW8Num3z8"/>
    <w:rsid w:val="00B87490"/>
  </w:style>
  <w:style w:type="character" w:customStyle="1" w:styleId="WW8Num4z1">
    <w:name w:val="WW8Num4z1"/>
    <w:rsid w:val="00B87490"/>
  </w:style>
  <w:style w:type="character" w:customStyle="1" w:styleId="WW8Num4z2">
    <w:name w:val="WW8Num4z2"/>
    <w:rsid w:val="00B87490"/>
  </w:style>
  <w:style w:type="character" w:customStyle="1" w:styleId="WW8Num4z3">
    <w:name w:val="WW8Num4z3"/>
    <w:rsid w:val="00B87490"/>
  </w:style>
  <w:style w:type="character" w:customStyle="1" w:styleId="WW8Num4z4">
    <w:name w:val="WW8Num4z4"/>
    <w:rsid w:val="00B87490"/>
  </w:style>
  <w:style w:type="character" w:customStyle="1" w:styleId="WW8Num4z5">
    <w:name w:val="WW8Num4z5"/>
    <w:rsid w:val="00B87490"/>
  </w:style>
  <w:style w:type="character" w:customStyle="1" w:styleId="WW8Num4z6">
    <w:name w:val="WW8Num4z6"/>
    <w:rsid w:val="00B87490"/>
  </w:style>
  <w:style w:type="character" w:customStyle="1" w:styleId="WW8Num4z7">
    <w:name w:val="WW8Num4z7"/>
    <w:rsid w:val="00B87490"/>
  </w:style>
  <w:style w:type="character" w:customStyle="1" w:styleId="WW8Num4z8">
    <w:name w:val="WW8Num4z8"/>
    <w:rsid w:val="00B87490"/>
  </w:style>
  <w:style w:type="character" w:customStyle="1" w:styleId="WW8Num5z0">
    <w:name w:val="WW8Num5z0"/>
    <w:rsid w:val="00B87490"/>
    <w:rPr>
      <w:rFonts w:ascii="Times New Roman" w:hAnsi="Times New Roman" w:cs="Times New Roman" w:hint="default"/>
      <w:b w:val="0"/>
      <w:i w:val="0"/>
      <w:sz w:val="24"/>
      <w:szCs w:val="24"/>
    </w:rPr>
  </w:style>
  <w:style w:type="character" w:customStyle="1" w:styleId="WW8Num5z1">
    <w:name w:val="WW8Num5z1"/>
    <w:rsid w:val="00B87490"/>
  </w:style>
  <w:style w:type="character" w:customStyle="1" w:styleId="WW8Num5z2">
    <w:name w:val="WW8Num5z2"/>
    <w:rsid w:val="00B87490"/>
  </w:style>
  <w:style w:type="character" w:customStyle="1" w:styleId="WW8Num5z3">
    <w:name w:val="WW8Num5z3"/>
    <w:rsid w:val="00B87490"/>
  </w:style>
  <w:style w:type="character" w:customStyle="1" w:styleId="WW8Num5z4">
    <w:name w:val="WW8Num5z4"/>
    <w:rsid w:val="00B87490"/>
  </w:style>
  <w:style w:type="character" w:customStyle="1" w:styleId="WW8Num5z5">
    <w:name w:val="WW8Num5z5"/>
    <w:rsid w:val="00B87490"/>
  </w:style>
  <w:style w:type="character" w:customStyle="1" w:styleId="WW8Num5z6">
    <w:name w:val="WW8Num5z6"/>
    <w:rsid w:val="00B87490"/>
  </w:style>
  <w:style w:type="character" w:customStyle="1" w:styleId="WW8Num5z7">
    <w:name w:val="WW8Num5z7"/>
    <w:rsid w:val="00B87490"/>
  </w:style>
  <w:style w:type="character" w:customStyle="1" w:styleId="WW8Num5z8">
    <w:name w:val="WW8Num5z8"/>
    <w:rsid w:val="00B87490"/>
  </w:style>
  <w:style w:type="character" w:customStyle="1" w:styleId="WW8Num6z0">
    <w:name w:val="WW8Num6z0"/>
    <w:rsid w:val="00B87490"/>
    <w:rPr>
      <w:rFonts w:hint="default"/>
    </w:rPr>
  </w:style>
  <w:style w:type="character" w:customStyle="1" w:styleId="WW8Num6z1">
    <w:name w:val="WW8Num6z1"/>
    <w:rsid w:val="00B87490"/>
  </w:style>
  <w:style w:type="character" w:customStyle="1" w:styleId="WW8Num6z2">
    <w:name w:val="WW8Num6z2"/>
    <w:rsid w:val="00B87490"/>
  </w:style>
  <w:style w:type="character" w:customStyle="1" w:styleId="WW8Num6z3">
    <w:name w:val="WW8Num6z3"/>
    <w:rsid w:val="00B87490"/>
  </w:style>
  <w:style w:type="character" w:customStyle="1" w:styleId="WW8Num6z4">
    <w:name w:val="WW8Num6z4"/>
    <w:rsid w:val="00B87490"/>
  </w:style>
  <w:style w:type="character" w:customStyle="1" w:styleId="WW8Num6z5">
    <w:name w:val="WW8Num6z5"/>
    <w:rsid w:val="00B87490"/>
  </w:style>
  <w:style w:type="character" w:customStyle="1" w:styleId="WW8Num6z6">
    <w:name w:val="WW8Num6z6"/>
    <w:rsid w:val="00B87490"/>
  </w:style>
  <w:style w:type="character" w:customStyle="1" w:styleId="WW8Num6z7">
    <w:name w:val="WW8Num6z7"/>
    <w:rsid w:val="00B87490"/>
  </w:style>
  <w:style w:type="character" w:customStyle="1" w:styleId="WW8Num6z8">
    <w:name w:val="WW8Num6z8"/>
    <w:rsid w:val="00B87490"/>
  </w:style>
  <w:style w:type="character" w:customStyle="1" w:styleId="WW8Num7z0">
    <w:name w:val="WW8Num7z0"/>
    <w:rsid w:val="00B87490"/>
  </w:style>
  <w:style w:type="character" w:customStyle="1" w:styleId="WW8Num7z1">
    <w:name w:val="WW8Num7z1"/>
    <w:rsid w:val="00B87490"/>
  </w:style>
  <w:style w:type="character" w:customStyle="1" w:styleId="WW8Num7z2">
    <w:name w:val="WW8Num7z2"/>
    <w:rsid w:val="00B87490"/>
  </w:style>
  <w:style w:type="character" w:customStyle="1" w:styleId="WW8Num7z3">
    <w:name w:val="WW8Num7z3"/>
    <w:rsid w:val="00B87490"/>
  </w:style>
  <w:style w:type="character" w:customStyle="1" w:styleId="WW8Num7z4">
    <w:name w:val="WW8Num7z4"/>
    <w:rsid w:val="00B87490"/>
  </w:style>
  <w:style w:type="character" w:customStyle="1" w:styleId="WW8Num7z5">
    <w:name w:val="WW8Num7z5"/>
    <w:rsid w:val="00B87490"/>
  </w:style>
  <w:style w:type="character" w:customStyle="1" w:styleId="WW8Num7z6">
    <w:name w:val="WW8Num7z6"/>
    <w:rsid w:val="00B87490"/>
  </w:style>
  <w:style w:type="character" w:customStyle="1" w:styleId="WW8Num7z7">
    <w:name w:val="WW8Num7z7"/>
    <w:rsid w:val="00B87490"/>
  </w:style>
  <w:style w:type="character" w:customStyle="1" w:styleId="WW8Num7z8">
    <w:name w:val="WW8Num7z8"/>
    <w:rsid w:val="00B87490"/>
  </w:style>
  <w:style w:type="character" w:customStyle="1" w:styleId="afff8">
    <w:name w:val="Символы концевой сноски"/>
    <w:rsid w:val="00B87490"/>
    <w:rPr>
      <w:vertAlign w:val="superscript"/>
    </w:rPr>
  </w:style>
  <w:style w:type="character" w:customStyle="1" w:styleId="1f4">
    <w:name w:val="Знак примечания1"/>
    <w:rsid w:val="00B87490"/>
    <w:rPr>
      <w:sz w:val="16"/>
      <w:szCs w:val="16"/>
    </w:rPr>
  </w:style>
  <w:style w:type="character" w:customStyle="1" w:styleId="afff9">
    <w:name w:val="Текст примечания Знак"/>
    <w:aliases w:val="!Равноширинный текст документа Знак"/>
    <w:basedOn w:val="19"/>
    <w:rsid w:val="00B87490"/>
    <w:rPr>
      <w:rFonts w:ascii="Times New Roman" w:eastAsia="Times New Roman" w:hAnsi="Times New Roman" w:cs="Times New Roman"/>
    </w:rPr>
  </w:style>
  <w:style w:type="character" w:customStyle="1" w:styleId="afffa">
    <w:name w:val="Тема примечания Знак"/>
    <w:basedOn w:val="afff9"/>
    <w:uiPriority w:val="99"/>
    <w:rsid w:val="00B87490"/>
    <w:rPr>
      <w:b/>
      <w:bCs/>
    </w:rPr>
  </w:style>
  <w:style w:type="character" w:customStyle="1" w:styleId="FontStyle17">
    <w:name w:val="Font Style17"/>
    <w:rsid w:val="00B87490"/>
    <w:rPr>
      <w:rFonts w:ascii="Times New Roman" w:hAnsi="Times New Roman" w:cs="Times New Roman"/>
      <w:sz w:val="26"/>
      <w:szCs w:val="26"/>
    </w:rPr>
  </w:style>
  <w:style w:type="paragraph" w:customStyle="1" w:styleId="311">
    <w:name w:val="Основной текст с отступом 31"/>
    <w:basedOn w:val="a"/>
    <w:rsid w:val="00B87490"/>
    <w:pPr>
      <w:spacing w:after="120"/>
      <w:ind w:left="283"/>
      <w:jc w:val="both"/>
    </w:pPr>
    <w:rPr>
      <w:rFonts w:ascii="Calibri" w:eastAsia="Calibri" w:hAnsi="Calibri" w:cs="Calibri"/>
      <w:sz w:val="16"/>
      <w:szCs w:val="16"/>
      <w:lang w:eastAsia="zh-CN"/>
    </w:rPr>
  </w:style>
  <w:style w:type="paragraph" w:customStyle="1" w:styleId="ConsCell">
    <w:name w:val="ConsCell"/>
    <w:uiPriority w:val="99"/>
    <w:rsid w:val="00B87490"/>
    <w:pPr>
      <w:widowControl w:val="0"/>
      <w:suppressAutoHyphens/>
      <w:autoSpaceDE w:val="0"/>
      <w:ind w:right="19772"/>
    </w:pPr>
    <w:rPr>
      <w:rFonts w:ascii="Arial" w:hAnsi="Arial" w:cs="Arial"/>
      <w:lang w:eastAsia="zh-CN"/>
    </w:rPr>
  </w:style>
  <w:style w:type="paragraph" w:customStyle="1" w:styleId="1f5">
    <w:name w:val="Текст примечания1"/>
    <w:basedOn w:val="a"/>
    <w:rsid w:val="00B87490"/>
    <w:rPr>
      <w:lang w:eastAsia="zh-CN"/>
    </w:rPr>
  </w:style>
  <w:style w:type="paragraph" w:styleId="afffb">
    <w:name w:val="annotation text"/>
    <w:aliases w:val="!Равноширинный текст документа"/>
    <w:basedOn w:val="a"/>
    <w:link w:val="1f6"/>
    <w:locked/>
    <w:rsid w:val="00B87490"/>
  </w:style>
  <w:style w:type="character" w:customStyle="1" w:styleId="1f6">
    <w:name w:val="Текст примечания Знак1"/>
    <w:aliases w:val="!Равноширинный текст документа Знак1"/>
    <w:basedOn w:val="a0"/>
    <w:link w:val="afffb"/>
    <w:rsid w:val="00B87490"/>
    <w:rPr>
      <w:lang w:eastAsia="ar-SA"/>
    </w:rPr>
  </w:style>
  <w:style w:type="paragraph" w:styleId="afffc">
    <w:name w:val="annotation subject"/>
    <w:basedOn w:val="1f5"/>
    <w:next w:val="1f5"/>
    <w:link w:val="1f7"/>
    <w:uiPriority w:val="99"/>
    <w:locked/>
    <w:rsid w:val="00B87490"/>
    <w:rPr>
      <w:b/>
      <w:bCs/>
    </w:rPr>
  </w:style>
  <w:style w:type="character" w:customStyle="1" w:styleId="1f7">
    <w:name w:val="Тема примечания Знак1"/>
    <w:basedOn w:val="1f6"/>
    <w:link w:val="afffc"/>
    <w:uiPriority w:val="99"/>
    <w:rsid w:val="00B87490"/>
    <w:rPr>
      <w:b/>
      <w:bCs/>
      <w:lang w:eastAsia="zh-CN"/>
    </w:rPr>
  </w:style>
  <w:style w:type="paragraph" w:customStyle="1" w:styleId="ConsPlusNormal24">
    <w:name w:val="ConsPlusNormal24"/>
    <w:rsid w:val="00781447"/>
    <w:pPr>
      <w:suppressAutoHyphens/>
    </w:pPr>
    <w:rPr>
      <w:rFonts w:ascii="Arial" w:eastAsia="Arial" w:hAnsi="Arial" w:cs="Tahoma"/>
      <w:szCs w:val="24"/>
      <w:lang w:eastAsia="zh-CN" w:bidi="hi-IN"/>
    </w:rPr>
  </w:style>
  <w:style w:type="paragraph" w:customStyle="1" w:styleId="ConsPlusNormal23">
    <w:name w:val="ConsPlusNormal23"/>
    <w:rsid w:val="00EB1F45"/>
    <w:pPr>
      <w:suppressAutoHyphens/>
    </w:pPr>
    <w:rPr>
      <w:rFonts w:ascii="Arial" w:eastAsia="Arial" w:hAnsi="Arial" w:cs="Tahoma"/>
      <w:szCs w:val="24"/>
      <w:lang w:eastAsia="zh-CN" w:bidi="hi-IN"/>
    </w:rPr>
  </w:style>
  <w:style w:type="paragraph" w:customStyle="1" w:styleId="ConsPlusNormal22">
    <w:name w:val="ConsPlusNormal22"/>
    <w:rsid w:val="00BB0E91"/>
    <w:pPr>
      <w:suppressAutoHyphens/>
    </w:pPr>
    <w:rPr>
      <w:rFonts w:ascii="Arial" w:eastAsia="Arial" w:hAnsi="Arial" w:cs="Tahoma"/>
      <w:szCs w:val="24"/>
      <w:lang w:eastAsia="zh-CN" w:bidi="hi-IN"/>
    </w:rPr>
  </w:style>
  <w:style w:type="paragraph" w:customStyle="1" w:styleId="ConsPlusNormal21">
    <w:name w:val="ConsPlusNormal21"/>
    <w:rsid w:val="00167180"/>
    <w:pPr>
      <w:suppressAutoHyphens/>
    </w:pPr>
    <w:rPr>
      <w:rFonts w:ascii="Arial" w:eastAsia="Arial" w:hAnsi="Arial" w:cs="Tahoma"/>
      <w:szCs w:val="24"/>
      <w:lang w:eastAsia="zh-CN" w:bidi="hi-IN"/>
    </w:rPr>
  </w:style>
  <w:style w:type="paragraph" w:customStyle="1" w:styleId="1f8">
    <w:name w:val="Маркированный список1"/>
    <w:basedOn w:val="a"/>
    <w:rsid w:val="00A447D2"/>
    <w:pPr>
      <w:tabs>
        <w:tab w:val="num" w:pos="0"/>
      </w:tabs>
    </w:pPr>
    <w:rPr>
      <w:sz w:val="24"/>
      <w:szCs w:val="24"/>
      <w:lang w:eastAsia="zh-CN"/>
    </w:rPr>
  </w:style>
  <w:style w:type="paragraph" w:customStyle="1" w:styleId="ConsPlusNormal20">
    <w:name w:val="ConsPlusNormal20"/>
    <w:rsid w:val="009652F9"/>
    <w:pPr>
      <w:suppressAutoHyphens/>
    </w:pPr>
    <w:rPr>
      <w:rFonts w:ascii="Arial" w:eastAsia="Arial" w:hAnsi="Arial" w:cs="Tahoma"/>
      <w:szCs w:val="24"/>
      <w:lang w:eastAsia="zh-CN" w:bidi="hi-IN"/>
    </w:rPr>
  </w:style>
  <w:style w:type="paragraph" w:customStyle="1" w:styleId="font5">
    <w:name w:val="font5"/>
    <w:basedOn w:val="a"/>
    <w:rsid w:val="00B2564C"/>
    <w:pPr>
      <w:suppressAutoHyphens w:val="0"/>
      <w:spacing w:before="100" w:beforeAutospacing="1" w:after="100" w:afterAutospacing="1"/>
    </w:pPr>
    <w:rPr>
      <w:rFonts w:ascii="Arial" w:hAnsi="Arial" w:cs="Arial"/>
      <w:color w:val="000000"/>
      <w:sz w:val="16"/>
      <w:szCs w:val="16"/>
      <w:lang w:eastAsia="ru-RU"/>
    </w:rPr>
  </w:style>
  <w:style w:type="paragraph" w:customStyle="1" w:styleId="font6">
    <w:name w:val="font6"/>
    <w:basedOn w:val="a"/>
    <w:rsid w:val="00B2564C"/>
    <w:pPr>
      <w:suppressAutoHyphens w:val="0"/>
      <w:spacing w:before="100" w:beforeAutospacing="1" w:after="100" w:afterAutospacing="1"/>
    </w:pPr>
    <w:rPr>
      <w:rFonts w:ascii="Arial" w:hAnsi="Arial" w:cs="Arial"/>
      <w:color w:val="000000"/>
      <w:lang w:eastAsia="ru-RU"/>
    </w:rPr>
  </w:style>
  <w:style w:type="paragraph" w:customStyle="1" w:styleId="xl63">
    <w:name w:val="xl63"/>
    <w:basedOn w:val="a"/>
    <w:rsid w:val="00B2564C"/>
    <w:pPr>
      <w:suppressAutoHyphens w:val="0"/>
      <w:spacing w:before="100" w:beforeAutospacing="1" w:after="100" w:afterAutospacing="1"/>
      <w:jc w:val="center"/>
    </w:pPr>
    <w:rPr>
      <w:b/>
      <w:bCs/>
      <w:color w:val="000000"/>
      <w:sz w:val="22"/>
      <w:szCs w:val="22"/>
      <w:lang w:eastAsia="ru-RU"/>
    </w:rPr>
  </w:style>
  <w:style w:type="paragraph" w:customStyle="1" w:styleId="xl64">
    <w:name w:val="xl64"/>
    <w:basedOn w:val="a"/>
    <w:rsid w:val="00B2564C"/>
    <w:pPr>
      <w:suppressAutoHyphens w:val="0"/>
      <w:spacing w:before="100" w:beforeAutospacing="1" w:after="100" w:afterAutospacing="1"/>
    </w:pPr>
    <w:rPr>
      <w:color w:val="000000"/>
      <w:sz w:val="16"/>
      <w:szCs w:val="16"/>
      <w:lang w:eastAsia="ru-RU"/>
    </w:rPr>
  </w:style>
  <w:style w:type="paragraph" w:customStyle="1" w:styleId="xl65">
    <w:name w:val="xl65"/>
    <w:basedOn w:val="a"/>
    <w:rsid w:val="00B2564C"/>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center"/>
      <w:textAlignment w:val="center"/>
    </w:pPr>
    <w:rPr>
      <w:color w:val="000000"/>
      <w:sz w:val="16"/>
      <w:szCs w:val="16"/>
      <w:lang w:eastAsia="ru-RU"/>
    </w:rPr>
  </w:style>
  <w:style w:type="paragraph" w:customStyle="1" w:styleId="xl66">
    <w:name w:val="xl66"/>
    <w:basedOn w:val="a"/>
    <w:rsid w:val="00B2564C"/>
    <w:pPr>
      <w:suppressAutoHyphens w:val="0"/>
      <w:spacing w:before="100" w:beforeAutospacing="1" w:after="100" w:afterAutospacing="1"/>
      <w:jc w:val="right"/>
    </w:pPr>
    <w:rPr>
      <w:color w:val="000000"/>
      <w:sz w:val="16"/>
      <w:szCs w:val="16"/>
      <w:lang w:eastAsia="ru-RU"/>
    </w:rPr>
  </w:style>
  <w:style w:type="paragraph" w:customStyle="1" w:styleId="xl67">
    <w:name w:val="xl67"/>
    <w:basedOn w:val="a"/>
    <w:rsid w:val="00B2564C"/>
    <w:pPr>
      <w:pBdr>
        <w:top w:val="single" w:sz="8" w:space="0" w:color="000000"/>
        <w:left w:val="single" w:sz="8" w:space="0" w:color="000000"/>
        <w:bottom w:val="single" w:sz="4" w:space="0" w:color="000000"/>
        <w:right w:val="single" w:sz="8" w:space="0" w:color="000000"/>
      </w:pBdr>
      <w:suppressAutoHyphens w:val="0"/>
      <w:spacing w:before="100" w:beforeAutospacing="1" w:after="100" w:afterAutospacing="1"/>
      <w:jc w:val="center"/>
      <w:textAlignment w:val="center"/>
    </w:pPr>
    <w:rPr>
      <w:color w:val="000000"/>
      <w:sz w:val="16"/>
      <w:szCs w:val="16"/>
      <w:lang w:eastAsia="ru-RU"/>
    </w:rPr>
  </w:style>
  <w:style w:type="paragraph" w:customStyle="1" w:styleId="xl68">
    <w:name w:val="xl68"/>
    <w:basedOn w:val="a"/>
    <w:rsid w:val="00B2564C"/>
    <w:pPr>
      <w:pBdr>
        <w:top w:val="single" w:sz="4" w:space="0" w:color="000000"/>
        <w:left w:val="single" w:sz="8" w:space="0" w:color="000000"/>
        <w:bottom w:val="single" w:sz="4" w:space="0" w:color="000000"/>
        <w:right w:val="single" w:sz="8" w:space="0" w:color="000000"/>
      </w:pBdr>
      <w:suppressAutoHyphens w:val="0"/>
      <w:spacing w:before="100" w:beforeAutospacing="1" w:after="100" w:afterAutospacing="1"/>
      <w:jc w:val="center"/>
      <w:textAlignment w:val="center"/>
    </w:pPr>
    <w:rPr>
      <w:color w:val="000000"/>
      <w:sz w:val="16"/>
      <w:szCs w:val="16"/>
      <w:lang w:eastAsia="ru-RU"/>
    </w:rPr>
  </w:style>
  <w:style w:type="paragraph" w:customStyle="1" w:styleId="xl69">
    <w:name w:val="xl69"/>
    <w:basedOn w:val="a"/>
    <w:rsid w:val="00B2564C"/>
    <w:pPr>
      <w:pBdr>
        <w:top w:val="single" w:sz="4" w:space="0" w:color="000000"/>
        <w:left w:val="single" w:sz="8" w:space="0" w:color="000000"/>
        <w:bottom w:val="single" w:sz="4" w:space="0" w:color="000000"/>
        <w:right w:val="single" w:sz="8" w:space="0" w:color="000000"/>
      </w:pBdr>
      <w:suppressAutoHyphens w:val="0"/>
      <w:spacing w:before="100" w:beforeAutospacing="1" w:after="100" w:afterAutospacing="1"/>
      <w:jc w:val="center"/>
      <w:textAlignment w:val="center"/>
    </w:pPr>
    <w:rPr>
      <w:color w:val="000000"/>
      <w:sz w:val="16"/>
      <w:szCs w:val="16"/>
      <w:lang w:eastAsia="ru-RU"/>
    </w:rPr>
  </w:style>
  <w:style w:type="paragraph" w:customStyle="1" w:styleId="xl70">
    <w:name w:val="xl70"/>
    <w:basedOn w:val="a"/>
    <w:rsid w:val="00B2564C"/>
    <w:pPr>
      <w:suppressAutoHyphens w:val="0"/>
      <w:spacing w:before="100" w:beforeAutospacing="1" w:after="100" w:afterAutospacing="1"/>
      <w:textAlignment w:val="top"/>
    </w:pPr>
    <w:rPr>
      <w:color w:val="000000"/>
      <w:sz w:val="16"/>
      <w:szCs w:val="16"/>
      <w:lang w:eastAsia="ru-RU"/>
    </w:rPr>
  </w:style>
  <w:style w:type="paragraph" w:customStyle="1" w:styleId="xl71">
    <w:name w:val="xl71"/>
    <w:basedOn w:val="a"/>
    <w:rsid w:val="00B2564C"/>
    <w:pPr>
      <w:pBdr>
        <w:top w:val="single" w:sz="4" w:space="0" w:color="000000"/>
        <w:left w:val="single" w:sz="8" w:space="0" w:color="000000"/>
        <w:bottom w:val="single" w:sz="8" w:space="0" w:color="000000"/>
        <w:right w:val="single" w:sz="8" w:space="0" w:color="000000"/>
      </w:pBdr>
      <w:suppressAutoHyphens w:val="0"/>
      <w:spacing w:before="100" w:beforeAutospacing="1" w:after="100" w:afterAutospacing="1"/>
      <w:jc w:val="center"/>
      <w:textAlignment w:val="center"/>
    </w:pPr>
    <w:rPr>
      <w:color w:val="000000"/>
      <w:sz w:val="16"/>
      <w:szCs w:val="16"/>
      <w:lang w:eastAsia="ru-RU"/>
    </w:rPr>
  </w:style>
  <w:style w:type="paragraph" w:customStyle="1" w:styleId="xl72">
    <w:name w:val="xl72"/>
    <w:basedOn w:val="a"/>
    <w:rsid w:val="00B2564C"/>
    <w:pPr>
      <w:pBdr>
        <w:top w:val="single" w:sz="4" w:space="0" w:color="000000"/>
      </w:pBdr>
      <w:suppressAutoHyphens w:val="0"/>
      <w:spacing w:before="100" w:beforeAutospacing="1" w:after="100" w:afterAutospacing="1"/>
      <w:jc w:val="center"/>
      <w:textAlignment w:val="center"/>
    </w:pPr>
    <w:rPr>
      <w:color w:val="000000"/>
      <w:sz w:val="16"/>
      <w:szCs w:val="16"/>
      <w:lang w:eastAsia="ru-RU"/>
    </w:rPr>
  </w:style>
  <w:style w:type="paragraph" w:customStyle="1" w:styleId="xl73">
    <w:name w:val="xl73"/>
    <w:basedOn w:val="a"/>
    <w:rsid w:val="00B2564C"/>
    <w:pPr>
      <w:pBdr>
        <w:bottom w:val="single" w:sz="4" w:space="0" w:color="000000"/>
      </w:pBdr>
      <w:suppressAutoHyphens w:val="0"/>
      <w:spacing w:before="100" w:beforeAutospacing="1" w:after="100" w:afterAutospacing="1"/>
      <w:jc w:val="center"/>
      <w:textAlignment w:val="center"/>
    </w:pPr>
    <w:rPr>
      <w:color w:val="000000"/>
      <w:sz w:val="16"/>
      <w:szCs w:val="16"/>
      <w:lang w:eastAsia="ru-RU"/>
    </w:rPr>
  </w:style>
  <w:style w:type="paragraph" w:customStyle="1" w:styleId="xl74">
    <w:name w:val="xl74"/>
    <w:basedOn w:val="a"/>
    <w:rsid w:val="00B2564C"/>
    <w:pPr>
      <w:pBdr>
        <w:top w:val="single" w:sz="4" w:space="0" w:color="000000"/>
        <w:left w:val="single" w:sz="4" w:space="0" w:color="000000"/>
        <w:bottom w:val="single" w:sz="8" w:space="0" w:color="000000"/>
        <w:right w:val="single" w:sz="4" w:space="0" w:color="000000"/>
      </w:pBdr>
      <w:suppressAutoHyphens w:val="0"/>
      <w:spacing w:before="100" w:beforeAutospacing="1" w:after="100" w:afterAutospacing="1"/>
      <w:jc w:val="center"/>
      <w:textAlignment w:val="center"/>
    </w:pPr>
    <w:rPr>
      <w:color w:val="000000"/>
      <w:sz w:val="16"/>
      <w:szCs w:val="16"/>
      <w:lang w:eastAsia="ru-RU"/>
    </w:rPr>
  </w:style>
  <w:style w:type="paragraph" w:customStyle="1" w:styleId="xl75">
    <w:name w:val="xl75"/>
    <w:basedOn w:val="a"/>
    <w:rsid w:val="00B2564C"/>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textAlignment w:val="top"/>
    </w:pPr>
    <w:rPr>
      <w:color w:val="000000"/>
      <w:sz w:val="24"/>
      <w:szCs w:val="24"/>
      <w:lang w:eastAsia="ru-RU"/>
    </w:rPr>
  </w:style>
  <w:style w:type="paragraph" w:customStyle="1" w:styleId="xl76">
    <w:name w:val="xl76"/>
    <w:basedOn w:val="a"/>
    <w:rsid w:val="00B2564C"/>
    <w:pPr>
      <w:pBdr>
        <w:top w:val="single" w:sz="4" w:space="0" w:color="000000"/>
        <w:left w:val="single" w:sz="8" w:space="0" w:color="000000"/>
        <w:bottom w:val="single" w:sz="4" w:space="0" w:color="000000"/>
        <w:right w:val="single" w:sz="4" w:space="0" w:color="000000"/>
      </w:pBdr>
      <w:suppressAutoHyphens w:val="0"/>
      <w:spacing w:before="100" w:beforeAutospacing="1" w:after="100" w:afterAutospacing="1"/>
      <w:jc w:val="center"/>
    </w:pPr>
    <w:rPr>
      <w:color w:val="000000"/>
      <w:sz w:val="24"/>
      <w:szCs w:val="24"/>
      <w:lang w:eastAsia="ru-RU"/>
    </w:rPr>
  </w:style>
  <w:style w:type="paragraph" w:customStyle="1" w:styleId="xl77">
    <w:name w:val="xl77"/>
    <w:basedOn w:val="a"/>
    <w:rsid w:val="00B2564C"/>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center"/>
    </w:pPr>
    <w:rPr>
      <w:color w:val="000000"/>
      <w:sz w:val="24"/>
      <w:szCs w:val="24"/>
      <w:lang w:eastAsia="ru-RU"/>
    </w:rPr>
  </w:style>
  <w:style w:type="paragraph" w:customStyle="1" w:styleId="xl78">
    <w:name w:val="xl78"/>
    <w:basedOn w:val="a"/>
    <w:rsid w:val="00B2564C"/>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right"/>
    </w:pPr>
    <w:rPr>
      <w:color w:val="000000"/>
      <w:sz w:val="24"/>
      <w:szCs w:val="24"/>
      <w:lang w:eastAsia="ru-RU"/>
    </w:rPr>
  </w:style>
  <w:style w:type="paragraph" w:customStyle="1" w:styleId="xl79">
    <w:name w:val="xl79"/>
    <w:basedOn w:val="a"/>
    <w:rsid w:val="00B2564C"/>
    <w:pPr>
      <w:pBdr>
        <w:top w:val="single" w:sz="4" w:space="0" w:color="000000"/>
        <w:left w:val="single" w:sz="4" w:space="0" w:color="000000"/>
        <w:bottom w:val="single" w:sz="4" w:space="0" w:color="000000"/>
        <w:right w:val="single" w:sz="8" w:space="0" w:color="000000"/>
      </w:pBdr>
      <w:suppressAutoHyphens w:val="0"/>
      <w:spacing w:before="100" w:beforeAutospacing="1" w:after="100" w:afterAutospacing="1"/>
      <w:jc w:val="right"/>
    </w:pPr>
    <w:rPr>
      <w:color w:val="000000"/>
      <w:sz w:val="24"/>
      <w:szCs w:val="24"/>
      <w:lang w:eastAsia="ru-RU"/>
    </w:rPr>
  </w:style>
  <w:style w:type="paragraph" w:customStyle="1" w:styleId="xl80">
    <w:name w:val="xl80"/>
    <w:basedOn w:val="a"/>
    <w:rsid w:val="00B2564C"/>
    <w:pPr>
      <w:pBdr>
        <w:top w:val="single" w:sz="8" w:space="0" w:color="000000"/>
      </w:pBdr>
      <w:suppressAutoHyphens w:val="0"/>
      <w:spacing w:before="100" w:beforeAutospacing="1" w:after="100" w:afterAutospacing="1"/>
      <w:jc w:val="center"/>
    </w:pPr>
    <w:rPr>
      <w:color w:val="000000"/>
      <w:sz w:val="16"/>
      <w:szCs w:val="16"/>
      <w:lang w:eastAsia="ru-RU"/>
    </w:rPr>
  </w:style>
  <w:style w:type="paragraph" w:customStyle="1" w:styleId="xl81">
    <w:name w:val="xl81"/>
    <w:basedOn w:val="a"/>
    <w:rsid w:val="00B2564C"/>
    <w:pPr>
      <w:pBdr>
        <w:top w:val="single" w:sz="8" w:space="0" w:color="000000"/>
      </w:pBdr>
      <w:suppressAutoHyphens w:val="0"/>
      <w:spacing w:before="100" w:beforeAutospacing="1" w:after="100" w:afterAutospacing="1"/>
      <w:jc w:val="right"/>
    </w:pPr>
    <w:rPr>
      <w:color w:val="000000"/>
      <w:sz w:val="16"/>
      <w:szCs w:val="16"/>
      <w:lang w:eastAsia="ru-RU"/>
    </w:rPr>
  </w:style>
  <w:style w:type="paragraph" w:customStyle="1" w:styleId="xl82">
    <w:name w:val="xl82"/>
    <w:basedOn w:val="a"/>
    <w:rsid w:val="00B2564C"/>
    <w:pPr>
      <w:suppressAutoHyphens w:val="0"/>
      <w:spacing w:before="100" w:beforeAutospacing="1" w:after="100" w:afterAutospacing="1"/>
      <w:jc w:val="center"/>
      <w:textAlignment w:val="center"/>
    </w:pPr>
    <w:rPr>
      <w:color w:val="000000"/>
      <w:sz w:val="16"/>
      <w:szCs w:val="16"/>
      <w:lang w:eastAsia="ru-RU"/>
    </w:rPr>
  </w:style>
  <w:style w:type="paragraph" w:customStyle="1" w:styleId="xl83">
    <w:name w:val="xl83"/>
    <w:basedOn w:val="a"/>
    <w:rsid w:val="00B2564C"/>
    <w:pPr>
      <w:suppressAutoHyphens w:val="0"/>
      <w:spacing w:before="100" w:beforeAutospacing="1" w:after="100" w:afterAutospacing="1"/>
      <w:jc w:val="right"/>
    </w:pPr>
    <w:rPr>
      <w:sz w:val="24"/>
      <w:szCs w:val="24"/>
      <w:lang w:eastAsia="ru-RU"/>
    </w:rPr>
  </w:style>
  <w:style w:type="paragraph" w:customStyle="1" w:styleId="xl84">
    <w:name w:val="xl84"/>
    <w:basedOn w:val="a"/>
    <w:rsid w:val="00B2564C"/>
    <w:pPr>
      <w:suppressAutoHyphens w:val="0"/>
      <w:spacing w:before="100" w:beforeAutospacing="1" w:after="100" w:afterAutospacing="1"/>
      <w:jc w:val="center"/>
    </w:pPr>
    <w:rPr>
      <w:sz w:val="24"/>
      <w:szCs w:val="24"/>
      <w:lang w:eastAsia="ru-RU"/>
    </w:rPr>
  </w:style>
  <w:style w:type="paragraph" w:customStyle="1" w:styleId="xl85">
    <w:name w:val="xl85"/>
    <w:basedOn w:val="a"/>
    <w:rsid w:val="00B2564C"/>
    <w:pPr>
      <w:suppressAutoHyphens w:val="0"/>
      <w:spacing w:before="100" w:beforeAutospacing="1" w:after="100" w:afterAutospacing="1"/>
      <w:jc w:val="center"/>
    </w:pPr>
    <w:rPr>
      <w:color w:val="000000"/>
      <w:sz w:val="16"/>
      <w:szCs w:val="16"/>
      <w:lang w:eastAsia="ru-RU"/>
    </w:rPr>
  </w:style>
  <w:style w:type="paragraph" w:customStyle="1" w:styleId="xl86">
    <w:name w:val="xl86"/>
    <w:basedOn w:val="a"/>
    <w:rsid w:val="00B2564C"/>
    <w:pPr>
      <w:suppressAutoHyphens w:val="0"/>
      <w:spacing w:before="100" w:beforeAutospacing="1" w:after="100" w:afterAutospacing="1"/>
    </w:pPr>
    <w:rPr>
      <w:color w:val="000000"/>
      <w:sz w:val="24"/>
      <w:szCs w:val="24"/>
      <w:u w:val="single"/>
      <w:lang w:eastAsia="ru-RU"/>
    </w:rPr>
  </w:style>
  <w:style w:type="paragraph" w:customStyle="1" w:styleId="xl87">
    <w:name w:val="xl87"/>
    <w:basedOn w:val="a"/>
    <w:rsid w:val="00B2564C"/>
    <w:pPr>
      <w:suppressAutoHyphens w:val="0"/>
      <w:spacing w:before="100" w:beforeAutospacing="1" w:after="100" w:afterAutospacing="1"/>
      <w:textAlignment w:val="top"/>
    </w:pPr>
    <w:rPr>
      <w:color w:val="000000"/>
      <w:sz w:val="24"/>
      <w:szCs w:val="24"/>
      <w:u w:val="single"/>
      <w:lang w:eastAsia="ru-RU"/>
    </w:rPr>
  </w:style>
  <w:style w:type="paragraph" w:customStyle="1" w:styleId="xl88">
    <w:name w:val="xl88"/>
    <w:basedOn w:val="a"/>
    <w:rsid w:val="00B2564C"/>
    <w:pPr>
      <w:suppressAutoHyphens w:val="0"/>
      <w:spacing w:before="100" w:beforeAutospacing="1" w:after="100" w:afterAutospacing="1"/>
    </w:pPr>
    <w:rPr>
      <w:color w:val="000000"/>
      <w:sz w:val="24"/>
      <w:szCs w:val="24"/>
      <w:lang w:eastAsia="ru-RU"/>
    </w:rPr>
  </w:style>
  <w:style w:type="paragraph" w:customStyle="1" w:styleId="xl89">
    <w:name w:val="xl89"/>
    <w:basedOn w:val="a"/>
    <w:rsid w:val="00B2564C"/>
    <w:pPr>
      <w:suppressAutoHyphens w:val="0"/>
      <w:spacing w:before="100" w:beforeAutospacing="1" w:after="100" w:afterAutospacing="1"/>
      <w:jc w:val="center"/>
      <w:textAlignment w:val="center"/>
    </w:pPr>
    <w:rPr>
      <w:b/>
      <w:bCs/>
      <w:color w:val="000000"/>
      <w:sz w:val="22"/>
      <w:szCs w:val="22"/>
      <w:lang w:eastAsia="ru-RU"/>
    </w:rPr>
  </w:style>
  <w:style w:type="paragraph" w:customStyle="1" w:styleId="ConsPlusNormal19">
    <w:name w:val="ConsPlusNormal19"/>
    <w:rsid w:val="00B2564C"/>
    <w:pPr>
      <w:suppressAutoHyphens/>
    </w:pPr>
    <w:rPr>
      <w:rFonts w:ascii="Arial" w:eastAsia="Arial" w:hAnsi="Arial" w:cs="Tahoma"/>
      <w:szCs w:val="24"/>
      <w:lang w:eastAsia="zh-CN" w:bidi="hi-IN"/>
    </w:rPr>
  </w:style>
  <w:style w:type="paragraph" w:customStyle="1" w:styleId="ConsPlusNormal18">
    <w:name w:val="ConsPlusNormal18"/>
    <w:rsid w:val="007C352B"/>
    <w:pPr>
      <w:suppressAutoHyphens/>
    </w:pPr>
    <w:rPr>
      <w:rFonts w:ascii="Arial" w:eastAsia="Arial" w:hAnsi="Arial" w:cs="Tahoma"/>
      <w:szCs w:val="24"/>
      <w:lang w:eastAsia="zh-CN" w:bidi="hi-IN"/>
    </w:rPr>
  </w:style>
  <w:style w:type="character" w:customStyle="1" w:styleId="TimesNewRoman14">
    <w:name w:val="Стиль Times New Roman 14 пт"/>
    <w:rsid w:val="00D97F4F"/>
    <w:rPr>
      <w:rFonts w:ascii="Times New Roman" w:hAnsi="Times New Roman"/>
      <w:sz w:val="28"/>
    </w:rPr>
  </w:style>
  <w:style w:type="paragraph" w:customStyle="1" w:styleId="formattext">
    <w:name w:val="formattext"/>
    <w:basedOn w:val="a"/>
    <w:rsid w:val="00D97F4F"/>
    <w:pPr>
      <w:suppressAutoHyphens w:val="0"/>
      <w:spacing w:before="100" w:beforeAutospacing="1" w:after="100" w:afterAutospacing="1"/>
    </w:pPr>
    <w:rPr>
      <w:sz w:val="24"/>
      <w:szCs w:val="24"/>
      <w:lang w:eastAsia="ru-RU"/>
    </w:rPr>
  </w:style>
  <w:style w:type="paragraph" w:customStyle="1" w:styleId="ConsPlusNormal17">
    <w:name w:val="ConsPlusNormal17"/>
    <w:rsid w:val="00D97F4F"/>
    <w:pPr>
      <w:widowControl w:val="0"/>
      <w:suppressAutoHyphens/>
      <w:autoSpaceDE w:val="0"/>
    </w:pPr>
    <w:rPr>
      <w:rFonts w:ascii="Arial" w:eastAsia="Arial" w:hAnsi="Arial" w:cs="Arial"/>
      <w:lang w:eastAsia="hi-IN" w:bidi="hi-IN"/>
    </w:rPr>
  </w:style>
  <w:style w:type="character" w:customStyle="1" w:styleId="WW8Num8z0">
    <w:name w:val="WW8Num8z0"/>
    <w:rsid w:val="00D97F4F"/>
    <w:rPr>
      <w:color w:val="auto"/>
    </w:rPr>
  </w:style>
  <w:style w:type="character" w:customStyle="1" w:styleId="WW8Num9z0">
    <w:name w:val="WW8Num9z0"/>
    <w:rsid w:val="00D97F4F"/>
    <w:rPr>
      <w:rFonts w:ascii="Times New Roman" w:hAnsi="Times New Roman"/>
      <w:b w:val="0"/>
      <w:i w:val="0"/>
      <w:color w:val="auto"/>
      <w:sz w:val="28"/>
      <w:szCs w:val="28"/>
    </w:rPr>
  </w:style>
  <w:style w:type="character" w:customStyle="1" w:styleId="WW8Num9z1">
    <w:name w:val="WW8Num9z1"/>
    <w:rsid w:val="00D97F4F"/>
    <w:rPr>
      <w:rFonts w:ascii="Symbol" w:hAnsi="Symbol" w:cs="Symbol"/>
    </w:rPr>
  </w:style>
  <w:style w:type="character" w:customStyle="1" w:styleId="WW8Num11z0">
    <w:name w:val="WW8Num11z0"/>
    <w:rsid w:val="00D97F4F"/>
    <w:rPr>
      <w:color w:val="000000"/>
    </w:rPr>
  </w:style>
  <w:style w:type="character" w:customStyle="1" w:styleId="WW8Num12z0">
    <w:name w:val="WW8Num12z0"/>
    <w:rsid w:val="00D97F4F"/>
    <w:rPr>
      <w:rFonts w:ascii="Times New Roman" w:hAnsi="Times New Roman"/>
      <w:color w:val="auto"/>
      <w:sz w:val="28"/>
    </w:rPr>
  </w:style>
  <w:style w:type="character" w:customStyle="1" w:styleId="WW8Num13z0">
    <w:name w:val="WW8Num13z0"/>
    <w:rsid w:val="00D97F4F"/>
    <w:rPr>
      <w:rFonts w:ascii="Symbol" w:hAnsi="Symbol"/>
    </w:rPr>
  </w:style>
  <w:style w:type="character" w:customStyle="1" w:styleId="WW8Num13z1">
    <w:name w:val="WW8Num13z1"/>
    <w:rsid w:val="00D97F4F"/>
    <w:rPr>
      <w:rFonts w:ascii="Courier New" w:hAnsi="Courier New" w:cs="Courier New"/>
    </w:rPr>
  </w:style>
  <w:style w:type="character" w:customStyle="1" w:styleId="WW8Num13z2">
    <w:name w:val="WW8Num13z2"/>
    <w:rsid w:val="00D97F4F"/>
    <w:rPr>
      <w:rFonts w:ascii="Wingdings" w:hAnsi="Wingdings"/>
    </w:rPr>
  </w:style>
  <w:style w:type="character" w:customStyle="1" w:styleId="WW8Num16z0">
    <w:name w:val="WW8Num16z0"/>
    <w:rsid w:val="00D97F4F"/>
    <w:rPr>
      <w:b w:val="0"/>
      <w:color w:val="000000"/>
    </w:rPr>
  </w:style>
  <w:style w:type="character" w:customStyle="1" w:styleId="WW8Num18z0">
    <w:name w:val="WW8Num18z0"/>
    <w:rsid w:val="00D97F4F"/>
    <w:rPr>
      <w:rFonts w:ascii="Times New Roman" w:hAnsi="Times New Roman"/>
      <w:color w:val="auto"/>
      <w:sz w:val="28"/>
    </w:rPr>
  </w:style>
  <w:style w:type="character" w:customStyle="1" w:styleId="WW8Num19z0">
    <w:name w:val="WW8Num19z0"/>
    <w:rsid w:val="00D97F4F"/>
    <w:rPr>
      <w:sz w:val="28"/>
    </w:rPr>
  </w:style>
  <w:style w:type="character" w:customStyle="1" w:styleId="WW8Num23z0">
    <w:name w:val="WW8Num23z0"/>
    <w:rsid w:val="00D97F4F"/>
    <w:rPr>
      <w:b w:val="0"/>
      <w:color w:val="000000"/>
    </w:rPr>
  </w:style>
  <w:style w:type="character" w:customStyle="1" w:styleId="WW8Num24z0">
    <w:name w:val="WW8Num24z0"/>
    <w:rsid w:val="00D97F4F"/>
    <w:rPr>
      <w:rFonts w:ascii="Times New Roman" w:hAnsi="Times New Roman"/>
      <w:b w:val="0"/>
      <w:i w:val="0"/>
      <w:color w:val="auto"/>
      <w:sz w:val="28"/>
      <w:szCs w:val="28"/>
    </w:rPr>
  </w:style>
  <w:style w:type="character" w:customStyle="1" w:styleId="WW8Num24z1">
    <w:name w:val="WW8Num24z1"/>
    <w:rsid w:val="00D97F4F"/>
    <w:rPr>
      <w:rFonts w:ascii="Symbol" w:hAnsi="Symbol" w:cs="Symbol"/>
    </w:rPr>
  </w:style>
  <w:style w:type="character" w:customStyle="1" w:styleId="WW8Num26z0">
    <w:name w:val="WW8Num26z0"/>
    <w:rsid w:val="00D97F4F"/>
    <w:rPr>
      <w:rFonts w:ascii="Times New Roman" w:eastAsia="Times New Roman" w:hAnsi="Times New Roman" w:cs="Times New Roman"/>
      <w:b w:val="0"/>
    </w:rPr>
  </w:style>
  <w:style w:type="character" w:customStyle="1" w:styleId="WW8Num30z0">
    <w:name w:val="WW8Num30z0"/>
    <w:rsid w:val="00D97F4F"/>
    <w:rPr>
      <w:b w:val="0"/>
      <w:color w:val="000000"/>
    </w:rPr>
  </w:style>
  <w:style w:type="character" w:customStyle="1" w:styleId="WW8Num34z0">
    <w:name w:val="WW8Num34z0"/>
    <w:rsid w:val="00D97F4F"/>
    <w:rPr>
      <w:rFonts w:ascii="Times New Roman" w:eastAsia="Times New Roman" w:hAnsi="Times New Roman" w:cs="Times New Roman"/>
    </w:rPr>
  </w:style>
  <w:style w:type="character" w:customStyle="1" w:styleId="WW8Num36z0">
    <w:name w:val="WW8Num36z0"/>
    <w:rsid w:val="00D97F4F"/>
    <w:rPr>
      <w:rFonts w:ascii="Times New Roman" w:hAnsi="Times New Roman"/>
      <w:color w:val="auto"/>
      <w:sz w:val="28"/>
    </w:rPr>
  </w:style>
  <w:style w:type="character" w:customStyle="1" w:styleId="WW8Num37z0">
    <w:name w:val="WW8Num37z0"/>
    <w:rsid w:val="00D97F4F"/>
    <w:rPr>
      <w:rFonts w:ascii="Times New Roman" w:hAnsi="Times New Roman"/>
      <w:i w:val="0"/>
      <w:color w:val="000000"/>
      <w:sz w:val="28"/>
      <w:u w:val="none"/>
    </w:rPr>
  </w:style>
  <w:style w:type="character" w:customStyle="1" w:styleId="FontStyle30">
    <w:name w:val="Font Style30"/>
    <w:rsid w:val="00D97F4F"/>
    <w:rPr>
      <w:rFonts w:ascii="Times New Roman" w:hAnsi="Times New Roman" w:cs="Times New Roman"/>
      <w:sz w:val="18"/>
      <w:szCs w:val="18"/>
    </w:rPr>
  </w:style>
  <w:style w:type="character" w:customStyle="1" w:styleId="style161">
    <w:name w:val="style161"/>
    <w:uiPriority w:val="99"/>
    <w:rsid w:val="00D97F4F"/>
    <w:rPr>
      <w:rFonts w:ascii="Verdana" w:hAnsi="Verdana"/>
      <w:sz w:val="27"/>
      <w:szCs w:val="27"/>
    </w:rPr>
  </w:style>
  <w:style w:type="paragraph" w:customStyle="1" w:styleId="220">
    <w:name w:val="Основной текст 22"/>
    <w:basedOn w:val="a"/>
    <w:rsid w:val="00D97F4F"/>
    <w:pPr>
      <w:spacing w:after="120" w:line="480" w:lineRule="auto"/>
    </w:pPr>
    <w:rPr>
      <w:rFonts w:ascii="Calibri" w:hAnsi="Calibri" w:cs="Calibri"/>
      <w:sz w:val="22"/>
      <w:szCs w:val="22"/>
    </w:rPr>
  </w:style>
  <w:style w:type="character" w:customStyle="1" w:styleId="214">
    <w:name w:val="Основной текст 2 Знак1"/>
    <w:basedOn w:val="a0"/>
    <w:uiPriority w:val="99"/>
    <w:rsid w:val="00D97F4F"/>
    <w:rPr>
      <w:rFonts w:ascii="Calibri" w:hAnsi="Calibri" w:cs="Calibri"/>
      <w:sz w:val="22"/>
      <w:szCs w:val="22"/>
      <w:lang w:eastAsia="ar-SA"/>
    </w:rPr>
  </w:style>
  <w:style w:type="paragraph" w:customStyle="1" w:styleId="221">
    <w:name w:val="Основной текст с отступом 22"/>
    <w:basedOn w:val="a"/>
    <w:rsid w:val="00D97F4F"/>
    <w:pPr>
      <w:spacing w:after="120" w:line="480" w:lineRule="auto"/>
      <w:ind w:left="283"/>
    </w:pPr>
    <w:rPr>
      <w:rFonts w:ascii="Calibri" w:hAnsi="Calibri" w:cs="Calibri"/>
      <w:sz w:val="22"/>
      <w:szCs w:val="22"/>
    </w:rPr>
  </w:style>
  <w:style w:type="paragraph" w:customStyle="1" w:styleId="43">
    <w:name w:val="Абзац списка4"/>
    <w:basedOn w:val="a"/>
    <w:rsid w:val="00CB5D58"/>
    <w:pPr>
      <w:suppressAutoHyphens w:val="0"/>
      <w:spacing w:after="200" w:line="276" w:lineRule="auto"/>
      <w:ind w:left="720"/>
      <w:contextualSpacing/>
    </w:pPr>
    <w:rPr>
      <w:rFonts w:ascii="Calibri" w:hAnsi="Calibri"/>
      <w:sz w:val="22"/>
      <w:szCs w:val="22"/>
      <w:lang w:eastAsia="ru-RU"/>
    </w:rPr>
  </w:style>
  <w:style w:type="paragraph" w:customStyle="1" w:styleId="s14">
    <w:name w:val="s_14"/>
    <w:basedOn w:val="a"/>
    <w:rsid w:val="00CB5D58"/>
    <w:pPr>
      <w:shd w:val="clear" w:color="auto" w:fill="FFFFFF"/>
      <w:suppressAutoHyphens w:val="0"/>
      <w:ind w:firstLine="720"/>
      <w:jc w:val="both"/>
    </w:pPr>
    <w:rPr>
      <w:color w:val="000000"/>
      <w:sz w:val="18"/>
      <w:szCs w:val="18"/>
      <w:lang w:eastAsia="ru-RU"/>
    </w:rPr>
  </w:style>
  <w:style w:type="paragraph" w:customStyle="1" w:styleId="s35">
    <w:name w:val="s_35"/>
    <w:basedOn w:val="a"/>
    <w:rsid w:val="00CB5D58"/>
    <w:pPr>
      <w:shd w:val="clear" w:color="auto" w:fill="FFFFFF"/>
      <w:suppressAutoHyphens w:val="0"/>
      <w:jc w:val="center"/>
    </w:pPr>
    <w:rPr>
      <w:b/>
      <w:bCs/>
      <w:color w:val="000080"/>
      <w:sz w:val="18"/>
      <w:szCs w:val="18"/>
      <w:lang w:eastAsia="ru-RU"/>
    </w:rPr>
  </w:style>
  <w:style w:type="paragraph" w:customStyle="1" w:styleId="s165">
    <w:name w:val="s_165"/>
    <w:basedOn w:val="a"/>
    <w:rsid w:val="00CB5D58"/>
    <w:pPr>
      <w:shd w:val="clear" w:color="auto" w:fill="FFFFFF"/>
      <w:suppressAutoHyphens w:val="0"/>
      <w:jc w:val="both"/>
    </w:pPr>
    <w:rPr>
      <w:color w:val="000000"/>
      <w:sz w:val="18"/>
      <w:szCs w:val="18"/>
      <w:lang w:eastAsia="ru-RU"/>
    </w:rPr>
  </w:style>
  <w:style w:type="character" w:customStyle="1" w:styleId="s103">
    <w:name w:val="s_103"/>
    <w:basedOn w:val="a0"/>
    <w:rsid w:val="00CB5D58"/>
    <w:rPr>
      <w:rFonts w:ascii="Times New Roman" w:hAnsi="Times New Roman" w:cs="Times New Roman" w:hint="default"/>
      <w:b/>
      <w:bCs/>
      <w:color w:val="000080"/>
      <w:sz w:val="18"/>
      <w:szCs w:val="18"/>
      <w:bdr w:val="none" w:sz="0" w:space="0" w:color="auto" w:frame="1"/>
      <w:shd w:val="clear" w:color="auto" w:fill="FFFFFF"/>
    </w:rPr>
  </w:style>
  <w:style w:type="paragraph" w:customStyle="1" w:styleId="ConsPlusNormal16">
    <w:name w:val="ConsPlusNormal16"/>
    <w:rsid w:val="006956E6"/>
    <w:pPr>
      <w:suppressAutoHyphens/>
    </w:pPr>
    <w:rPr>
      <w:rFonts w:ascii="Arial" w:eastAsia="Arial" w:hAnsi="Arial" w:cs="Tahoma"/>
      <w:szCs w:val="24"/>
      <w:lang w:eastAsia="zh-CN" w:bidi="hi-IN"/>
    </w:rPr>
  </w:style>
  <w:style w:type="paragraph" w:customStyle="1" w:styleId="ConsPlusNormal15">
    <w:name w:val="ConsPlusNormal15"/>
    <w:rsid w:val="003F06CA"/>
    <w:pPr>
      <w:suppressAutoHyphens/>
    </w:pPr>
    <w:rPr>
      <w:rFonts w:ascii="Arial" w:eastAsia="Arial" w:hAnsi="Arial" w:cs="Tahoma"/>
      <w:szCs w:val="24"/>
      <w:lang w:eastAsia="zh-CN" w:bidi="hi-IN"/>
    </w:rPr>
  </w:style>
  <w:style w:type="paragraph" w:customStyle="1" w:styleId="ConsPlusNormal14">
    <w:name w:val="ConsPlusNormal14"/>
    <w:rsid w:val="0016569E"/>
    <w:pPr>
      <w:suppressAutoHyphens/>
    </w:pPr>
    <w:rPr>
      <w:rFonts w:ascii="Arial" w:eastAsia="Arial" w:hAnsi="Arial" w:cs="Tahoma"/>
      <w:szCs w:val="24"/>
      <w:lang w:eastAsia="zh-CN" w:bidi="hi-IN"/>
    </w:rPr>
  </w:style>
  <w:style w:type="paragraph" w:customStyle="1" w:styleId="ConsPlusNormal13">
    <w:name w:val="ConsPlusNormal13"/>
    <w:rsid w:val="00923E27"/>
    <w:pPr>
      <w:suppressAutoHyphens/>
    </w:pPr>
    <w:rPr>
      <w:rFonts w:ascii="Arial" w:eastAsia="Arial" w:hAnsi="Arial" w:cs="Tahoma"/>
      <w:szCs w:val="24"/>
      <w:lang w:eastAsia="zh-CN" w:bidi="hi-IN"/>
    </w:rPr>
  </w:style>
  <w:style w:type="paragraph" w:customStyle="1" w:styleId="ConsPlusNormal12">
    <w:name w:val="ConsPlusNormal12"/>
    <w:rsid w:val="00C215BD"/>
    <w:pPr>
      <w:widowControl w:val="0"/>
      <w:suppressAutoHyphens/>
      <w:autoSpaceDE w:val="0"/>
    </w:pPr>
    <w:rPr>
      <w:rFonts w:ascii="Arial" w:eastAsia="Arial" w:hAnsi="Arial" w:cs="Arial"/>
      <w:lang w:eastAsia="hi-IN" w:bidi="hi-IN"/>
    </w:rPr>
  </w:style>
  <w:style w:type="paragraph" w:customStyle="1" w:styleId="ConsPlusNormal11">
    <w:name w:val="ConsPlusNormal11"/>
    <w:rsid w:val="0062181B"/>
    <w:pPr>
      <w:suppressAutoHyphens/>
    </w:pPr>
    <w:rPr>
      <w:rFonts w:ascii="Arial" w:eastAsia="Arial" w:hAnsi="Arial" w:cs="Tahoma"/>
      <w:szCs w:val="24"/>
      <w:lang w:eastAsia="zh-CN" w:bidi="hi-IN"/>
    </w:rPr>
  </w:style>
  <w:style w:type="paragraph" w:customStyle="1" w:styleId="ConsPlusNormal10">
    <w:name w:val="ConsPlusNormal10"/>
    <w:rsid w:val="00E65E56"/>
    <w:pPr>
      <w:suppressAutoHyphens/>
    </w:pPr>
    <w:rPr>
      <w:rFonts w:ascii="Arial" w:eastAsia="Arial" w:hAnsi="Arial" w:cs="Tahoma"/>
      <w:szCs w:val="24"/>
      <w:lang w:eastAsia="zh-CN" w:bidi="hi-IN"/>
    </w:rPr>
  </w:style>
  <w:style w:type="paragraph" w:customStyle="1" w:styleId="100">
    <w:name w:val="10"/>
    <w:basedOn w:val="a"/>
    <w:rsid w:val="00ED1C5C"/>
    <w:pPr>
      <w:suppressAutoHyphens w:val="0"/>
      <w:spacing w:before="100" w:beforeAutospacing="1" w:after="100" w:afterAutospacing="1"/>
    </w:pPr>
    <w:rPr>
      <w:sz w:val="24"/>
      <w:szCs w:val="24"/>
      <w:lang w:eastAsia="ru-RU"/>
    </w:rPr>
  </w:style>
  <w:style w:type="paragraph" w:customStyle="1" w:styleId="consplusnonformat0">
    <w:name w:val="consplusnonformat"/>
    <w:basedOn w:val="a"/>
    <w:rsid w:val="00ED1C5C"/>
    <w:pPr>
      <w:suppressAutoHyphens w:val="0"/>
      <w:spacing w:before="100" w:beforeAutospacing="1" w:after="100" w:afterAutospacing="1"/>
    </w:pPr>
    <w:rPr>
      <w:sz w:val="24"/>
      <w:szCs w:val="24"/>
      <w:lang w:eastAsia="ru-RU"/>
    </w:rPr>
  </w:style>
  <w:style w:type="paragraph" w:customStyle="1" w:styleId="ConsPlusNormal9">
    <w:name w:val="ConsPlusNormal9"/>
    <w:rsid w:val="0084530E"/>
    <w:pPr>
      <w:suppressAutoHyphens/>
    </w:pPr>
    <w:rPr>
      <w:rFonts w:ascii="Arial" w:eastAsia="Arial" w:hAnsi="Arial" w:cs="Tahoma"/>
      <w:szCs w:val="24"/>
      <w:lang w:eastAsia="zh-CN" w:bidi="hi-IN"/>
    </w:rPr>
  </w:style>
  <w:style w:type="paragraph" w:customStyle="1" w:styleId="p10">
    <w:name w:val="p1"/>
    <w:basedOn w:val="a"/>
    <w:rsid w:val="00897139"/>
    <w:pPr>
      <w:suppressAutoHyphens w:val="0"/>
      <w:spacing w:before="100" w:beforeAutospacing="1" w:after="100" w:afterAutospacing="1"/>
    </w:pPr>
    <w:rPr>
      <w:sz w:val="24"/>
      <w:szCs w:val="24"/>
      <w:lang w:eastAsia="ru-RU"/>
    </w:rPr>
  </w:style>
  <w:style w:type="character" w:customStyle="1" w:styleId="s11">
    <w:name w:val="s1"/>
    <w:basedOn w:val="a0"/>
    <w:rsid w:val="00897139"/>
  </w:style>
  <w:style w:type="paragraph" w:customStyle="1" w:styleId="headertexttopleveltextcentertext">
    <w:name w:val="headertext topleveltext centertext"/>
    <w:basedOn w:val="a"/>
    <w:rsid w:val="003C088A"/>
    <w:pPr>
      <w:suppressAutoHyphens w:val="0"/>
      <w:spacing w:before="100" w:beforeAutospacing="1" w:after="100" w:afterAutospacing="1"/>
    </w:pPr>
    <w:rPr>
      <w:sz w:val="24"/>
      <w:szCs w:val="24"/>
      <w:lang w:eastAsia="ru-RU"/>
    </w:rPr>
  </w:style>
  <w:style w:type="paragraph" w:styleId="5">
    <w:name w:val="List Number 5"/>
    <w:basedOn w:val="a"/>
    <w:locked/>
    <w:rsid w:val="003C088A"/>
    <w:pPr>
      <w:widowControl w:val="0"/>
      <w:numPr>
        <w:numId w:val="1"/>
      </w:numPr>
      <w:suppressAutoHyphens w:val="0"/>
      <w:autoSpaceDE w:val="0"/>
      <w:autoSpaceDN w:val="0"/>
      <w:adjustRightInd w:val="0"/>
      <w:contextualSpacing/>
    </w:pPr>
    <w:rPr>
      <w:lang w:eastAsia="ru-RU"/>
    </w:rPr>
  </w:style>
  <w:style w:type="paragraph" w:customStyle="1" w:styleId="afffd">
    <w:name w:val="Таблицы (моноширинный)"/>
    <w:basedOn w:val="a"/>
    <w:next w:val="a"/>
    <w:rsid w:val="003C088A"/>
    <w:pPr>
      <w:suppressAutoHyphens w:val="0"/>
      <w:autoSpaceDE w:val="0"/>
      <w:autoSpaceDN w:val="0"/>
      <w:adjustRightInd w:val="0"/>
      <w:jc w:val="both"/>
    </w:pPr>
    <w:rPr>
      <w:rFonts w:ascii="Courier New" w:hAnsi="Courier New" w:cs="Courier New"/>
      <w:sz w:val="24"/>
      <w:szCs w:val="24"/>
      <w:lang w:eastAsia="ru-RU"/>
    </w:rPr>
  </w:style>
  <w:style w:type="paragraph" w:customStyle="1" w:styleId="afffe">
    <w:name w:val="Знак"/>
    <w:basedOn w:val="a"/>
    <w:rsid w:val="00C77935"/>
    <w:pPr>
      <w:suppressAutoHyphens w:val="0"/>
      <w:spacing w:before="100" w:beforeAutospacing="1" w:after="100" w:afterAutospacing="1"/>
    </w:pPr>
    <w:rPr>
      <w:rFonts w:ascii="Tahoma" w:hAnsi="Tahoma"/>
      <w:lang w:val="en-US" w:eastAsia="en-US"/>
    </w:rPr>
  </w:style>
  <w:style w:type="paragraph" w:customStyle="1" w:styleId="Heading">
    <w:name w:val="Heading"/>
    <w:rsid w:val="00DA652F"/>
    <w:pPr>
      <w:widowControl w:val="0"/>
      <w:autoSpaceDE w:val="0"/>
      <w:autoSpaceDN w:val="0"/>
      <w:adjustRightInd w:val="0"/>
    </w:pPr>
    <w:rPr>
      <w:rFonts w:ascii="Arial" w:hAnsi="Arial" w:cs="Arial"/>
      <w:b/>
      <w:bCs/>
      <w:sz w:val="22"/>
      <w:szCs w:val="22"/>
    </w:rPr>
  </w:style>
  <w:style w:type="paragraph" w:customStyle="1" w:styleId="1f9">
    <w:name w:val="Знак Знак Знак Знак1 Знак Знак"/>
    <w:basedOn w:val="a"/>
    <w:rsid w:val="00DA652F"/>
    <w:pPr>
      <w:widowControl w:val="0"/>
      <w:suppressAutoHyphens w:val="0"/>
      <w:adjustRightInd w:val="0"/>
      <w:spacing w:before="100" w:beforeAutospacing="1" w:after="100" w:afterAutospacing="1" w:line="360" w:lineRule="atLeast"/>
      <w:jc w:val="both"/>
    </w:pPr>
    <w:rPr>
      <w:rFonts w:ascii="Tahoma" w:hAnsi="Tahoma"/>
      <w:lang w:val="en-US" w:eastAsia="en-US"/>
    </w:rPr>
  </w:style>
  <w:style w:type="paragraph" w:customStyle="1" w:styleId="p120">
    <w:name w:val="p12"/>
    <w:basedOn w:val="a"/>
    <w:rsid w:val="00DA652F"/>
    <w:pPr>
      <w:suppressAutoHyphens w:val="0"/>
      <w:spacing w:before="100" w:beforeAutospacing="1" w:after="100" w:afterAutospacing="1"/>
    </w:pPr>
    <w:rPr>
      <w:sz w:val="24"/>
      <w:szCs w:val="24"/>
      <w:lang w:eastAsia="ru-RU"/>
    </w:rPr>
  </w:style>
  <w:style w:type="paragraph" w:customStyle="1" w:styleId="msonormalcxspmiddle">
    <w:name w:val="msonormalcxspmiddle"/>
    <w:basedOn w:val="a"/>
    <w:rsid w:val="00DA652F"/>
    <w:pPr>
      <w:suppressAutoHyphens w:val="0"/>
      <w:spacing w:before="100" w:beforeAutospacing="1" w:after="100" w:afterAutospacing="1"/>
    </w:pPr>
    <w:rPr>
      <w:rFonts w:ascii="Verdana" w:eastAsia="Calibri" w:hAnsi="Verdana" w:cs="Verdana"/>
      <w:color w:val="333333"/>
      <w:sz w:val="22"/>
      <w:szCs w:val="22"/>
      <w:lang w:eastAsia="ru-RU"/>
    </w:rPr>
  </w:style>
  <w:style w:type="paragraph" w:customStyle="1" w:styleId="ConsPlusNormal8">
    <w:name w:val="ConsPlusNormal8"/>
    <w:rsid w:val="005C2798"/>
    <w:pPr>
      <w:suppressAutoHyphens/>
    </w:pPr>
    <w:rPr>
      <w:rFonts w:ascii="Arial" w:eastAsia="Arial" w:hAnsi="Arial" w:cs="Tahoma"/>
      <w:szCs w:val="24"/>
      <w:lang w:eastAsia="zh-CN" w:bidi="hi-IN"/>
    </w:rPr>
  </w:style>
  <w:style w:type="paragraph" w:customStyle="1" w:styleId="ConsPlusNormal7">
    <w:name w:val="ConsPlusNormal7"/>
    <w:rsid w:val="000D20A9"/>
    <w:pPr>
      <w:suppressAutoHyphens/>
    </w:pPr>
    <w:rPr>
      <w:rFonts w:ascii="Arial" w:eastAsia="Arial" w:hAnsi="Arial" w:cs="Tahoma"/>
      <w:szCs w:val="24"/>
      <w:lang w:eastAsia="hi-IN" w:bidi="hi-IN"/>
    </w:rPr>
  </w:style>
  <w:style w:type="paragraph" w:customStyle="1" w:styleId="ConsPlusNormal6">
    <w:name w:val="ConsPlusNormal6"/>
    <w:rsid w:val="009D7BCC"/>
    <w:pPr>
      <w:suppressAutoHyphens/>
    </w:pPr>
    <w:rPr>
      <w:rFonts w:ascii="Arial" w:eastAsia="Arial" w:hAnsi="Arial" w:cs="Tahoma"/>
      <w:szCs w:val="24"/>
      <w:lang w:eastAsia="zh-CN" w:bidi="hi-IN"/>
    </w:rPr>
  </w:style>
  <w:style w:type="character" w:customStyle="1" w:styleId="1fa">
    <w:name w:val="Текст сноски Знак1"/>
    <w:basedOn w:val="a0"/>
    <w:uiPriority w:val="99"/>
    <w:semiHidden/>
    <w:rsid w:val="008D7CAD"/>
    <w:rPr>
      <w:rFonts w:ascii="Times New Roman" w:eastAsia="Times New Roman" w:hAnsi="Times New Roman"/>
    </w:rPr>
  </w:style>
  <w:style w:type="character" w:customStyle="1" w:styleId="1fb">
    <w:name w:val="Верхний колонтитул Знак1"/>
    <w:basedOn w:val="a0"/>
    <w:uiPriority w:val="99"/>
    <w:semiHidden/>
    <w:rsid w:val="008D7CAD"/>
    <w:rPr>
      <w:rFonts w:ascii="Times New Roman" w:eastAsia="Times New Roman" w:hAnsi="Times New Roman"/>
      <w:sz w:val="24"/>
      <w:szCs w:val="24"/>
    </w:rPr>
  </w:style>
  <w:style w:type="character" w:customStyle="1" w:styleId="1fc">
    <w:name w:val="Нижний колонтитул Знак1"/>
    <w:basedOn w:val="a0"/>
    <w:uiPriority w:val="99"/>
    <w:semiHidden/>
    <w:rsid w:val="008D7CAD"/>
    <w:rPr>
      <w:rFonts w:ascii="Times New Roman" w:eastAsia="Times New Roman" w:hAnsi="Times New Roman"/>
      <w:sz w:val="24"/>
      <w:szCs w:val="24"/>
    </w:rPr>
  </w:style>
  <w:style w:type="character" w:customStyle="1" w:styleId="1fd">
    <w:name w:val="Текст концевой сноски Знак1"/>
    <w:basedOn w:val="a0"/>
    <w:uiPriority w:val="99"/>
    <w:semiHidden/>
    <w:rsid w:val="008D7CAD"/>
    <w:rPr>
      <w:rFonts w:ascii="Times New Roman" w:eastAsia="Times New Roman" w:hAnsi="Times New Roman"/>
    </w:rPr>
  </w:style>
  <w:style w:type="character" w:customStyle="1" w:styleId="1fe">
    <w:name w:val="Основной текст Знак1"/>
    <w:basedOn w:val="a0"/>
    <w:uiPriority w:val="99"/>
    <w:semiHidden/>
    <w:rsid w:val="008D7CAD"/>
    <w:rPr>
      <w:rFonts w:ascii="Times New Roman" w:eastAsia="Times New Roman" w:hAnsi="Times New Roman"/>
      <w:sz w:val="24"/>
      <w:szCs w:val="24"/>
    </w:rPr>
  </w:style>
  <w:style w:type="character" w:customStyle="1" w:styleId="1ff">
    <w:name w:val="Основной текст с отступом Знак1"/>
    <w:basedOn w:val="a0"/>
    <w:uiPriority w:val="99"/>
    <w:semiHidden/>
    <w:rsid w:val="008D7CAD"/>
    <w:rPr>
      <w:rFonts w:ascii="Times New Roman" w:eastAsia="Times New Roman" w:hAnsi="Times New Roman"/>
      <w:sz w:val="24"/>
      <w:szCs w:val="24"/>
    </w:rPr>
  </w:style>
  <w:style w:type="character" w:customStyle="1" w:styleId="215">
    <w:name w:val="Основной текст с отступом 2 Знак1"/>
    <w:basedOn w:val="a0"/>
    <w:uiPriority w:val="99"/>
    <w:semiHidden/>
    <w:rsid w:val="008D7CAD"/>
    <w:rPr>
      <w:rFonts w:ascii="Times New Roman" w:eastAsia="Times New Roman" w:hAnsi="Times New Roman"/>
      <w:sz w:val="24"/>
      <w:szCs w:val="24"/>
    </w:rPr>
  </w:style>
  <w:style w:type="character" w:customStyle="1" w:styleId="312">
    <w:name w:val="Основной текст с отступом 3 Знак1"/>
    <w:basedOn w:val="a0"/>
    <w:uiPriority w:val="99"/>
    <w:semiHidden/>
    <w:rsid w:val="008D7CAD"/>
    <w:rPr>
      <w:rFonts w:ascii="Times New Roman" w:eastAsia="Times New Roman" w:hAnsi="Times New Roman"/>
      <w:sz w:val="16"/>
      <w:szCs w:val="16"/>
    </w:rPr>
  </w:style>
  <w:style w:type="character" w:customStyle="1" w:styleId="1ff0">
    <w:name w:val="Текст выноски Знак1"/>
    <w:basedOn w:val="a0"/>
    <w:uiPriority w:val="99"/>
    <w:semiHidden/>
    <w:locked/>
    <w:rsid w:val="008D7CAD"/>
    <w:rPr>
      <w:rFonts w:ascii="Tahoma" w:eastAsia="Times New Roman" w:hAnsi="Tahoma" w:cs="Tahoma"/>
      <w:sz w:val="16"/>
      <w:szCs w:val="16"/>
    </w:rPr>
  </w:style>
  <w:style w:type="paragraph" w:customStyle="1" w:styleId="1ff1">
    <w:name w:val="Обычный1"/>
    <w:rsid w:val="000D6C48"/>
    <w:pPr>
      <w:widowControl w:val="0"/>
      <w:snapToGrid w:val="0"/>
    </w:pPr>
    <w:rPr>
      <w:rFonts w:eastAsia="Calibri"/>
    </w:rPr>
  </w:style>
  <w:style w:type="character" w:customStyle="1" w:styleId="style1">
    <w:name w:val="style1"/>
    <w:basedOn w:val="a0"/>
    <w:rsid w:val="000D6C48"/>
  </w:style>
  <w:style w:type="character" w:customStyle="1" w:styleId="spfo1">
    <w:name w:val="spfo1"/>
    <w:basedOn w:val="a0"/>
    <w:rsid w:val="00AD2AC6"/>
  </w:style>
  <w:style w:type="character" w:styleId="affff">
    <w:name w:val="Intense Emphasis"/>
    <w:basedOn w:val="a0"/>
    <w:uiPriority w:val="21"/>
    <w:qFormat/>
    <w:rsid w:val="00AD2AC6"/>
    <w:rPr>
      <w:b/>
      <w:bCs/>
      <w:i/>
      <w:iCs/>
      <w:color w:val="4F81BD" w:themeColor="accent1"/>
    </w:rPr>
  </w:style>
  <w:style w:type="character" w:customStyle="1" w:styleId="Bodytext2Exact">
    <w:name w:val="Body text (2) Exact"/>
    <w:basedOn w:val="a0"/>
    <w:uiPriority w:val="99"/>
    <w:rsid w:val="001F229D"/>
    <w:rPr>
      <w:rFonts w:ascii="Times New Roman" w:hAnsi="Times New Roman" w:cs="Times New Roman"/>
      <w:sz w:val="16"/>
      <w:szCs w:val="16"/>
      <w:u w:val="none"/>
    </w:rPr>
  </w:style>
  <w:style w:type="character" w:styleId="affff0">
    <w:name w:val="Subtle Emphasis"/>
    <w:basedOn w:val="a0"/>
    <w:uiPriority w:val="99"/>
    <w:qFormat/>
    <w:rsid w:val="001F229D"/>
    <w:rPr>
      <w:rFonts w:cs="Times New Roman"/>
      <w:i/>
      <w:iCs/>
      <w:color w:val="808080"/>
    </w:rPr>
  </w:style>
  <w:style w:type="paragraph" w:customStyle="1" w:styleId="MinorHeading">
    <w:name w:val="Minor Heading"/>
    <w:next w:val="a"/>
    <w:rsid w:val="00B75A94"/>
    <w:pPr>
      <w:keepNext/>
      <w:keepLines/>
      <w:widowControl w:val="0"/>
      <w:spacing w:before="144" w:after="144" w:line="264" w:lineRule="atLeast"/>
      <w:jc w:val="center"/>
    </w:pPr>
    <w:rPr>
      <w:rFonts w:ascii="TimesDL" w:hAnsi="TimesDL"/>
      <w:b/>
      <w:sz w:val="24"/>
      <w:lang w:val="en-US"/>
    </w:rPr>
  </w:style>
  <w:style w:type="paragraph" w:customStyle="1" w:styleId="ConsPlusNormal50">
    <w:name w:val="ConsPlusNormal5"/>
    <w:rsid w:val="00851515"/>
    <w:pPr>
      <w:suppressAutoHyphens/>
    </w:pPr>
    <w:rPr>
      <w:rFonts w:ascii="Arial" w:eastAsia="Arial" w:hAnsi="Arial" w:cs="Tahoma"/>
      <w:szCs w:val="24"/>
      <w:lang w:eastAsia="zh-CN" w:bidi="hi-IN"/>
    </w:rPr>
  </w:style>
  <w:style w:type="paragraph" w:customStyle="1" w:styleId="52">
    <w:name w:val="Абзац списка5"/>
    <w:basedOn w:val="a"/>
    <w:rsid w:val="007910C5"/>
    <w:pPr>
      <w:ind w:left="720"/>
    </w:pPr>
    <w:rPr>
      <w:rFonts w:eastAsia="Calibri"/>
      <w:sz w:val="24"/>
      <w:szCs w:val="24"/>
    </w:rPr>
  </w:style>
  <w:style w:type="character" w:customStyle="1" w:styleId="WW-Absatz-Standardschriftart11111111">
    <w:name w:val="WW-Absatz-Standardschriftart11111111"/>
    <w:rsid w:val="00891CC2"/>
  </w:style>
  <w:style w:type="character" w:customStyle="1" w:styleId="WW-Absatz-Standardschriftart111111111">
    <w:name w:val="WW-Absatz-Standardschriftart111111111"/>
    <w:rsid w:val="00891CC2"/>
  </w:style>
  <w:style w:type="character" w:customStyle="1" w:styleId="WW-Absatz-Standardschriftart1111111111">
    <w:name w:val="WW-Absatz-Standardschriftart1111111111"/>
    <w:rsid w:val="00891CC2"/>
  </w:style>
  <w:style w:type="character" w:customStyle="1" w:styleId="WW-Absatz-Standardschriftart11111111111">
    <w:name w:val="WW-Absatz-Standardschriftart11111111111"/>
    <w:rsid w:val="00891CC2"/>
  </w:style>
  <w:style w:type="character" w:customStyle="1" w:styleId="WW-Absatz-Standardschriftart111111111111">
    <w:name w:val="WW-Absatz-Standardschriftart111111111111"/>
    <w:rsid w:val="00891CC2"/>
  </w:style>
  <w:style w:type="character" w:customStyle="1" w:styleId="WW-Absatz-Standardschriftart1111111111111">
    <w:name w:val="WW-Absatz-Standardschriftart1111111111111"/>
    <w:rsid w:val="00891CC2"/>
  </w:style>
  <w:style w:type="character" w:customStyle="1" w:styleId="WW-Absatz-Standardschriftart11111111111111">
    <w:name w:val="WW-Absatz-Standardschriftart11111111111111"/>
    <w:rsid w:val="00891CC2"/>
  </w:style>
  <w:style w:type="character" w:customStyle="1" w:styleId="WW-Absatz-Standardschriftart111111111111111">
    <w:name w:val="WW-Absatz-Standardschriftart111111111111111"/>
    <w:rsid w:val="00891CC2"/>
  </w:style>
  <w:style w:type="character" w:customStyle="1" w:styleId="WW-Absatz-Standardschriftart1111111111111111">
    <w:name w:val="WW-Absatz-Standardschriftart1111111111111111"/>
    <w:rsid w:val="00891CC2"/>
  </w:style>
  <w:style w:type="character" w:customStyle="1" w:styleId="WW-Absatz-Standardschriftart11111111111111111">
    <w:name w:val="WW-Absatz-Standardschriftart11111111111111111"/>
    <w:rsid w:val="00891CC2"/>
  </w:style>
  <w:style w:type="character" w:customStyle="1" w:styleId="WW-Absatz-Standardschriftart111111111111111111">
    <w:name w:val="WW-Absatz-Standardschriftart111111111111111111"/>
    <w:rsid w:val="00891CC2"/>
  </w:style>
  <w:style w:type="character" w:customStyle="1" w:styleId="WW-Absatz-Standardschriftart1111111111111111111">
    <w:name w:val="WW-Absatz-Standardschriftart1111111111111111111"/>
    <w:rsid w:val="00891CC2"/>
  </w:style>
  <w:style w:type="character" w:customStyle="1" w:styleId="WW-Absatz-Standardschriftart11111111111111111111">
    <w:name w:val="WW-Absatz-Standardschriftart11111111111111111111"/>
    <w:rsid w:val="00891CC2"/>
  </w:style>
  <w:style w:type="character" w:customStyle="1" w:styleId="WW-Absatz-Standardschriftart111111111111111111111">
    <w:name w:val="WW-Absatz-Standardschriftart111111111111111111111"/>
    <w:rsid w:val="00891CC2"/>
  </w:style>
  <w:style w:type="character" w:customStyle="1" w:styleId="WW-Absatz-Standardschriftart1111111111111111111111">
    <w:name w:val="WW-Absatz-Standardschriftart1111111111111111111111"/>
    <w:rsid w:val="00891CC2"/>
  </w:style>
  <w:style w:type="character" w:customStyle="1" w:styleId="WW-Absatz-Standardschriftart11111111111111111111111">
    <w:name w:val="WW-Absatz-Standardschriftart11111111111111111111111"/>
    <w:rsid w:val="00891CC2"/>
  </w:style>
  <w:style w:type="character" w:customStyle="1" w:styleId="WW-Absatz-Standardschriftart111111111111111111111111">
    <w:name w:val="WW-Absatz-Standardschriftart111111111111111111111111"/>
    <w:rsid w:val="00891CC2"/>
  </w:style>
  <w:style w:type="character" w:customStyle="1" w:styleId="WW-Absatz-Standardschriftart1111111111111111111111111">
    <w:name w:val="WW-Absatz-Standardschriftart1111111111111111111111111"/>
    <w:rsid w:val="00891CC2"/>
  </w:style>
  <w:style w:type="character" w:customStyle="1" w:styleId="WW-Absatz-Standardschriftart11111111111111111111111111">
    <w:name w:val="WW-Absatz-Standardschriftart11111111111111111111111111"/>
    <w:rsid w:val="00891CC2"/>
  </w:style>
  <w:style w:type="character" w:customStyle="1" w:styleId="WW-Absatz-Standardschriftart111111111111111111111111111">
    <w:name w:val="WW-Absatz-Standardschriftart111111111111111111111111111"/>
    <w:rsid w:val="00891CC2"/>
  </w:style>
  <w:style w:type="character" w:customStyle="1" w:styleId="WW-Absatz-Standardschriftart1111111111111111111111111111">
    <w:name w:val="WW-Absatz-Standardschriftart1111111111111111111111111111"/>
    <w:rsid w:val="00891CC2"/>
  </w:style>
  <w:style w:type="character" w:customStyle="1" w:styleId="WW-Absatz-Standardschriftart11111111111111111111111111111">
    <w:name w:val="WW-Absatz-Standardschriftart11111111111111111111111111111"/>
    <w:rsid w:val="00891CC2"/>
  </w:style>
  <w:style w:type="character" w:customStyle="1" w:styleId="WW-Absatz-Standardschriftart111111111111111111111111111111">
    <w:name w:val="WW-Absatz-Standardschriftart111111111111111111111111111111"/>
    <w:rsid w:val="00891CC2"/>
  </w:style>
  <w:style w:type="character" w:customStyle="1" w:styleId="WW8Num8z1">
    <w:name w:val="WW8Num8z1"/>
    <w:rsid w:val="00891CC2"/>
    <w:rPr>
      <w:rFonts w:ascii="Courier New" w:hAnsi="Courier New"/>
    </w:rPr>
  </w:style>
  <w:style w:type="character" w:customStyle="1" w:styleId="WW8Num8z2">
    <w:name w:val="WW8Num8z2"/>
    <w:rsid w:val="00891CC2"/>
    <w:rPr>
      <w:rFonts w:ascii="Wingdings" w:hAnsi="Wingdings"/>
    </w:rPr>
  </w:style>
  <w:style w:type="character" w:customStyle="1" w:styleId="WW8Num8z3">
    <w:name w:val="WW8Num8z3"/>
    <w:rsid w:val="00891CC2"/>
    <w:rPr>
      <w:rFonts w:ascii="Symbol" w:hAnsi="Symbol"/>
    </w:rPr>
  </w:style>
  <w:style w:type="character" w:customStyle="1" w:styleId="WW8Num9z2">
    <w:name w:val="WW8Num9z2"/>
    <w:rsid w:val="00891CC2"/>
    <w:rPr>
      <w:rFonts w:ascii="Wingdings" w:hAnsi="Wingdings"/>
    </w:rPr>
  </w:style>
  <w:style w:type="character" w:customStyle="1" w:styleId="WW8Num9z3">
    <w:name w:val="WW8Num9z3"/>
    <w:rsid w:val="00891CC2"/>
    <w:rPr>
      <w:rFonts w:ascii="Symbol" w:hAnsi="Symbol"/>
    </w:rPr>
  </w:style>
  <w:style w:type="character" w:customStyle="1" w:styleId="WW8Num10z0">
    <w:name w:val="WW8Num10z0"/>
    <w:rsid w:val="00891CC2"/>
    <w:rPr>
      <w:rFonts w:ascii="Times New Roman" w:eastAsia="Times New Roman" w:hAnsi="Times New Roman" w:cs="Times New Roman"/>
    </w:rPr>
  </w:style>
  <w:style w:type="character" w:customStyle="1" w:styleId="WW8Num10z1">
    <w:name w:val="WW8Num10z1"/>
    <w:rsid w:val="00891CC2"/>
    <w:rPr>
      <w:rFonts w:ascii="Courier New" w:hAnsi="Courier New"/>
    </w:rPr>
  </w:style>
  <w:style w:type="character" w:customStyle="1" w:styleId="WW8Num10z2">
    <w:name w:val="WW8Num10z2"/>
    <w:rsid w:val="00891CC2"/>
    <w:rPr>
      <w:rFonts w:ascii="Wingdings" w:hAnsi="Wingdings"/>
    </w:rPr>
  </w:style>
  <w:style w:type="character" w:customStyle="1" w:styleId="WW8Num10z3">
    <w:name w:val="WW8Num10z3"/>
    <w:rsid w:val="00891CC2"/>
    <w:rPr>
      <w:rFonts w:ascii="Symbol" w:hAnsi="Symbol"/>
    </w:rPr>
  </w:style>
  <w:style w:type="character" w:customStyle="1" w:styleId="WW8Num11z1">
    <w:name w:val="WW8Num11z1"/>
    <w:rsid w:val="00891CC2"/>
    <w:rPr>
      <w:rFonts w:ascii="Courier New" w:hAnsi="Courier New"/>
    </w:rPr>
  </w:style>
  <w:style w:type="character" w:customStyle="1" w:styleId="WW8Num11z2">
    <w:name w:val="WW8Num11z2"/>
    <w:rsid w:val="00891CC2"/>
    <w:rPr>
      <w:rFonts w:ascii="Wingdings" w:hAnsi="Wingdings"/>
    </w:rPr>
  </w:style>
  <w:style w:type="character" w:customStyle="1" w:styleId="WW8Num11z3">
    <w:name w:val="WW8Num11z3"/>
    <w:rsid w:val="00891CC2"/>
    <w:rPr>
      <w:rFonts w:ascii="Symbol" w:hAnsi="Symbol"/>
    </w:rPr>
  </w:style>
  <w:style w:type="character" w:customStyle="1" w:styleId="WW8Num12z1">
    <w:name w:val="WW8Num12z1"/>
    <w:rsid w:val="00891CC2"/>
    <w:rPr>
      <w:rFonts w:ascii="Courier New" w:hAnsi="Courier New"/>
    </w:rPr>
  </w:style>
  <w:style w:type="character" w:customStyle="1" w:styleId="WW8Num12z2">
    <w:name w:val="WW8Num12z2"/>
    <w:rsid w:val="00891CC2"/>
    <w:rPr>
      <w:rFonts w:ascii="Wingdings" w:hAnsi="Wingdings"/>
    </w:rPr>
  </w:style>
  <w:style w:type="character" w:customStyle="1" w:styleId="WW8Num12z3">
    <w:name w:val="WW8Num12z3"/>
    <w:rsid w:val="00891CC2"/>
    <w:rPr>
      <w:rFonts w:ascii="Symbol" w:hAnsi="Symbol"/>
    </w:rPr>
  </w:style>
  <w:style w:type="character" w:customStyle="1" w:styleId="2f1">
    <w:name w:val="Знак Знак2"/>
    <w:basedOn w:val="a0"/>
    <w:rsid w:val="00891CC2"/>
  </w:style>
  <w:style w:type="character" w:customStyle="1" w:styleId="Bodytext5pt">
    <w:name w:val="Body text + 5 pt"/>
    <w:basedOn w:val="Bodytext"/>
    <w:rsid w:val="00891CC2"/>
    <w:rPr>
      <w:sz w:val="10"/>
      <w:szCs w:val="10"/>
    </w:rPr>
  </w:style>
  <w:style w:type="paragraph" w:customStyle="1" w:styleId="ConsPlusNormala">
    <w:name w:val="ConsPlusNormal"/>
    <w:rsid w:val="00E16CC5"/>
    <w:pPr>
      <w:suppressAutoHyphens/>
    </w:pPr>
    <w:rPr>
      <w:rFonts w:ascii="Arial" w:eastAsia="Arial" w:hAnsi="Arial" w:cs="Tahoma"/>
      <w:szCs w:val="24"/>
      <w:lang w:eastAsia="zh-CN" w:bidi="hi-IN"/>
    </w:rPr>
  </w:style>
  <w:style w:type="character" w:customStyle="1" w:styleId="Bodytext2">
    <w:name w:val="Body text (2)_"/>
    <w:basedOn w:val="a0"/>
    <w:rsid w:val="00E16CC5"/>
    <w:rPr>
      <w:rFonts w:ascii="Times New Roman" w:eastAsia="Times New Roman" w:hAnsi="Times New Roman" w:cs="Times New Roman"/>
      <w:b w:val="0"/>
      <w:bCs w:val="0"/>
      <w:i w:val="0"/>
      <w:iCs w:val="0"/>
      <w:caps w:val="0"/>
      <w:smallCaps w:val="0"/>
      <w:strike w:val="0"/>
      <w:dstrike w:val="0"/>
      <w:color w:val="000000"/>
      <w:spacing w:val="0"/>
      <w:w w:val="100"/>
      <w:sz w:val="21"/>
      <w:szCs w:val="21"/>
      <w:u w:val="none"/>
      <w:lang w:val="ru-RU" w:eastAsia="ru-RU" w:bidi="ru-RU"/>
    </w:rPr>
  </w:style>
  <w:style w:type="character" w:customStyle="1" w:styleId="Bodytext1111pt">
    <w:name w:val="Body text (11) + 11 pt"/>
    <w:basedOn w:val="a0"/>
    <w:rsid w:val="00E16CC5"/>
    <w:rPr>
      <w:rFonts w:ascii="Times New Roman" w:eastAsia="Times New Roman" w:hAnsi="Times New Roman" w:cs="Times New Roman"/>
      <w:b/>
      <w:bCs/>
      <w:i w:val="0"/>
      <w:iCs w:val="0"/>
      <w:caps w:val="0"/>
      <w:smallCaps w:val="0"/>
      <w:strike w:val="0"/>
      <w:dstrike w:val="0"/>
      <w:color w:val="000000"/>
      <w:spacing w:val="0"/>
      <w:w w:val="100"/>
      <w:sz w:val="22"/>
      <w:szCs w:val="22"/>
      <w:u w:val="none"/>
      <w:lang w:val="ru-RU" w:eastAsia="ru-RU" w:bidi="ru-RU"/>
    </w:rPr>
  </w:style>
  <w:style w:type="character" w:customStyle="1" w:styleId="90">
    <w:name w:val="Заголовок 9 Знак"/>
    <w:basedOn w:val="a0"/>
    <w:link w:val="9"/>
    <w:semiHidden/>
    <w:rsid w:val="00373ED2"/>
    <w:rPr>
      <w:rFonts w:ascii="Arial" w:hAnsi="Arial"/>
      <w:b/>
      <w:bCs/>
      <w:sz w:val="28"/>
      <w:szCs w:val="28"/>
    </w:rPr>
  </w:style>
  <w:style w:type="character" w:customStyle="1" w:styleId="1ff2">
    <w:name w:val="Название Знак1"/>
    <w:basedOn w:val="a0"/>
    <w:uiPriority w:val="10"/>
    <w:rsid w:val="00373ED2"/>
    <w:rPr>
      <w:rFonts w:asciiTheme="majorHAnsi" w:eastAsiaTheme="majorEastAsia" w:hAnsiTheme="majorHAnsi" w:cstheme="majorBidi"/>
      <w:color w:val="17365D" w:themeColor="text2" w:themeShade="BF"/>
      <w:spacing w:val="5"/>
      <w:kern w:val="28"/>
      <w:sz w:val="52"/>
      <w:szCs w:val="52"/>
    </w:rPr>
  </w:style>
  <w:style w:type="character" w:customStyle="1" w:styleId="313">
    <w:name w:val="Основной текст 3 Знак1"/>
    <w:basedOn w:val="a0"/>
    <w:uiPriority w:val="99"/>
    <w:semiHidden/>
    <w:rsid w:val="00373ED2"/>
    <w:rPr>
      <w:rFonts w:ascii="Arial" w:eastAsia="Times New Roman" w:hAnsi="Arial"/>
      <w:sz w:val="16"/>
      <w:szCs w:val="16"/>
    </w:rPr>
  </w:style>
  <w:style w:type="paragraph" w:customStyle="1" w:styleId="Title">
    <w:name w:val="Title!Название НПА"/>
    <w:basedOn w:val="a"/>
    <w:rsid w:val="00373ED2"/>
    <w:pPr>
      <w:suppressAutoHyphens w:val="0"/>
      <w:spacing w:before="240" w:after="60"/>
      <w:ind w:firstLine="567"/>
      <w:jc w:val="center"/>
      <w:outlineLvl w:val="0"/>
    </w:pPr>
    <w:rPr>
      <w:rFonts w:ascii="Arial" w:hAnsi="Arial" w:cs="Arial"/>
      <w:b/>
      <w:bCs/>
      <w:kern w:val="28"/>
      <w:sz w:val="32"/>
      <w:szCs w:val="32"/>
      <w:lang w:eastAsia="ru-RU"/>
    </w:rPr>
  </w:style>
  <w:style w:type="paragraph" w:customStyle="1" w:styleId="Application">
    <w:name w:val="Application!Приложение"/>
    <w:rsid w:val="00373ED2"/>
    <w:pPr>
      <w:spacing w:before="120" w:after="120"/>
      <w:jc w:val="right"/>
    </w:pPr>
    <w:rPr>
      <w:rFonts w:ascii="Arial" w:hAnsi="Arial" w:cs="Arial"/>
      <w:b/>
      <w:bCs/>
      <w:kern w:val="28"/>
      <w:sz w:val="32"/>
      <w:szCs w:val="32"/>
    </w:rPr>
  </w:style>
  <w:style w:type="paragraph" w:customStyle="1" w:styleId="Table">
    <w:name w:val="Table!Таблица"/>
    <w:rsid w:val="00373ED2"/>
    <w:rPr>
      <w:rFonts w:ascii="Arial" w:hAnsi="Arial" w:cs="Arial"/>
      <w:bCs/>
      <w:kern w:val="28"/>
      <w:sz w:val="24"/>
      <w:szCs w:val="32"/>
    </w:rPr>
  </w:style>
  <w:style w:type="paragraph" w:customStyle="1" w:styleId="Table0">
    <w:name w:val="Table!"/>
    <w:next w:val="Table"/>
    <w:rsid w:val="00373ED2"/>
    <w:pPr>
      <w:jc w:val="center"/>
    </w:pPr>
    <w:rPr>
      <w:rFonts w:ascii="Arial" w:hAnsi="Arial" w:cs="Arial"/>
      <w:b/>
      <w:bCs/>
      <w:kern w:val="28"/>
      <w:sz w:val="24"/>
      <w:szCs w:val="32"/>
    </w:rPr>
  </w:style>
  <w:style w:type="paragraph" w:customStyle="1" w:styleId="NumberAndDate">
    <w:name w:val="NumberAndDate"/>
    <w:aliases w:val="!Дата и Номер"/>
    <w:qFormat/>
    <w:rsid w:val="00373ED2"/>
    <w:pPr>
      <w:jc w:val="center"/>
    </w:pPr>
    <w:rPr>
      <w:rFonts w:ascii="Arial" w:hAnsi="Arial" w:cs="Arial"/>
      <w:bCs/>
      <w:kern w:val="28"/>
      <w:sz w:val="24"/>
      <w:szCs w:val="32"/>
    </w:rPr>
  </w:style>
  <w:style w:type="paragraph" w:customStyle="1" w:styleId="affff1">
    <w:name w:val="Комментарий"/>
    <w:basedOn w:val="a"/>
    <w:next w:val="a"/>
    <w:uiPriority w:val="99"/>
    <w:rsid w:val="00373ED2"/>
    <w:pPr>
      <w:suppressAutoHyphens w:val="0"/>
      <w:autoSpaceDE w:val="0"/>
      <w:autoSpaceDN w:val="0"/>
      <w:adjustRightInd w:val="0"/>
      <w:spacing w:before="75"/>
      <w:ind w:left="170"/>
      <w:jc w:val="both"/>
    </w:pPr>
    <w:rPr>
      <w:rFonts w:ascii="Arial" w:eastAsia="Calibri" w:hAnsi="Arial" w:cs="Arial"/>
      <w:color w:val="353842"/>
      <w:sz w:val="24"/>
      <w:szCs w:val="24"/>
      <w:shd w:val="clear" w:color="auto" w:fill="F0F0F0"/>
      <w:lang w:eastAsia="ru-RU"/>
    </w:rPr>
  </w:style>
  <w:style w:type="paragraph" w:customStyle="1" w:styleId="affff2">
    <w:name w:val="Информация об изменениях документа"/>
    <w:basedOn w:val="affff1"/>
    <w:next w:val="a"/>
    <w:uiPriority w:val="99"/>
    <w:rsid w:val="00373ED2"/>
    <w:rPr>
      <w:i/>
      <w:iCs/>
    </w:rPr>
  </w:style>
  <w:style w:type="character" w:customStyle="1" w:styleId="affff3">
    <w:name w:val="Не вступил в силу"/>
    <w:uiPriority w:val="99"/>
    <w:rsid w:val="00373ED2"/>
    <w:rPr>
      <w:color w:val="000000"/>
      <w:shd w:val="clear" w:color="auto" w:fill="D8EDE8"/>
    </w:rPr>
  </w:style>
  <w:style w:type="paragraph" w:customStyle="1" w:styleId="affff4">
    <w:name w:val="Заголовок статьи"/>
    <w:basedOn w:val="a"/>
    <w:next w:val="a"/>
    <w:uiPriority w:val="99"/>
    <w:rsid w:val="00373ED2"/>
    <w:pPr>
      <w:suppressAutoHyphens w:val="0"/>
      <w:autoSpaceDE w:val="0"/>
      <w:autoSpaceDN w:val="0"/>
      <w:adjustRightInd w:val="0"/>
      <w:ind w:left="1612" w:hanging="892"/>
      <w:jc w:val="both"/>
    </w:pPr>
    <w:rPr>
      <w:rFonts w:ascii="Arial" w:eastAsia="Calibri" w:hAnsi="Arial" w:cs="Arial"/>
      <w:sz w:val="24"/>
      <w:szCs w:val="24"/>
      <w:lang w:eastAsia="ru-RU"/>
    </w:rPr>
  </w:style>
  <w:style w:type="paragraph" w:customStyle="1" w:styleId="affff5">
    <w:name w:val="Прижатый влево"/>
    <w:basedOn w:val="a"/>
    <w:next w:val="a"/>
    <w:uiPriority w:val="99"/>
    <w:rsid w:val="00373ED2"/>
    <w:pPr>
      <w:suppressAutoHyphens w:val="0"/>
      <w:autoSpaceDE w:val="0"/>
      <w:autoSpaceDN w:val="0"/>
      <w:adjustRightInd w:val="0"/>
    </w:pPr>
    <w:rPr>
      <w:rFonts w:ascii="Arial" w:eastAsia="Calibri" w:hAnsi="Arial" w:cs="Arial"/>
      <w:sz w:val="24"/>
      <w:szCs w:val="24"/>
      <w:lang w:eastAsia="ru-RU"/>
    </w:rPr>
  </w:style>
  <w:style w:type="paragraph" w:customStyle="1" w:styleId="text">
    <w:name w:val="text"/>
    <w:basedOn w:val="a"/>
    <w:rsid w:val="00373ED2"/>
    <w:pPr>
      <w:suppressAutoHyphens w:val="0"/>
      <w:ind w:firstLine="567"/>
      <w:jc w:val="both"/>
    </w:pPr>
    <w:rPr>
      <w:rFonts w:ascii="Arial" w:hAnsi="Arial" w:cs="Arial"/>
      <w:sz w:val="24"/>
      <w:szCs w:val="24"/>
      <w:lang w:eastAsia="ru-RU"/>
    </w:rPr>
  </w:style>
  <w:style w:type="paragraph" w:customStyle="1" w:styleId="ConsPlusNormalb">
    <w:name w:val="ConsPlusNormal"/>
    <w:rsid w:val="00373ED2"/>
    <w:pPr>
      <w:suppressAutoHyphens/>
    </w:pPr>
    <w:rPr>
      <w:rFonts w:ascii="Arial" w:eastAsia="Arial" w:hAnsi="Arial" w:cs="Tahoma"/>
      <w:szCs w:val="24"/>
      <w:lang w:eastAsia="zh-CN" w:bidi="hi-IN"/>
    </w:rPr>
  </w:style>
</w:styles>
</file>

<file path=word/webSettings.xml><?xml version="1.0" encoding="utf-8"?>
<w:webSettings xmlns:r="http://schemas.openxmlformats.org/officeDocument/2006/relationships" xmlns:w="http://schemas.openxmlformats.org/wordprocessingml/2006/main">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
    <w:div w:id="47262450">
      <w:bodyDiv w:val="1"/>
      <w:marLeft w:val="0"/>
      <w:marRight w:val="0"/>
      <w:marTop w:val="0"/>
      <w:marBottom w:val="0"/>
      <w:divBdr>
        <w:top w:val="none" w:sz="0" w:space="0" w:color="auto"/>
        <w:left w:val="none" w:sz="0" w:space="0" w:color="auto"/>
        <w:bottom w:val="none" w:sz="0" w:space="0" w:color="auto"/>
        <w:right w:val="none" w:sz="0" w:space="0" w:color="auto"/>
      </w:divBdr>
    </w:div>
    <w:div w:id="226231853">
      <w:bodyDiv w:val="1"/>
      <w:marLeft w:val="0"/>
      <w:marRight w:val="0"/>
      <w:marTop w:val="0"/>
      <w:marBottom w:val="0"/>
      <w:divBdr>
        <w:top w:val="none" w:sz="0" w:space="0" w:color="auto"/>
        <w:left w:val="none" w:sz="0" w:space="0" w:color="auto"/>
        <w:bottom w:val="none" w:sz="0" w:space="0" w:color="auto"/>
        <w:right w:val="none" w:sz="0" w:space="0" w:color="auto"/>
      </w:divBdr>
    </w:div>
    <w:div w:id="244346620">
      <w:bodyDiv w:val="1"/>
      <w:marLeft w:val="0"/>
      <w:marRight w:val="0"/>
      <w:marTop w:val="0"/>
      <w:marBottom w:val="0"/>
      <w:divBdr>
        <w:top w:val="none" w:sz="0" w:space="0" w:color="auto"/>
        <w:left w:val="none" w:sz="0" w:space="0" w:color="auto"/>
        <w:bottom w:val="none" w:sz="0" w:space="0" w:color="auto"/>
        <w:right w:val="none" w:sz="0" w:space="0" w:color="auto"/>
      </w:divBdr>
    </w:div>
    <w:div w:id="313147823">
      <w:bodyDiv w:val="1"/>
      <w:marLeft w:val="0"/>
      <w:marRight w:val="0"/>
      <w:marTop w:val="0"/>
      <w:marBottom w:val="0"/>
      <w:divBdr>
        <w:top w:val="none" w:sz="0" w:space="0" w:color="auto"/>
        <w:left w:val="none" w:sz="0" w:space="0" w:color="auto"/>
        <w:bottom w:val="none" w:sz="0" w:space="0" w:color="auto"/>
        <w:right w:val="none" w:sz="0" w:space="0" w:color="auto"/>
      </w:divBdr>
    </w:div>
    <w:div w:id="324892945">
      <w:bodyDiv w:val="1"/>
      <w:marLeft w:val="0"/>
      <w:marRight w:val="0"/>
      <w:marTop w:val="0"/>
      <w:marBottom w:val="0"/>
      <w:divBdr>
        <w:top w:val="none" w:sz="0" w:space="0" w:color="auto"/>
        <w:left w:val="none" w:sz="0" w:space="0" w:color="auto"/>
        <w:bottom w:val="none" w:sz="0" w:space="0" w:color="auto"/>
        <w:right w:val="none" w:sz="0" w:space="0" w:color="auto"/>
      </w:divBdr>
    </w:div>
    <w:div w:id="756634695">
      <w:bodyDiv w:val="1"/>
      <w:marLeft w:val="0"/>
      <w:marRight w:val="0"/>
      <w:marTop w:val="0"/>
      <w:marBottom w:val="0"/>
      <w:divBdr>
        <w:top w:val="none" w:sz="0" w:space="0" w:color="auto"/>
        <w:left w:val="none" w:sz="0" w:space="0" w:color="auto"/>
        <w:bottom w:val="none" w:sz="0" w:space="0" w:color="auto"/>
        <w:right w:val="none" w:sz="0" w:space="0" w:color="auto"/>
      </w:divBdr>
    </w:div>
    <w:div w:id="795100464">
      <w:bodyDiv w:val="1"/>
      <w:marLeft w:val="0"/>
      <w:marRight w:val="0"/>
      <w:marTop w:val="0"/>
      <w:marBottom w:val="0"/>
      <w:divBdr>
        <w:top w:val="none" w:sz="0" w:space="0" w:color="auto"/>
        <w:left w:val="none" w:sz="0" w:space="0" w:color="auto"/>
        <w:bottom w:val="none" w:sz="0" w:space="0" w:color="auto"/>
        <w:right w:val="none" w:sz="0" w:space="0" w:color="auto"/>
      </w:divBdr>
    </w:div>
    <w:div w:id="1018890501">
      <w:bodyDiv w:val="1"/>
      <w:marLeft w:val="0"/>
      <w:marRight w:val="0"/>
      <w:marTop w:val="0"/>
      <w:marBottom w:val="0"/>
      <w:divBdr>
        <w:top w:val="none" w:sz="0" w:space="0" w:color="auto"/>
        <w:left w:val="none" w:sz="0" w:space="0" w:color="auto"/>
        <w:bottom w:val="none" w:sz="0" w:space="0" w:color="auto"/>
        <w:right w:val="none" w:sz="0" w:space="0" w:color="auto"/>
      </w:divBdr>
    </w:div>
    <w:div w:id="1048183190">
      <w:bodyDiv w:val="1"/>
      <w:marLeft w:val="0"/>
      <w:marRight w:val="0"/>
      <w:marTop w:val="0"/>
      <w:marBottom w:val="0"/>
      <w:divBdr>
        <w:top w:val="none" w:sz="0" w:space="0" w:color="auto"/>
        <w:left w:val="none" w:sz="0" w:space="0" w:color="auto"/>
        <w:bottom w:val="none" w:sz="0" w:space="0" w:color="auto"/>
        <w:right w:val="none" w:sz="0" w:space="0" w:color="auto"/>
      </w:divBdr>
    </w:div>
    <w:div w:id="1064570999">
      <w:bodyDiv w:val="1"/>
      <w:marLeft w:val="0"/>
      <w:marRight w:val="0"/>
      <w:marTop w:val="0"/>
      <w:marBottom w:val="0"/>
      <w:divBdr>
        <w:top w:val="none" w:sz="0" w:space="0" w:color="auto"/>
        <w:left w:val="none" w:sz="0" w:space="0" w:color="auto"/>
        <w:bottom w:val="none" w:sz="0" w:space="0" w:color="auto"/>
        <w:right w:val="none" w:sz="0" w:space="0" w:color="auto"/>
      </w:divBdr>
    </w:div>
    <w:div w:id="1092435620">
      <w:bodyDiv w:val="1"/>
      <w:marLeft w:val="0"/>
      <w:marRight w:val="0"/>
      <w:marTop w:val="0"/>
      <w:marBottom w:val="0"/>
      <w:divBdr>
        <w:top w:val="none" w:sz="0" w:space="0" w:color="auto"/>
        <w:left w:val="none" w:sz="0" w:space="0" w:color="auto"/>
        <w:bottom w:val="none" w:sz="0" w:space="0" w:color="auto"/>
        <w:right w:val="none" w:sz="0" w:space="0" w:color="auto"/>
      </w:divBdr>
    </w:div>
    <w:div w:id="1148715363">
      <w:bodyDiv w:val="1"/>
      <w:marLeft w:val="0"/>
      <w:marRight w:val="0"/>
      <w:marTop w:val="0"/>
      <w:marBottom w:val="0"/>
      <w:divBdr>
        <w:top w:val="none" w:sz="0" w:space="0" w:color="auto"/>
        <w:left w:val="none" w:sz="0" w:space="0" w:color="auto"/>
        <w:bottom w:val="none" w:sz="0" w:space="0" w:color="auto"/>
        <w:right w:val="none" w:sz="0" w:space="0" w:color="auto"/>
      </w:divBdr>
    </w:div>
    <w:div w:id="1192304416">
      <w:bodyDiv w:val="1"/>
      <w:marLeft w:val="0"/>
      <w:marRight w:val="0"/>
      <w:marTop w:val="0"/>
      <w:marBottom w:val="0"/>
      <w:divBdr>
        <w:top w:val="none" w:sz="0" w:space="0" w:color="auto"/>
        <w:left w:val="none" w:sz="0" w:space="0" w:color="auto"/>
        <w:bottom w:val="none" w:sz="0" w:space="0" w:color="auto"/>
        <w:right w:val="none" w:sz="0" w:space="0" w:color="auto"/>
      </w:divBdr>
    </w:div>
    <w:div w:id="1196189351">
      <w:bodyDiv w:val="1"/>
      <w:marLeft w:val="0"/>
      <w:marRight w:val="0"/>
      <w:marTop w:val="0"/>
      <w:marBottom w:val="0"/>
      <w:divBdr>
        <w:top w:val="none" w:sz="0" w:space="0" w:color="auto"/>
        <w:left w:val="none" w:sz="0" w:space="0" w:color="auto"/>
        <w:bottom w:val="none" w:sz="0" w:space="0" w:color="auto"/>
        <w:right w:val="none" w:sz="0" w:space="0" w:color="auto"/>
      </w:divBdr>
    </w:div>
    <w:div w:id="1202356149">
      <w:bodyDiv w:val="1"/>
      <w:marLeft w:val="0"/>
      <w:marRight w:val="0"/>
      <w:marTop w:val="0"/>
      <w:marBottom w:val="0"/>
      <w:divBdr>
        <w:top w:val="none" w:sz="0" w:space="0" w:color="auto"/>
        <w:left w:val="none" w:sz="0" w:space="0" w:color="auto"/>
        <w:bottom w:val="none" w:sz="0" w:space="0" w:color="auto"/>
        <w:right w:val="none" w:sz="0" w:space="0" w:color="auto"/>
      </w:divBdr>
    </w:div>
    <w:div w:id="1254701084">
      <w:bodyDiv w:val="1"/>
      <w:marLeft w:val="0"/>
      <w:marRight w:val="0"/>
      <w:marTop w:val="0"/>
      <w:marBottom w:val="0"/>
      <w:divBdr>
        <w:top w:val="none" w:sz="0" w:space="0" w:color="auto"/>
        <w:left w:val="none" w:sz="0" w:space="0" w:color="auto"/>
        <w:bottom w:val="none" w:sz="0" w:space="0" w:color="auto"/>
        <w:right w:val="none" w:sz="0" w:space="0" w:color="auto"/>
      </w:divBdr>
    </w:div>
    <w:div w:id="1311785137">
      <w:bodyDiv w:val="1"/>
      <w:marLeft w:val="0"/>
      <w:marRight w:val="0"/>
      <w:marTop w:val="0"/>
      <w:marBottom w:val="0"/>
      <w:divBdr>
        <w:top w:val="none" w:sz="0" w:space="0" w:color="auto"/>
        <w:left w:val="none" w:sz="0" w:space="0" w:color="auto"/>
        <w:bottom w:val="none" w:sz="0" w:space="0" w:color="auto"/>
        <w:right w:val="none" w:sz="0" w:space="0" w:color="auto"/>
      </w:divBdr>
    </w:div>
    <w:div w:id="1322389630">
      <w:bodyDiv w:val="1"/>
      <w:marLeft w:val="0"/>
      <w:marRight w:val="0"/>
      <w:marTop w:val="0"/>
      <w:marBottom w:val="0"/>
      <w:divBdr>
        <w:top w:val="none" w:sz="0" w:space="0" w:color="auto"/>
        <w:left w:val="none" w:sz="0" w:space="0" w:color="auto"/>
        <w:bottom w:val="none" w:sz="0" w:space="0" w:color="auto"/>
        <w:right w:val="none" w:sz="0" w:space="0" w:color="auto"/>
      </w:divBdr>
    </w:div>
    <w:div w:id="1329677779">
      <w:bodyDiv w:val="1"/>
      <w:marLeft w:val="0"/>
      <w:marRight w:val="0"/>
      <w:marTop w:val="0"/>
      <w:marBottom w:val="0"/>
      <w:divBdr>
        <w:top w:val="none" w:sz="0" w:space="0" w:color="auto"/>
        <w:left w:val="none" w:sz="0" w:space="0" w:color="auto"/>
        <w:bottom w:val="none" w:sz="0" w:space="0" w:color="auto"/>
        <w:right w:val="none" w:sz="0" w:space="0" w:color="auto"/>
      </w:divBdr>
    </w:div>
    <w:div w:id="1445612643">
      <w:bodyDiv w:val="1"/>
      <w:marLeft w:val="0"/>
      <w:marRight w:val="0"/>
      <w:marTop w:val="0"/>
      <w:marBottom w:val="0"/>
      <w:divBdr>
        <w:top w:val="none" w:sz="0" w:space="0" w:color="auto"/>
        <w:left w:val="none" w:sz="0" w:space="0" w:color="auto"/>
        <w:bottom w:val="none" w:sz="0" w:space="0" w:color="auto"/>
        <w:right w:val="none" w:sz="0" w:space="0" w:color="auto"/>
      </w:divBdr>
    </w:div>
    <w:div w:id="1461728843">
      <w:bodyDiv w:val="1"/>
      <w:marLeft w:val="0"/>
      <w:marRight w:val="0"/>
      <w:marTop w:val="0"/>
      <w:marBottom w:val="0"/>
      <w:divBdr>
        <w:top w:val="none" w:sz="0" w:space="0" w:color="auto"/>
        <w:left w:val="none" w:sz="0" w:space="0" w:color="auto"/>
        <w:bottom w:val="none" w:sz="0" w:space="0" w:color="auto"/>
        <w:right w:val="none" w:sz="0" w:space="0" w:color="auto"/>
      </w:divBdr>
    </w:div>
    <w:div w:id="1530751790">
      <w:bodyDiv w:val="1"/>
      <w:marLeft w:val="0"/>
      <w:marRight w:val="0"/>
      <w:marTop w:val="0"/>
      <w:marBottom w:val="0"/>
      <w:divBdr>
        <w:top w:val="none" w:sz="0" w:space="0" w:color="auto"/>
        <w:left w:val="none" w:sz="0" w:space="0" w:color="auto"/>
        <w:bottom w:val="none" w:sz="0" w:space="0" w:color="auto"/>
        <w:right w:val="none" w:sz="0" w:space="0" w:color="auto"/>
      </w:divBdr>
    </w:div>
    <w:div w:id="1644045078">
      <w:bodyDiv w:val="1"/>
      <w:marLeft w:val="0"/>
      <w:marRight w:val="0"/>
      <w:marTop w:val="0"/>
      <w:marBottom w:val="0"/>
      <w:divBdr>
        <w:top w:val="none" w:sz="0" w:space="0" w:color="auto"/>
        <w:left w:val="none" w:sz="0" w:space="0" w:color="auto"/>
        <w:bottom w:val="none" w:sz="0" w:space="0" w:color="auto"/>
        <w:right w:val="none" w:sz="0" w:space="0" w:color="auto"/>
      </w:divBdr>
    </w:div>
    <w:div w:id="1695881912">
      <w:bodyDiv w:val="1"/>
      <w:marLeft w:val="0"/>
      <w:marRight w:val="0"/>
      <w:marTop w:val="0"/>
      <w:marBottom w:val="0"/>
      <w:divBdr>
        <w:top w:val="none" w:sz="0" w:space="0" w:color="auto"/>
        <w:left w:val="none" w:sz="0" w:space="0" w:color="auto"/>
        <w:bottom w:val="none" w:sz="0" w:space="0" w:color="auto"/>
        <w:right w:val="none" w:sz="0" w:space="0" w:color="auto"/>
      </w:divBdr>
    </w:div>
    <w:div w:id="1822884210">
      <w:bodyDiv w:val="1"/>
      <w:marLeft w:val="0"/>
      <w:marRight w:val="0"/>
      <w:marTop w:val="0"/>
      <w:marBottom w:val="0"/>
      <w:divBdr>
        <w:top w:val="none" w:sz="0" w:space="0" w:color="auto"/>
        <w:left w:val="none" w:sz="0" w:space="0" w:color="auto"/>
        <w:bottom w:val="none" w:sz="0" w:space="0" w:color="auto"/>
        <w:right w:val="none" w:sz="0" w:space="0" w:color="auto"/>
      </w:divBdr>
    </w:div>
    <w:div w:id="1856461970">
      <w:bodyDiv w:val="1"/>
      <w:marLeft w:val="0"/>
      <w:marRight w:val="0"/>
      <w:marTop w:val="0"/>
      <w:marBottom w:val="0"/>
      <w:divBdr>
        <w:top w:val="none" w:sz="0" w:space="0" w:color="auto"/>
        <w:left w:val="none" w:sz="0" w:space="0" w:color="auto"/>
        <w:bottom w:val="none" w:sz="0" w:space="0" w:color="auto"/>
        <w:right w:val="none" w:sz="0" w:space="0" w:color="auto"/>
      </w:divBdr>
    </w:div>
    <w:div w:id="1893075124">
      <w:bodyDiv w:val="1"/>
      <w:marLeft w:val="0"/>
      <w:marRight w:val="0"/>
      <w:marTop w:val="0"/>
      <w:marBottom w:val="0"/>
      <w:divBdr>
        <w:top w:val="none" w:sz="0" w:space="0" w:color="auto"/>
        <w:left w:val="none" w:sz="0" w:space="0" w:color="auto"/>
        <w:bottom w:val="none" w:sz="0" w:space="0" w:color="auto"/>
        <w:right w:val="none" w:sz="0" w:space="0" w:color="auto"/>
      </w:divBdr>
    </w:div>
    <w:div w:id="1990747255">
      <w:bodyDiv w:val="1"/>
      <w:marLeft w:val="0"/>
      <w:marRight w:val="0"/>
      <w:marTop w:val="0"/>
      <w:marBottom w:val="0"/>
      <w:divBdr>
        <w:top w:val="none" w:sz="0" w:space="0" w:color="auto"/>
        <w:left w:val="none" w:sz="0" w:space="0" w:color="auto"/>
        <w:bottom w:val="none" w:sz="0" w:space="0" w:color="auto"/>
        <w:right w:val="none" w:sz="0" w:space="0" w:color="auto"/>
      </w:divBdr>
    </w:div>
    <w:div w:id="2086485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consultantplus://offline/ref=ABFCE6C8D4D4D5A79889D6D17FF6C70F40C0773EB6EFA7E7F2C07028060FF623309E37FD6B1D06DC25EC13A9u2I"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admgalich.ru/"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E0BC5C913209EAA91D0E77B4CB526B6BA50D490960FCA1DE17F3D8970AABF9DA158097987C7EE69EE3F6E53C09025B7BABDC225A82019966s0B3M" TargetMode="External"/><Relationship Id="rId5" Type="http://schemas.openxmlformats.org/officeDocument/2006/relationships/webSettings" Target="webSettings.xml"/><Relationship Id="rId15" Type="http://schemas.openxmlformats.org/officeDocument/2006/relationships/hyperlink" Target="consultantplus://offline/ref=ABFCE6C8D4D4D5A79889D6D17FF6C70F40C0773EB6EFA7E7F2C07028060FF623309E37FD6B1D06DC25EC13A9u2I" TargetMode="External"/><Relationship Id="rId10" Type="http://schemas.openxmlformats.org/officeDocument/2006/relationships/hyperlink" Target="consultantplus://offline/ref=40C12BAE6E1420AF2113415339012614C11462C853C05FCD68836CFDDEED4D96541559763CD2FF5A8BEFA5B2E06E059240C6BF18C3k123G"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www.admgalich.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B0C75A-EC97-4415-9E2E-E80FFAEB9C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1351</TotalTime>
  <Pages>1</Pages>
  <Words>35007</Words>
  <Characters>199542</Characters>
  <Application>Microsoft Office Word</Application>
  <DocSecurity>0</DocSecurity>
  <Lines>1662</Lines>
  <Paragraphs>468</Paragraphs>
  <ScaleCrop>false</ScaleCrop>
  <HeadingPairs>
    <vt:vector size="2" baseType="variant">
      <vt:variant>
        <vt:lpstr>Название</vt:lpstr>
      </vt:variant>
      <vt:variant>
        <vt:i4>1</vt:i4>
      </vt:variant>
    </vt:vector>
  </HeadingPairs>
  <TitlesOfParts>
    <vt:vector size="1" baseType="lpstr">
      <vt:lpstr>Издается с июня 2007 года</vt:lpstr>
    </vt:vector>
  </TitlesOfParts>
  <Company>Отдел молодёжи</Company>
  <LinksUpToDate>false</LinksUpToDate>
  <CharactersWithSpaces>234081</CharactersWithSpaces>
  <SharedDoc>false</SharedDoc>
  <HLinks>
    <vt:vector size="66" baseType="variant">
      <vt:variant>
        <vt:i4>3276862</vt:i4>
      </vt:variant>
      <vt:variant>
        <vt:i4>33</vt:i4>
      </vt:variant>
      <vt:variant>
        <vt:i4>0</vt:i4>
      </vt:variant>
      <vt:variant>
        <vt:i4>5</vt:i4>
      </vt:variant>
      <vt:variant>
        <vt:lpwstr>consultantplus://offline/ref=3C7A94FD6180C1F950085B3A4DC9CB7FE407B98BE19ADB753E45E1FFEDEE4E451201D0ABF659E3917AuBK</vt:lpwstr>
      </vt:variant>
      <vt:variant>
        <vt:lpwstr/>
      </vt:variant>
      <vt:variant>
        <vt:i4>1572876</vt:i4>
      </vt:variant>
      <vt:variant>
        <vt:i4>30</vt:i4>
      </vt:variant>
      <vt:variant>
        <vt:i4>0</vt:i4>
      </vt:variant>
      <vt:variant>
        <vt:i4>5</vt:i4>
      </vt:variant>
      <vt:variant>
        <vt:lpwstr>consultantplus://offline/ref=22364E455A7C3A5347AE094C7272F355CF70E32B186D39E0410C35CEB815401F8E3E586EFA90E1660E85A2y7R2M</vt:lpwstr>
      </vt:variant>
      <vt:variant>
        <vt:lpwstr/>
      </vt:variant>
      <vt:variant>
        <vt:i4>4653151</vt:i4>
      </vt:variant>
      <vt:variant>
        <vt:i4>27</vt:i4>
      </vt:variant>
      <vt:variant>
        <vt:i4>0</vt:i4>
      </vt:variant>
      <vt:variant>
        <vt:i4>5</vt:i4>
      </vt:variant>
      <vt:variant>
        <vt:lpwstr>consultantplus://offline/ref=22364E455A7C3A5347AE094C7272F355CF70E32B186D39E0410C35CEB815401F8E3E586EFA90E2y6R7M</vt:lpwstr>
      </vt:variant>
      <vt:variant>
        <vt:lpwstr/>
      </vt:variant>
      <vt:variant>
        <vt:i4>1179732</vt:i4>
      </vt:variant>
      <vt:variant>
        <vt:i4>24</vt:i4>
      </vt:variant>
      <vt:variant>
        <vt:i4>0</vt:i4>
      </vt:variant>
      <vt:variant>
        <vt:i4>5</vt:i4>
      </vt:variant>
      <vt:variant>
        <vt:lpwstr>consultantplus://offline/ref=3DBD30FFD5EE434640A339C91C8F1E2CC3C026EF4EE781E663C6B081EB1E73K</vt:lpwstr>
      </vt:variant>
      <vt:variant>
        <vt:lpwstr/>
      </vt:variant>
      <vt:variant>
        <vt:i4>1179738</vt:i4>
      </vt:variant>
      <vt:variant>
        <vt:i4>21</vt:i4>
      </vt:variant>
      <vt:variant>
        <vt:i4>0</vt:i4>
      </vt:variant>
      <vt:variant>
        <vt:i4>5</vt:i4>
      </vt:variant>
      <vt:variant>
        <vt:lpwstr>consultantplus://offline/ref=3DBD30FFD5EE434640A339C91C8F1E2CC3C027E940E281E663C6B081EB1E73K</vt:lpwstr>
      </vt:variant>
      <vt:variant>
        <vt:lpwstr/>
      </vt:variant>
      <vt:variant>
        <vt:i4>1179662</vt:i4>
      </vt:variant>
      <vt:variant>
        <vt:i4>18</vt:i4>
      </vt:variant>
      <vt:variant>
        <vt:i4>0</vt:i4>
      </vt:variant>
      <vt:variant>
        <vt:i4>5</vt:i4>
      </vt:variant>
      <vt:variant>
        <vt:lpwstr>consultantplus://offline/ref=3DBD30FFD5EE434640A339C91C8F1E2CC0C92BE242E081E663C6B081EB1E73K</vt:lpwstr>
      </vt:variant>
      <vt:variant>
        <vt:lpwstr/>
      </vt:variant>
      <vt:variant>
        <vt:i4>8323127</vt:i4>
      </vt:variant>
      <vt:variant>
        <vt:i4>15</vt:i4>
      </vt:variant>
      <vt:variant>
        <vt:i4>0</vt:i4>
      </vt:variant>
      <vt:variant>
        <vt:i4>5</vt:i4>
      </vt:variant>
      <vt:variant>
        <vt:lpwstr>consultantplus://offline/ref=F62B55DDD5589264F48B9C0391FD2CBE87F28596D8EC248ECA7B5465475C4C9E38F7BA15A262E962B908G</vt:lpwstr>
      </vt:variant>
      <vt:variant>
        <vt:lpwstr/>
      </vt:variant>
      <vt:variant>
        <vt:i4>6881341</vt:i4>
      </vt:variant>
      <vt:variant>
        <vt:i4>12</vt:i4>
      </vt:variant>
      <vt:variant>
        <vt:i4>0</vt:i4>
      </vt:variant>
      <vt:variant>
        <vt:i4>5</vt:i4>
      </vt:variant>
      <vt:variant>
        <vt:lpwstr>consultantplus://offline/ref=7573E7C2C687BE81DA411BC96E41D4CB93D484A3A737BCED842F8657FDB9C7D15579869482AE18F2u9kFK</vt:lpwstr>
      </vt:variant>
      <vt:variant>
        <vt:lpwstr/>
      </vt:variant>
      <vt:variant>
        <vt:i4>65629</vt:i4>
      </vt:variant>
      <vt:variant>
        <vt:i4>9</vt:i4>
      </vt:variant>
      <vt:variant>
        <vt:i4>0</vt:i4>
      </vt:variant>
      <vt:variant>
        <vt:i4>5</vt:i4>
      </vt:variant>
      <vt:variant>
        <vt:lpwstr>consultantplus://offline/ref=7573E7C2C687BE81DA411BC96E41D4CB93D485A3A039BCED842F8657FDuBk9K</vt:lpwstr>
      </vt:variant>
      <vt:variant>
        <vt:lpwstr/>
      </vt:variant>
      <vt:variant>
        <vt:i4>6881341</vt:i4>
      </vt:variant>
      <vt:variant>
        <vt:i4>6</vt:i4>
      </vt:variant>
      <vt:variant>
        <vt:i4>0</vt:i4>
      </vt:variant>
      <vt:variant>
        <vt:i4>5</vt:i4>
      </vt:variant>
      <vt:variant>
        <vt:lpwstr>consultantplus://offline/ref=7573E7C2C687BE81DA411BC96E41D4CB93D484A3A737BCED842F8657FDB9C7D15579869482AE18F2u9kFK</vt:lpwstr>
      </vt:variant>
      <vt:variant>
        <vt:lpwstr/>
      </vt:variant>
      <vt:variant>
        <vt:i4>720905</vt:i4>
      </vt:variant>
      <vt:variant>
        <vt:i4>3</vt:i4>
      </vt:variant>
      <vt:variant>
        <vt:i4>0</vt:i4>
      </vt:variant>
      <vt:variant>
        <vt:i4>5</vt:i4>
      </vt:variant>
      <vt:variant>
        <vt:lpwstr>consultantplus://offline/ref=131AF4F6BEEC523134E8B2552B8A7F7045C368A81D0FC40B0A4E4611008512EADDAE9A544AUCi2K</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Издается с июня 2007 года</dc:title>
  <dc:creator>Пользователь</dc:creator>
  <cp:lastModifiedBy>Веселова ОВ</cp:lastModifiedBy>
  <cp:revision>17</cp:revision>
  <cp:lastPrinted>2019-04-24T13:07:00Z</cp:lastPrinted>
  <dcterms:created xsi:type="dcterms:W3CDTF">2018-08-17T11:31:00Z</dcterms:created>
  <dcterms:modified xsi:type="dcterms:W3CDTF">2019-06-11T07:36:00Z</dcterms:modified>
</cp:coreProperties>
</file>