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961732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F4F3A" w:rsidRPr="002F4F3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40</w:t>
            </w:r>
            <w:r>
              <w:rPr>
                <w:rFonts w:ascii="Impact" w:hAnsi="Impact"/>
              </w:rPr>
              <w:t xml:space="preserve"> (</w:t>
            </w:r>
            <w:r w:rsidR="00833BF1">
              <w:rPr>
                <w:rFonts w:ascii="Impact" w:hAnsi="Impact"/>
              </w:rPr>
              <w:t>6</w:t>
            </w:r>
            <w:r w:rsidR="00262BCB">
              <w:rPr>
                <w:rFonts w:ascii="Impact" w:hAnsi="Impact"/>
              </w:rPr>
              <w:t>4</w:t>
            </w:r>
            <w:r w:rsidR="00700B54">
              <w:rPr>
                <w:rFonts w:ascii="Impact" w:hAnsi="Impact"/>
              </w:rPr>
              <w:t>2</w:t>
            </w:r>
            <w:r>
              <w:rPr>
                <w:rFonts w:ascii="Impact" w:hAnsi="Impact"/>
              </w:rPr>
              <w:t>)</w:t>
            </w:r>
          </w:p>
          <w:p w:rsidR="007031B7" w:rsidRPr="00E9298A" w:rsidRDefault="00700B54" w:rsidP="00E9773E">
            <w:pPr>
              <w:jc w:val="center"/>
              <w:rPr>
                <w:sz w:val="18"/>
                <w:szCs w:val="18"/>
              </w:rPr>
            </w:pPr>
            <w:r>
              <w:rPr>
                <w:rFonts w:ascii="Impact" w:hAnsi="Impact"/>
              </w:rPr>
              <w:t>28</w:t>
            </w:r>
            <w:r w:rsidR="00262BCB">
              <w:rPr>
                <w:rFonts w:ascii="Impact" w:hAnsi="Impact"/>
              </w:rPr>
              <w:t>.08.</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81278B" w:rsidP="00DE39FB">
            <w:pPr>
              <w:jc w:val="center"/>
              <w:rPr>
                <w:b/>
                <w:sz w:val="16"/>
                <w:szCs w:val="16"/>
              </w:rPr>
            </w:pPr>
            <w:r>
              <w:rPr>
                <w:b/>
                <w:sz w:val="16"/>
                <w:szCs w:val="16"/>
              </w:rPr>
              <w:t>Постановления администрации</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BA57F2" w:rsidP="003F4516">
            <w:pPr>
              <w:rPr>
                <w:sz w:val="16"/>
                <w:szCs w:val="16"/>
              </w:rPr>
            </w:pPr>
            <w:r>
              <w:rPr>
                <w:sz w:val="16"/>
                <w:szCs w:val="16"/>
              </w:rPr>
              <w:t>Пост. №241 от 06.08.2019 года</w:t>
            </w:r>
          </w:p>
        </w:tc>
        <w:tc>
          <w:tcPr>
            <w:tcW w:w="4276" w:type="pct"/>
          </w:tcPr>
          <w:p w:rsidR="00064632" w:rsidRPr="00BA57F2" w:rsidRDefault="00BA57F2" w:rsidP="00DE39FB">
            <w:pPr>
              <w:jc w:val="both"/>
              <w:rPr>
                <w:rStyle w:val="affb"/>
                <w:caps/>
                <w:color w:val="000000"/>
                <w:sz w:val="16"/>
                <w:szCs w:val="16"/>
              </w:rPr>
            </w:pPr>
            <w:r w:rsidRPr="00BA57F2">
              <w:rPr>
                <w:bCs/>
                <w:sz w:val="16"/>
                <w:szCs w:val="16"/>
              </w:rPr>
              <w:t>О внесении изменений в персональный состав антитеррористической комиссии  Галичского муниципального района</w:t>
            </w:r>
          </w:p>
        </w:tc>
      </w:tr>
      <w:tr w:rsidR="0081278B" w:rsidTr="00064632">
        <w:tc>
          <w:tcPr>
            <w:tcW w:w="724" w:type="pct"/>
          </w:tcPr>
          <w:p w:rsidR="0081278B" w:rsidRPr="00DE39FB" w:rsidRDefault="00BA57F2" w:rsidP="003F4516">
            <w:pPr>
              <w:rPr>
                <w:sz w:val="16"/>
                <w:szCs w:val="16"/>
              </w:rPr>
            </w:pPr>
            <w:r>
              <w:rPr>
                <w:sz w:val="16"/>
                <w:szCs w:val="16"/>
              </w:rPr>
              <w:t>Пост. №242/501 от 06.08.2019</w:t>
            </w:r>
          </w:p>
        </w:tc>
        <w:tc>
          <w:tcPr>
            <w:tcW w:w="4276" w:type="pct"/>
          </w:tcPr>
          <w:p w:rsidR="0081278B" w:rsidRPr="0003673B" w:rsidRDefault="00BA57F2" w:rsidP="00BA57F2">
            <w:pPr>
              <w:pStyle w:val="1"/>
              <w:spacing w:line="240" w:lineRule="exact"/>
              <w:jc w:val="both"/>
              <w:rPr>
                <w:rStyle w:val="affb"/>
                <w:caps/>
                <w:color w:val="000000"/>
                <w:sz w:val="16"/>
                <w:szCs w:val="16"/>
              </w:rPr>
            </w:pPr>
            <w:r w:rsidRPr="00BA57F2">
              <w:rPr>
                <w:rStyle w:val="af7"/>
                <w:b w:val="0"/>
                <w:bCs/>
                <w:sz w:val="16"/>
                <w:szCs w:val="16"/>
              </w:rPr>
              <w:t>О пропускном режиме в здании</w:t>
            </w:r>
            <w:r>
              <w:rPr>
                <w:rStyle w:val="af7"/>
                <w:b w:val="0"/>
                <w:bCs/>
                <w:sz w:val="16"/>
                <w:szCs w:val="16"/>
              </w:rPr>
              <w:t xml:space="preserve"> </w:t>
            </w:r>
            <w:r w:rsidRPr="00BA57F2">
              <w:rPr>
                <w:rStyle w:val="af7"/>
                <w:b w:val="0"/>
                <w:bCs/>
                <w:sz w:val="16"/>
                <w:szCs w:val="16"/>
              </w:rPr>
              <w:t>администраций Галичского муниципального района</w:t>
            </w:r>
            <w:r>
              <w:rPr>
                <w:rStyle w:val="af7"/>
                <w:b w:val="0"/>
                <w:bCs/>
                <w:sz w:val="16"/>
                <w:szCs w:val="16"/>
              </w:rPr>
              <w:t xml:space="preserve"> </w:t>
            </w:r>
            <w:r w:rsidRPr="00BA57F2">
              <w:rPr>
                <w:rStyle w:val="af7"/>
                <w:b w:val="0"/>
                <w:bCs/>
                <w:sz w:val="16"/>
                <w:szCs w:val="16"/>
              </w:rPr>
              <w:t>и городского округа – город Галич</w:t>
            </w:r>
          </w:p>
        </w:tc>
      </w:tr>
      <w:tr w:rsidR="00BA57F2" w:rsidTr="00064632">
        <w:tc>
          <w:tcPr>
            <w:tcW w:w="724" w:type="pct"/>
          </w:tcPr>
          <w:p w:rsidR="00BA57F2" w:rsidRPr="00DE39FB" w:rsidRDefault="00BA57F2" w:rsidP="003F4516">
            <w:pPr>
              <w:rPr>
                <w:sz w:val="16"/>
                <w:szCs w:val="16"/>
              </w:rPr>
            </w:pPr>
            <w:r>
              <w:rPr>
                <w:sz w:val="16"/>
                <w:szCs w:val="16"/>
              </w:rPr>
              <w:t>Пост. №243 от 09.08.2019 года</w:t>
            </w:r>
          </w:p>
        </w:tc>
        <w:tc>
          <w:tcPr>
            <w:tcW w:w="4276" w:type="pct"/>
          </w:tcPr>
          <w:p w:rsidR="00BA57F2" w:rsidRPr="00BA57F2" w:rsidRDefault="00BA57F2" w:rsidP="00DE39FB">
            <w:pPr>
              <w:jc w:val="both"/>
              <w:rPr>
                <w:rStyle w:val="affb"/>
                <w:caps/>
                <w:color w:val="000000"/>
                <w:sz w:val="16"/>
                <w:szCs w:val="16"/>
              </w:rPr>
            </w:pPr>
            <w:r w:rsidRPr="00BA57F2">
              <w:rPr>
                <w:sz w:val="16"/>
                <w:szCs w:val="16"/>
              </w:rPr>
              <w:t>Об утверждении актуализированных схем водоснабжения и водоотведения сельских поселений  Галичского муниципального района Костромской области</w:t>
            </w:r>
          </w:p>
        </w:tc>
      </w:tr>
      <w:tr w:rsidR="00BA57F2" w:rsidTr="00064632">
        <w:tc>
          <w:tcPr>
            <w:tcW w:w="724" w:type="pct"/>
          </w:tcPr>
          <w:p w:rsidR="00BA57F2" w:rsidRPr="00DE39FB" w:rsidRDefault="00BA57F2" w:rsidP="003F4516">
            <w:pPr>
              <w:rPr>
                <w:sz w:val="16"/>
                <w:szCs w:val="16"/>
              </w:rPr>
            </w:pPr>
            <w:r>
              <w:rPr>
                <w:sz w:val="16"/>
                <w:szCs w:val="16"/>
              </w:rPr>
              <w:t>Пост. №244 от 09.08.2019 года</w:t>
            </w:r>
          </w:p>
        </w:tc>
        <w:tc>
          <w:tcPr>
            <w:tcW w:w="4276" w:type="pct"/>
          </w:tcPr>
          <w:p w:rsidR="00BA57F2" w:rsidRPr="00BA57F2" w:rsidRDefault="00BA57F2" w:rsidP="00DE39FB">
            <w:pPr>
              <w:jc w:val="both"/>
              <w:rPr>
                <w:rStyle w:val="affb"/>
                <w:caps/>
                <w:color w:val="000000"/>
                <w:sz w:val="16"/>
                <w:szCs w:val="16"/>
              </w:rPr>
            </w:pPr>
            <w:r w:rsidRPr="00BA57F2">
              <w:rPr>
                <w:color w:val="000000" w:themeColor="text1"/>
                <w:sz w:val="16"/>
                <w:szCs w:val="16"/>
              </w:rPr>
              <w:t>О присвоении статуса гарантирующего поставщика</w:t>
            </w:r>
            <w:r w:rsidRPr="00BA57F2">
              <w:rPr>
                <w:color w:val="000000" w:themeColor="text1"/>
                <w:sz w:val="16"/>
                <w:szCs w:val="16"/>
              </w:rPr>
              <w:br/>
              <w:t>в сфере водоснабжения и водоотведения на территории сельских поселений Галичского муниципального района Костромской области</w:t>
            </w:r>
          </w:p>
        </w:tc>
      </w:tr>
      <w:tr w:rsidR="00BA57F2" w:rsidTr="00064632">
        <w:tc>
          <w:tcPr>
            <w:tcW w:w="724" w:type="pct"/>
          </w:tcPr>
          <w:p w:rsidR="00BA57F2" w:rsidRPr="00DE39FB" w:rsidRDefault="00BA57F2" w:rsidP="003F4516">
            <w:pPr>
              <w:rPr>
                <w:sz w:val="16"/>
                <w:szCs w:val="16"/>
              </w:rPr>
            </w:pPr>
            <w:r>
              <w:rPr>
                <w:sz w:val="16"/>
                <w:szCs w:val="16"/>
              </w:rPr>
              <w:t>Пост. №245 от 09.08.2019 года</w:t>
            </w:r>
          </w:p>
        </w:tc>
        <w:tc>
          <w:tcPr>
            <w:tcW w:w="4276" w:type="pct"/>
          </w:tcPr>
          <w:p w:rsidR="00BA57F2" w:rsidRPr="00BA57F2" w:rsidRDefault="00BA57F2" w:rsidP="00DE39FB">
            <w:pPr>
              <w:jc w:val="both"/>
              <w:rPr>
                <w:rStyle w:val="affb"/>
                <w:caps/>
                <w:color w:val="000000"/>
                <w:sz w:val="16"/>
                <w:szCs w:val="16"/>
              </w:rPr>
            </w:pPr>
            <w:r w:rsidRPr="00BA57F2">
              <w:rPr>
                <w:bCs/>
                <w:sz w:val="16"/>
                <w:szCs w:val="16"/>
              </w:rPr>
              <w:t>О внесении изменений в состав комиссии по предупреждению и ликвидации чрезвычайных ситуаций и обеспечению пожарной безопасности  Галичского муниципального района</w:t>
            </w:r>
          </w:p>
        </w:tc>
      </w:tr>
      <w:tr w:rsidR="00BA57F2" w:rsidTr="00064632">
        <w:tc>
          <w:tcPr>
            <w:tcW w:w="724" w:type="pct"/>
          </w:tcPr>
          <w:p w:rsidR="00BA57F2" w:rsidRPr="00DE39FB" w:rsidRDefault="00BA57F2" w:rsidP="003F4516">
            <w:pPr>
              <w:rPr>
                <w:sz w:val="16"/>
                <w:szCs w:val="16"/>
              </w:rPr>
            </w:pPr>
            <w:r>
              <w:rPr>
                <w:sz w:val="16"/>
                <w:szCs w:val="16"/>
              </w:rPr>
              <w:t>Пост. №246 от 12.08.2019 года</w:t>
            </w:r>
          </w:p>
        </w:tc>
        <w:tc>
          <w:tcPr>
            <w:tcW w:w="4276" w:type="pct"/>
          </w:tcPr>
          <w:p w:rsidR="00BA57F2" w:rsidRPr="0003673B" w:rsidRDefault="00BA57F2" w:rsidP="00BA57F2">
            <w:pPr>
              <w:pStyle w:val="4"/>
              <w:numPr>
                <w:ilvl w:val="3"/>
                <w:numId w:val="9"/>
              </w:numPr>
              <w:suppressAutoHyphens/>
              <w:jc w:val="both"/>
              <w:rPr>
                <w:rStyle w:val="affb"/>
                <w:caps/>
                <w:color w:val="000000"/>
                <w:sz w:val="16"/>
                <w:szCs w:val="16"/>
              </w:rPr>
            </w:pPr>
            <w:r w:rsidRPr="00BA57F2">
              <w:rPr>
                <w:sz w:val="16"/>
                <w:szCs w:val="16"/>
              </w:rPr>
              <w:t>Об утверждении отчета об исполнении бюджета</w:t>
            </w:r>
            <w:r>
              <w:rPr>
                <w:sz w:val="16"/>
                <w:szCs w:val="16"/>
              </w:rPr>
              <w:t xml:space="preserve"> </w:t>
            </w:r>
            <w:r w:rsidRPr="00BA57F2">
              <w:rPr>
                <w:sz w:val="16"/>
                <w:szCs w:val="16"/>
              </w:rPr>
              <w:t xml:space="preserve">муниципального района за </w:t>
            </w:r>
            <w:r w:rsidRPr="00BA57F2">
              <w:rPr>
                <w:sz w:val="16"/>
                <w:szCs w:val="16"/>
                <w:lang w:val="en-US"/>
              </w:rPr>
              <w:t>I</w:t>
            </w:r>
            <w:r w:rsidRPr="00BA57F2">
              <w:rPr>
                <w:sz w:val="16"/>
                <w:szCs w:val="16"/>
              </w:rPr>
              <w:t xml:space="preserve"> полугодие 2019 года</w:t>
            </w:r>
          </w:p>
        </w:tc>
      </w:tr>
      <w:tr w:rsidR="00BA57F2" w:rsidTr="00064632">
        <w:tc>
          <w:tcPr>
            <w:tcW w:w="724" w:type="pct"/>
          </w:tcPr>
          <w:p w:rsidR="00BA57F2" w:rsidRPr="00DE39FB" w:rsidRDefault="00AC51D1" w:rsidP="003F4516">
            <w:pPr>
              <w:rPr>
                <w:sz w:val="16"/>
                <w:szCs w:val="16"/>
              </w:rPr>
            </w:pPr>
            <w:r>
              <w:rPr>
                <w:sz w:val="16"/>
                <w:szCs w:val="16"/>
              </w:rPr>
              <w:t>Пост. №260 от 16.08.2019 года</w:t>
            </w:r>
          </w:p>
        </w:tc>
        <w:tc>
          <w:tcPr>
            <w:tcW w:w="4276" w:type="pct"/>
          </w:tcPr>
          <w:p w:rsidR="00BA57F2" w:rsidRPr="0003673B" w:rsidRDefault="00AC51D1" w:rsidP="00AC51D1">
            <w:pPr>
              <w:numPr>
                <w:ilvl w:val="0"/>
                <w:numId w:val="9"/>
              </w:numPr>
              <w:jc w:val="both"/>
              <w:rPr>
                <w:rStyle w:val="affb"/>
                <w:caps/>
                <w:color w:val="000000"/>
                <w:sz w:val="16"/>
                <w:szCs w:val="16"/>
              </w:rPr>
            </w:pPr>
            <w:r w:rsidRPr="00AC51D1">
              <w:rPr>
                <w:sz w:val="16"/>
                <w:szCs w:val="16"/>
              </w:rPr>
              <w:t>О внесении изменений в постановление администрации Галичского муниципального района от 04 марта 2011 года № 69</w:t>
            </w:r>
          </w:p>
        </w:tc>
      </w:tr>
      <w:tr w:rsidR="00BA57F2" w:rsidTr="00064632">
        <w:tc>
          <w:tcPr>
            <w:tcW w:w="724" w:type="pct"/>
          </w:tcPr>
          <w:p w:rsidR="00BA57F2" w:rsidRPr="00DE39FB" w:rsidRDefault="00AC51D1" w:rsidP="003F4516">
            <w:pPr>
              <w:rPr>
                <w:sz w:val="16"/>
                <w:szCs w:val="16"/>
              </w:rPr>
            </w:pPr>
            <w:r>
              <w:rPr>
                <w:sz w:val="16"/>
                <w:szCs w:val="16"/>
              </w:rPr>
              <w:t>Пост. №264 от 19.08.2019 года</w:t>
            </w:r>
          </w:p>
        </w:tc>
        <w:tc>
          <w:tcPr>
            <w:tcW w:w="4276" w:type="pct"/>
          </w:tcPr>
          <w:p w:rsidR="00BA57F2" w:rsidRPr="00AC51D1" w:rsidRDefault="00AC51D1" w:rsidP="00DE39FB">
            <w:pPr>
              <w:jc w:val="both"/>
              <w:rPr>
                <w:rStyle w:val="affb"/>
                <w:caps/>
                <w:color w:val="000000"/>
                <w:sz w:val="16"/>
                <w:szCs w:val="16"/>
              </w:rPr>
            </w:pPr>
            <w:r w:rsidRPr="00AC51D1">
              <w:rPr>
                <w:sz w:val="16"/>
                <w:szCs w:val="16"/>
              </w:rPr>
              <w:t xml:space="preserve">О создании рабочей группы по снижению </w:t>
            </w:r>
            <w:proofErr w:type="gramStart"/>
            <w:r w:rsidRPr="00AC51D1">
              <w:rPr>
                <w:sz w:val="16"/>
                <w:szCs w:val="16"/>
              </w:rPr>
              <w:t>уровня бедности населения Галичского муниципального района Костромской области</w:t>
            </w:r>
            <w:proofErr w:type="gramEnd"/>
          </w:p>
        </w:tc>
      </w:tr>
      <w:tr w:rsidR="00AC51D1" w:rsidTr="00064632">
        <w:tc>
          <w:tcPr>
            <w:tcW w:w="724" w:type="pct"/>
          </w:tcPr>
          <w:p w:rsidR="00AC51D1" w:rsidRDefault="00AC51D1" w:rsidP="003F4516">
            <w:pPr>
              <w:rPr>
                <w:sz w:val="16"/>
                <w:szCs w:val="16"/>
              </w:rPr>
            </w:pPr>
            <w:r>
              <w:rPr>
                <w:sz w:val="16"/>
                <w:szCs w:val="16"/>
              </w:rPr>
              <w:t>Пост. №265 от 19.08.2019 года</w:t>
            </w:r>
          </w:p>
        </w:tc>
        <w:tc>
          <w:tcPr>
            <w:tcW w:w="4276" w:type="pct"/>
          </w:tcPr>
          <w:p w:rsidR="00AC51D1" w:rsidRPr="00AC51D1" w:rsidRDefault="00AC51D1" w:rsidP="00DE39FB">
            <w:pPr>
              <w:jc w:val="both"/>
              <w:rPr>
                <w:sz w:val="16"/>
                <w:szCs w:val="16"/>
              </w:rPr>
            </w:pPr>
            <w:r w:rsidRPr="00AC51D1">
              <w:rPr>
                <w:sz w:val="16"/>
                <w:szCs w:val="16"/>
              </w:rPr>
              <w:t xml:space="preserve">Об утверждении Порядка разработки, корректировки, осуществления мониторинга и контроля </w:t>
            </w:r>
            <w:proofErr w:type="gramStart"/>
            <w:r w:rsidRPr="00AC51D1">
              <w:rPr>
                <w:sz w:val="16"/>
                <w:szCs w:val="16"/>
              </w:rPr>
              <w:t>реализации прогноза социально-экономического развития Галичского муниципального района Костромской области</w:t>
            </w:r>
            <w:proofErr w:type="gramEnd"/>
          </w:p>
        </w:tc>
      </w:tr>
      <w:tr w:rsidR="00AC51D1" w:rsidTr="00C41EBD">
        <w:tc>
          <w:tcPr>
            <w:tcW w:w="1" w:type="pct"/>
            <w:gridSpan w:val="2"/>
          </w:tcPr>
          <w:p w:rsidR="00AC51D1" w:rsidRPr="00AC51D1" w:rsidRDefault="00AC51D1" w:rsidP="00AC51D1">
            <w:pPr>
              <w:jc w:val="center"/>
              <w:rPr>
                <w:b/>
                <w:sz w:val="16"/>
                <w:szCs w:val="16"/>
              </w:rPr>
            </w:pPr>
            <w:r>
              <w:rPr>
                <w:b/>
                <w:sz w:val="16"/>
                <w:szCs w:val="16"/>
              </w:rPr>
              <w:t>Распоряжения администрации Галичского муниципального района Костромской области</w:t>
            </w:r>
          </w:p>
        </w:tc>
      </w:tr>
      <w:tr w:rsidR="00AC51D1" w:rsidTr="00064632">
        <w:tc>
          <w:tcPr>
            <w:tcW w:w="724" w:type="pct"/>
          </w:tcPr>
          <w:p w:rsidR="00AC51D1" w:rsidRDefault="00AC51D1" w:rsidP="003F4516">
            <w:pPr>
              <w:rPr>
                <w:sz w:val="16"/>
                <w:szCs w:val="16"/>
              </w:rPr>
            </w:pPr>
            <w:proofErr w:type="spellStart"/>
            <w:r>
              <w:rPr>
                <w:sz w:val="16"/>
                <w:szCs w:val="16"/>
              </w:rPr>
              <w:t>Расп</w:t>
            </w:r>
            <w:proofErr w:type="spellEnd"/>
            <w:r>
              <w:rPr>
                <w:sz w:val="16"/>
                <w:szCs w:val="16"/>
              </w:rPr>
              <w:t>. №157-р от 16.08.2019 года</w:t>
            </w:r>
          </w:p>
        </w:tc>
        <w:tc>
          <w:tcPr>
            <w:tcW w:w="4276" w:type="pct"/>
          </w:tcPr>
          <w:p w:rsidR="00AC51D1" w:rsidRPr="00AC51D1" w:rsidRDefault="00AC51D1" w:rsidP="00DE39FB">
            <w:pPr>
              <w:jc w:val="both"/>
              <w:rPr>
                <w:sz w:val="16"/>
                <w:szCs w:val="16"/>
              </w:rPr>
            </w:pPr>
            <w:r w:rsidRPr="00AC51D1">
              <w:rPr>
                <w:noProof/>
                <w:sz w:val="16"/>
                <w:szCs w:val="16"/>
              </w:rPr>
              <w:t>О внесении изменений в распоряжение администрации Галичского муниципального района от 02 июня 2015 года № 114-р</w:t>
            </w:r>
          </w:p>
        </w:tc>
      </w:tr>
    </w:tbl>
    <w:p w:rsidR="0003673B" w:rsidRDefault="0003673B" w:rsidP="0003673B">
      <w:pPr>
        <w:pStyle w:val="2"/>
        <w:rPr>
          <w:rFonts w:ascii="Times New Roman" w:hAnsi="Times New Roman"/>
          <w:bCs/>
          <w:sz w:val="16"/>
          <w:szCs w:val="16"/>
        </w:rPr>
      </w:pPr>
      <w:bookmarkStart w:id="0" w:name="_GoBack"/>
      <w:bookmarkEnd w:id="0"/>
    </w:p>
    <w:p w:rsidR="00D15620" w:rsidRDefault="00D15620" w:rsidP="00D15620">
      <w:pPr>
        <w:pStyle w:val="2"/>
        <w:jc w:val="left"/>
        <w:rPr>
          <w:rFonts w:ascii="Times New Roman" w:hAnsi="Times New Roman"/>
          <w:bCs/>
          <w:sz w:val="26"/>
          <w:szCs w:val="26"/>
        </w:rPr>
      </w:pP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АДМИНИСТРАЦИЯ</w:t>
      </w: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 xml:space="preserve"> ГАЛИЧСКОГО МУНИЦИПАЛЬНОГО  РАЙОНА </w:t>
      </w: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КОСТРОМСКОЙ ОБЛАСТИ</w:t>
      </w:r>
    </w:p>
    <w:p w:rsidR="00D15620" w:rsidRPr="00D15620" w:rsidRDefault="00D15620" w:rsidP="00D15620">
      <w:pPr>
        <w:rPr>
          <w:sz w:val="16"/>
          <w:szCs w:val="16"/>
        </w:rPr>
      </w:pPr>
    </w:p>
    <w:p w:rsidR="00D15620" w:rsidRPr="00D15620" w:rsidRDefault="00D15620" w:rsidP="00D15620">
      <w:pPr>
        <w:pStyle w:val="1"/>
        <w:rPr>
          <w:sz w:val="16"/>
          <w:szCs w:val="16"/>
        </w:rPr>
      </w:pPr>
      <w:proofErr w:type="gramStart"/>
      <w:r w:rsidRPr="00D15620">
        <w:rPr>
          <w:sz w:val="16"/>
          <w:szCs w:val="16"/>
        </w:rPr>
        <w:t>П</w:t>
      </w:r>
      <w:proofErr w:type="gramEnd"/>
      <w:r w:rsidRPr="00D15620">
        <w:rPr>
          <w:sz w:val="16"/>
          <w:szCs w:val="16"/>
        </w:rPr>
        <w:t xml:space="preserve"> О С Т А Н О В Л Е Н И Е</w:t>
      </w:r>
    </w:p>
    <w:p w:rsidR="00D15620" w:rsidRPr="00D15620" w:rsidRDefault="00D15620" w:rsidP="00D15620">
      <w:pPr>
        <w:rPr>
          <w:sz w:val="16"/>
          <w:szCs w:val="16"/>
        </w:rPr>
      </w:pPr>
    </w:p>
    <w:p w:rsidR="00D15620" w:rsidRPr="00D15620" w:rsidRDefault="00D15620" w:rsidP="00D15620">
      <w:pPr>
        <w:pStyle w:val="1"/>
        <w:rPr>
          <w:sz w:val="16"/>
          <w:szCs w:val="16"/>
        </w:rPr>
      </w:pPr>
      <w:r w:rsidRPr="00D15620">
        <w:rPr>
          <w:sz w:val="16"/>
          <w:szCs w:val="16"/>
        </w:rPr>
        <w:t>от   «  6   »  августа   2019 года  №   241</w:t>
      </w:r>
    </w:p>
    <w:p w:rsidR="00D15620" w:rsidRPr="00D15620" w:rsidRDefault="00D15620" w:rsidP="00D15620">
      <w:pPr>
        <w:rPr>
          <w:sz w:val="16"/>
          <w:szCs w:val="16"/>
        </w:rPr>
      </w:pPr>
    </w:p>
    <w:p w:rsidR="00D15620" w:rsidRPr="00D15620" w:rsidRDefault="00D15620" w:rsidP="00D15620">
      <w:pPr>
        <w:jc w:val="center"/>
        <w:rPr>
          <w:sz w:val="16"/>
          <w:szCs w:val="16"/>
        </w:rPr>
      </w:pPr>
      <w:r w:rsidRPr="00D15620">
        <w:rPr>
          <w:sz w:val="16"/>
          <w:szCs w:val="16"/>
        </w:rPr>
        <w:t>г. Галич</w:t>
      </w:r>
    </w:p>
    <w:p w:rsidR="00D15620" w:rsidRPr="00D15620" w:rsidRDefault="00D15620" w:rsidP="00D15620">
      <w:pPr>
        <w:rPr>
          <w:sz w:val="16"/>
          <w:szCs w:val="16"/>
        </w:rPr>
      </w:pPr>
    </w:p>
    <w:p w:rsidR="00D15620" w:rsidRPr="00D15620" w:rsidRDefault="00D15620" w:rsidP="00D15620">
      <w:pPr>
        <w:rPr>
          <w:sz w:val="16"/>
          <w:szCs w:val="16"/>
        </w:rPr>
      </w:pPr>
    </w:p>
    <w:tbl>
      <w:tblPr>
        <w:tblW w:w="0" w:type="auto"/>
        <w:jc w:val="center"/>
        <w:tblLook w:val="00BF"/>
      </w:tblPr>
      <w:tblGrid>
        <w:gridCol w:w="9287"/>
      </w:tblGrid>
      <w:tr w:rsidR="00D15620" w:rsidRPr="00D15620" w:rsidTr="00BA57F2">
        <w:trPr>
          <w:jc w:val="center"/>
        </w:trPr>
        <w:tc>
          <w:tcPr>
            <w:tcW w:w="9287" w:type="dxa"/>
          </w:tcPr>
          <w:p w:rsidR="00D15620" w:rsidRPr="00D15620" w:rsidRDefault="00D15620" w:rsidP="0081278B">
            <w:pPr>
              <w:jc w:val="center"/>
              <w:rPr>
                <w:b/>
                <w:bCs/>
                <w:sz w:val="16"/>
                <w:szCs w:val="16"/>
              </w:rPr>
            </w:pPr>
            <w:r w:rsidRPr="00D15620">
              <w:rPr>
                <w:b/>
                <w:sz w:val="16"/>
                <w:szCs w:val="16"/>
              </w:rPr>
              <w:t xml:space="preserve"> </w:t>
            </w:r>
            <w:r w:rsidRPr="00D15620">
              <w:rPr>
                <w:b/>
                <w:bCs/>
                <w:sz w:val="16"/>
                <w:szCs w:val="16"/>
              </w:rPr>
              <w:t xml:space="preserve"> </w:t>
            </w:r>
            <w:r w:rsidRPr="00D15620">
              <w:rPr>
                <w:b/>
                <w:sz w:val="16"/>
                <w:szCs w:val="16"/>
              </w:rPr>
              <w:t xml:space="preserve"> </w:t>
            </w:r>
            <w:r w:rsidRPr="00D15620">
              <w:rPr>
                <w:b/>
                <w:bCs/>
                <w:sz w:val="16"/>
                <w:szCs w:val="16"/>
              </w:rPr>
              <w:t>О внесении изменений в персональный состав антитеррористической комиссии  Галичского муниципального района</w:t>
            </w:r>
          </w:p>
        </w:tc>
      </w:tr>
    </w:tbl>
    <w:p w:rsidR="00D15620" w:rsidRPr="00D15620" w:rsidRDefault="00D15620" w:rsidP="00D15620">
      <w:pPr>
        <w:jc w:val="both"/>
        <w:rPr>
          <w:sz w:val="16"/>
          <w:szCs w:val="16"/>
        </w:rPr>
      </w:pPr>
      <w:r w:rsidRPr="00D15620">
        <w:rPr>
          <w:sz w:val="16"/>
          <w:szCs w:val="16"/>
        </w:rPr>
        <w:t xml:space="preserve">     </w:t>
      </w:r>
    </w:p>
    <w:p w:rsidR="00D15620" w:rsidRPr="00D15620" w:rsidRDefault="00D15620" w:rsidP="00D15620">
      <w:pPr>
        <w:jc w:val="both"/>
        <w:rPr>
          <w:sz w:val="16"/>
          <w:szCs w:val="16"/>
        </w:rPr>
      </w:pPr>
    </w:p>
    <w:p w:rsidR="00D15620" w:rsidRPr="00D15620" w:rsidRDefault="00D15620" w:rsidP="00D15620">
      <w:pPr>
        <w:jc w:val="both"/>
        <w:rPr>
          <w:sz w:val="16"/>
          <w:szCs w:val="16"/>
        </w:rPr>
      </w:pPr>
    </w:p>
    <w:p w:rsidR="00D15620" w:rsidRPr="00D15620" w:rsidRDefault="00D15620" w:rsidP="00D15620">
      <w:pPr>
        <w:ind w:firstLine="570"/>
        <w:jc w:val="both"/>
        <w:rPr>
          <w:sz w:val="16"/>
          <w:szCs w:val="16"/>
        </w:rPr>
      </w:pPr>
      <w:r w:rsidRPr="00D15620">
        <w:rPr>
          <w:rFonts w:eastAsia="Arial CYR" w:cs="Arial CYR"/>
          <w:color w:val="000000"/>
          <w:sz w:val="16"/>
          <w:szCs w:val="16"/>
        </w:rPr>
        <w:t xml:space="preserve"> </w:t>
      </w:r>
      <w:r w:rsidRPr="00D15620">
        <w:rPr>
          <w:sz w:val="16"/>
          <w:szCs w:val="16"/>
        </w:rPr>
        <w:t xml:space="preserve"> </w:t>
      </w:r>
      <w:r w:rsidRPr="00D15620">
        <w:rPr>
          <w:color w:val="000000"/>
          <w:sz w:val="16"/>
          <w:szCs w:val="16"/>
        </w:rPr>
        <w:t xml:space="preserve"> </w:t>
      </w:r>
      <w:r w:rsidRPr="00D15620">
        <w:rPr>
          <w:sz w:val="16"/>
          <w:szCs w:val="16"/>
        </w:rPr>
        <w:t>В связи с происшедшими изменениями в персональном составе антитеррористической комиссии Галичского муниципального района ПОСТАНОВЛЯЮ:</w:t>
      </w:r>
    </w:p>
    <w:p w:rsidR="00D15620" w:rsidRPr="00D15620" w:rsidRDefault="00D15620" w:rsidP="00D15620">
      <w:pPr>
        <w:suppressLineNumbers/>
        <w:snapToGrid w:val="0"/>
        <w:ind w:firstLine="570"/>
        <w:jc w:val="both"/>
        <w:rPr>
          <w:sz w:val="16"/>
          <w:szCs w:val="16"/>
        </w:rPr>
      </w:pPr>
      <w:r w:rsidRPr="00D15620">
        <w:rPr>
          <w:sz w:val="16"/>
          <w:szCs w:val="16"/>
        </w:rPr>
        <w:t>1. Внести   в  персональный состав антитеррористической комиссии Галичского муниципального района, утвержденный постановлением администрации муниципального района от 5 апреля 2019 года № 110 «Об   утверждении    персонального   состава антитеррористической комиссии Галичского муниципального района  Костромской  области», следующие изменения:</w:t>
      </w:r>
    </w:p>
    <w:p w:rsidR="00D15620" w:rsidRPr="00D15620" w:rsidRDefault="00D15620" w:rsidP="00D15620">
      <w:pPr>
        <w:ind w:firstLine="708"/>
        <w:jc w:val="both"/>
        <w:rPr>
          <w:sz w:val="16"/>
          <w:szCs w:val="16"/>
        </w:rPr>
      </w:pPr>
      <w:r w:rsidRPr="00D15620">
        <w:rPr>
          <w:sz w:val="16"/>
          <w:szCs w:val="16"/>
        </w:rPr>
        <w:t>1) исключить из состава комиссии:</w:t>
      </w:r>
    </w:p>
    <w:p w:rsidR="00D15620" w:rsidRPr="00D15620" w:rsidRDefault="00D15620" w:rsidP="00D15620">
      <w:pPr>
        <w:ind w:right="-5" w:firstLine="708"/>
        <w:jc w:val="both"/>
        <w:rPr>
          <w:sz w:val="16"/>
          <w:szCs w:val="16"/>
        </w:rPr>
      </w:pPr>
      <w:r w:rsidRPr="00D15620">
        <w:rPr>
          <w:sz w:val="16"/>
          <w:szCs w:val="16"/>
        </w:rPr>
        <w:t xml:space="preserve">- Соловьева  Сергея  Валентиновича,  </w:t>
      </w:r>
      <w:r w:rsidRPr="00D15620">
        <w:rPr>
          <w:bCs/>
          <w:sz w:val="16"/>
          <w:szCs w:val="16"/>
        </w:rPr>
        <w:t xml:space="preserve">исполняющего  обязанности  </w:t>
      </w:r>
      <w:r w:rsidRPr="00D15620">
        <w:rPr>
          <w:sz w:val="16"/>
          <w:szCs w:val="16"/>
        </w:rPr>
        <w:t xml:space="preserve">  начальника </w:t>
      </w:r>
      <w:proofErr w:type="spellStart"/>
      <w:r w:rsidRPr="00D15620">
        <w:rPr>
          <w:sz w:val="16"/>
          <w:szCs w:val="16"/>
        </w:rPr>
        <w:t>пожарно</w:t>
      </w:r>
      <w:proofErr w:type="spellEnd"/>
      <w:r w:rsidRPr="00D15620">
        <w:rPr>
          <w:sz w:val="16"/>
          <w:szCs w:val="16"/>
        </w:rPr>
        <w:t xml:space="preserve"> - спасательной части № 43.</w:t>
      </w:r>
    </w:p>
    <w:p w:rsidR="00D15620" w:rsidRPr="00D15620" w:rsidRDefault="00D15620" w:rsidP="00D15620">
      <w:pPr>
        <w:jc w:val="both"/>
        <w:rPr>
          <w:sz w:val="16"/>
          <w:szCs w:val="16"/>
        </w:rPr>
      </w:pPr>
      <w:r w:rsidRPr="00D15620">
        <w:rPr>
          <w:sz w:val="16"/>
          <w:szCs w:val="16"/>
        </w:rPr>
        <w:tab/>
        <w:t>1) ввести в состав комиссии:</w:t>
      </w:r>
    </w:p>
    <w:p w:rsidR="00D15620" w:rsidRPr="00D15620" w:rsidRDefault="00D15620" w:rsidP="00D15620">
      <w:pPr>
        <w:jc w:val="both"/>
        <w:rPr>
          <w:sz w:val="16"/>
          <w:szCs w:val="16"/>
        </w:rPr>
      </w:pPr>
      <w:r w:rsidRPr="00D15620">
        <w:rPr>
          <w:sz w:val="16"/>
          <w:szCs w:val="16"/>
        </w:rPr>
        <w:tab/>
        <w:t xml:space="preserve">-  Смирнова Максима Андреевича, начальника </w:t>
      </w:r>
      <w:proofErr w:type="spellStart"/>
      <w:r w:rsidRPr="00D15620">
        <w:rPr>
          <w:sz w:val="16"/>
          <w:szCs w:val="16"/>
        </w:rPr>
        <w:t>пожарно</w:t>
      </w:r>
      <w:proofErr w:type="spellEnd"/>
      <w:r w:rsidRPr="00D15620">
        <w:rPr>
          <w:sz w:val="16"/>
          <w:szCs w:val="16"/>
        </w:rPr>
        <w:t xml:space="preserve"> - спасательной части № 43.</w:t>
      </w:r>
    </w:p>
    <w:p w:rsidR="00D15620" w:rsidRPr="00D15620" w:rsidRDefault="00D15620" w:rsidP="00D15620">
      <w:pPr>
        <w:pStyle w:val="a4"/>
        <w:ind w:firstLine="708"/>
        <w:jc w:val="both"/>
        <w:rPr>
          <w:sz w:val="16"/>
          <w:szCs w:val="16"/>
        </w:rPr>
      </w:pPr>
      <w:r w:rsidRPr="00D15620">
        <w:rPr>
          <w:sz w:val="16"/>
          <w:szCs w:val="16"/>
        </w:rPr>
        <w:t>2.  Настоящее постановление вступает в силу со дня его подписания и подлежит опубликованию.</w:t>
      </w:r>
    </w:p>
    <w:p w:rsidR="00D15620" w:rsidRPr="00D15620" w:rsidRDefault="00D15620" w:rsidP="00D15620">
      <w:pPr>
        <w:pStyle w:val="4"/>
        <w:rPr>
          <w:sz w:val="16"/>
          <w:szCs w:val="16"/>
        </w:rPr>
      </w:pPr>
    </w:p>
    <w:p w:rsidR="00D15620" w:rsidRPr="00D15620" w:rsidRDefault="00D15620" w:rsidP="00D15620">
      <w:pPr>
        <w:rPr>
          <w:sz w:val="16"/>
          <w:szCs w:val="16"/>
        </w:rPr>
      </w:pPr>
    </w:p>
    <w:p w:rsidR="00D15620" w:rsidRPr="00D15620" w:rsidRDefault="00D15620" w:rsidP="00D15620">
      <w:pPr>
        <w:pStyle w:val="4"/>
        <w:rPr>
          <w:sz w:val="16"/>
          <w:szCs w:val="16"/>
        </w:rPr>
      </w:pPr>
      <w:r w:rsidRPr="00D15620">
        <w:rPr>
          <w:sz w:val="16"/>
          <w:szCs w:val="16"/>
        </w:rPr>
        <w:t xml:space="preserve">Глава  </w:t>
      </w:r>
    </w:p>
    <w:p w:rsidR="00D15620" w:rsidRPr="008C15F9" w:rsidRDefault="00D15620" w:rsidP="00D15620">
      <w:pPr>
        <w:pStyle w:val="4"/>
        <w:ind w:left="864" w:hanging="864"/>
        <w:rPr>
          <w:szCs w:val="28"/>
        </w:rPr>
      </w:pPr>
      <w:r w:rsidRPr="00D15620">
        <w:rPr>
          <w:sz w:val="16"/>
          <w:szCs w:val="16"/>
        </w:rPr>
        <w:t xml:space="preserve">муниципального района                                                </w:t>
      </w:r>
      <w:r>
        <w:rPr>
          <w:sz w:val="16"/>
          <w:szCs w:val="16"/>
        </w:rPr>
        <w:t xml:space="preserve">                                                                                                       </w:t>
      </w:r>
      <w:r w:rsidRPr="00D15620">
        <w:rPr>
          <w:sz w:val="16"/>
          <w:szCs w:val="16"/>
        </w:rPr>
        <w:t xml:space="preserve">                 А.Н. Потехин</w:t>
      </w:r>
      <w:r>
        <w:t xml:space="preserve">                        </w:t>
      </w:r>
      <w:r w:rsidRPr="00376688">
        <w:t xml:space="preserve">                                </w:t>
      </w:r>
      <w:r>
        <w:t xml:space="preserve"> </w:t>
      </w:r>
    </w:p>
    <w:p w:rsidR="00D15620" w:rsidRPr="00376688" w:rsidRDefault="00D15620" w:rsidP="00D15620">
      <w:pPr>
        <w:ind w:firstLine="570"/>
        <w:jc w:val="both"/>
        <w:rPr>
          <w:sz w:val="28"/>
          <w:szCs w:val="28"/>
        </w:rPr>
      </w:pPr>
    </w:p>
    <w:p w:rsidR="00D15620" w:rsidRDefault="00D15620" w:rsidP="00D15620">
      <w:pPr>
        <w:pStyle w:val="1"/>
        <w:spacing w:line="240" w:lineRule="exact"/>
        <w:rPr>
          <w:rStyle w:val="af7"/>
          <w:bCs/>
          <w:szCs w:val="28"/>
        </w:rPr>
      </w:pPr>
    </w:p>
    <w:p w:rsidR="00D15620" w:rsidRPr="00D15620" w:rsidRDefault="00D15620" w:rsidP="00D15620">
      <w:pPr>
        <w:pStyle w:val="2"/>
        <w:contextualSpacing/>
        <w:rPr>
          <w:rFonts w:ascii="Times New Roman" w:hAnsi="Times New Roman"/>
          <w:bCs/>
          <w:sz w:val="16"/>
          <w:szCs w:val="16"/>
        </w:rPr>
      </w:pPr>
      <w:r w:rsidRPr="00D15620">
        <w:rPr>
          <w:rFonts w:ascii="Times New Roman" w:hAnsi="Times New Roman"/>
          <w:sz w:val="16"/>
          <w:szCs w:val="16"/>
        </w:rPr>
        <w:t>АДМИНИСТРАЦИЯ</w:t>
      </w:r>
    </w:p>
    <w:p w:rsidR="00D15620" w:rsidRPr="00D15620" w:rsidRDefault="00D15620" w:rsidP="00D15620">
      <w:pPr>
        <w:pStyle w:val="2"/>
        <w:contextualSpacing/>
        <w:rPr>
          <w:rFonts w:ascii="Times New Roman" w:hAnsi="Times New Roman"/>
          <w:bCs/>
          <w:sz w:val="16"/>
          <w:szCs w:val="16"/>
        </w:rPr>
      </w:pPr>
      <w:r w:rsidRPr="00D15620">
        <w:rPr>
          <w:rFonts w:ascii="Times New Roman" w:hAnsi="Times New Roman"/>
          <w:sz w:val="16"/>
          <w:szCs w:val="16"/>
        </w:rPr>
        <w:t>ГАЛИЧСКОГО МУНИЦИПАЛЬНОГО  РАЙОНА</w:t>
      </w:r>
    </w:p>
    <w:p w:rsidR="00D15620" w:rsidRPr="00D15620" w:rsidRDefault="00D15620" w:rsidP="00D15620">
      <w:pPr>
        <w:pStyle w:val="2"/>
        <w:contextualSpacing/>
        <w:rPr>
          <w:rFonts w:ascii="Times New Roman" w:hAnsi="Times New Roman"/>
          <w:bCs/>
          <w:sz w:val="16"/>
          <w:szCs w:val="16"/>
        </w:rPr>
      </w:pPr>
      <w:r w:rsidRPr="00D15620">
        <w:rPr>
          <w:rFonts w:ascii="Times New Roman" w:hAnsi="Times New Roman"/>
          <w:sz w:val="16"/>
          <w:szCs w:val="16"/>
        </w:rPr>
        <w:t>КОСТРОМСКОЙ ОБЛАСТИ</w:t>
      </w:r>
    </w:p>
    <w:p w:rsidR="00D15620" w:rsidRPr="00D15620" w:rsidRDefault="00D15620" w:rsidP="00D15620">
      <w:pPr>
        <w:rPr>
          <w:sz w:val="16"/>
          <w:szCs w:val="16"/>
        </w:rPr>
      </w:pPr>
    </w:p>
    <w:p w:rsidR="00D15620" w:rsidRPr="00D15620" w:rsidRDefault="00D15620" w:rsidP="00D15620">
      <w:pPr>
        <w:jc w:val="center"/>
        <w:rPr>
          <w:b/>
          <w:sz w:val="16"/>
          <w:szCs w:val="16"/>
        </w:rPr>
      </w:pPr>
      <w:r w:rsidRPr="00D15620">
        <w:rPr>
          <w:b/>
          <w:sz w:val="16"/>
          <w:szCs w:val="16"/>
        </w:rPr>
        <w:t xml:space="preserve">АДМИНИСТРАЦИЯ </w:t>
      </w:r>
    </w:p>
    <w:p w:rsidR="00D15620" w:rsidRPr="00D15620" w:rsidRDefault="00D15620" w:rsidP="00D15620">
      <w:pPr>
        <w:jc w:val="center"/>
        <w:rPr>
          <w:b/>
          <w:sz w:val="16"/>
          <w:szCs w:val="16"/>
        </w:rPr>
      </w:pPr>
      <w:r w:rsidRPr="00D15620">
        <w:rPr>
          <w:b/>
          <w:sz w:val="16"/>
          <w:szCs w:val="16"/>
        </w:rPr>
        <w:t>ГОРОДСКОГО ОКРУГА – ГОРОД ГАЛИЧ</w:t>
      </w:r>
    </w:p>
    <w:p w:rsidR="00D15620" w:rsidRPr="00D15620" w:rsidRDefault="00D15620" w:rsidP="00D15620">
      <w:pPr>
        <w:pStyle w:val="2"/>
        <w:contextualSpacing/>
        <w:rPr>
          <w:rFonts w:ascii="Times New Roman" w:hAnsi="Times New Roman"/>
          <w:bCs/>
          <w:sz w:val="16"/>
          <w:szCs w:val="16"/>
        </w:rPr>
      </w:pPr>
      <w:r w:rsidRPr="00D15620">
        <w:rPr>
          <w:rFonts w:ascii="Times New Roman" w:hAnsi="Times New Roman"/>
          <w:sz w:val="16"/>
          <w:szCs w:val="16"/>
        </w:rPr>
        <w:t>КОСТРОМСКОЙ ОБЛАСТИ</w:t>
      </w:r>
    </w:p>
    <w:p w:rsidR="00D15620" w:rsidRPr="00D15620" w:rsidRDefault="00D15620" w:rsidP="00D15620">
      <w:pPr>
        <w:contextualSpacing/>
        <w:jc w:val="center"/>
        <w:rPr>
          <w:sz w:val="16"/>
          <w:szCs w:val="16"/>
        </w:rPr>
      </w:pPr>
    </w:p>
    <w:p w:rsidR="00D15620" w:rsidRPr="00D15620" w:rsidRDefault="00D15620" w:rsidP="00D15620">
      <w:pPr>
        <w:pStyle w:val="1"/>
        <w:contextualSpacing/>
        <w:rPr>
          <w:b/>
          <w:sz w:val="16"/>
          <w:szCs w:val="16"/>
        </w:rPr>
      </w:pPr>
      <w:proofErr w:type="gramStart"/>
      <w:r w:rsidRPr="00D15620">
        <w:rPr>
          <w:sz w:val="16"/>
          <w:szCs w:val="16"/>
        </w:rPr>
        <w:t>П</w:t>
      </w:r>
      <w:proofErr w:type="gramEnd"/>
      <w:r w:rsidRPr="00D15620">
        <w:rPr>
          <w:sz w:val="16"/>
          <w:szCs w:val="16"/>
        </w:rPr>
        <w:t xml:space="preserve"> О С Т А Н О В Л Е Н И Е</w:t>
      </w:r>
    </w:p>
    <w:p w:rsidR="00D15620" w:rsidRPr="00D15620" w:rsidRDefault="00D15620" w:rsidP="00D15620">
      <w:pPr>
        <w:contextualSpacing/>
        <w:jc w:val="center"/>
        <w:rPr>
          <w:sz w:val="16"/>
          <w:szCs w:val="16"/>
        </w:rPr>
      </w:pPr>
    </w:p>
    <w:p w:rsidR="00D15620" w:rsidRPr="00D15620" w:rsidRDefault="00D15620" w:rsidP="00D15620">
      <w:pPr>
        <w:pStyle w:val="1"/>
        <w:contextualSpacing/>
        <w:rPr>
          <w:b/>
          <w:sz w:val="16"/>
          <w:szCs w:val="16"/>
        </w:rPr>
      </w:pPr>
      <w:r w:rsidRPr="00D15620">
        <w:rPr>
          <w:sz w:val="16"/>
          <w:szCs w:val="16"/>
        </w:rPr>
        <w:t>от   «  6</w:t>
      </w:r>
      <w:r w:rsidRPr="00D15620">
        <w:rPr>
          <w:color w:val="FFFFFF"/>
          <w:sz w:val="16"/>
          <w:szCs w:val="16"/>
        </w:rPr>
        <w:t xml:space="preserve"> </w:t>
      </w:r>
      <w:r w:rsidRPr="00D15620">
        <w:rPr>
          <w:sz w:val="16"/>
          <w:szCs w:val="16"/>
        </w:rPr>
        <w:t xml:space="preserve"> »  августа 2019 года  № 242/501</w:t>
      </w:r>
    </w:p>
    <w:p w:rsidR="00D15620" w:rsidRPr="00D15620" w:rsidRDefault="00D15620" w:rsidP="00D15620">
      <w:pPr>
        <w:contextualSpacing/>
        <w:jc w:val="center"/>
        <w:rPr>
          <w:sz w:val="16"/>
          <w:szCs w:val="16"/>
        </w:rPr>
      </w:pPr>
    </w:p>
    <w:p w:rsidR="00D15620" w:rsidRPr="00D15620" w:rsidRDefault="00D15620" w:rsidP="00D15620">
      <w:pPr>
        <w:jc w:val="center"/>
        <w:rPr>
          <w:sz w:val="16"/>
          <w:szCs w:val="16"/>
        </w:rPr>
      </w:pPr>
      <w:r w:rsidRPr="00D15620">
        <w:rPr>
          <w:sz w:val="16"/>
          <w:szCs w:val="16"/>
        </w:rPr>
        <w:t>г. Галич</w:t>
      </w:r>
    </w:p>
    <w:p w:rsidR="00D15620" w:rsidRPr="00D15620" w:rsidRDefault="00D15620" w:rsidP="00D15620">
      <w:pPr>
        <w:spacing w:line="240" w:lineRule="exact"/>
        <w:jc w:val="both"/>
        <w:rPr>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72"/>
      </w:tblGrid>
      <w:tr w:rsidR="00D15620" w:rsidRPr="00D15620" w:rsidTr="0081278B">
        <w:tc>
          <w:tcPr>
            <w:tcW w:w="9872" w:type="dxa"/>
          </w:tcPr>
          <w:p w:rsidR="00D15620" w:rsidRPr="00D15620" w:rsidRDefault="00D15620" w:rsidP="0081278B">
            <w:pPr>
              <w:pStyle w:val="1"/>
              <w:spacing w:line="240" w:lineRule="exact"/>
              <w:rPr>
                <w:rStyle w:val="af7"/>
                <w:bCs/>
                <w:sz w:val="16"/>
                <w:szCs w:val="16"/>
              </w:rPr>
            </w:pPr>
          </w:p>
          <w:p w:rsidR="00D15620" w:rsidRPr="00D15620" w:rsidRDefault="00D15620" w:rsidP="0081278B">
            <w:pPr>
              <w:pStyle w:val="1"/>
              <w:spacing w:line="240" w:lineRule="exact"/>
              <w:rPr>
                <w:rStyle w:val="af7"/>
                <w:b w:val="0"/>
                <w:bCs/>
                <w:sz w:val="16"/>
                <w:szCs w:val="16"/>
              </w:rPr>
            </w:pPr>
            <w:r w:rsidRPr="00D15620">
              <w:rPr>
                <w:rStyle w:val="af7"/>
                <w:bCs/>
                <w:sz w:val="16"/>
                <w:szCs w:val="16"/>
              </w:rPr>
              <w:t>О пропускном режиме в здании</w:t>
            </w:r>
          </w:p>
          <w:p w:rsidR="00D15620" w:rsidRPr="00D15620" w:rsidRDefault="00D15620" w:rsidP="0081278B">
            <w:pPr>
              <w:pStyle w:val="1"/>
              <w:spacing w:line="240" w:lineRule="exact"/>
              <w:rPr>
                <w:rStyle w:val="af7"/>
                <w:b w:val="0"/>
                <w:bCs/>
                <w:sz w:val="16"/>
                <w:szCs w:val="16"/>
              </w:rPr>
            </w:pPr>
            <w:r w:rsidRPr="00D15620">
              <w:rPr>
                <w:rStyle w:val="af7"/>
                <w:bCs/>
                <w:sz w:val="16"/>
                <w:szCs w:val="16"/>
              </w:rPr>
              <w:t xml:space="preserve">администраций Галичского муниципального района </w:t>
            </w:r>
          </w:p>
          <w:p w:rsidR="00D15620" w:rsidRPr="00D15620" w:rsidRDefault="00D15620" w:rsidP="0081278B">
            <w:pPr>
              <w:pStyle w:val="1"/>
              <w:spacing w:line="240" w:lineRule="exact"/>
              <w:rPr>
                <w:rStyle w:val="af7"/>
                <w:b w:val="0"/>
                <w:bCs/>
                <w:sz w:val="16"/>
                <w:szCs w:val="16"/>
              </w:rPr>
            </w:pPr>
            <w:r w:rsidRPr="00D15620">
              <w:rPr>
                <w:rStyle w:val="af7"/>
                <w:bCs/>
                <w:sz w:val="16"/>
                <w:szCs w:val="16"/>
              </w:rPr>
              <w:t>и городского округа – город Галич</w:t>
            </w:r>
          </w:p>
          <w:p w:rsidR="00D15620" w:rsidRPr="00D15620" w:rsidRDefault="00D15620" w:rsidP="0081278B">
            <w:pPr>
              <w:pStyle w:val="1"/>
              <w:spacing w:line="240" w:lineRule="exact"/>
              <w:rPr>
                <w:b/>
                <w:sz w:val="16"/>
                <w:szCs w:val="16"/>
              </w:rPr>
            </w:pPr>
          </w:p>
        </w:tc>
      </w:tr>
    </w:tbl>
    <w:p w:rsidR="00D15620" w:rsidRPr="00D15620" w:rsidRDefault="00D15620" w:rsidP="00D15620">
      <w:pPr>
        <w:contextualSpacing/>
        <w:jc w:val="both"/>
        <w:rPr>
          <w:sz w:val="16"/>
          <w:szCs w:val="16"/>
        </w:rPr>
      </w:pPr>
    </w:p>
    <w:p w:rsidR="00D15620" w:rsidRPr="00D15620" w:rsidRDefault="00D15620" w:rsidP="00D15620">
      <w:pPr>
        <w:ind w:firstLine="708"/>
        <w:contextualSpacing/>
        <w:jc w:val="both"/>
        <w:rPr>
          <w:sz w:val="16"/>
          <w:szCs w:val="16"/>
        </w:rPr>
      </w:pPr>
      <w:r w:rsidRPr="00D15620">
        <w:rPr>
          <w:sz w:val="16"/>
          <w:szCs w:val="16"/>
        </w:rPr>
        <w:t>Руководствуясь Федеральным законом от 6 марта 2006 года  № 35-ФЗ «О противодействии терроризму», в целях защиты здания администрации муниципального района от противоправных посягательств, предотвращения опасных ситуаций, способных дестабилизировать работу администрации района и иных органов местного самоуправления, вызвать угрозу жизни работников и посетителей:</w:t>
      </w:r>
    </w:p>
    <w:p w:rsidR="00D15620" w:rsidRPr="00D15620" w:rsidRDefault="00D15620" w:rsidP="00D15620">
      <w:pPr>
        <w:contextualSpacing/>
        <w:jc w:val="both"/>
        <w:rPr>
          <w:sz w:val="16"/>
          <w:szCs w:val="16"/>
        </w:rPr>
      </w:pPr>
      <w:r w:rsidRPr="00D15620">
        <w:rPr>
          <w:sz w:val="16"/>
          <w:szCs w:val="16"/>
        </w:rPr>
        <w:tab/>
        <w:t>1. Утвердить Положение о пропускном режиме в здании администраций Галичского муниципального района и городского округа – город Галич (прилагается).</w:t>
      </w:r>
    </w:p>
    <w:p w:rsidR="00D15620" w:rsidRPr="00D15620" w:rsidRDefault="00D15620" w:rsidP="00D15620">
      <w:pPr>
        <w:jc w:val="both"/>
        <w:rPr>
          <w:sz w:val="16"/>
          <w:szCs w:val="16"/>
        </w:rPr>
      </w:pPr>
      <w:r w:rsidRPr="00D15620">
        <w:rPr>
          <w:sz w:val="16"/>
          <w:szCs w:val="16"/>
        </w:rPr>
        <w:tab/>
        <w:t>2. Управляющему делами администрации муниципального района (Морковкина А.В.) и управляющему делами администрации городского округа – город Галич (</w:t>
      </w:r>
      <w:proofErr w:type="spellStart"/>
      <w:r w:rsidRPr="00D15620">
        <w:rPr>
          <w:sz w:val="16"/>
          <w:szCs w:val="16"/>
        </w:rPr>
        <w:t>Рогозинникова</w:t>
      </w:r>
      <w:proofErr w:type="spellEnd"/>
      <w:r w:rsidRPr="00D15620">
        <w:rPr>
          <w:sz w:val="16"/>
          <w:szCs w:val="16"/>
        </w:rPr>
        <w:t xml:space="preserve"> Т.Н.):</w:t>
      </w:r>
    </w:p>
    <w:p w:rsidR="00D15620" w:rsidRPr="00D15620" w:rsidRDefault="00D15620" w:rsidP="00D15620">
      <w:pPr>
        <w:ind w:firstLine="708"/>
        <w:jc w:val="both"/>
        <w:rPr>
          <w:sz w:val="16"/>
          <w:szCs w:val="16"/>
        </w:rPr>
      </w:pPr>
      <w:r w:rsidRPr="00D15620">
        <w:rPr>
          <w:sz w:val="16"/>
          <w:szCs w:val="16"/>
        </w:rPr>
        <w:t>1) довести информацию о пропускном режиме в здании администраций Галичского муниципального района и администрации городского округа – город Галич до всех работников органов местного самоуправления Галичского муниципального района и городского округа – город Галич;</w:t>
      </w:r>
    </w:p>
    <w:p w:rsidR="00D15620" w:rsidRPr="00D15620" w:rsidRDefault="00D15620" w:rsidP="00D15620">
      <w:pPr>
        <w:ind w:firstLine="708"/>
        <w:jc w:val="both"/>
        <w:rPr>
          <w:sz w:val="16"/>
          <w:szCs w:val="16"/>
        </w:rPr>
      </w:pPr>
      <w:r w:rsidRPr="00D15620">
        <w:rPr>
          <w:sz w:val="16"/>
          <w:szCs w:val="16"/>
        </w:rPr>
        <w:t>2)  подготовить списки сотрудников администрации муниципального района и городского округа – город Галич, а также работников органов местного самоуправления Галичского муниципального района и городского округа – город Галич с указанием служебных телефонов.</w:t>
      </w:r>
    </w:p>
    <w:p w:rsidR="00D15620" w:rsidRPr="00D15620" w:rsidRDefault="00D15620" w:rsidP="00D15620">
      <w:pPr>
        <w:widowControl w:val="0"/>
        <w:ind w:firstLine="709"/>
        <w:jc w:val="both"/>
        <w:rPr>
          <w:sz w:val="16"/>
          <w:szCs w:val="16"/>
        </w:rPr>
      </w:pPr>
      <w:r w:rsidRPr="00D15620">
        <w:rPr>
          <w:sz w:val="16"/>
          <w:szCs w:val="16"/>
        </w:rPr>
        <w:t>3. Настоящее постановление вступает в силу со дня официального опубликования.</w:t>
      </w:r>
    </w:p>
    <w:p w:rsidR="00D15620" w:rsidRPr="00D15620" w:rsidRDefault="00D15620" w:rsidP="00D15620">
      <w:pPr>
        <w:spacing w:line="240" w:lineRule="exact"/>
        <w:rPr>
          <w:rStyle w:val="af7"/>
          <w:b w:val="0"/>
          <w:bCs/>
          <w:sz w:val="16"/>
          <w:szCs w:val="16"/>
        </w:rPr>
      </w:pPr>
      <w:r w:rsidRPr="00D15620">
        <w:rPr>
          <w:sz w:val="16"/>
          <w:szCs w:val="16"/>
        </w:rPr>
        <w:t xml:space="preserve">                                                                        </w:t>
      </w:r>
      <w:r w:rsidRPr="00D15620">
        <w:rPr>
          <w:rStyle w:val="af7"/>
          <w:b w:val="0"/>
          <w:sz w:val="16"/>
          <w:szCs w:val="16"/>
        </w:rPr>
        <w:t xml:space="preserve">    </w:t>
      </w:r>
    </w:p>
    <w:p w:rsidR="00D15620" w:rsidRPr="00D15620" w:rsidRDefault="00D15620" w:rsidP="00D15620">
      <w:pPr>
        <w:spacing w:line="240" w:lineRule="exact"/>
        <w:rPr>
          <w:rStyle w:val="af7"/>
          <w:b w:val="0"/>
          <w:bCs/>
          <w:sz w:val="16"/>
          <w:szCs w:val="16"/>
        </w:rPr>
      </w:pPr>
      <w:r w:rsidRPr="00D15620">
        <w:rPr>
          <w:rStyle w:val="af7"/>
          <w:b w:val="0"/>
          <w:sz w:val="16"/>
          <w:szCs w:val="16"/>
        </w:rPr>
        <w:t xml:space="preserve">                                                                             </w:t>
      </w:r>
    </w:p>
    <w:tbl>
      <w:tblPr>
        <w:tblW w:w="9924" w:type="dxa"/>
        <w:tblLook w:val="04A0"/>
      </w:tblPr>
      <w:tblGrid>
        <w:gridCol w:w="4503"/>
        <w:gridCol w:w="567"/>
        <w:gridCol w:w="4854"/>
      </w:tblGrid>
      <w:tr w:rsidR="00D15620" w:rsidRPr="00D15620" w:rsidTr="0081278B">
        <w:tc>
          <w:tcPr>
            <w:tcW w:w="4503" w:type="dxa"/>
            <w:shd w:val="clear" w:color="auto" w:fill="auto"/>
          </w:tcPr>
          <w:p w:rsidR="00D15620" w:rsidRPr="00D15620" w:rsidRDefault="00D15620" w:rsidP="0081278B">
            <w:pPr>
              <w:rPr>
                <w:sz w:val="16"/>
                <w:szCs w:val="16"/>
              </w:rPr>
            </w:pPr>
            <w:r w:rsidRPr="00D15620">
              <w:rPr>
                <w:sz w:val="16"/>
                <w:szCs w:val="16"/>
              </w:rPr>
              <w:t xml:space="preserve">Глава </w:t>
            </w:r>
          </w:p>
          <w:p w:rsidR="00D15620" w:rsidRPr="00D15620" w:rsidRDefault="00D15620" w:rsidP="0081278B">
            <w:pPr>
              <w:rPr>
                <w:sz w:val="16"/>
                <w:szCs w:val="16"/>
              </w:rPr>
            </w:pPr>
            <w:r w:rsidRPr="00D15620">
              <w:rPr>
                <w:sz w:val="16"/>
                <w:szCs w:val="16"/>
              </w:rPr>
              <w:t xml:space="preserve">муниципального района </w:t>
            </w:r>
          </w:p>
          <w:p w:rsidR="00D15620" w:rsidRPr="00D15620" w:rsidRDefault="00D15620" w:rsidP="0081278B">
            <w:pPr>
              <w:rPr>
                <w:sz w:val="16"/>
                <w:szCs w:val="16"/>
              </w:rPr>
            </w:pPr>
          </w:p>
        </w:tc>
        <w:tc>
          <w:tcPr>
            <w:tcW w:w="567" w:type="dxa"/>
          </w:tcPr>
          <w:p w:rsidR="00D15620" w:rsidRPr="00D15620" w:rsidRDefault="00D15620" w:rsidP="0081278B">
            <w:pPr>
              <w:ind w:left="-143" w:firstLine="143"/>
              <w:jc w:val="right"/>
              <w:rPr>
                <w:sz w:val="16"/>
                <w:szCs w:val="16"/>
              </w:rPr>
            </w:pPr>
          </w:p>
        </w:tc>
        <w:tc>
          <w:tcPr>
            <w:tcW w:w="4854" w:type="dxa"/>
            <w:shd w:val="clear" w:color="auto" w:fill="auto"/>
          </w:tcPr>
          <w:p w:rsidR="00D15620" w:rsidRPr="00D15620" w:rsidRDefault="00D15620" w:rsidP="0081278B">
            <w:pPr>
              <w:rPr>
                <w:sz w:val="16"/>
                <w:szCs w:val="16"/>
              </w:rPr>
            </w:pPr>
            <w:r w:rsidRPr="00D15620">
              <w:rPr>
                <w:sz w:val="16"/>
                <w:szCs w:val="16"/>
              </w:rPr>
              <w:t xml:space="preserve">Глава </w:t>
            </w:r>
          </w:p>
          <w:p w:rsidR="00D15620" w:rsidRPr="00D15620" w:rsidRDefault="00D15620" w:rsidP="0081278B">
            <w:pPr>
              <w:rPr>
                <w:sz w:val="16"/>
                <w:szCs w:val="16"/>
              </w:rPr>
            </w:pPr>
            <w:r w:rsidRPr="00D15620">
              <w:rPr>
                <w:sz w:val="16"/>
                <w:szCs w:val="16"/>
              </w:rPr>
              <w:t>городского округа</w:t>
            </w:r>
          </w:p>
          <w:p w:rsidR="00D15620" w:rsidRPr="00D15620" w:rsidRDefault="00D15620" w:rsidP="0081278B">
            <w:pPr>
              <w:jc w:val="right"/>
              <w:rPr>
                <w:sz w:val="16"/>
                <w:szCs w:val="16"/>
              </w:rPr>
            </w:pPr>
          </w:p>
        </w:tc>
      </w:tr>
      <w:tr w:rsidR="00D15620" w:rsidRPr="00D15620" w:rsidTr="0081278B">
        <w:tc>
          <w:tcPr>
            <w:tcW w:w="4503" w:type="dxa"/>
            <w:shd w:val="clear" w:color="auto" w:fill="auto"/>
          </w:tcPr>
          <w:p w:rsidR="00D15620" w:rsidRPr="00D15620" w:rsidRDefault="00D15620" w:rsidP="0081278B">
            <w:pPr>
              <w:jc w:val="right"/>
              <w:rPr>
                <w:sz w:val="16"/>
                <w:szCs w:val="16"/>
              </w:rPr>
            </w:pPr>
            <w:r w:rsidRPr="00D15620">
              <w:rPr>
                <w:sz w:val="16"/>
                <w:szCs w:val="16"/>
              </w:rPr>
              <w:t>А.Н. Потехин</w:t>
            </w:r>
          </w:p>
        </w:tc>
        <w:tc>
          <w:tcPr>
            <w:tcW w:w="567" w:type="dxa"/>
          </w:tcPr>
          <w:p w:rsidR="00D15620" w:rsidRPr="00D15620" w:rsidRDefault="00D15620" w:rsidP="0081278B">
            <w:pPr>
              <w:jc w:val="right"/>
              <w:rPr>
                <w:sz w:val="16"/>
                <w:szCs w:val="16"/>
              </w:rPr>
            </w:pPr>
          </w:p>
        </w:tc>
        <w:tc>
          <w:tcPr>
            <w:tcW w:w="4854" w:type="dxa"/>
            <w:shd w:val="clear" w:color="auto" w:fill="auto"/>
          </w:tcPr>
          <w:p w:rsidR="00D15620" w:rsidRPr="00D15620" w:rsidRDefault="00D15620" w:rsidP="0081278B">
            <w:pPr>
              <w:jc w:val="right"/>
              <w:rPr>
                <w:sz w:val="16"/>
                <w:szCs w:val="16"/>
              </w:rPr>
            </w:pPr>
            <w:r w:rsidRPr="00D15620">
              <w:rPr>
                <w:sz w:val="16"/>
                <w:szCs w:val="16"/>
              </w:rPr>
              <w:t xml:space="preserve">А.В. </w:t>
            </w:r>
            <w:proofErr w:type="spellStart"/>
            <w:r w:rsidRPr="00D15620">
              <w:rPr>
                <w:sz w:val="16"/>
                <w:szCs w:val="16"/>
              </w:rPr>
              <w:t>Карамышев</w:t>
            </w:r>
            <w:proofErr w:type="spellEnd"/>
            <w:r w:rsidRPr="00D15620">
              <w:rPr>
                <w:sz w:val="16"/>
                <w:szCs w:val="16"/>
              </w:rPr>
              <w:t xml:space="preserve"> </w:t>
            </w:r>
          </w:p>
        </w:tc>
      </w:tr>
    </w:tbl>
    <w:p w:rsidR="00D15620" w:rsidRPr="00D15620" w:rsidRDefault="00D15620" w:rsidP="00D15620">
      <w:pPr>
        <w:spacing w:line="240" w:lineRule="exact"/>
        <w:rPr>
          <w:rStyle w:val="af7"/>
          <w:b w:val="0"/>
          <w:bCs/>
          <w:sz w:val="16"/>
          <w:szCs w:val="16"/>
        </w:rPr>
      </w:pPr>
    </w:p>
    <w:p w:rsidR="00D15620" w:rsidRPr="00D15620" w:rsidRDefault="00D15620" w:rsidP="00D15620">
      <w:pPr>
        <w:spacing w:after="200" w:line="276" w:lineRule="auto"/>
        <w:rPr>
          <w:sz w:val="16"/>
          <w:szCs w:val="16"/>
        </w:rPr>
      </w:pPr>
    </w:p>
    <w:p w:rsidR="00D15620" w:rsidRPr="00D15620" w:rsidRDefault="00D15620" w:rsidP="00D15620">
      <w:pPr>
        <w:autoSpaceDE w:val="0"/>
        <w:autoSpaceDN w:val="0"/>
        <w:adjustRightInd w:val="0"/>
        <w:jc w:val="right"/>
        <w:outlineLvl w:val="1"/>
        <w:rPr>
          <w:sz w:val="16"/>
          <w:szCs w:val="16"/>
        </w:rPr>
      </w:pPr>
      <w:r w:rsidRPr="00D15620">
        <w:rPr>
          <w:sz w:val="16"/>
          <w:szCs w:val="16"/>
        </w:rPr>
        <w:t xml:space="preserve">Приложение </w:t>
      </w:r>
    </w:p>
    <w:p w:rsidR="00D15620" w:rsidRPr="00D15620" w:rsidRDefault="00D15620" w:rsidP="00D15620">
      <w:pPr>
        <w:autoSpaceDE w:val="0"/>
        <w:autoSpaceDN w:val="0"/>
        <w:adjustRightInd w:val="0"/>
        <w:jc w:val="right"/>
        <w:outlineLvl w:val="1"/>
        <w:rPr>
          <w:sz w:val="16"/>
          <w:szCs w:val="16"/>
        </w:rPr>
      </w:pPr>
      <w:r w:rsidRPr="00D15620">
        <w:rPr>
          <w:sz w:val="16"/>
          <w:szCs w:val="16"/>
        </w:rPr>
        <w:t>УТВЕРЖДЕНО</w:t>
      </w:r>
    </w:p>
    <w:p w:rsidR="00D15620" w:rsidRPr="00D15620" w:rsidRDefault="00D15620" w:rsidP="00D15620">
      <w:pPr>
        <w:autoSpaceDE w:val="0"/>
        <w:autoSpaceDN w:val="0"/>
        <w:adjustRightInd w:val="0"/>
        <w:jc w:val="right"/>
        <w:rPr>
          <w:sz w:val="16"/>
          <w:szCs w:val="16"/>
        </w:rPr>
      </w:pPr>
      <w:r w:rsidRPr="00D15620">
        <w:rPr>
          <w:sz w:val="16"/>
          <w:szCs w:val="16"/>
        </w:rPr>
        <w:t>постановлением администраций</w:t>
      </w:r>
    </w:p>
    <w:p w:rsidR="00D15620" w:rsidRPr="00D15620" w:rsidRDefault="00D15620" w:rsidP="00D15620">
      <w:pPr>
        <w:autoSpaceDE w:val="0"/>
        <w:autoSpaceDN w:val="0"/>
        <w:adjustRightInd w:val="0"/>
        <w:jc w:val="right"/>
        <w:rPr>
          <w:sz w:val="16"/>
          <w:szCs w:val="16"/>
        </w:rPr>
      </w:pPr>
      <w:r w:rsidRPr="00D15620">
        <w:rPr>
          <w:sz w:val="16"/>
          <w:szCs w:val="16"/>
        </w:rPr>
        <w:t xml:space="preserve">Галичского муниципального района </w:t>
      </w:r>
    </w:p>
    <w:p w:rsidR="00D15620" w:rsidRPr="00D15620" w:rsidRDefault="00D15620" w:rsidP="00D15620">
      <w:pPr>
        <w:autoSpaceDE w:val="0"/>
        <w:autoSpaceDN w:val="0"/>
        <w:adjustRightInd w:val="0"/>
        <w:jc w:val="right"/>
        <w:rPr>
          <w:sz w:val="16"/>
          <w:szCs w:val="16"/>
        </w:rPr>
      </w:pPr>
      <w:r w:rsidRPr="00D15620">
        <w:rPr>
          <w:sz w:val="16"/>
          <w:szCs w:val="16"/>
        </w:rPr>
        <w:t>и городского округа – город Галич</w:t>
      </w:r>
    </w:p>
    <w:p w:rsidR="00D15620" w:rsidRPr="00D15620" w:rsidRDefault="00D15620" w:rsidP="00D15620">
      <w:pPr>
        <w:autoSpaceDE w:val="0"/>
        <w:autoSpaceDN w:val="0"/>
        <w:adjustRightInd w:val="0"/>
        <w:jc w:val="center"/>
        <w:rPr>
          <w:rFonts w:eastAsia="Calibri"/>
          <w:b/>
          <w:sz w:val="16"/>
          <w:szCs w:val="16"/>
          <w:lang w:eastAsia="en-US"/>
        </w:rPr>
      </w:pPr>
      <w:r w:rsidRPr="00D15620">
        <w:rPr>
          <w:sz w:val="16"/>
          <w:szCs w:val="16"/>
        </w:rPr>
        <w:t xml:space="preserve">                                                                                     от «___» августа 2019 г. № ___</w:t>
      </w:r>
    </w:p>
    <w:p w:rsidR="00D15620" w:rsidRPr="00D15620" w:rsidRDefault="00D15620" w:rsidP="00D15620">
      <w:pPr>
        <w:spacing w:line="240" w:lineRule="exact"/>
        <w:rPr>
          <w:rStyle w:val="af7"/>
          <w:b w:val="0"/>
          <w:bCs/>
          <w:sz w:val="16"/>
          <w:szCs w:val="16"/>
        </w:rPr>
      </w:pPr>
    </w:p>
    <w:p w:rsidR="00D15620" w:rsidRPr="00D15620" w:rsidRDefault="00D15620" w:rsidP="00D15620">
      <w:pPr>
        <w:spacing w:line="240" w:lineRule="exact"/>
        <w:rPr>
          <w:rStyle w:val="af7"/>
          <w:b w:val="0"/>
          <w:bCs/>
          <w:sz w:val="16"/>
          <w:szCs w:val="16"/>
        </w:rPr>
      </w:pPr>
    </w:p>
    <w:p w:rsidR="00D15620" w:rsidRPr="00D15620" w:rsidRDefault="00D15620" w:rsidP="00D15620">
      <w:pPr>
        <w:pStyle w:val="1"/>
        <w:rPr>
          <w:rStyle w:val="af7"/>
          <w:b w:val="0"/>
          <w:bCs/>
          <w:sz w:val="16"/>
          <w:szCs w:val="16"/>
        </w:rPr>
      </w:pPr>
      <w:r w:rsidRPr="00D15620">
        <w:rPr>
          <w:rStyle w:val="af7"/>
          <w:bCs/>
          <w:sz w:val="16"/>
          <w:szCs w:val="16"/>
        </w:rPr>
        <w:t>ПОЛОЖЕНИЕ</w:t>
      </w:r>
    </w:p>
    <w:p w:rsidR="00D15620" w:rsidRPr="00D15620" w:rsidRDefault="00D15620" w:rsidP="00D15620">
      <w:pPr>
        <w:pStyle w:val="1"/>
        <w:spacing w:line="240" w:lineRule="exact"/>
        <w:rPr>
          <w:sz w:val="16"/>
          <w:szCs w:val="16"/>
        </w:rPr>
      </w:pPr>
      <w:r w:rsidRPr="00D15620">
        <w:rPr>
          <w:rStyle w:val="af7"/>
          <w:bCs/>
          <w:sz w:val="16"/>
          <w:szCs w:val="16"/>
        </w:rPr>
        <w:t xml:space="preserve">о пропускном режиме в здании </w:t>
      </w:r>
      <w:r w:rsidRPr="00D15620">
        <w:rPr>
          <w:sz w:val="16"/>
          <w:szCs w:val="16"/>
        </w:rPr>
        <w:t xml:space="preserve">администраций </w:t>
      </w:r>
    </w:p>
    <w:p w:rsidR="00D15620" w:rsidRPr="00D15620" w:rsidRDefault="00D15620" w:rsidP="00D15620">
      <w:pPr>
        <w:pStyle w:val="1"/>
        <w:spacing w:line="240" w:lineRule="exact"/>
        <w:rPr>
          <w:sz w:val="16"/>
          <w:szCs w:val="16"/>
        </w:rPr>
      </w:pPr>
      <w:r w:rsidRPr="00D15620">
        <w:rPr>
          <w:sz w:val="16"/>
          <w:szCs w:val="16"/>
        </w:rPr>
        <w:t>Галичского муниципального района и городского округа – город Галич</w:t>
      </w:r>
    </w:p>
    <w:p w:rsidR="00D15620" w:rsidRPr="00D15620" w:rsidRDefault="00D15620" w:rsidP="00D15620">
      <w:pPr>
        <w:pStyle w:val="1"/>
        <w:spacing w:line="240" w:lineRule="exact"/>
        <w:rPr>
          <w:sz w:val="16"/>
          <w:szCs w:val="16"/>
        </w:rPr>
      </w:pPr>
    </w:p>
    <w:p w:rsidR="00D15620" w:rsidRPr="00D15620" w:rsidRDefault="00D15620" w:rsidP="00D15620">
      <w:pPr>
        <w:pStyle w:val="1"/>
        <w:spacing w:line="240" w:lineRule="exact"/>
        <w:rPr>
          <w:rStyle w:val="af7"/>
          <w:sz w:val="16"/>
          <w:szCs w:val="16"/>
        </w:rPr>
      </w:pPr>
    </w:p>
    <w:p w:rsidR="00D15620" w:rsidRPr="00D15620" w:rsidRDefault="00D15620" w:rsidP="00D15620">
      <w:pPr>
        <w:pStyle w:val="western"/>
        <w:numPr>
          <w:ilvl w:val="0"/>
          <w:numId w:val="13"/>
        </w:numPr>
        <w:spacing w:before="0" w:beforeAutospacing="0" w:after="0"/>
        <w:jc w:val="center"/>
        <w:rPr>
          <w:rStyle w:val="af7"/>
          <w:sz w:val="16"/>
          <w:szCs w:val="16"/>
        </w:rPr>
      </w:pPr>
      <w:r w:rsidRPr="00D15620">
        <w:rPr>
          <w:rStyle w:val="af7"/>
          <w:sz w:val="16"/>
          <w:szCs w:val="16"/>
        </w:rPr>
        <w:t>ОБЩИЕ ПОЛОЖЕНИЯ</w:t>
      </w:r>
    </w:p>
    <w:p w:rsidR="00D15620" w:rsidRPr="00D15620" w:rsidRDefault="00D15620" w:rsidP="00D15620">
      <w:pPr>
        <w:pStyle w:val="western"/>
        <w:spacing w:before="0" w:beforeAutospacing="0" w:after="0"/>
        <w:ind w:left="1080"/>
        <w:rPr>
          <w:sz w:val="16"/>
          <w:szCs w:val="16"/>
        </w:rPr>
      </w:pPr>
    </w:p>
    <w:p w:rsidR="00D15620" w:rsidRPr="00D15620" w:rsidRDefault="00D15620" w:rsidP="00D15620">
      <w:pPr>
        <w:pStyle w:val="western"/>
        <w:ind w:firstLine="720"/>
        <w:contextualSpacing/>
        <w:jc w:val="both"/>
        <w:rPr>
          <w:sz w:val="16"/>
          <w:szCs w:val="16"/>
        </w:rPr>
      </w:pPr>
      <w:r w:rsidRPr="00D15620">
        <w:rPr>
          <w:sz w:val="16"/>
          <w:szCs w:val="16"/>
        </w:rPr>
        <w:t>1.1. Настоящее Положение о пропускном режиме в здании администраций Галичского муниципального района и городского округа – город Галич (далее – Положение) определяет основные требования к организации пропускного режима в Здании администраций Галичского муниципального района и городского округа – город Галич (далее – Здании).</w:t>
      </w:r>
    </w:p>
    <w:p w:rsidR="00D15620" w:rsidRPr="00D15620" w:rsidRDefault="00D15620" w:rsidP="00D15620">
      <w:pPr>
        <w:pStyle w:val="western"/>
        <w:spacing w:before="0" w:beforeAutospacing="0" w:after="0"/>
        <w:ind w:firstLine="720"/>
        <w:contextualSpacing/>
        <w:jc w:val="both"/>
        <w:rPr>
          <w:sz w:val="16"/>
          <w:szCs w:val="16"/>
        </w:rPr>
      </w:pPr>
      <w:r w:rsidRPr="00D15620">
        <w:rPr>
          <w:sz w:val="16"/>
          <w:szCs w:val="16"/>
        </w:rPr>
        <w:t>1.2. Пропускной режим – порядок, обеспечивающий совокупность мероприятий и правил, исключающих возможность бесконтрольного входа (выхода) лиц, вноса (выноса) материальных ценностей и других предметов и грузов.</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Выполнение установленных настоящим Положением требований пропускного режима обязательно для всех лиц, посещающих или постоянно находящихся в Здании.</w:t>
      </w:r>
    </w:p>
    <w:p w:rsidR="00D15620" w:rsidRPr="00D15620" w:rsidRDefault="00D15620" w:rsidP="00D15620">
      <w:pPr>
        <w:pStyle w:val="western"/>
        <w:spacing w:before="0" w:beforeAutospacing="0" w:after="0"/>
        <w:ind w:right="-5" w:firstLine="720"/>
        <w:jc w:val="both"/>
        <w:rPr>
          <w:sz w:val="16"/>
          <w:szCs w:val="16"/>
        </w:rPr>
      </w:pPr>
      <w:r w:rsidRPr="00D15620">
        <w:rPr>
          <w:sz w:val="16"/>
          <w:szCs w:val="16"/>
        </w:rPr>
        <w:t>1.3. Соблюдение пропускного режима обеспечивается в соответствии                    с настоящим Положением вахтером.</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1.4. Вход (выход) лиц  </w:t>
      </w:r>
      <w:proofErr w:type="gramStart"/>
      <w:r w:rsidRPr="00D15620">
        <w:rPr>
          <w:sz w:val="16"/>
          <w:szCs w:val="16"/>
        </w:rPr>
        <w:t>в(</w:t>
      </w:r>
      <w:proofErr w:type="gramEnd"/>
      <w:r w:rsidRPr="00D15620">
        <w:rPr>
          <w:sz w:val="16"/>
          <w:szCs w:val="16"/>
        </w:rPr>
        <w:t>из) Здание(я) осуществляется в установленные дни и часы через центральный вход.</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Запрещается вход (выход) лиц  </w:t>
      </w:r>
      <w:proofErr w:type="gramStart"/>
      <w:r w:rsidRPr="00D15620">
        <w:rPr>
          <w:sz w:val="16"/>
          <w:szCs w:val="16"/>
        </w:rPr>
        <w:t>в(</w:t>
      </w:r>
      <w:proofErr w:type="gramEnd"/>
      <w:r w:rsidRPr="00D15620">
        <w:rPr>
          <w:sz w:val="16"/>
          <w:szCs w:val="16"/>
        </w:rPr>
        <w:t>из) Здание(я) через запасные выходы.</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1.5. Внос (вынос) груза и других материальных ценностей </w:t>
      </w:r>
      <w:proofErr w:type="gramStart"/>
      <w:r w:rsidRPr="00D15620">
        <w:rPr>
          <w:sz w:val="16"/>
          <w:szCs w:val="16"/>
        </w:rPr>
        <w:t>в(</w:t>
      </w:r>
      <w:proofErr w:type="gramEnd"/>
      <w:r w:rsidRPr="00D15620">
        <w:rPr>
          <w:sz w:val="16"/>
          <w:szCs w:val="16"/>
        </w:rPr>
        <w:t>из) Здание(я)  осуществляется через центральный вход или запасные выходы при наличии оформленной заявки.</w:t>
      </w:r>
    </w:p>
    <w:p w:rsidR="00D15620" w:rsidRPr="00D15620" w:rsidRDefault="00D15620" w:rsidP="00D15620">
      <w:pPr>
        <w:pStyle w:val="western"/>
        <w:spacing w:before="0" w:beforeAutospacing="0" w:after="0"/>
        <w:ind w:firstLine="720"/>
        <w:jc w:val="both"/>
        <w:rPr>
          <w:sz w:val="16"/>
          <w:szCs w:val="16"/>
        </w:rPr>
      </w:pPr>
      <w:r w:rsidRPr="00D15620">
        <w:rPr>
          <w:sz w:val="16"/>
          <w:szCs w:val="16"/>
        </w:rPr>
        <w:t>1.6. Контрольно-пропускные функции во всех случаях, предусмотренных настоящим Положением, осуществляются вахтером.</w:t>
      </w:r>
    </w:p>
    <w:p w:rsidR="00D15620" w:rsidRPr="00D15620" w:rsidRDefault="00D15620" w:rsidP="00D15620">
      <w:pPr>
        <w:rPr>
          <w:sz w:val="16"/>
          <w:szCs w:val="16"/>
        </w:rPr>
      </w:pPr>
    </w:p>
    <w:p w:rsidR="00D15620" w:rsidRPr="00D15620" w:rsidRDefault="00D15620" w:rsidP="00D15620">
      <w:pPr>
        <w:tabs>
          <w:tab w:val="left" w:pos="4170"/>
        </w:tabs>
        <w:jc w:val="center"/>
        <w:rPr>
          <w:sz w:val="16"/>
          <w:szCs w:val="16"/>
        </w:rPr>
      </w:pPr>
      <w:r w:rsidRPr="00D15620">
        <w:rPr>
          <w:rStyle w:val="af7"/>
          <w:sz w:val="16"/>
          <w:szCs w:val="16"/>
        </w:rPr>
        <w:t>II.  ПОРЯДОК ВХОДА В ЗДАНИЕ</w:t>
      </w:r>
    </w:p>
    <w:p w:rsidR="00D15620" w:rsidRPr="00D15620" w:rsidRDefault="00D15620" w:rsidP="00D15620">
      <w:pPr>
        <w:pStyle w:val="western"/>
        <w:spacing w:before="0" w:beforeAutospacing="0" w:after="0"/>
        <w:rPr>
          <w:sz w:val="16"/>
          <w:szCs w:val="16"/>
        </w:rPr>
      </w:pPr>
    </w:p>
    <w:p w:rsidR="00D15620" w:rsidRPr="00D15620" w:rsidRDefault="00D15620" w:rsidP="00D15620">
      <w:pPr>
        <w:pStyle w:val="western"/>
        <w:spacing w:before="0" w:beforeAutospacing="0" w:after="0"/>
        <w:ind w:firstLine="720"/>
        <w:jc w:val="both"/>
        <w:rPr>
          <w:sz w:val="16"/>
          <w:szCs w:val="16"/>
        </w:rPr>
      </w:pPr>
      <w:r w:rsidRPr="00D15620">
        <w:rPr>
          <w:sz w:val="16"/>
          <w:szCs w:val="16"/>
        </w:rPr>
        <w:t>2.1. Для обеспечения пропускного режима в Здании устанавливаются следующие виды документов:</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а) служебное удостоверение, пропуск и паспорт (далее – Документы);</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б) журнал регистрации посещений и нахождения в здании администрации района (приложение № 1);</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в) заявка на вход в Здание для работы в выходные (праздничные) дни (приложение № 2);</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г) заявка на внос (вынос) материальных ценностей </w:t>
      </w:r>
      <w:proofErr w:type="gramStart"/>
      <w:r w:rsidRPr="00D15620">
        <w:rPr>
          <w:sz w:val="16"/>
          <w:szCs w:val="16"/>
        </w:rPr>
        <w:t>в(</w:t>
      </w:r>
      <w:proofErr w:type="gramEnd"/>
      <w:r w:rsidRPr="00D15620">
        <w:rPr>
          <w:sz w:val="16"/>
          <w:szCs w:val="16"/>
        </w:rPr>
        <w:t>из) Здания (приложение № 3).</w:t>
      </w:r>
    </w:p>
    <w:p w:rsidR="00D15620" w:rsidRPr="00D15620" w:rsidRDefault="00D15620" w:rsidP="00D15620">
      <w:pPr>
        <w:pStyle w:val="western"/>
        <w:spacing w:before="0" w:beforeAutospacing="0" w:after="0"/>
        <w:ind w:firstLine="720"/>
        <w:jc w:val="both"/>
        <w:rPr>
          <w:sz w:val="16"/>
          <w:szCs w:val="16"/>
        </w:rPr>
      </w:pPr>
      <w:r w:rsidRPr="00D15620">
        <w:rPr>
          <w:sz w:val="16"/>
          <w:szCs w:val="16"/>
        </w:rPr>
        <w:lastRenderedPageBreak/>
        <w:t>Настоящий перечень документов является исчерпывающим.</w:t>
      </w:r>
    </w:p>
    <w:p w:rsidR="00D15620" w:rsidRPr="00D15620" w:rsidRDefault="00D15620" w:rsidP="00D15620">
      <w:pPr>
        <w:pStyle w:val="af2"/>
        <w:spacing w:before="0" w:beforeAutospacing="0" w:after="0" w:afterAutospacing="0"/>
        <w:ind w:firstLine="708"/>
        <w:jc w:val="both"/>
        <w:rPr>
          <w:sz w:val="16"/>
          <w:szCs w:val="16"/>
        </w:rPr>
      </w:pPr>
      <w:r w:rsidRPr="00D15620">
        <w:rPr>
          <w:sz w:val="16"/>
          <w:szCs w:val="16"/>
        </w:rPr>
        <w:t xml:space="preserve">2.2. На пропускном пункте вахтером ведется регистрация посетителей в специальном прошитом, пронумерованном и скрепленном печатью журнале регистрации посещений и нахождения в Здании (далее – журнал), по форме согласно приложению № 1 к настоящему Положению. </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2.3. Вход в Здание для работников органов местного самоуправления Галичского муниципального района и городского округа – город Галич разрешается беспрепятственно (с использованием магнитного пропуска) с 7.30 до 17.30 в рабочие дни без занесения информации в журнал. </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Нахождение в Здании ограничивается по времени не позднее 22.00 часов.</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2.4. Вход в Здание для работы в выходные и праздничные дни разрешается специалистам органов местного самоуправления Галичского муниципального района и городского округа – город Галич при наличии магнитного пропуска. </w:t>
      </w: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2.5. При выполнении в Здании привлеченными работниками строительно-ремонтных и иных работ в заявке обязательно указывается фамилия, имя и отчество, должность, рабочий телефон ответственного должностного лица, который будет присутствовать при проведении этих работ и осуществлять </w:t>
      </w:r>
      <w:proofErr w:type="gramStart"/>
      <w:r w:rsidRPr="00D15620">
        <w:rPr>
          <w:sz w:val="16"/>
          <w:szCs w:val="16"/>
        </w:rPr>
        <w:t>контроль за</w:t>
      </w:r>
      <w:proofErr w:type="gramEnd"/>
      <w:r w:rsidRPr="00D15620">
        <w:rPr>
          <w:sz w:val="16"/>
          <w:szCs w:val="16"/>
        </w:rPr>
        <w:t xml:space="preserve"> их проведением.</w:t>
      </w:r>
    </w:p>
    <w:p w:rsidR="00D15620" w:rsidRPr="00D15620" w:rsidRDefault="00D15620" w:rsidP="00D15620">
      <w:pPr>
        <w:pStyle w:val="western"/>
        <w:spacing w:before="0" w:beforeAutospacing="0" w:after="0"/>
        <w:ind w:firstLine="720"/>
        <w:jc w:val="both"/>
        <w:rPr>
          <w:sz w:val="16"/>
          <w:szCs w:val="16"/>
        </w:rPr>
      </w:pPr>
      <w:r w:rsidRPr="00D15620">
        <w:rPr>
          <w:sz w:val="16"/>
          <w:szCs w:val="16"/>
        </w:rPr>
        <w:t>2.6. Вход в Здание посетителей разрешается с 8.00 до 17.00 часов в рабочие дни (не включая обеденный перерыв с 12.00 до 13.00) в пятницу и в предпраздничные дни – до 16.00 часов.</w:t>
      </w:r>
    </w:p>
    <w:p w:rsidR="00D15620" w:rsidRPr="00D15620" w:rsidRDefault="00D15620" w:rsidP="00D15620">
      <w:pPr>
        <w:pStyle w:val="af2"/>
        <w:spacing w:before="0" w:beforeAutospacing="0" w:after="0" w:afterAutospacing="0"/>
        <w:ind w:firstLine="708"/>
        <w:jc w:val="both"/>
        <w:rPr>
          <w:sz w:val="16"/>
          <w:szCs w:val="16"/>
        </w:rPr>
      </w:pPr>
      <w:r w:rsidRPr="00D15620">
        <w:rPr>
          <w:sz w:val="16"/>
          <w:szCs w:val="16"/>
        </w:rPr>
        <w:t>2.7. Вход в Здание лиц, приглашенных на заседания, совещания и другие мероприятия, осуществляется в присутствии лица, ответственного за мероприятие (его представителя), по предъявлению Документов. При наличии  заранее представленного и утвержденного ответственным за соответствующее мероприятие списка, занесение информации в журнал не требуется.</w:t>
      </w:r>
    </w:p>
    <w:p w:rsidR="00D15620" w:rsidRPr="00D15620" w:rsidRDefault="00D15620" w:rsidP="00D15620">
      <w:pPr>
        <w:pStyle w:val="af2"/>
        <w:spacing w:before="0" w:beforeAutospacing="0" w:after="0" w:afterAutospacing="0"/>
        <w:ind w:firstLine="708"/>
        <w:jc w:val="both"/>
        <w:rPr>
          <w:sz w:val="16"/>
          <w:szCs w:val="16"/>
        </w:rPr>
      </w:pPr>
      <w:r w:rsidRPr="00D15620">
        <w:rPr>
          <w:sz w:val="16"/>
          <w:szCs w:val="16"/>
        </w:rPr>
        <w:t>2.8. Вход в Здание приглашенных на заседание административной комиссии и комиссии по делам несовершеннолетних и защите их прав осуществляется по предъявлению Документов. При наличии указанного уведомления-вызова занесение в журнал информации о посетителе не требуется.</w:t>
      </w:r>
    </w:p>
    <w:p w:rsidR="00D15620" w:rsidRPr="00D15620" w:rsidRDefault="00D15620" w:rsidP="00D15620">
      <w:pPr>
        <w:pStyle w:val="af2"/>
        <w:spacing w:before="0" w:beforeAutospacing="0" w:after="0" w:afterAutospacing="0"/>
        <w:ind w:firstLine="708"/>
        <w:jc w:val="both"/>
        <w:rPr>
          <w:sz w:val="16"/>
          <w:szCs w:val="16"/>
        </w:rPr>
      </w:pPr>
      <w:r w:rsidRPr="00D15620">
        <w:rPr>
          <w:sz w:val="16"/>
          <w:szCs w:val="16"/>
        </w:rPr>
        <w:t>2.9. В случае если посетитель не имеет при себе документов, удостоверяющих личность, его встречает пригласивший работник, который после окончания визита провожает посетителя с оформлением соответствующей записи в журнале со слов работника.</w:t>
      </w:r>
    </w:p>
    <w:p w:rsidR="00D15620" w:rsidRPr="00D15620" w:rsidRDefault="00D15620" w:rsidP="00D15620">
      <w:pPr>
        <w:pStyle w:val="af2"/>
        <w:spacing w:before="0" w:beforeAutospacing="0" w:after="0" w:afterAutospacing="0"/>
        <w:ind w:firstLine="708"/>
        <w:jc w:val="both"/>
        <w:rPr>
          <w:sz w:val="16"/>
          <w:szCs w:val="16"/>
        </w:rPr>
      </w:pPr>
    </w:p>
    <w:p w:rsidR="00D15620" w:rsidRPr="00D15620" w:rsidRDefault="00D15620" w:rsidP="00D15620">
      <w:pPr>
        <w:pStyle w:val="western"/>
        <w:spacing w:before="0" w:beforeAutospacing="0" w:after="0"/>
        <w:jc w:val="center"/>
        <w:rPr>
          <w:sz w:val="16"/>
          <w:szCs w:val="16"/>
        </w:rPr>
      </w:pPr>
      <w:r w:rsidRPr="00D15620">
        <w:rPr>
          <w:rStyle w:val="af7"/>
          <w:sz w:val="16"/>
          <w:szCs w:val="16"/>
        </w:rPr>
        <w:t xml:space="preserve">III.  ПОРЯДОК ВНОСА (ВЫНОСА) </w:t>
      </w:r>
      <w:proofErr w:type="gramStart"/>
      <w:r w:rsidRPr="00D15620">
        <w:rPr>
          <w:rStyle w:val="af7"/>
          <w:sz w:val="16"/>
          <w:szCs w:val="16"/>
        </w:rPr>
        <w:t>МАТЕРИАЛЬНЫХ</w:t>
      </w:r>
      <w:proofErr w:type="gramEnd"/>
    </w:p>
    <w:p w:rsidR="00D15620" w:rsidRPr="00D15620" w:rsidRDefault="00D15620" w:rsidP="00D15620">
      <w:pPr>
        <w:pStyle w:val="western"/>
        <w:spacing w:before="0" w:beforeAutospacing="0" w:after="0"/>
        <w:jc w:val="center"/>
        <w:rPr>
          <w:sz w:val="16"/>
          <w:szCs w:val="16"/>
        </w:rPr>
      </w:pPr>
      <w:r w:rsidRPr="00D15620">
        <w:rPr>
          <w:rStyle w:val="af7"/>
          <w:sz w:val="16"/>
          <w:szCs w:val="16"/>
        </w:rPr>
        <w:t>ЦЕННОСТЕЙ В (ИЗ) ЗДАНИ</w:t>
      </w:r>
      <w:proofErr w:type="gramStart"/>
      <w:r w:rsidRPr="00D15620">
        <w:rPr>
          <w:rStyle w:val="af7"/>
          <w:sz w:val="16"/>
          <w:szCs w:val="16"/>
        </w:rPr>
        <w:t>Е(</w:t>
      </w:r>
      <w:proofErr w:type="gramEnd"/>
      <w:r w:rsidRPr="00D15620">
        <w:rPr>
          <w:rStyle w:val="af7"/>
          <w:sz w:val="16"/>
          <w:szCs w:val="16"/>
        </w:rPr>
        <w:t xml:space="preserve">Я) </w:t>
      </w:r>
    </w:p>
    <w:p w:rsidR="00D15620" w:rsidRPr="00D15620" w:rsidRDefault="00D15620" w:rsidP="00D15620">
      <w:pPr>
        <w:pStyle w:val="western"/>
        <w:spacing w:before="0" w:beforeAutospacing="0" w:after="0"/>
        <w:jc w:val="center"/>
        <w:rPr>
          <w:sz w:val="16"/>
          <w:szCs w:val="16"/>
        </w:rPr>
      </w:pPr>
    </w:p>
    <w:p w:rsidR="00D15620" w:rsidRPr="00D15620" w:rsidRDefault="00D15620" w:rsidP="00D15620">
      <w:pPr>
        <w:pStyle w:val="western"/>
        <w:spacing w:before="0" w:beforeAutospacing="0" w:after="0"/>
        <w:ind w:firstLine="720"/>
        <w:jc w:val="both"/>
        <w:rPr>
          <w:sz w:val="16"/>
          <w:szCs w:val="16"/>
        </w:rPr>
      </w:pPr>
      <w:r w:rsidRPr="00D15620">
        <w:rPr>
          <w:sz w:val="16"/>
          <w:szCs w:val="16"/>
        </w:rPr>
        <w:t>3.1. Внос (вынос) материальных ценностей, замена мебели, оборудования, инвентаря осуществляется на основании заявки по форме согласно приложению 2 к настоящему Положению, которая подается на имя заместителя главы, управляющего делами соответствующей администрации.</w:t>
      </w:r>
    </w:p>
    <w:p w:rsidR="00D15620" w:rsidRDefault="00D15620" w:rsidP="0081278B">
      <w:pPr>
        <w:pStyle w:val="western"/>
        <w:spacing w:before="0" w:beforeAutospacing="0" w:after="0"/>
        <w:ind w:firstLine="720"/>
        <w:jc w:val="both"/>
        <w:rPr>
          <w:sz w:val="16"/>
          <w:szCs w:val="16"/>
        </w:rPr>
      </w:pPr>
      <w:r w:rsidRPr="00D15620">
        <w:rPr>
          <w:sz w:val="16"/>
          <w:szCs w:val="16"/>
        </w:rPr>
        <w:t>Оформление заявки не требуется на внос (вынос) личных вещей работников, доставку канцелярских товаров, бумаги и иных письменных принадлежностей, товаров хозяйственно-бытового назначения в небольших упаковках.</w:t>
      </w:r>
    </w:p>
    <w:p w:rsidR="0081278B" w:rsidRPr="00D15620" w:rsidRDefault="0081278B" w:rsidP="0081278B">
      <w:pPr>
        <w:pStyle w:val="western"/>
        <w:spacing w:before="0" w:beforeAutospacing="0" w:after="0"/>
        <w:ind w:firstLine="720"/>
        <w:jc w:val="both"/>
        <w:rPr>
          <w:rStyle w:val="af7"/>
          <w:sz w:val="16"/>
          <w:szCs w:val="16"/>
        </w:rPr>
      </w:pPr>
    </w:p>
    <w:p w:rsidR="00D15620" w:rsidRPr="00D15620" w:rsidRDefault="00D15620" w:rsidP="00D15620">
      <w:pPr>
        <w:pStyle w:val="western"/>
        <w:spacing w:before="0" w:beforeAutospacing="0" w:after="0"/>
        <w:jc w:val="center"/>
        <w:rPr>
          <w:rStyle w:val="af7"/>
          <w:sz w:val="16"/>
          <w:szCs w:val="16"/>
        </w:rPr>
      </w:pPr>
      <w:r w:rsidRPr="00D15620">
        <w:rPr>
          <w:rStyle w:val="af7"/>
          <w:sz w:val="16"/>
          <w:szCs w:val="16"/>
        </w:rPr>
        <w:t xml:space="preserve">IV.  ПОРЯДОК  ДОСТАВКИ (ОТПРАВЛЕНИЯ) </w:t>
      </w:r>
    </w:p>
    <w:p w:rsidR="00D15620" w:rsidRPr="00D15620" w:rsidRDefault="00D15620" w:rsidP="00D15620">
      <w:pPr>
        <w:pStyle w:val="western"/>
        <w:spacing w:before="0" w:beforeAutospacing="0" w:after="0"/>
        <w:jc w:val="center"/>
        <w:rPr>
          <w:sz w:val="16"/>
          <w:szCs w:val="16"/>
        </w:rPr>
      </w:pPr>
      <w:r w:rsidRPr="00D15620">
        <w:rPr>
          <w:rStyle w:val="af7"/>
          <w:sz w:val="16"/>
          <w:szCs w:val="16"/>
        </w:rPr>
        <w:t xml:space="preserve">СПЕЦИАЛЬНОЙ КОРРЕСПОНДЕНЦИИ И ПОСЫЛОК В ЗДАНИЕ </w:t>
      </w:r>
    </w:p>
    <w:p w:rsidR="00D15620" w:rsidRPr="00D15620" w:rsidRDefault="00D15620" w:rsidP="00D15620">
      <w:pPr>
        <w:pStyle w:val="western"/>
        <w:spacing w:before="0" w:beforeAutospacing="0" w:after="0"/>
        <w:ind w:firstLine="720"/>
        <w:jc w:val="both"/>
        <w:rPr>
          <w:sz w:val="16"/>
          <w:szCs w:val="16"/>
        </w:rPr>
      </w:pPr>
    </w:p>
    <w:p w:rsidR="00D15620" w:rsidRPr="00D15620" w:rsidRDefault="00D15620" w:rsidP="00D15620">
      <w:pPr>
        <w:pStyle w:val="western"/>
        <w:spacing w:before="0" w:beforeAutospacing="0" w:after="0"/>
        <w:ind w:firstLine="720"/>
        <w:jc w:val="both"/>
        <w:rPr>
          <w:sz w:val="16"/>
          <w:szCs w:val="16"/>
        </w:rPr>
      </w:pPr>
      <w:r w:rsidRPr="00D15620">
        <w:rPr>
          <w:sz w:val="16"/>
          <w:szCs w:val="16"/>
        </w:rPr>
        <w:t>4.1. Доставка (отправление) специальной, а также почтовой корреспонденции осуществляется через центральный вход в Здание.</w:t>
      </w:r>
    </w:p>
    <w:p w:rsidR="00D15620" w:rsidRPr="00D15620" w:rsidRDefault="00D15620" w:rsidP="00D15620">
      <w:pPr>
        <w:pStyle w:val="western"/>
        <w:spacing w:before="0" w:beforeAutospacing="0" w:after="0"/>
        <w:ind w:firstLine="720"/>
        <w:jc w:val="both"/>
        <w:rPr>
          <w:sz w:val="16"/>
          <w:szCs w:val="16"/>
        </w:rPr>
      </w:pPr>
      <w:r w:rsidRPr="00D15620">
        <w:rPr>
          <w:sz w:val="16"/>
          <w:szCs w:val="16"/>
        </w:rPr>
        <w:t>4.2. Подача заявки на доставку (отправление) специальной, а также почтовой корреспонденции не требуется.</w:t>
      </w:r>
    </w:p>
    <w:p w:rsidR="00D15620" w:rsidRPr="00D15620" w:rsidRDefault="00D15620" w:rsidP="00D15620">
      <w:pPr>
        <w:pStyle w:val="western"/>
        <w:spacing w:before="0" w:beforeAutospacing="0" w:after="0"/>
        <w:ind w:firstLine="720"/>
        <w:jc w:val="both"/>
        <w:rPr>
          <w:sz w:val="16"/>
          <w:szCs w:val="16"/>
        </w:rPr>
      </w:pPr>
      <w:r w:rsidRPr="00D15620">
        <w:rPr>
          <w:sz w:val="16"/>
          <w:szCs w:val="16"/>
        </w:rPr>
        <w:t>4.3. Доставка отправлений особой важности, совершенно секретных, секретных и иных служебных отправлений федеральной фельдъегерской связью осуществляется в соответствии с Федеральным законом «О федеральной фельдъегерской связи» без оформления заявки.</w:t>
      </w:r>
    </w:p>
    <w:p w:rsidR="00D15620" w:rsidRPr="00D15620" w:rsidRDefault="00D15620" w:rsidP="00D15620">
      <w:pPr>
        <w:pStyle w:val="western"/>
        <w:spacing w:before="0" w:beforeAutospacing="0" w:after="0"/>
        <w:ind w:firstLine="720"/>
        <w:jc w:val="both"/>
        <w:rPr>
          <w:sz w:val="16"/>
          <w:szCs w:val="16"/>
        </w:rPr>
      </w:pPr>
      <w:r w:rsidRPr="00D15620">
        <w:rPr>
          <w:sz w:val="16"/>
          <w:szCs w:val="16"/>
        </w:rPr>
        <w:t>4.4. Внос (вынос) корреспонденции через запасные выходы Здания производится в присутствии вахтера.</w:t>
      </w:r>
    </w:p>
    <w:p w:rsidR="00D15620" w:rsidRPr="00D15620" w:rsidRDefault="00D15620" w:rsidP="00D15620">
      <w:pPr>
        <w:pStyle w:val="western"/>
        <w:spacing w:before="0" w:beforeAutospacing="0" w:after="0"/>
        <w:ind w:firstLine="720"/>
        <w:jc w:val="both"/>
        <w:rPr>
          <w:sz w:val="16"/>
          <w:szCs w:val="16"/>
        </w:rPr>
      </w:pPr>
    </w:p>
    <w:p w:rsidR="00D15620" w:rsidRPr="00D15620" w:rsidRDefault="00D15620" w:rsidP="00D15620">
      <w:pPr>
        <w:pStyle w:val="western"/>
        <w:spacing w:before="0" w:beforeAutospacing="0" w:after="0"/>
        <w:rPr>
          <w:sz w:val="16"/>
          <w:szCs w:val="16"/>
        </w:rPr>
      </w:pPr>
    </w:p>
    <w:p w:rsidR="00D15620" w:rsidRPr="00D15620" w:rsidRDefault="00D15620" w:rsidP="00D15620">
      <w:pPr>
        <w:pStyle w:val="western"/>
        <w:spacing w:before="0" w:beforeAutospacing="0" w:after="0"/>
        <w:jc w:val="center"/>
        <w:rPr>
          <w:sz w:val="16"/>
          <w:szCs w:val="16"/>
        </w:rPr>
      </w:pPr>
      <w:r w:rsidRPr="00D15620">
        <w:rPr>
          <w:rStyle w:val="af7"/>
          <w:sz w:val="16"/>
          <w:szCs w:val="16"/>
        </w:rPr>
        <w:t xml:space="preserve">V.  ТРЕБОВАНИЯ К ПРАВИЛАМ ПОСЕЩЕНИЯ ЗДАНИЯ </w:t>
      </w:r>
    </w:p>
    <w:p w:rsidR="00D15620" w:rsidRPr="00D15620" w:rsidRDefault="00D15620" w:rsidP="00D15620">
      <w:pPr>
        <w:pStyle w:val="western"/>
        <w:spacing w:before="0" w:beforeAutospacing="0" w:after="0"/>
        <w:jc w:val="center"/>
        <w:rPr>
          <w:sz w:val="16"/>
          <w:szCs w:val="16"/>
        </w:rPr>
      </w:pPr>
    </w:p>
    <w:p w:rsidR="00D15620" w:rsidRPr="00D15620" w:rsidRDefault="00D15620" w:rsidP="00D15620">
      <w:pPr>
        <w:pStyle w:val="western"/>
        <w:spacing w:before="0" w:beforeAutospacing="0" w:after="0"/>
        <w:ind w:firstLine="720"/>
        <w:jc w:val="both"/>
        <w:rPr>
          <w:sz w:val="16"/>
          <w:szCs w:val="16"/>
        </w:rPr>
      </w:pPr>
      <w:r w:rsidRPr="00D15620">
        <w:rPr>
          <w:sz w:val="16"/>
          <w:szCs w:val="16"/>
        </w:rPr>
        <w:t>5.1. В целях предупреждения и пресечения террористической деятельности, иных преступлений и административных правонарушений, обеспечения личной безопасности лиц, работающих в Здании, работникам и посетителям категорически запрещается:</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а) вносить химические, взрывчатые и легковоспламеняющиеся вещества и иные предметы и средства, наличие либо применение (использования) которых может представлять угрозу для безопасности окружающих;</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б) вносить боеприпасы, оружие всех видов и патроны к нему (кроме лиц, которым законодательством Российской Федерации разрешено ношение, хранение и применение оружия для исполнения возложенных на них обязанностей);</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в) иметь при себе крупногабаритные предметы, в том числе хозяйственные сумки, рюкзаки, вещевые мешки, чемоданы (за исключением папок, портфелей, кейсов для документов);</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г) осуществлять в Здании администрации и на прилегающей к ней территории ауди</w:t>
      </w:r>
      <w:proofErr w:type="gramStart"/>
      <w:r w:rsidRPr="00D15620">
        <w:rPr>
          <w:sz w:val="16"/>
          <w:szCs w:val="16"/>
        </w:rPr>
        <w:t>о-</w:t>
      </w:r>
      <w:proofErr w:type="gramEnd"/>
      <w:r w:rsidRPr="00D15620">
        <w:rPr>
          <w:sz w:val="16"/>
          <w:szCs w:val="16"/>
        </w:rPr>
        <w:t xml:space="preserve"> , видео-, фото-фиксацию;</w:t>
      </w:r>
    </w:p>
    <w:p w:rsidR="00D15620" w:rsidRPr="00D15620" w:rsidRDefault="00D15620" w:rsidP="00D15620">
      <w:pPr>
        <w:pStyle w:val="western"/>
        <w:spacing w:before="0" w:beforeAutospacing="0" w:after="0"/>
        <w:ind w:firstLine="720"/>
        <w:jc w:val="both"/>
        <w:rPr>
          <w:sz w:val="16"/>
          <w:szCs w:val="16"/>
        </w:rPr>
      </w:pPr>
      <w:proofErr w:type="spellStart"/>
      <w:r w:rsidRPr="00D15620">
        <w:rPr>
          <w:sz w:val="16"/>
          <w:szCs w:val="16"/>
        </w:rPr>
        <w:t>д</w:t>
      </w:r>
      <w:proofErr w:type="spellEnd"/>
      <w:r w:rsidRPr="00D15620">
        <w:rPr>
          <w:sz w:val="16"/>
          <w:szCs w:val="16"/>
        </w:rPr>
        <w:t>) курить в не отведенных для этих целей местах.</w:t>
      </w:r>
    </w:p>
    <w:p w:rsidR="00D15620" w:rsidRPr="00D15620" w:rsidRDefault="00D15620" w:rsidP="00D15620">
      <w:pPr>
        <w:pStyle w:val="western"/>
        <w:spacing w:before="0" w:beforeAutospacing="0" w:after="0"/>
        <w:ind w:firstLine="720"/>
        <w:jc w:val="both"/>
        <w:rPr>
          <w:sz w:val="16"/>
          <w:szCs w:val="16"/>
        </w:rPr>
      </w:pPr>
      <w:r w:rsidRPr="00D15620">
        <w:rPr>
          <w:sz w:val="16"/>
          <w:szCs w:val="16"/>
        </w:rPr>
        <w:t>5.2. При осуществлении посетителем попытки вноса предметов, перечисленных в подпунктах «а», «б», «в» пункта 5.1. Положения, они не пропускаются в Здание.</w:t>
      </w:r>
    </w:p>
    <w:p w:rsidR="00D15620" w:rsidRPr="00D15620" w:rsidRDefault="00D15620" w:rsidP="00D15620">
      <w:pPr>
        <w:pStyle w:val="western"/>
        <w:spacing w:before="0" w:beforeAutospacing="0" w:after="0"/>
        <w:ind w:firstLine="720"/>
        <w:jc w:val="both"/>
        <w:rPr>
          <w:sz w:val="16"/>
          <w:szCs w:val="16"/>
        </w:rPr>
      </w:pPr>
      <w:r w:rsidRPr="00D15620">
        <w:rPr>
          <w:sz w:val="16"/>
          <w:szCs w:val="16"/>
        </w:rPr>
        <w:t>В случае и порядке, предусмотренных федеральным законодательством, такие посетители могут быть задержаны вахтером и переданы в органы внутренних дел.</w:t>
      </w:r>
    </w:p>
    <w:p w:rsidR="00D15620" w:rsidRPr="00D15620" w:rsidRDefault="00D15620" w:rsidP="00D15620">
      <w:pPr>
        <w:pStyle w:val="western"/>
        <w:spacing w:before="0" w:beforeAutospacing="0" w:after="0"/>
        <w:ind w:firstLine="720"/>
        <w:jc w:val="both"/>
        <w:rPr>
          <w:sz w:val="16"/>
          <w:szCs w:val="16"/>
        </w:rPr>
      </w:pPr>
      <w:r w:rsidRPr="00D15620">
        <w:rPr>
          <w:sz w:val="16"/>
          <w:szCs w:val="16"/>
        </w:rPr>
        <w:t>5.3.  Вахтер имеет право с согласия посетителя произвести осмотр содержимого сумки, портфеля или иной ручной клади, при отказе посетителя от проведения осмотра дежурный имеет право отказать в пропуске в Здание.</w:t>
      </w:r>
    </w:p>
    <w:p w:rsidR="00D15620" w:rsidRPr="00D15620" w:rsidRDefault="00D15620" w:rsidP="00D15620">
      <w:pPr>
        <w:pStyle w:val="western"/>
        <w:spacing w:before="0" w:beforeAutospacing="0" w:after="0"/>
        <w:ind w:firstLine="720"/>
        <w:jc w:val="both"/>
        <w:rPr>
          <w:sz w:val="16"/>
          <w:szCs w:val="16"/>
        </w:rPr>
      </w:pPr>
      <w:r w:rsidRPr="00D15620">
        <w:rPr>
          <w:sz w:val="16"/>
          <w:szCs w:val="16"/>
        </w:rPr>
        <w:t>5.4.  В случае нарушения посетителями подпункта «г» п. 5.1. Положения они могут быть выдворены из Здания или с прилегающей территории.</w:t>
      </w:r>
    </w:p>
    <w:p w:rsidR="00D15620" w:rsidRPr="00D15620" w:rsidRDefault="00D15620" w:rsidP="00D15620">
      <w:pPr>
        <w:pStyle w:val="western"/>
        <w:spacing w:before="0" w:beforeAutospacing="0" w:after="0"/>
        <w:ind w:firstLine="720"/>
        <w:jc w:val="both"/>
        <w:rPr>
          <w:sz w:val="16"/>
          <w:szCs w:val="16"/>
        </w:rPr>
      </w:pPr>
      <w:r w:rsidRPr="00D15620">
        <w:rPr>
          <w:sz w:val="16"/>
          <w:szCs w:val="16"/>
        </w:rPr>
        <w:t>5.5. При входе в Здание крупногабаритные вещи сдаются вахтеру.</w:t>
      </w:r>
    </w:p>
    <w:p w:rsidR="00D15620" w:rsidRPr="00D15620" w:rsidRDefault="00D15620" w:rsidP="00D15620">
      <w:pPr>
        <w:pStyle w:val="western"/>
        <w:spacing w:before="0" w:beforeAutospacing="0" w:after="0"/>
        <w:ind w:firstLine="720"/>
        <w:jc w:val="both"/>
        <w:rPr>
          <w:color w:val="0000FF"/>
          <w:sz w:val="16"/>
          <w:szCs w:val="16"/>
        </w:rPr>
      </w:pPr>
      <w:r w:rsidRPr="00D15620">
        <w:rPr>
          <w:sz w:val="16"/>
          <w:szCs w:val="16"/>
        </w:rPr>
        <w:t xml:space="preserve">5.6.  В Здании запрещается заниматься торговой деятельностью. </w:t>
      </w:r>
    </w:p>
    <w:p w:rsidR="00D15620" w:rsidRPr="00D15620" w:rsidRDefault="00D15620" w:rsidP="00D15620">
      <w:pPr>
        <w:pStyle w:val="western"/>
        <w:spacing w:before="0" w:beforeAutospacing="0" w:after="0"/>
        <w:ind w:firstLine="720"/>
        <w:jc w:val="both"/>
        <w:rPr>
          <w:sz w:val="16"/>
          <w:szCs w:val="16"/>
        </w:rPr>
      </w:pPr>
      <w:r w:rsidRPr="00D15620">
        <w:rPr>
          <w:sz w:val="16"/>
          <w:szCs w:val="16"/>
        </w:rPr>
        <w:t>5.7. Запрещается вход в Здание посетителей в верхней одежде, посетителей в состоянии алкогольного и наркотического опьянения, в пляжной одежде (шортах, майках).</w:t>
      </w:r>
    </w:p>
    <w:p w:rsidR="00D15620" w:rsidRPr="00D15620" w:rsidRDefault="00D15620" w:rsidP="00D15620">
      <w:pPr>
        <w:pStyle w:val="western"/>
        <w:spacing w:before="0" w:beforeAutospacing="0" w:after="0"/>
        <w:ind w:firstLine="720"/>
        <w:jc w:val="both"/>
        <w:rPr>
          <w:sz w:val="16"/>
          <w:szCs w:val="16"/>
        </w:rPr>
      </w:pPr>
    </w:p>
    <w:p w:rsidR="00D15620" w:rsidRPr="00D15620" w:rsidRDefault="00D15620" w:rsidP="00D15620">
      <w:pPr>
        <w:pStyle w:val="western"/>
        <w:spacing w:before="0" w:beforeAutospacing="0" w:after="0"/>
        <w:jc w:val="center"/>
        <w:rPr>
          <w:sz w:val="16"/>
          <w:szCs w:val="16"/>
        </w:rPr>
      </w:pPr>
      <w:r w:rsidRPr="00D15620">
        <w:rPr>
          <w:rStyle w:val="af7"/>
          <w:sz w:val="16"/>
          <w:szCs w:val="16"/>
        </w:rPr>
        <w:t>VI.  ЗАКЛЮЧИТЕЛЬНЫЕ ПОЛОЖЕНИЯ</w:t>
      </w:r>
    </w:p>
    <w:p w:rsidR="00D15620" w:rsidRPr="00D15620" w:rsidRDefault="00D15620" w:rsidP="00D15620">
      <w:pPr>
        <w:pStyle w:val="western"/>
        <w:spacing w:before="0" w:beforeAutospacing="0" w:after="0"/>
        <w:ind w:firstLine="720"/>
        <w:rPr>
          <w:sz w:val="16"/>
          <w:szCs w:val="16"/>
        </w:rPr>
      </w:pPr>
    </w:p>
    <w:p w:rsidR="00D15620" w:rsidRPr="00D15620" w:rsidRDefault="00D15620" w:rsidP="00D15620">
      <w:pPr>
        <w:pStyle w:val="western"/>
        <w:spacing w:before="0" w:beforeAutospacing="0" w:after="0"/>
        <w:ind w:firstLine="720"/>
        <w:jc w:val="both"/>
        <w:rPr>
          <w:sz w:val="16"/>
          <w:szCs w:val="16"/>
        </w:rPr>
      </w:pPr>
      <w:r w:rsidRPr="00D15620">
        <w:rPr>
          <w:sz w:val="16"/>
          <w:szCs w:val="16"/>
        </w:rPr>
        <w:t xml:space="preserve">6.1.  Настоящее Положение доводится до сведения руководителей всех заинтересованных органов (организаций, учреждений), расположенных на территории муниципального района и городского округа – </w:t>
      </w:r>
      <w:proofErr w:type="gramStart"/>
      <w:r w:rsidRPr="00D15620">
        <w:rPr>
          <w:sz w:val="16"/>
          <w:szCs w:val="16"/>
        </w:rPr>
        <w:t>г</w:t>
      </w:r>
      <w:proofErr w:type="gramEnd"/>
      <w:r w:rsidRPr="00D15620">
        <w:rPr>
          <w:sz w:val="16"/>
          <w:szCs w:val="16"/>
        </w:rPr>
        <w:t>. Галич.</w:t>
      </w:r>
    </w:p>
    <w:p w:rsidR="00D15620" w:rsidRPr="00D15620" w:rsidRDefault="00D15620" w:rsidP="00D15620">
      <w:pPr>
        <w:pStyle w:val="western"/>
        <w:spacing w:before="0" w:beforeAutospacing="0" w:after="0"/>
        <w:ind w:firstLine="720"/>
        <w:jc w:val="both"/>
        <w:rPr>
          <w:sz w:val="16"/>
          <w:szCs w:val="16"/>
        </w:rPr>
      </w:pPr>
      <w:r w:rsidRPr="00D15620">
        <w:rPr>
          <w:sz w:val="16"/>
          <w:szCs w:val="16"/>
        </w:rPr>
        <w:t>6.2. Руководители структурных подразделений администраций Галичского муниципального района и городского округа – город Галич и иных органов, осуществляющих свою деятельность в здании администрации района, обязаны обеспечить соблюдение их работниками пропускного режима в Здание, предусмотренного настоящим Положением.</w:t>
      </w:r>
    </w:p>
    <w:p w:rsidR="00D15620" w:rsidRPr="00D15620" w:rsidRDefault="00D15620" w:rsidP="00D15620">
      <w:pPr>
        <w:pStyle w:val="western"/>
        <w:spacing w:before="0" w:beforeAutospacing="0" w:after="0"/>
        <w:ind w:firstLine="720"/>
        <w:jc w:val="both"/>
        <w:rPr>
          <w:sz w:val="16"/>
          <w:szCs w:val="16"/>
        </w:rPr>
      </w:pPr>
    </w:p>
    <w:p w:rsidR="00D15620" w:rsidRPr="00715230" w:rsidRDefault="00D15620" w:rsidP="00D15620">
      <w:pPr>
        <w:pStyle w:val="western"/>
        <w:spacing w:before="0" w:beforeAutospacing="0" w:after="0"/>
        <w:ind w:firstLine="720"/>
        <w:jc w:val="both"/>
        <w:rPr>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9"/>
        <w:gridCol w:w="5453"/>
      </w:tblGrid>
      <w:tr w:rsidR="00D15620" w:rsidRPr="00D15620" w:rsidTr="00AC51D1">
        <w:trPr>
          <w:jc w:val="center"/>
        </w:trPr>
        <w:tc>
          <w:tcPr>
            <w:tcW w:w="5109" w:type="dxa"/>
          </w:tcPr>
          <w:p w:rsidR="00D15620" w:rsidRPr="00D15620" w:rsidRDefault="00D15620" w:rsidP="00AC51D1">
            <w:pPr>
              <w:pStyle w:val="a4"/>
              <w:spacing w:after="0"/>
              <w:jc w:val="center"/>
              <w:rPr>
                <w:b/>
                <w:sz w:val="16"/>
                <w:szCs w:val="16"/>
              </w:rPr>
            </w:pPr>
          </w:p>
        </w:tc>
        <w:tc>
          <w:tcPr>
            <w:tcW w:w="5453" w:type="dxa"/>
          </w:tcPr>
          <w:p w:rsidR="00D15620" w:rsidRPr="00D15620" w:rsidRDefault="00D15620" w:rsidP="00AC51D1">
            <w:pPr>
              <w:pStyle w:val="a4"/>
              <w:spacing w:after="0"/>
              <w:jc w:val="center"/>
              <w:rPr>
                <w:sz w:val="16"/>
                <w:szCs w:val="16"/>
              </w:rPr>
            </w:pPr>
            <w:r w:rsidRPr="00D15620">
              <w:rPr>
                <w:sz w:val="16"/>
                <w:szCs w:val="16"/>
              </w:rPr>
              <w:t xml:space="preserve">Приложение  1 </w:t>
            </w:r>
          </w:p>
          <w:p w:rsidR="00D15620" w:rsidRPr="00D15620" w:rsidRDefault="00D15620" w:rsidP="00AC51D1">
            <w:pPr>
              <w:pStyle w:val="a4"/>
              <w:spacing w:after="0"/>
              <w:jc w:val="center"/>
              <w:rPr>
                <w:sz w:val="16"/>
                <w:szCs w:val="16"/>
              </w:rPr>
            </w:pPr>
            <w:r w:rsidRPr="00D15620">
              <w:rPr>
                <w:sz w:val="16"/>
                <w:szCs w:val="16"/>
              </w:rPr>
              <w:t xml:space="preserve">к положению о пропускном режиме в здании </w:t>
            </w:r>
          </w:p>
          <w:p w:rsidR="00D15620" w:rsidRPr="00D15620" w:rsidRDefault="00D15620" w:rsidP="00AC51D1">
            <w:pPr>
              <w:pStyle w:val="a4"/>
              <w:spacing w:after="0"/>
              <w:jc w:val="center"/>
              <w:rPr>
                <w:sz w:val="16"/>
                <w:szCs w:val="16"/>
              </w:rPr>
            </w:pPr>
            <w:r w:rsidRPr="00D15620">
              <w:rPr>
                <w:sz w:val="16"/>
                <w:szCs w:val="16"/>
              </w:rPr>
              <w:t xml:space="preserve">администраций Галичского муниципального района и </w:t>
            </w:r>
          </w:p>
          <w:p w:rsidR="00D15620" w:rsidRPr="00D15620" w:rsidRDefault="00D15620" w:rsidP="00AC51D1">
            <w:pPr>
              <w:pStyle w:val="a4"/>
              <w:spacing w:after="0"/>
              <w:jc w:val="center"/>
              <w:rPr>
                <w:b/>
                <w:sz w:val="16"/>
                <w:szCs w:val="16"/>
              </w:rPr>
            </w:pPr>
            <w:r w:rsidRPr="00D15620">
              <w:rPr>
                <w:sz w:val="16"/>
                <w:szCs w:val="16"/>
              </w:rPr>
              <w:t>городского округа – город Галич</w:t>
            </w:r>
          </w:p>
        </w:tc>
      </w:tr>
    </w:tbl>
    <w:p w:rsidR="00D15620" w:rsidRPr="00D15620" w:rsidRDefault="00D15620" w:rsidP="00AC51D1">
      <w:pPr>
        <w:pStyle w:val="a4"/>
        <w:spacing w:after="0"/>
        <w:jc w:val="center"/>
        <w:rPr>
          <w:b/>
          <w:sz w:val="16"/>
          <w:szCs w:val="16"/>
        </w:rPr>
      </w:pPr>
    </w:p>
    <w:p w:rsidR="00D15620" w:rsidRPr="00D15620" w:rsidRDefault="00D15620" w:rsidP="00D15620">
      <w:pPr>
        <w:pStyle w:val="a4"/>
        <w:jc w:val="center"/>
        <w:rPr>
          <w:b/>
          <w:sz w:val="16"/>
          <w:szCs w:val="16"/>
        </w:rPr>
      </w:pPr>
    </w:p>
    <w:p w:rsidR="00D15620" w:rsidRPr="00D15620" w:rsidRDefault="00D15620" w:rsidP="00D15620">
      <w:pPr>
        <w:pStyle w:val="a4"/>
        <w:jc w:val="center"/>
        <w:rPr>
          <w:b/>
          <w:sz w:val="16"/>
          <w:szCs w:val="16"/>
        </w:rPr>
      </w:pPr>
      <w:r w:rsidRPr="00D15620">
        <w:rPr>
          <w:b/>
          <w:sz w:val="16"/>
          <w:szCs w:val="16"/>
        </w:rPr>
        <w:t>ЖУРНАЛ</w:t>
      </w:r>
    </w:p>
    <w:p w:rsidR="00D15620" w:rsidRPr="00D15620" w:rsidRDefault="00D15620" w:rsidP="00D15620">
      <w:pPr>
        <w:pStyle w:val="a4"/>
        <w:jc w:val="center"/>
        <w:rPr>
          <w:sz w:val="16"/>
          <w:szCs w:val="16"/>
        </w:rPr>
      </w:pPr>
      <w:r w:rsidRPr="00D15620">
        <w:rPr>
          <w:sz w:val="16"/>
          <w:szCs w:val="16"/>
        </w:rPr>
        <w:lastRenderedPageBreak/>
        <w:t xml:space="preserve">регистрации посещений и нахождения в здании </w:t>
      </w:r>
    </w:p>
    <w:p w:rsidR="00D15620" w:rsidRPr="00D15620" w:rsidRDefault="00D15620" w:rsidP="00D15620">
      <w:pPr>
        <w:pStyle w:val="a4"/>
        <w:jc w:val="center"/>
        <w:rPr>
          <w:b/>
          <w:sz w:val="16"/>
          <w:szCs w:val="16"/>
        </w:rPr>
      </w:pPr>
      <w:r w:rsidRPr="00D15620">
        <w:rPr>
          <w:sz w:val="16"/>
          <w:szCs w:val="16"/>
        </w:rPr>
        <w:t>администраций Галичского муниципального района и городского округа – город Галич</w:t>
      </w:r>
    </w:p>
    <w:p w:rsidR="00D15620" w:rsidRPr="00D15620" w:rsidRDefault="00D15620" w:rsidP="00D15620">
      <w:pPr>
        <w:pStyle w:val="a4"/>
        <w:ind w:firstLine="720"/>
        <w:rPr>
          <w:sz w:val="16"/>
          <w:szCs w:val="16"/>
        </w:rPr>
      </w:pPr>
    </w:p>
    <w:p w:rsidR="00D15620" w:rsidRPr="00D15620" w:rsidRDefault="00D15620" w:rsidP="00D15620">
      <w:pPr>
        <w:pStyle w:val="a4"/>
        <w:rPr>
          <w:sz w:val="16"/>
          <w:szCs w:val="16"/>
          <w:vertAlign w:val="superscript"/>
        </w:rPr>
      </w:pPr>
    </w:p>
    <w:tbl>
      <w:tblPr>
        <w:tblW w:w="11447" w:type="dxa"/>
        <w:tblInd w:w="-613" w:type="dxa"/>
        <w:tblLook w:val="0000"/>
      </w:tblPr>
      <w:tblGrid>
        <w:gridCol w:w="485"/>
        <w:gridCol w:w="1707"/>
        <w:gridCol w:w="2116"/>
        <w:gridCol w:w="2248"/>
        <w:gridCol w:w="1802"/>
        <w:gridCol w:w="1016"/>
        <w:gridCol w:w="948"/>
        <w:gridCol w:w="1125"/>
      </w:tblGrid>
      <w:tr w:rsidR="00D15620" w:rsidRPr="00D15620" w:rsidTr="00AC51D1">
        <w:tc>
          <w:tcPr>
            <w:tcW w:w="0" w:type="auto"/>
            <w:tcBorders>
              <w:top w:val="single" w:sz="4" w:space="0" w:color="000000"/>
              <w:left w:val="single" w:sz="4" w:space="0" w:color="000000"/>
              <w:bottom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 xml:space="preserve">№ </w:t>
            </w:r>
            <w:proofErr w:type="spellStart"/>
            <w:proofErr w:type="gramStart"/>
            <w:r w:rsidRPr="00D15620">
              <w:rPr>
                <w:sz w:val="16"/>
                <w:szCs w:val="16"/>
              </w:rPr>
              <w:t>п</w:t>
            </w:r>
            <w:proofErr w:type="spellEnd"/>
            <w:proofErr w:type="gramEnd"/>
            <w:r w:rsidRPr="00D15620">
              <w:rPr>
                <w:sz w:val="16"/>
                <w:szCs w:val="16"/>
              </w:rPr>
              <w:t>/</w:t>
            </w:r>
            <w:proofErr w:type="spellStart"/>
            <w:r w:rsidRPr="00D15620">
              <w:rPr>
                <w:sz w:val="16"/>
                <w:szCs w:val="16"/>
              </w:rPr>
              <w:t>п</w:t>
            </w:r>
            <w:proofErr w:type="spellEnd"/>
          </w:p>
        </w:tc>
        <w:tc>
          <w:tcPr>
            <w:tcW w:w="0" w:type="auto"/>
            <w:tcBorders>
              <w:top w:val="single" w:sz="4" w:space="0" w:color="000000"/>
              <w:left w:val="single" w:sz="4" w:space="0" w:color="000000"/>
              <w:bottom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Фамилия, имя, отчество посетителя (работника)</w:t>
            </w: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jc w:val="center"/>
              <w:rPr>
                <w:sz w:val="16"/>
                <w:szCs w:val="16"/>
              </w:rPr>
            </w:pPr>
            <w:r w:rsidRPr="00D15620">
              <w:rPr>
                <w:sz w:val="16"/>
                <w:szCs w:val="16"/>
              </w:rPr>
              <w:t>Наименование документа удостоверяющего личность</w:t>
            </w:r>
          </w:p>
        </w:tc>
        <w:tc>
          <w:tcPr>
            <w:tcW w:w="0" w:type="auto"/>
            <w:tcBorders>
              <w:top w:val="single" w:sz="4" w:space="0" w:color="000000"/>
              <w:left w:val="single" w:sz="4" w:space="0" w:color="000000"/>
              <w:bottom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Наименование посещаемого органа, номер кабинета работы, телефон</w:t>
            </w:r>
          </w:p>
        </w:tc>
        <w:tc>
          <w:tcPr>
            <w:tcW w:w="0" w:type="auto"/>
            <w:tcBorders>
              <w:top w:val="single" w:sz="4" w:space="0" w:color="000000"/>
              <w:left w:val="single" w:sz="4" w:space="0" w:color="000000"/>
              <w:bottom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Цель посещения органа, нахождения            в здании</w:t>
            </w:r>
          </w:p>
        </w:tc>
        <w:tc>
          <w:tcPr>
            <w:tcW w:w="0" w:type="auto"/>
            <w:tcBorders>
              <w:top w:val="single" w:sz="4" w:space="0" w:color="000000"/>
              <w:left w:val="single" w:sz="4" w:space="0" w:color="000000"/>
              <w:bottom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Время прибытия</w:t>
            </w:r>
          </w:p>
        </w:tc>
        <w:tc>
          <w:tcPr>
            <w:tcW w:w="0" w:type="auto"/>
            <w:tcBorders>
              <w:top w:val="single" w:sz="4" w:space="0" w:color="000000"/>
              <w:left w:val="single" w:sz="4" w:space="0" w:color="000000"/>
              <w:bottom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Время выбытия</w:t>
            </w:r>
          </w:p>
        </w:tc>
        <w:tc>
          <w:tcPr>
            <w:tcW w:w="0" w:type="auto"/>
            <w:tcBorders>
              <w:top w:val="single" w:sz="4" w:space="0" w:color="000000"/>
              <w:left w:val="single" w:sz="4" w:space="0" w:color="000000"/>
              <w:bottom w:val="single" w:sz="4" w:space="0" w:color="000000"/>
              <w:right w:val="single" w:sz="4" w:space="0" w:color="000000"/>
            </w:tcBorders>
            <w:vAlign w:val="center"/>
          </w:tcPr>
          <w:p w:rsidR="00D15620" w:rsidRPr="00D15620" w:rsidRDefault="00D15620" w:rsidP="0081278B">
            <w:pPr>
              <w:pStyle w:val="a4"/>
              <w:snapToGrid w:val="0"/>
              <w:jc w:val="center"/>
              <w:rPr>
                <w:sz w:val="16"/>
                <w:szCs w:val="16"/>
              </w:rPr>
            </w:pPr>
            <w:r w:rsidRPr="00D15620">
              <w:rPr>
                <w:sz w:val="16"/>
                <w:szCs w:val="16"/>
              </w:rPr>
              <w:t>Подпись дежурного</w:t>
            </w:r>
          </w:p>
        </w:tc>
      </w:tr>
      <w:tr w:rsidR="00D15620" w:rsidRPr="00D15620" w:rsidTr="00AC51D1">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r>
      <w:tr w:rsidR="00D15620" w:rsidRPr="00D15620" w:rsidTr="00AC51D1">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r>
      <w:tr w:rsidR="00D15620" w:rsidRPr="00D15620" w:rsidTr="00AC51D1">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r>
      <w:tr w:rsidR="00D15620" w:rsidRPr="00D15620" w:rsidTr="00AC51D1">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r>
      <w:tr w:rsidR="00D15620" w:rsidRPr="00D15620" w:rsidTr="00AC51D1">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r>
      <w:tr w:rsidR="00D15620" w:rsidRPr="00D15620" w:rsidTr="00AC51D1">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tcBorders>
          </w:tcPr>
          <w:p w:rsidR="00D15620" w:rsidRPr="00D15620" w:rsidRDefault="00D15620" w:rsidP="0081278B">
            <w:pPr>
              <w:pStyle w:val="a4"/>
              <w:snapToGrid w:val="0"/>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D15620" w:rsidRPr="00D15620" w:rsidRDefault="00D15620" w:rsidP="0081278B">
            <w:pPr>
              <w:pStyle w:val="a4"/>
              <w:snapToGrid w:val="0"/>
              <w:rPr>
                <w:sz w:val="16"/>
                <w:szCs w:val="16"/>
              </w:rPr>
            </w:pPr>
          </w:p>
        </w:tc>
      </w:tr>
    </w:tbl>
    <w:p w:rsidR="00D15620" w:rsidRDefault="00D15620" w:rsidP="00D15620">
      <w:pPr>
        <w:pStyle w:val="a4"/>
        <w:rPr>
          <w:sz w:val="24"/>
          <w:szCs w:val="24"/>
        </w:rPr>
      </w:pPr>
    </w:p>
    <w:p w:rsidR="00D15620" w:rsidRDefault="00D15620" w:rsidP="00D15620">
      <w:pPr>
        <w:pStyle w:val="a4"/>
        <w:spacing w:line="240" w:lineRule="exact"/>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0"/>
        <w:gridCol w:w="5453"/>
      </w:tblGrid>
      <w:tr w:rsidR="00D15620" w:rsidRPr="00D15620" w:rsidTr="0081278B">
        <w:trPr>
          <w:jc w:val="center"/>
        </w:trPr>
        <w:tc>
          <w:tcPr>
            <w:tcW w:w="7217" w:type="dxa"/>
          </w:tcPr>
          <w:p w:rsidR="00D15620" w:rsidRPr="00D15620" w:rsidRDefault="00D15620" w:rsidP="0081278B">
            <w:pPr>
              <w:pStyle w:val="a4"/>
              <w:jc w:val="center"/>
              <w:rPr>
                <w:b/>
                <w:sz w:val="16"/>
                <w:szCs w:val="16"/>
              </w:rPr>
            </w:pPr>
          </w:p>
        </w:tc>
        <w:tc>
          <w:tcPr>
            <w:tcW w:w="7217" w:type="dxa"/>
          </w:tcPr>
          <w:p w:rsidR="00D15620" w:rsidRPr="00D15620" w:rsidRDefault="00D15620" w:rsidP="00AC51D1">
            <w:pPr>
              <w:pStyle w:val="a4"/>
              <w:spacing w:after="0"/>
              <w:jc w:val="center"/>
              <w:rPr>
                <w:sz w:val="16"/>
                <w:szCs w:val="16"/>
              </w:rPr>
            </w:pPr>
            <w:r w:rsidRPr="00D15620">
              <w:rPr>
                <w:sz w:val="16"/>
                <w:szCs w:val="16"/>
              </w:rPr>
              <w:t xml:space="preserve">Приложение  2 </w:t>
            </w:r>
          </w:p>
          <w:p w:rsidR="00D15620" w:rsidRPr="00D15620" w:rsidRDefault="00D15620" w:rsidP="00AC51D1">
            <w:pPr>
              <w:pStyle w:val="a4"/>
              <w:spacing w:after="0"/>
              <w:jc w:val="center"/>
              <w:rPr>
                <w:sz w:val="16"/>
                <w:szCs w:val="16"/>
              </w:rPr>
            </w:pPr>
            <w:r w:rsidRPr="00D15620">
              <w:rPr>
                <w:sz w:val="16"/>
                <w:szCs w:val="16"/>
              </w:rPr>
              <w:t xml:space="preserve">к положению о пропускном режиме в здании </w:t>
            </w:r>
          </w:p>
          <w:p w:rsidR="00D15620" w:rsidRPr="00D15620" w:rsidRDefault="00D15620" w:rsidP="00AC51D1">
            <w:pPr>
              <w:pStyle w:val="a4"/>
              <w:spacing w:after="0"/>
              <w:jc w:val="center"/>
              <w:rPr>
                <w:b/>
                <w:sz w:val="16"/>
                <w:szCs w:val="16"/>
              </w:rPr>
            </w:pPr>
            <w:r w:rsidRPr="00D15620">
              <w:rPr>
                <w:sz w:val="16"/>
                <w:szCs w:val="16"/>
              </w:rPr>
              <w:t>администраций Галичского муниципального района и городского округа – город Галич</w:t>
            </w:r>
          </w:p>
        </w:tc>
      </w:tr>
    </w:tbl>
    <w:p w:rsidR="00D15620" w:rsidRPr="00D15620" w:rsidRDefault="00D15620" w:rsidP="00D15620">
      <w:pPr>
        <w:pStyle w:val="a4"/>
        <w:spacing w:line="240" w:lineRule="exact"/>
        <w:rPr>
          <w:sz w:val="16"/>
          <w:szCs w:val="16"/>
        </w:rPr>
      </w:pPr>
    </w:p>
    <w:p w:rsidR="00D15620" w:rsidRPr="00D15620" w:rsidRDefault="00D15620" w:rsidP="00D15620">
      <w:pPr>
        <w:pStyle w:val="a4"/>
        <w:ind w:left="6840"/>
        <w:rPr>
          <w:sz w:val="16"/>
          <w:szCs w:val="16"/>
        </w:rPr>
      </w:pPr>
    </w:p>
    <w:p w:rsidR="00D15620" w:rsidRPr="00D15620" w:rsidRDefault="00D15620" w:rsidP="00D15620">
      <w:pPr>
        <w:pStyle w:val="a4"/>
        <w:ind w:left="5664"/>
        <w:rPr>
          <w:sz w:val="16"/>
          <w:szCs w:val="16"/>
        </w:rPr>
      </w:pPr>
      <w:r w:rsidRPr="00D15620">
        <w:rPr>
          <w:sz w:val="16"/>
          <w:szCs w:val="16"/>
        </w:rPr>
        <w:t xml:space="preserve">Заместителю главы, управляющему делами администрации </w:t>
      </w:r>
    </w:p>
    <w:p w:rsidR="00D15620" w:rsidRPr="00D15620" w:rsidRDefault="00D15620" w:rsidP="00D15620">
      <w:pPr>
        <w:pStyle w:val="a4"/>
        <w:jc w:val="center"/>
        <w:rPr>
          <w:b/>
          <w:sz w:val="16"/>
          <w:szCs w:val="16"/>
        </w:rPr>
      </w:pPr>
    </w:p>
    <w:p w:rsidR="00D15620" w:rsidRPr="00D15620" w:rsidRDefault="00D15620" w:rsidP="00D15620">
      <w:pPr>
        <w:pStyle w:val="a4"/>
        <w:jc w:val="center"/>
        <w:rPr>
          <w:b/>
          <w:sz w:val="16"/>
          <w:szCs w:val="16"/>
        </w:rPr>
      </w:pPr>
      <w:r w:rsidRPr="00D15620">
        <w:rPr>
          <w:b/>
          <w:sz w:val="16"/>
          <w:szCs w:val="16"/>
        </w:rPr>
        <w:t>ЗАЯВКА</w:t>
      </w:r>
    </w:p>
    <w:p w:rsidR="00D15620" w:rsidRPr="00D15620" w:rsidRDefault="00D15620" w:rsidP="00D15620">
      <w:pPr>
        <w:pStyle w:val="a4"/>
        <w:jc w:val="center"/>
        <w:rPr>
          <w:b/>
          <w:sz w:val="16"/>
          <w:szCs w:val="16"/>
        </w:rPr>
      </w:pPr>
      <w:r w:rsidRPr="00D15620">
        <w:rPr>
          <w:b/>
          <w:sz w:val="16"/>
          <w:szCs w:val="16"/>
        </w:rPr>
        <w:t xml:space="preserve">на внос (вынос) материальных ценностей </w:t>
      </w:r>
      <w:proofErr w:type="gramStart"/>
      <w:r w:rsidRPr="00D15620">
        <w:rPr>
          <w:b/>
          <w:sz w:val="16"/>
          <w:szCs w:val="16"/>
        </w:rPr>
        <w:t>в(</w:t>
      </w:r>
      <w:proofErr w:type="gramEnd"/>
      <w:r w:rsidRPr="00D15620">
        <w:rPr>
          <w:b/>
          <w:sz w:val="16"/>
          <w:szCs w:val="16"/>
        </w:rPr>
        <w:t>из) здание(я) администраций Галичского муниципального района и городского округа – город Галич</w:t>
      </w:r>
    </w:p>
    <w:p w:rsidR="00D15620" w:rsidRPr="00D15620" w:rsidRDefault="00D15620" w:rsidP="00D15620">
      <w:pPr>
        <w:pStyle w:val="a4"/>
        <w:jc w:val="center"/>
        <w:rPr>
          <w:b/>
          <w:sz w:val="16"/>
          <w:szCs w:val="16"/>
        </w:rPr>
      </w:pPr>
    </w:p>
    <w:p w:rsidR="00D15620" w:rsidRPr="00D15620" w:rsidRDefault="00D15620" w:rsidP="00D15620">
      <w:pPr>
        <w:pStyle w:val="a4"/>
        <w:rPr>
          <w:sz w:val="16"/>
          <w:szCs w:val="16"/>
        </w:rPr>
      </w:pPr>
      <w:r w:rsidRPr="00D15620">
        <w:rPr>
          <w:sz w:val="16"/>
          <w:szCs w:val="16"/>
        </w:rPr>
        <w:t xml:space="preserve">_____________________________________________________________________________ </w:t>
      </w:r>
    </w:p>
    <w:p w:rsidR="00D15620" w:rsidRPr="00D15620" w:rsidRDefault="00D15620" w:rsidP="00D15620">
      <w:pPr>
        <w:pStyle w:val="a4"/>
        <w:jc w:val="center"/>
        <w:rPr>
          <w:sz w:val="16"/>
          <w:szCs w:val="16"/>
          <w:vertAlign w:val="superscript"/>
        </w:rPr>
      </w:pPr>
      <w:r w:rsidRPr="00D15620">
        <w:rPr>
          <w:sz w:val="16"/>
          <w:szCs w:val="16"/>
          <w:vertAlign w:val="superscript"/>
        </w:rPr>
        <w:t>(полное наименование структурного подразделения, организации, представительного органа)</w:t>
      </w:r>
    </w:p>
    <w:p w:rsidR="00D15620" w:rsidRPr="00D15620" w:rsidRDefault="00D15620" w:rsidP="00D15620">
      <w:pPr>
        <w:pStyle w:val="a4"/>
        <w:rPr>
          <w:sz w:val="16"/>
          <w:szCs w:val="16"/>
        </w:rPr>
      </w:pPr>
      <w:r w:rsidRPr="00D15620">
        <w:rPr>
          <w:sz w:val="16"/>
          <w:szCs w:val="16"/>
        </w:rPr>
        <w:t xml:space="preserve">просит разрешить внос (вынос) «___» ________ 20___ г. в связи _____________________  _____________________________________________________________________________ </w:t>
      </w:r>
    </w:p>
    <w:p w:rsidR="00D15620" w:rsidRPr="00D15620" w:rsidRDefault="00D15620" w:rsidP="00D15620">
      <w:pPr>
        <w:pStyle w:val="a4"/>
        <w:ind w:left="3840"/>
        <w:rPr>
          <w:sz w:val="16"/>
          <w:szCs w:val="16"/>
          <w:vertAlign w:val="superscript"/>
        </w:rPr>
      </w:pPr>
      <w:r w:rsidRPr="00D15620">
        <w:rPr>
          <w:sz w:val="16"/>
          <w:szCs w:val="16"/>
          <w:vertAlign w:val="superscript"/>
        </w:rPr>
        <w:t xml:space="preserve">(указать цель вноса (выноса)) </w:t>
      </w:r>
    </w:p>
    <w:p w:rsidR="00D15620" w:rsidRPr="00D15620" w:rsidRDefault="00D15620" w:rsidP="00D15620">
      <w:pPr>
        <w:pStyle w:val="a4"/>
        <w:rPr>
          <w:sz w:val="16"/>
          <w:szCs w:val="16"/>
        </w:rPr>
      </w:pPr>
      <w:r w:rsidRPr="00D15620">
        <w:rPr>
          <w:sz w:val="16"/>
          <w:szCs w:val="16"/>
        </w:rPr>
        <w:t xml:space="preserve">следующих материальных ценностей: </w:t>
      </w:r>
    </w:p>
    <w:p w:rsidR="00D15620" w:rsidRPr="00D15620" w:rsidRDefault="00D15620" w:rsidP="00D15620">
      <w:pPr>
        <w:pStyle w:val="a4"/>
        <w:rPr>
          <w:sz w:val="16"/>
          <w:szCs w:val="16"/>
        </w:rPr>
      </w:pPr>
      <w:r w:rsidRPr="00D15620">
        <w:rPr>
          <w:sz w:val="16"/>
          <w:szCs w:val="16"/>
        </w:rPr>
        <w:t xml:space="preserve">1. ___________________________________________________________________________ </w:t>
      </w:r>
    </w:p>
    <w:p w:rsidR="00D15620" w:rsidRPr="00D15620" w:rsidRDefault="00D15620" w:rsidP="00D15620">
      <w:pPr>
        <w:pStyle w:val="a4"/>
        <w:jc w:val="center"/>
        <w:rPr>
          <w:sz w:val="16"/>
          <w:szCs w:val="16"/>
          <w:vertAlign w:val="superscript"/>
        </w:rPr>
      </w:pPr>
      <w:r w:rsidRPr="00D15620">
        <w:rPr>
          <w:sz w:val="16"/>
          <w:szCs w:val="16"/>
          <w:vertAlign w:val="superscript"/>
        </w:rPr>
        <w:t>(наименование материальных ценностей, серийный номер изделия (если таковой имеется) или инвентарный номер)</w:t>
      </w:r>
    </w:p>
    <w:p w:rsidR="00D15620" w:rsidRPr="00D15620" w:rsidRDefault="00D15620" w:rsidP="00D15620">
      <w:pPr>
        <w:pStyle w:val="a4"/>
        <w:rPr>
          <w:sz w:val="16"/>
          <w:szCs w:val="16"/>
        </w:rPr>
      </w:pPr>
      <w:r w:rsidRPr="00D15620">
        <w:rPr>
          <w:sz w:val="16"/>
          <w:szCs w:val="16"/>
        </w:rPr>
        <w:t xml:space="preserve">2. ___________________________________________________________________________ </w:t>
      </w:r>
    </w:p>
    <w:p w:rsidR="00D15620" w:rsidRPr="00D15620" w:rsidRDefault="00D15620" w:rsidP="00D15620">
      <w:pPr>
        <w:pStyle w:val="a4"/>
        <w:rPr>
          <w:sz w:val="16"/>
          <w:szCs w:val="16"/>
        </w:rPr>
      </w:pPr>
      <w:r w:rsidRPr="00D15620">
        <w:rPr>
          <w:sz w:val="16"/>
          <w:szCs w:val="16"/>
        </w:rPr>
        <w:t xml:space="preserve">3. ___________________________________________________________________________ </w:t>
      </w:r>
    </w:p>
    <w:p w:rsidR="00D15620" w:rsidRPr="00D15620" w:rsidRDefault="00D15620" w:rsidP="00D15620">
      <w:pPr>
        <w:pStyle w:val="a4"/>
        <w:rPr>
          <w:sz w:val="16"/>
          <w:szCs w:val="16"/>
          <w:vertAlign w:val="superscript"/>
        </w:rPr>
      </w:pPr>
    </w:p>
    <w:p w:rsidR="00D15620" w:rsidRPr="00D15620" w:rsidRDefault="00D15620" w:rsidP="00D15620">
      <w:pPr>
        <w:pStyle w:val="a4"/>
        <w:rPr>
          <w:sz w:val="16"/>
          <w:szCs w:val="16"/>
        </w:rPr>
      </w:pPr>
      <w:r w:rsidRPr="00D15620">
        <w:rPr>
          <w:sz w:val="16"/>
          <w:szCs w:val="16"/>
        </w:rPr>
        <w:t>Всего в заявку внесено</w:t>
      </w:r>
      <w:proofErr w:type="gramStart"/>
      <w:r w:rsidRPr="00D15620">
        <w:rPr>
          <w:sz w:val="16"/>
          <w:szCs w:val="16"/>
        </w:rPr>
        <w:t xml:space="preserve">  _____ ( ______________________ ) </w:t>
      </w:r>
      <w:proofErr w:type="gramEnd"/>
      <w:r w:rsidRPr="00D15620">
        <w:rPr>
          <w:sz w:val="16"/>
          <w:szCs w:val="16"/>
        </w:rPr>
        <w:t xml:space="preserve">наименований. </w:t>
      </w:r>
    </w:p>
    <w:p w:rsidR="00D15620" w:rsidRPr="00D15620" w:rsidRDefault="00D15620" w:rsidP="00D15620">
      <w:pPr>
        <w:pStyle w:val="a4"/>
        <w:rPr>
          <w:sz w:val="16"/>
          <w:szCs w:val="16"/>
        </w:rPr>
      </w:pPr>
    </w:p>
    <w:p w:rsidR="00D15620" w:rsidRPr="00D15620" w:rsidRDefault="00D15620" w:rsidP="00D15620">
      <w:pPr>
        <w:pStyle w:val="a4"/>
        <w:rPr>
          <w:sz w:val="16"/>
          <w:szCs w:val="16"/>
        </w:rPr>
      </w:pPr>
    </w:p>
    <w:p w:rsidR="00D15620" w:rsidRPr="00D15620" w:rsidRDefault="00D15620" w:rsidP="00D15620">
      <w:pPr>
        <w:pStyle w:val="a4"/>
        <w:rPr>
          <w:sz w:val="16"/>
          <w:szCs w:val="16"/>
        </w:rPr>
      </w:pPr>
      <w:r w:rsidRPr="00D15620">
        <w:rPr>
          <w:sz w:val="16"/>
          <w:szCs w:val="16"/>
        </w:rPr>
        <w:t>Должность руководителя</w:t>
      </w:r>
    </w:p>
    <w:p w:rsidR="00D15620" w:rsidRPr="00D15620" w:rsidRDefault="00D15620" w:rsidP="00D15620">
      <w:pPr>
        <w:pStyle w:val="a4"/>
        <w:rPr>
          <w:sz w:val="16"/>
          <w:szCs w:val="16"/>
        </w:rPr>
      </w:pPr>
      <w:r w:rsidRPr="00D15620">
        <w:rPr>
          <w:sz w:val="16"/>
          <w:szCs w:val="16"/>
        </w:rPr>
        <w:t xml:space="preserve">структурного подразделения (органа)        ____________                   _______________          </w:t>
      </w:r>
    </w:p>
    <w:p w:rsidR="00D15620" w:rsidRPr="00D15620" w:rsidRDefault="00D15620" w:rsidP="00D15620">
      <w:pPr>
        <w:pStyle w:val="a4"/>
        <w:rPr>
          <w:sz w:val="16"/>
          <w:szCs w:val="16"/>
        </w:rPr>
      </w:pPr>
      <w:r w:rsidRPr="00D15620">
        <w:rPr>
          <w:sz w:val="16"/>
          <w:szCs w:val="16"/>
        </w:rPr>
        <w:t xml:space="preserve">                                                                                              подпись </w:t>
      </w:r>
      <w:r w:rsidRPr="00D15620">
        <w:rPr>
          <w:sz w:val="16"/>
          <w:szCs w:val="16"/>
        </w:rPr>
        <w:tab/>
      </w:r>
      <w:r w:rsidRPr="00D15620">
        <w:rPr>
          <w:sz w:val="16"/>
          <w:szCs w:val="16"/>
        </w:rPr>
        <w:tab/>
        <w:t xml:space="preserve">                 И.О.Фамилия</w:t>
      </w:r>
    </w:p>
    <w:p w:rsidR="00D15620" w:rsidRPr="00D15620" w:rsidRDefault="00D15620" w:rsidP="00D15620">
      <w:pPr>
        <w:pStyle w:val="a4"/>
        <w:rPr>
          <w:sz w:val="16"/>
          <w:szCs w:val="16"/>
        </w:rPr>
      </w:pPr>
      <w:r w:rsidRPr="00D15620">
        <w:rPr>
          <w:sz w:val="16"/>
          <w:szCs w:val="16"/>
        </w:rPr>
        <w:t>« ___ » ___________ 20 ___ г.</w:t>
      </w:r>
    </w:p>
    <w:p w:rsidR="00D15620" w:rsidRPr="00D15620" w:rsidRDefault="00D15620" w:rsidP="00D15620">
      <w:pPr>
        <w:pStyle w:val="a4"/>
        <w:rPr>
          <w:sz w:val="16"/>
          <w:szCs w:val="16"/>
        </w:rPr>
      </w:pPr>
    </w:p>
    <w:p w:rsidR="00D15620" w:rsidRPr="00D15620" w:rsidRDefault="00D15620" w:rsidP="00D15620">
      <w:pPr>
        <w:pStyle w:val="a4"/>
        <w:rPr>
          <w:sz w:val="16"/>
          <w:szCs w:val="16"/>
        </w:rPr>
      </w:pPr>
    </w:p>
    <w:p w:rsidR="00D15620" w:rsidRPr="00D15620" w:rsidRDefault="00D15620" w:rsidP="00D15620">
      <w:pPr>
        <w:pStyle w:val="a4"/>
        <w:rPr>
          <w:b/>
          <w:sz w:val="16"/>
          <w:szCs w:val="16"/>
        </w:rPr>
      </w:pPr>
      <w:r w:rsidRPr="00D15620">
        <w:rPr>
          <w:b/>
          <w:sz w:val="16"/>
          <w:szCs w:val="16"/>
        </w:rPr>
        <w:t>Отметка дежурного вахтера</w:t>
      </w:r>
    </w:p>
    <w:p w:rsidR="00D15620" w:rsidRPr="00D15620" w:rsidRDefault="00D15620" w:rsidP="00D15620">
      <w:pPr>
        <w:pStyle w:val="a4"/>
        <w:rPr>
          <w:sz w:val="16"/>
          <w:szCs w:val="16"/>
        </w:rPr>
      </w:pPr>
    </w:p>
    <w:p w:rsidR="00D15620" w:rsidRPr="00D15620" w:rsidRDefault="00D15620" w:rsidP="00D15620">
      <w:pPr>
        <w:pStyle w:val="a4"/>
        <w:ind w:left="1440" w:hanging="1440"/>
        <w:rPr>
          <w:sz w:val="16"/>
          <w:szCs w:val="16"/>
        </w:rPr>
      </w:pPr>
      <w:r w:rsidRPr="00D15620">
        <w:rPr>
          <w:sz w:val="16"/>
          <w:szCs w:val="16"/>
        </w:rPr>
        <w:t>«___»__________ 20___г. в ____ час</w:t>
      </w:r>
      <w:proofErr w:type="gramStart"/>
      <w:r w:rsidRPr="00D15620">
        <w:rPr>
          <w:sz w:val="16"/>
          <w:szCs w:val="16"/>
        </w:rPr>
        <w:t>.</w:t>
      </w:r>
      <w:proofErr w:type="gramEnd"/>
      <w:r w:rsidRPr="00D15620">
        <w:rPr>
          <w:sz w:val="16"/>
          <w:szCs w:val="16"/>
        </w:rPr>
        <w:t xml:space="preserve"> </w:t>
      </w:r>
      <w:proofErr w:type="spellStart"/>
      <w:r w:rsidRPr="00D15620">
        <w:rPr>
          <w:sz w:val="16"/>
          <w:szCs w:val="16"/>
        </w:rPr>
        <w:t>____</w:t>
      </w:r>
      <w:proofErr w:type="gramStart"/>
      <w:r w:rsidRPr="00D15620">
        <w:rPr>
          <w:sz w:val="16"/>
          <w:szCs w:val="16"/>
        </w:rPr>
        <w:t>м</w:t>
      </w:r>
      <w:proofErr w:type="gramEnd"/>
      <w:r w:rsidRPr="00D15620">
        <w:rPr>
          <w:sz w:val="16"/>
          <w:szCs w:val="16"/>
        </w:rPr>
        <w:t>ин</w:t>
      </w:r>
      <w:proofErr w:type="spellEnd"/>
      <w:r w:rsidRPr="00D15620">
        <w:rPr>
          <w:sz w:val="16"/>
          <w:szCs w:val="16"/>
        </w:rPr>
        <w:t>.  внос (вынос), ввоз (вывоз) осуществлен</w:t>
      </w:r>
    </w:p>
    <w:p w:rsidR="00D15620" w:rsidRPr="00D15620" w:rsidRDefault="00D15620" w:rsidP="00D15620">
      <w:pPr>
        <w:pStyle w:val="a4"/>
        <w:ind w:left="1440" w:hanging="1440"/>
        <w:rPr>
          <w:sz w:val="16"/>
          <w:szCs w:val="16"/>
        </w:rPr>
      </w:pPr>
    </w:p>
    <w:p w:rsidR="00D15620" w:rsidRPr="00D15620" w:rsidRDefault="00D15620" w:rsidP="00D15620">
      <w:pPr>
        <w:pStyle w:val="a4"/>
        <w:ind w:left="1440" w:hanging="1440"/>
        <w:rPr>
          <w:sz w:val="16"/>
          <w:szCs w:val="16"/>
        </w:rPr>
      </w:pPr>
      <w:r w:rsidRPr="00D15620">
        <w:rPr>
          <w:sz w:val="16"/>
          <w:szCs w:val="16"/>
        </w:rPr>
        <w:tab/>
      </w:r>
      <w:r w:rsidRPr="00D15620">
        <w:rPr>
          <w:sz w:val="16"/>
          <w:szCs w:val="16"/>
        </w:rPr>
        <w:tab/>
      </w:r>
      <w:r w:rsidRPr="00D15620">
        <w:rPr>
          <w:sz w:val="16"/>
          <w:szCs w:val="16"/>
        </w:rPr>
        <w:tab/>
        <w:t xml:space="preserve">                          ____________</w:t>
      </w:r>
      <w:r w:rsidRPr="00D15620">
        <w:rPr>
          <w:sz w:val="16"/>
          <w:szCs w:val="16"/>
        </w:rPr>
        <w:tab/>
        <w:t xml:space="preserve">          ______________</w:t>
      </w:r>
    </w:p>
    <w:p w:rsidR="00D15620" w:rsidRPr="00D15620" w:rsidRDefault="00D15620" w:rsidP="00D15620">
      <w:pPr>
        <w:pStyle w:val="a4"/>
        <w:ind w:left="4980" w:hanging="1440"/>
        <w:rPr>
          <w:sz w:val="16"/>
          <w:szCs w:val="16"/>
        </w:rPr>
      </w:pPr>
      <w:r w:rsidRPr="00D15620">
        <w:rPr>
          <w:sz w:val="16"/>
          <w:szCs w:val="16"/>
          <w:vertAlign w:val="superscript"/>
        </w:rPr>
        <w:t xml:space="preserve">                              </w:t>
      </w:r>
      <w:r w:rsidRPr="00D15620">
        <w:rPr>
          <w:sz w:val="16"/>
          <w:szCs w:val="16"/>
        </w:rPr>
        <w:t xml:space="preserve">подпись </w:t>
      </w:r>
      <w:r w:rsidRPr="00D15620">
        <w:rPr>
          <w:sz w:val="16"/>
          <w:szCs w:val="16"/>
        </w:rPr>
        <w:tab/>
      </w:r>
      <w:r w:rsidRPr="00D15620">
        <w:rPr>
          <w:sz w:val="16"/>
          <w:szCs w:val="16"/>
        </w:rPr>
        <w:tab/>
        <w:t xml:space="preserve">                 И.О.Фамилия</w:t>
      </w:r>
    </w:p>
    <w:p w:rsidR="00D15620" w:rsidRPr="00C80C21" w:rsidRDefault="00D15620" w:rsidP="00D15620">
      <w:pPr>
        <w:pStyle w:val="a4"/>
        <w:ind w:left="1440" w:hanging="1440"/>
        <w:rPr>
          <w:sz w:val="24"/>
          <w:szCs w:val="24"/>
        </w:rPr>
      </w:pP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 xml:space="preserve">АДМИНИСТРАЦИЯ </w:t>
      </w: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 xml:space="preserve"> ГАЛИЧСКОГО МУНИЦИПАЛЬНОГО  РАЙОНА </w:t>
      </w: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КОСТРОМСКОЙ ОБЛАСТИ</w:t>
      </w:r>
    </w:p>
    <w:p w:rsidR="00D15620" w:rsidRPr="00D15620" w:rsidRDefault="00D15620" w:rsidP="00D15620">
      <w:pPr>
        <w:rPr>
          <w:sz w:val="16"/>
          <w:szCs w:val="16"/>
        </w:rPr>
      </w:pPr>
    </w:p>
    <w:p w:rsidR="00D15620" w:rsidRPr="00D15620" w:rsidRDefault="00D15620" w:rsidP="00D15620">
      <w:pPr>
        <w:pStyle w:val="1"/>
        <w:rPr>
          <w:sz w:val="16"/>
          <w:szCs w:val="16"/>
        </w:rPr>
      </w:pPr>
      <w:proofErr w:type="gramStart"/>
      <w:r w:rsidRPr="00D15620">
        <w:rPr>
          <w:sz w:val="16"/>
          <w:szCs w:val="16"/>
        </w:rPr>
        <w:t>П</w:t>
      </w:r>
      <w:proofErr w:type="gramEnd"/>
      <w:r w:rsidRPr="00D15620">
        <w:rPr>
          <w:sz w:val="16"/>
          <w:szCs w:val="16"/>
        </w:rPr>
        <w:t xml:space="preserve"> О С Т А Н О В Л Е Н И Е</w:t>
      </w:r>
    </w:p>
    <w:p w:rsidR="00D15620" w:rsidRPr="00D15620" w:rsidRDefault="00D15620" w:rsidP="00D15620">
      <w:pPr>
        <w:rPr>
          <w:sz w:val="16"/>
          <w:szCs w:val="16"/>
        </w:rPr>
      </w:pPr>
    </w:p>
    <w:p w:rsidR="00D15620" w:rsidRPr="00D15620" w:rsidRDefault="00D15620" w:rsidP="00D15620">
      <w:pPr>
        <w:pStyle w:val="1"/>
        <w:rPr>
          <w:sz w:val="16"/>
          <w:szCs w:val="16"/>
        </w:rPr>
      </w:pPr>
      <w:r w:rsidRPr="00D15620">
        <w:rPr>
          <w:sz w:val="16"/>
          <w:szCs w:val="16"/>
        </w:rPr>
        <w:t>от  «</w:t>
      </w:r>
      <w:r>
        <w:rPr>
          <w:sz w:val="16"/>
          <w:szCs w:val="16"/>
        </w:rPr>
        <w:t>9</w:t>
      </w:r>
      <w:r w:rsidRPr="00D15620">
        <w:rPr>
          <w:sz w:val="16"/>
          <w:szCs w:val="16"/>
        </w:rPr>
        <w:t xml:space="preserve"> »  августа 2019 года  № </w:t>
      </w:r>
      <w:r>
        <w:rPr>
          <w:sz w:val="16"/>
          <w:szCs w:val="16"/>
        </w:rPr>
        <w:t>243</w:t>
      </w:r>
    </w:p>
    <w:p w:rsidR="00D15620" w:rsidRPr="00D15620" w:rsidRDefault="00D15620" w:rsidP="00D15620">
      <w:pPr>
        <w:rPr>
          <w:sz w:val="16"/>
          <w:szCs w:val="16"/>
        </w:rPr>
      </w:pPr>
    </w:p>
    <w:p w:rsidR="00D15620" w:rsidRPr="00D15620" w:rsidRDefault="00D15620" w:rsidP="00D15620">
      <w:pPr>
        <w:jc w:val="center"/>
        <w:rPr>
          <w:sz w:val="16"/>
          <w:szCs w:val="16"/>
        </w:rPr>
      </w:pPr>
      <w:r w:rsidRPr="00D15620">
        <w:rPr>
          <w:sz w:val="16"/>
          <w:szCs w:val="16"/>
        </w:rPr>
        <w:t>г. Галич</w:t>
      </w:r>
    </w:p>
    <w:p w:rsidR="00D15620" w:rsidRPr="00D15620" w:rsidRDefault="00D15620" w:rsidP="00D15620">
      <w:pPr>
        <w:rPr>
          <w:sz w:val="16"/>
          <w:szCs w:val="16"/>
        </w:rPr>
      </w:pPr>
    </w:p>
    <w:tbl>
      <w:tblPr>
        <w:tblW w:w="0" w:type="auto"/>
        <w:tblInd w:w="108" w:type="dxa"/>
        <w:tblLook w:val="00BF"/>
      </w:tblPr>
      <w:tblGrid>
        <w:gridCol w:w="9179"/>
      </w:tblGrid>
      <w:tr w:rsidR="00D15620" w:rsidRPr="00D15620" w:rsidTr="0081278B">
        <w:tc>
          <w:tcPr>
            <w:tcW w:w="9179" w:type="dxa"/>
            <w:hideMark/>
          </w:tcPr>
          <w:p w:rsidR="00D15620" w:rsidRPr="00D15620" w:rsidRDefault="00D15620" w:rsidP="0081278B">
            <w:pPr>
              <w:pStyle w:val="4"/>
              <w:ind w:firstLine="709"/>
              <w:jc w:val="center"/>
              <w:rPr>
                <w:b/>
                <w:sz w:val="16"/>
                <w:szCs w:val="16"/>
              </w:rPr>
            </w:pPr>
            <w:r w:rsidRPr="00D15620">
              <w:rPr>
                <w:b/>
                <w:sz w:val="16"/>
                <w:szCs w:val="16"/>
              </w:rPr>
              <w:t>Об утверждении актуализированных схем водоснабжения и водоотведения сельских поселений  Галичского муниципального района Костромской области</w:t>
            </w:r>
          </w:p>
        </w:tc>
      </w:tr>
    </w:tbl>
    <w:p w:rsidR="00D15620" w:rsidRPr="00D15620" w:rsidRDefault="00D15620" w:rsidP="00D15620">
      <w:pPr>
        <w:rPr>
          <w:sz w:val="16"/>
          <w:szCs w:val="16"/>
        </w:rPr>
      </w:pPr>
    </w:p>
    <w:p w:rsidR="00D15620" w:rsidRPr="00D15620" w:rsidRDefault="00D15620" w:rsidP="00D15620">
      <w:pPr>
        <w:jc w:val="both"/>
        <w:rPr>
          <w:sz w:val="16"/>
          <w:szCs w:val="16"/>
        </w:rPr>
      </w:pPr>
      <w:r w:rsidRPr="00D15620">
        <w:rPr>
          <w:sz w:val="16"/>
          <w:szCs w:val="16"/>
        </w:rPr>
        <w:t xml:space="preserve">        </w:t>
      </w:r>
      <w:proofErr w:type="gramStart"/>
      <w:r w:rsidRPr="00D15620">
        <w:rPr>
          <w:sz w:val="16"/>
          <w:szCs w:val="16"/>
        </w:rPr>
        <w:t>В соответствии с Федеральным законом от  6 октября 2003 года              № 131-ФЗ « Об общих принципах организации местного самоуправления в Российской Федерации», Федеральным законом от 7 декабря 2011 года №416-Ф3 «О водоснабжении и водоотведении », постановлением Правительства Российской Федерации от 5 сентября 2013 года № 782           «О схемах водоснабжения и водоотведения», руководствуясь Уставом муниципального образования Галичский муниципальный район, протоколами публичных слушаний об актуализации схем</w:t>
      </w:r>
      <w:proofErr w:type="gramEnd"/>
      <w:r w:rsidRPr="00D15620">
        <w:rPr>
          <w:sz w:val="16"/>
          <w:szCs w:val="16"/>
        </w:rPr>
        <w:t xml:space="preserve"> водоснабжения и водоотведения сельских поселений муниципального района и принимая во внимание заключение о результатах публичных слушаний,</w:t>
      </w:r>
    </w:p>
    <w:p w:rsidR="00D15620" w:rsidRPr="00D15620" w:rsidRDefault="00D15620" w:rsidP="00D15620">
      <w:pPr>
        <w:jc w:val="both"/>
        <w:rPr>
          <w:sz w:val="16"/>
          <w:szCs w:val="16"/>
        </w:rPr>
      </w:pPr>
      <w:r w:rsidRPr="00D15620">
        <w:rPr>
          <w:sz w:val="16"/>
          <w:szCs w:val="16"/>
        </w:rPr>
        <w:t xml:space="preserve">     ПОСТАНОВЛЯЮ:</w:t>
      </w:r>
    </w:p>
    <w:p w:rsidR="00D15620" w:rsidRPr="00D15620" w:rsidRDefault="00D15620" w:rsidP="00D15620">
      <w:pPr>
        <w:pStyle w:val="afff5"/>
        <w:numPr>
          <w:ilvl w:val="0"/>
          <w:numId w:val="14"/>
        </w:numPr>
        <w:spacing w:after="0" w:line="240" w:lineRule="auto"/>
        <w:jc w:val="both"/>
        <w:rPr>
          <w:rFonts w:ascii="Times New Roman" w:hAnsi="Times New Roman"/>
          <w:sz w:val="16"/>
          <w:szCs w:val="16"/>
        </w:rPr>
      </w:pPr>
      <w:r w:rsidRPr="00D15620">
        <w:rPr>
          <w:rFonts w:ascii="Times New Roman" w:hAnsi="Times New Roman"/>
          <w:sz w:val="16"/>
          <w:szCs w:val="16"/>
        </w:rPr>
        <w:t>Утвердить актуализированные схемы водоснабжения и водоотведения  сельских поселений  Галичского муниципального района Костромской области  согласно приложению к настоящему постановлению.</w:t>
      </w:r>
    </w:p>
    <w:p w:rsidR="00D15620" w:rsidRPr="00D15620" w:rsidRDefault="00D15620" w:rsidP="00D15620">
      <w:pPr>
        <w:pStyle w:val="afff5"/>
        <w:numPr>
          <w:ilvl w:val="0"/>
          <w:numId w:val="14"/>
        </w:numPr>
        <w:spacing w:after="0" w:line="240" w:lineRule="auto"/>
        <w:jc w:val="both"/>
        <w:rPr>
          <w:rFonts w:ascii="Times New Roman" w:hAnsi="Times New Roman"/>
          <w:sz w:val="16"/>
          <w:szCs w:val="16"/>
        </w:rPr>
      </w:pPr>
      <w:r w:rsidRPr="00D15620">
        <w:rPr>
          <w:rFonts w:ascii="Times New Roman" w:hAnsi="Times New Roman"/>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D15620" w:rsidRPr="00D15620" w:rsidRDefault="00D15620" w:rsidP="00D15620">
      <w:pPr>
        <w:pStyle w:val="afff5"/>
        <w:numPr>
          <w:ilvl w:val="0"/>
          <w:numId w:val="14"/>
        </w:numPr>
        <w:spacing w:after="0" w:line="240" w:lineRule="auto"/>
        <w:jc w:val="both"/>
        <w:rPr>
          <w:rFonts w:ascii="Times New Roman" w:hAnsi="Times New Roman"/>
          <w:sz w:val="16"/>
          <w:szCs w:val="16"/>
        </w:rPr>
      </w:pPr>
      <w:r w:rsidRPr="00D15620">
        <w:rPr>
          <w:rFonts w:ascii="Times New Roman" w:hAnsi="Times New Roman"/>
          <w:sz w:val="16"/>
          <w:szCs w:val="16"/>
        </w:rPr>
        <w:t>Настоящее постановление вступает в силу со дня его официального опубликования.</w:t>
      </w:r>
    </w:p>
    <w:p w:rsidR="00D15620" w:rsidRPr="00D15620" w:rsidRDefault="00D15620" w:rsidP="00D15620">
      <w:pPr>
        <w:tabs>
          <w:tab w:val="left" w:pos="540"/>
        </w:tabs>
        <w:jc w:val="both"/>
        <w:rPr>
          <w:sz w:val="16"/>
          <w:szCs w:val="16"/>
        </w:rPr>
      </w:pPr>
      <w:r w:rsidRPr="00D15620">
        <w:rPr>
          <w:sz w:val="16"/>
          <w:szCs w:val="16"/>
        </w:rPr>
        <w:t xml:space="preserve">        </w:t>
      </w:r>
    </w:p>
    <w:p w:rsidR="00D15620" w:rsidRPr="00D15620" w:rsidRDefault="00D15620" w:rsidP="00D15620">
      <w:pPr>
        <w:rPr>
          <w:sz w:val="16"/>
          <w:szCs w:val="16"/>
        </w:rPr>
      </w:pPr>
    </w:p>
    <w:p w:rsidR="00D15620" w:rsidRPr="00D15620" w:rsidRDefault="00D15620" w:rsidP="00D15620">
      <w:pPr>
        <w:pStyle w:val="4"/>
        <w:rPr>
          <w:sz w:val="16"/>
          <w:szCs w:val="16"/>
        </w:rPr>
      </w:pPr>
      <w:r w:rsidRPr="00D15620">
        <w:rPr>
          <w:sz w:val="16"/>
          <w:szCs w:val="16"/>
        </w:rPr>
        <w:t xml:space="preserve">Глава </w:t>
      </w:r>
    </w:p>
    <w:p w:rsidR="00D15620" w:rsidRDefault="00D15620" w:rsidP="00D15620">
      <w:pPr>
        <w:rPr>
          <w:sz w:val="16"/>
          <w:szCs w:val="16"/>
        </w:rPr>
      </w:pPr>
      <w:r w:rsidRPr="00D15620">
        <w:rPr>
          <w:sz w:val="16"/>
          <w:szCs w:val="16"/>
        </w:rPr>
        <w:t xml:space="preserve">муниципального района                                      </w:t>
      </w:r>
      <w:r>
        <w:rPr>
          <w:sz w:val="16"/>
          <w:szCs w:val="16"/>
        </w:rPr>
        <w:t xml:space="preserve">                                                                                                           </w:t>
      </w:r>
      <w:r w:rsidRPr="00D15620">
        <w:rPr>
          <w:sz w:val="16"/>
          <w:szCs w:val="16"/>
        </w:rPr>
        <w:t xml:space="preserve">                              А.Н. Потехин</w:t>
      </w:r>
    </w:p>
    <w:p w:rsidR="00212B5E" w:rsidRPr="00D15620" w:rsidRDefault="00212B5E" w:rsidP="00D15620">
      <w:pPr>
        <w:rPr>
          <w:sz w:val="16"/>
          <w:szCs w:val="16"/>
        </w:rPr>
      </w:pPr>
    </w:p>
    <w:p w:rsidR="00D15620" w:rsidRPr="00966C38" w:rsidRDefault="00212B5E" w:rsidP="00D15620">
      <w:pPr>
        <w:rPr>
          <w:sz w:val="28"/>
          <w:szCs w:val="28"/>
        </w:rPr>
      </w:pPr>
      <w:r>
        <w:rPr>
          <w:sz w:val="16"/>
          <w:szCs w:val="16"/>
        </w:rPr>
        <w:t xml:space="preserve">С приложением к указанному постановлению можно ознакомиться на официальном сайте Галичского муниципального района по </w:t>
      </w:r>
      <w:proofErr w:type="spellStart"/>
      <w:r>
        <w:rPr>
          <w:sz w:val="16"/>
          <w:szCs w:val="16"/>
        </w:rPr>
        <w:t>эл</w:t>
      </w:r>
      <w:proofErr w:type="spellEnd"/>
      <w:r>
        <w:rPr>
          <w:sz w:val="16"/>
          <w:szCs w:val="16"/>
        </w:rPr>
        <w:t>. адресу:</w:t>
      </w:r>
      <w:r>
        <w:rPr>
          <w:sz w:val="16"/>
          <w:szCs w:val="16"/>
          <w:lang w:val="en-US"/>
        </w:rPr>
        <w:t>http</w:t>
      </w:r>
      <w:r w:rsidRPr="00237BF2">
        <w:rPr>
          <w:sz w:val="16"/>
          <w:szCs w:val="16"/>
        </w:rPr>
        <w:t>://</w:t>
      </w:r>
      <w:r>
        <w:rPr>
          <w:sz w:val="16"/>
          <w:szCs w:val="16"/>
          <w:lang w:val="en-US"/>
        </w:rPr>
        <w:t>gal</w:t>
      </w:r>
      <w:r w:rsidRPr="00237BF2">
        <w:rPr>
          <w:sz w:val="16"/>
          <w:szCs w:val="16"/>
        </w:rPr>
        <w:t>-</w:t>
      </w:r>
      <w:proofErr w:type="spellStart"/>
      <w:r>
        <w:rPr>
          <w:sz w:val="16"/>
          <w:szCs w:val="16"/>
          <w:lang w:val="en-US"/>
        </w:rPr>
        <w:t>mr</w:t>
      </w:r>
      <w:proofErr w:type="spellEnd"/>
      <w:r w:rsidRPr="00237BF2">
        <w:rPr>
          <w:sz w:val="16"/>
          <w:szCs w:val="16"/>
        </w:rPr>
        <w:t>.</w:t>
      </w:r>
      <w:proofErr w:type="spellStart"/>
      <w:r>
        <w:rPr>
          <w:sz w:val="16"/>
          <w:szCs w:val="16"/>
          <w:lang w:val="en-US"/>
        </w:rPr>
        <w:t>ru</w:t>
      </w:r>
      <w:proofErr w:type="spellEnd"/>
    </w:p>
    <w:p w:rsidR="00D15620" w:rsidRPr="00D15620" w:rsidRDefault="00D15620" w:rsidP="00D15620">
      <w:pPr>
        <w:pStyle w:val="2"/>
        <w:rPr>
          <w:rFonts w:ascii="Times New Roman" w:hAnsi="Times New Roman"/>
          <w:b w:val="0"/>
          <w:bCs/>
          <w:sz w:val="16"/>
          <w:szCs w:val="16"/>
        </w:rPr>
      </w:pPr>
      <w:r w:rsidRPr="00D15620">
        <w:rPr>
          <w:rFonts w:ascii="Times New Roman" w:hAnsi="Times New Roman"/>
          <w:bCs/>
          <w:sz w:val="16"/>
          <w:szCs w:val="16"/>
        </w:rPr>
        <w:t>АДМИНИСТРАЦИЯ</w:t>
      </w:r>
    </w:p>
    <w:p w:rsidR="00D15620" w:rsidRPr="00D15620" w:rsidRDefault="00D15620" w:rsidP="00D15620">
      <w:pPr>
        <w:pStyle w:val="2"/>
        <w:spacing w:line="320" w:lineRule="exact"/>
        <w:ind w:firstLine="57"/>
        <w:rPr>
          <w:rFonts w:ascii="Times New Roman" w:hAnsi="Times New Roman"/>
          <w:b w:val="0"/>
          <w:bCs/>
          <w:sz w:val="16"/>
          <w:szCs w:val="16"/>
        </w:rPr>
      </w:pPr>
      <w:r w:rsidRPr="00D15620">
        <w:rPr>
          <w:rFonts w:ascii="Times New Roman" w:hAnsi="Times New Roman"/>
          <w:bCs/>
          <w:sz w:val="16"/>
          <w:szCs w:val="16"/>
        </w:rPr>
        <w:t>ГАЛИЧСКОГО МУНИЦИПАЛЬНОГО  РАЙОНА</w:t>
      </w:r>
    </w:p>
    <w:p w:rsidR="00D15620" w:rsidRPr="00D15620" w:rsidRDefault="00D15620" w:rsidP="00D15620">
      <w:pPr>
        <w:pStyle w:val="2"/>
        <w:spacing w:line="320" w:lineRule="exact"/>
        <w:ind w:firstLine="57"/>
        <w:rPr>
          <w:rFonts w:ascii="Times New Roman" w:hAnsi="Times New Roman"/>
          <w:b w:val="0"/>
          <w:bCs/>
          <w:sz w:val="16"/>
          <w:szCs w:val="16"/>
        </w:rPr>
      </w:pPr>
      <w:r w:rsidRPr="00D15620">
        <w:rPr>
          <w:rFonts w:ascii="Times New Roman" w:hAnsi="Times New Roman"/>
          <w:bCs/>
          <w:sz w:val="16"/>
          <w:szCs w:val="16"/>
        </w:rPr>
        <w:t>КОСТРОМСКОЙ ОБЛАСТИ</w:t>
      </w:r>
    </w:p>
    <w:p w:rsidR="00D15620" w:rsidRPr="00D15620" w:rsidRDefault="00D15620" w:rsidP="00D15620">
      <w:pPr>
        <w:spacing w:line="320" w:lineRule="exact"/>
        <w:ind w:firstLine="57"/>
        <w:jc w:val="center"/>
        <w:rPr>
          <w:sz w:val="16"/>
          <w:szCs w:val="16"/>
          <w:lang w:eastAsia="ru-RU"/>
        </w:rPr>
      </w:pPr>
    </w:p>
    <w:p w:rsidR="00D15620" w:rsidRPr="00D15620" w:rsidRDefault="00D15620" w:rsidP="00D15620">
      <w:pPr>
        <w:pStyle w:val="1"/>
        <w:ind w:firstLine="57"/>
        <w:rPr>
          <w:b/>
          <w:sz w:val="16"/>
          <w:szCs w:val="16"/>
        </w:rPr>
      </w:pPr>
      <w:proofErr w:type="gramStart"/>
      <w:r w:rsidRPr="00D15620">
        <w:rPr>
          <w:sz w:val="16"/>
          <w:szCs w:val="16"/>
        </w:rPr>
        <w:t>П</w:t>
      </w:r>
      <w:proofErr w:type="gramEnd"/>
      <w:r w:rsidRPr="00D15620">
        <w:rPr>
          <w:sz w:val="16"/>
          <w:szCs w:val="16"/>
        </w:rPr>
        <w:t xml:space="preserve"> О С Т А Н О В Л Е Н И Е</w:t>
      </w:r>
    </w:p>
    <w:p w:rsidR="00D15620" w:rsidRPr="00D15620" w:rsidRDefault="00D15620" w:rsidP="00D15620">
      <w:pPr>
        <w:ind w:firstLine="57"/>
        <w:jc w:val="center"/>
        <w:rPr>
          <w:sz w:val="16"/>
          <w:szCs w:val="16"/>
        </w:rPr>
      </w:pPr>
    </w:p>
    <w:p w:rsidR="00D15620" w:rsidRPr="00D15620" w:rsidRDefault="00D15620" w:rsidP="00D15620">
      <w:pPr>
        <w:pStyle w:val="1"/>
        <w:ind w:firstLine="57"/>
        <w:rPr>
          <w:b/>
          <w:color w:val="000000" w:themeColor="text1"/>
          <w:sz w:val="16"/>
          <w:szCs w:val="16"/>
        </w:rPr>
      </w:pPr>
      <w:r w:rsidRPr="00D15620">
        <w:rPr>
          <w:color w:val="000000" w:themeColor="text1"/>
          <w:sz w:val="16"/>
          <w:szCs w:val="16"/>
        </w:rPr>
        <w:t xml:space="preserve">от   «  9  » августа 2019 года     №   </w:t>
      </w:r>
      <w:r w:rsidRPr="00D15620">
        <w:rPr>
          <w:sz w:val="16"/>
          <w:szCs w:val="16"/>
        </w:rPr>
        <w:t xml:space="preserve"> 244</w:t>
      </w:r>
    </w:p>
    <w:p w:rsidR="00D15620" w:rsidRPr="00D15620" w:rsidRDefault="00D15620" w:rsidP="00D15620">
      <w:pPr>
        <w:ind w:firstLine="57"/>
        <w:jc w:val="center"/>
        <w:rPr>
          <w:sz w:val="16"/>
          <w:szCs w:val="16"/>
        </w:rPr>
      </w:pPr>
    </w:p>
    <w:p w:rsidR="00D15620" w:rsidRDefault="00D15620" w:rsidP="00D15620">
      <w:pPr>
        <w:ind w:firstLine="57"/>
        <w:jc w:val="center"/>
        <w:rPr>
          <w:sz w:val="16"/>
          <w:szCs w:val="16"/>
        </w:rPr>
      </w:pPr>
      <w:r w:rsidRPr="00D15620">
        <w:rPr>
          <w:sz w:val="16"/>
          <w:szCs w:val="16"/>
        </w:rPr>
        <w:t>г. Галич</w:t>
      </w:r>
    </w:p>
    <w:p w:rsidR="00D15620" w:rsidRDefault="00BA57F2" w:rsidP="00D15620">
      <w:pPr>
        <w:ind w:firstLine="57"/>
        <w:jc w:val="center"/>
        <w:rPr>
          <w:b/>
          <w:color w:val="000000" w:themeColor="text1"/>
          <w:sz w:val="16"/>
          <w:szCs w:val="16"/>
        </w:rPr>
      </w:pPr>
      <w:r w:rsidRPr="00BA57F2">
        <w:rPr>
          <w:b/>
          <w:color w:val="000000" w:themeColor="text1"/>
          <w:sz w:val="16"/>
          <w:szCs w:val="16"/>
        </w:rPr>
        <w:t>О присвоении статуса гарантирующего поставщика</w:t>
      </w:r>
      <w:r w:rsidRPr="00BA57F2">
        <w:rPr>
          <w:b/>
          <w:color w:val="000000" w:themeColor="text1"/>
          <w:sz w:val="16"/>
          <w:szCs w:val="16"/>
        </w:rPr>
        <w:br/>
        <w:t>в сфере водоснабжения и водоотведения на территории сельских поселений Галичского муниципального района Костромской области</w:t>
      </w:r>
    </w:p>
    <w:p w:rsidR="00BA57F2" w:rsidRPr="00BA57F2" w:rsidRDefault="00BA57F2" w:rsidP="00D15620">
      <w:pPr>
        <w:ind w:firstLine="57"/>
        <w:jc w:val="center"/>
        <w:rPr>
          <w:b/>
          <w:sz w:val="16"/>
          <w:szCs w:val="16"/>
        </w:rPr>
      </w:pPr>
    </w:p>
    <w:p w:rsidR="00D15620" w:rsidRPr="00D15620" w:rsidRDefault="00D15620" w:rsidP="00D15620">
      <w:pPr>
        <w:pStyle w:val="1e"/>
        <w:spacing w:line="200" w:lineRule="atLeast"/>
        <w:jc w:val="both"/>
        <w:rPr>
          <w:rFonts w:ascii="Times New Roman" w:hAnsi="Times New Roman" w:cs="Times New Roman"/>
          <w:color w:val="000000" w:themeColor="text1"/>
          <w:sz w:val="16"/>
          <w:szCs w:val="16"/>
        </w:rPr>
      </w:pPr>
      <w:r w:rsidRPr="00D15620">
        <w:rPr>
          <w:rFonts w:ascii="Times New Roman" w:hAnsi="Times New Roman" w:cs="Times New Roman"/>
          <w:b/>
          <w:color w:val="000000" w:themeColor="text1"/>
          <w:sz w:val="16"/>
          <w:szCs w:val="16"/>
        </w:rPr>
        <w:t xml:space="preserve">     </w:t>
      </w:r>
      <w:r w:rsidRPr="00D15620">
        <w:rPr>
          <w:rFonts w:ascii="Times New Roman" w:hAnsi="Times New Roman" w:cs="Times New Roman"/>
          <w:color w:val="000000" w:themeColor="text1"/>
          <w:sz w:val="16"/>
          <w:szCs w:val="16"/>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статьей 12 Федерального закона от  07 ноября 2011 года № 416-ФЗ "О водоснабжении и водоотведении",                                                                                                     </w:t>
      </w:r>
    </w:p>
    <w:p w:rsidR="00D15620" w:rsidRPr="00D15620" w:rsidRDefault="00D15620" w:rsidP="00D15620">
      <w:pPr>
        <w:pStyle w:val="1e"/>
        <w:spacing w:line="200" w:lineRule="atLeast"/>
        <w:jc w:val="both"/>
        <w:rPr>
          <w:rFonts w:ascii="Times New Roman" w:hAnsi="Times New Roman" w:cs="Times New Roman"/>
          <w:color w:val="000000" w:themeColor="text1"/>
          <w:sz w:val="16"/>
          <w:szCs w:val="16"/>
        </w:rPr>
      </w:pPr>
      <w:r w:rsidRPr="00D15620">
        <w:rPr>
          <w:rFonts w:ascii="Times New Roman" w:hAnsi="Times New Roman" w:cs="Times New Roman"/>
          <w:color w:val="000000" w:themeColor="text1"/>
          <w:sz w:val="16"/>
          <w:szCs w:val="16"/>
        </w:rPr>
        <w:t xml:space="preserve">           ПОСТАНОВЛЯЮ: </w:t>
      </w:r>
    </w:p>
    <w:p w:rsidR="00D15620" w:rsidRPr="00D15620" w:rsidRDefault="00D15620" w:rsidP="00D15620">
      <w:pPr>
        <w:pStyle w:val="1e"/>
        <w:spacing w:line="200" w:lineRule="atLeast"/>
        <w:jc w:val="both"/>
        <w:rPr>
          <w:rFonts w:ascii="Times New Roman" w:hAnsi="Times New Roman" w:cs="Times New Roman"/>
          <w:color w:val="000000" w:themeColor="text1"/>
          <w:sz w:val="16"/>
          <w:szCs w:val="16"/>
          <w:shd w:val="clear" w:color="auto" w:fill="FFFFFF"/>
          <w:lang w:eastAsia="ru-RU"/>
        </w:rPr>
      </w:pPr>
      <w:r w:rsidRPr="00D15620">
        <w:rPr>
          <w:rFonts w:ascii="Times New Roman" w:hAnsi="Times New Roman" w:cs="Times New Roman"/>
          <w:color w:val="000000" w:themeColor="text1"/>
          <w:sz w:val="16"/>
          <w:szCs w:val="16"/>
        </w:rPr>
        <w:t xml:space="preserve">           1. Присвоить </w:t>
      </w:r>
      <w:r w:rsidRPr="00D15620">
        <w:rPr>
          <w:rFonts w:ascii="Times New Roman" w:hAnsi="Times New Roman" w:cs="Times New Roman"/>
          <w:color w:val="000000" w:themeColor="text1"/>
          <w:sz w:val="16"/>
          <w:szCs w:val="16"/>
          <w:shd w:val="clear" w:color="auto" w:fill="FFFFFF"/>
          <w:lang w:eastAsia="ru-RU"/>
        </w:rPr>
        <w:t>муниципальному казенному унитарному предприятию Галичского муниципального района Костромской области «</w:t>
      </w:r>
      <w:proofErr w:type="spellStart"/>
      <w:r w:rsidRPr="00D15620">
        <w:rPr>
          <w:rFonts w:ascii="Times New Roman" w:hAnsi="Times New Roman" w:cs="Times New Roman"/>
          <w:color w:val="000000" w:themeColor="text1"/>
          <w:sz w:val="16"/>
          <w:szCs w:val="16"/>
          <w:shd w:val="clear" w:color="auto" w:fill="FFFFFF"/>
          <w:lang w:eastAsia="ru-RU"/>
        </w:rPr>
        <w:t>Водотеплоресурс</w:t>
      </w:r>
      <w:proofErr w:type="spellEnd"/>
      <w:r w:rsidRPr="00D15620">
        <w:rPr>
          <w:rFonts w:ascii="Times New Roman" w:hAnsi="Times New Roman" w:cs="Times New Roman"/>
          <w:color w:val="000000" w:themeColor="text1"/>
          <w:sz w:val="16"/>
          <w:szCs w:val="16"/>
          <w:shd w:val="clear" w:color="auto" w:fill="FFFFFF"/>
          <w:lang w:eastAsia="ru-RU"/>
        </w:rPr>
        <w:t xml:space="preserve">» </w:t>
      </w:r>
      <w:r w:rsidRPr="00D15620">
        <w:rPr>
          <w:rFonts w:ascii="Times New Roman" w:hAnsi="Times New Roman" w:cs="Times New Roman"/>
          <w:color w:val="000000" w:themeColor="text1"/>
          <w:sz w:val="16"/>
          <w:szCs w:val="16"/>
        </w:rPr>
        <w:t>статус гарантирующего поставщика в  сфере водоснабжения и водоотведения на территории сельских поселений Галичского муниципального  района  Костромской области</w:t>
      </w:r>
      <w:r w:rsidRPr="00D15620">
        <w:rPr>
          <w:rFonts w:ascii="Times New Roman" w:hAnsi="Times New Roman" w:cs="Times New Roman"/>
          <w:color w:val="000000" w:themeColor="text1"/>
          <w:sz w:val="16"/>
          <w:szCs w:val="16"/>
          <w:shd w:val="clear" w:color="auto" w:fill="FFFFFF"/>
          <w:lang w:eastAsia="ru-RU"/>
        </w:rPr>
        <w:t>.</w:t>
      </w:r>
    </w:p>
    <w:p w:rsidR="00D15620" w:rsidRPr="00D15620" w:rsidRDefault="00D15620" w:rsidP="00D15620">
      <w:pPr>
        <w:pStyle w:val="1e"/>
        <w:spacing w:line="200" w:lineRule="atLeast"/>
        <w:jc w:val="both"/>
        <w:rPr>
          <w:rFonts w:ascii="Times New Roman" w:hAnsi="Times New Roman" w:cs="Times New Roman"/>
          <w:bCs/>
          <w:color w:val="000000" w:themeColor="text1"/>
          <w:sz w:val="16"/>
          <w:szCs w:val="16"/>
        </w:rPr>
      </w:pPr>
      <w:r w:rsidRPr="00D15620">
        <w:rPr>
          <w:rFonts w:ascii="Times New Roman" w:hAnsi="Times New Roman" w:cs="Times New Roman"/>
          <w:color w:val="000000" w:themeColor="text1"/>
          <w:sz w:val="16"/>
          <w:szCs w:val="16"/>
          <w:shd w:val="clear" w:color="auto" w:fill="FFFFFF"/>
          <w:lang w:eastAsia="ru-RU"/>
        </w:rPr>
        <w:t xml:space="preserve">           2. Установить зоной деятельности гарантирующего поставщика по холодному водоснабжению и водоотведению зону эксплуатационной ответственности, определенную по признаку обязанностей по эксплуатации и обслуживанию централизованных систем водоснабжения и водоотведения в соответствии со Схемами водоснабжения и водоотведения сельских поселений муниципального района.</w:t>
      </w:r>
    </w:p>
    <w:p w:rsidR="00D15620" w:rsidRPr="00D15620" w:rsidRDefault="00D15620" w:rsidP="00D15620">
      <w:pPr>
        <w:pStyle w:val="af2"/>
        <w:shd w:val="clear" w:color="auto" w:fill="FFFFFF"/>
        <w:spacing w:before="0" w:beforeAutospacing="0" w:after="0" w:afterAutospacing="0"/>
        <w:ind w:firstLine="709"/>
        <w:jc w:val="both"/>
        <w:rPr>
          <w:bCs/>
          <w:color w:val="000000" w:themeColor="text1"/>
          <w:sz w:val="16"/>
          <w:szCs w:val="16"/>
        </w:rPr>
      </w:pPr>
      <w:r w:rsidRPr="00D15620">
        <w:rPr>
          <w:bCs/>
          <w:color w:val="000000" w:themeColor="text1"/>
          <w:sz w:val="16"/>
          <w:szCs w:val="16"/>
        </w:rPr>
        <w:t xml:space="preserve">3. Контроль исполнения настоящего постановления возложить на первого заместителя главы администрации муниципального района          Фоменко В.А.                                                                                                                                                </w:t>
      </w:r>
    </w:p>
    <w:p w:rsidR="00D15620" w:rsidRPr="00D15620" w:rsidRDefault="00D15620" w:rsidP="00D15620">
      <w:pPr>
        <w:ind w:firstLine="709"/>
        <w:jc w:val="both"/>
        <w:rPr>
          <w:bCs/>
          <w:color w:val="000000" w:themeColor="text1"/>
          <w:sz w:val="16"/>
          <w:szCs w:val="16"/>
          <w:lang w:eastAsia="ru-RU"/>
        </w:rPr>
      </w:pPr>
      <w:r w:rsidRPr="00D15620">
        <w:rPr>
          <w:bCs/>
          <w:color w:val="000000" w:themeColor="text1"/>
          <w:sz w:val="16"/>
          <w:szCs w:val="16"/>
          <w:lang w:eastAsia="ru-RU"/>
        </w:rPr>
        <w:t>4. Настоящее постановление вступает в силу со дня его официального опубликования.</w:t>
      </w:r>
    </w:p>
    <w:p w:rsidR="00D15620" w:rsidRPr="00D15620" w:rsidRDefault="00D15620" w:rsidP="00D15620">
      <w:pPr>
        <w:jc w:val="both"/>
        <w:rPr>
          <w:bCs/>
          <w:color w:val="000000"/>
          <w:sz w:val="16"/>
          <w:szCs w:val="16"/>
          <w:lang w:eastAsia="ru-RU"/>
        </w:rPr>
      </w:pPr>
      <w:r w:rsidRPr="00D15620">
        <w:rPr>
          <w:bCs/>
          <w:color w:val="000000"/>
          <w:sz w:val="16"/>
          <w:szCs w:val="16"/>
          <w:lang w:eastAsia="ru-RU"/>
        </w:rPr>
        <w:t xml:space="preserve">   </w:t>
      </w:r>
    </w:p>
    <w:p w:rsidR="00D15620" w:rsidRPr="00D15620" w:rsidRDefault="00D15620" w:rsidP="00D15620">
      <w:pPr>
        <w:jc w:val="both"/>
        <w:rPr>
          <w:color w:val="000000"/>
          <w:sz w:val="16"/>
          <w:szCs w:val="16"/>
          <w:lang w:eastAsia="ru-RU"/>
        </w:rPr>
      </w:pPr>
      <w:r w:rsidRPr="00D15620">
        <w:rPr>
          <w:bCs/>
          <w:color w:val="000000"/>
          <w:sz w:val="16"/>
          <w:szCs w:val="16"/>
          <w:lang w:eastAsia="ru-RU"/>
        </w:rPr>
        <w:t xml:space="preserve"> </w:t>
      </w:r>
      <w:r w:rsidRPr="00D15620">
        <w:rPr>
          <w:color w:val="000000"/>
          <w:sz w:val="16"/>
          <w:szCs w:val="16"/>
          <w:lang w:eastAsia="ru-RU"/>
        </w:rPr>
        <w:t xml:space="preserve">Глава муниципального района                           </w:t>
      </w:r>
      <w:r>
        <w:rPr>
          <w:color w:val="000000"/>
          <w:sz w:val="16"/>
          <w:szCs w:val="16"/>
          <w:lang w:eastAsia="ru-RU"/>
        </w:rPr>
        <w:t xml:space="preserve">                                                                                                </w:t>
      </w:r>
      <w:r w:rsidRPr="00D15620">
        <w:rPr>
          <w:color w:val="000000"/>
          <w:sz w:val="16"/>
          <w:szCs w:val="16"/>
          <w:lang w:eastAsia="ru-RU"/>
        </w:rPr>
        <w:t xml:space="preserve">                    А.Н. Потехин</w:t>
      </w:r>
    </w:p>
    <w:p w:rsidR="00D15620" w:rsidRDefault="00D15620" w:rsidP="00D15620">
      <w:pPr>
        <w:pStyle w:val="2"/>
        <w:jc w:val="left"/>
        <w:rPr>
          <w:rFonts w:ascii="Times New Roman" w:hAnsi="Times New Roman"/>
          <w:bCs/>
          <w:sz w:val="26"/>
          <w:szCs w:val="26"/>
        </w:rPr>
      </w:pPr>
    </w:p>
    <w:p w:rsidR="00D15620" w:rsidRPr="00FD2DD5" w:rsidRDefault="00D15620" w:rsidP="00D15620"/>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АДМИНИСТРАЦИЯ</w:t>
      </w: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 xml:space="preserve"> ГАЛИЧСКОГО МУНИЦИПАЛЬНОГО  РАЙОНА </w:t>
      </w:r>
    </w:p>
    <w:p w:rsidR="00D15620" w:rsidRPr="00D15620" w:rsidRDefault="00D15620" w:rsidP="00D15620">
      <w:pPr>
        <w:pStyle w:val="2"/>
        <w:rPr>
          <w:rFonts w:ascii="Times New Roman" w:hAnsi="Times New Roman"/>
          <w:bCs/>
          <w:sz w:val="16"/>
          <w:szCs w:val="16"/>
        </w:rPr>
      </w:pPr>
      <w:r w:rsidRPr="00D15620">
        <w:rPr>
          <w:rFonts w:ascii="Times New Roman" w:hAnsi="Times New Roman"/>
          <w:bCs/>
          <w:sz w:val="16"/>
          <w:szCs w:val="16"/>
        </w:rPr>
        <w:t>КОСТРОМСКОЙ ОБЛАСТИ</w:t>
      </w:r>
    </w:p>
    <w:p w:rsidR="00D15620" w:rsidRPr="00D15620" w:rsidRDefault="00D15620" w:rsidP="00D15620">
      <w:pPr>
        <w:rPr>
          <w:sz w:val="16"/>
          <w:szCs w:val="16"/>
        </w:rPr>
      </w:pPr>
    </w:p>
    <w:p w:rsidR="00D15620" w:rsidRPr="00D15620" w:rsidRDefault="00D15620" w:rsidP="00D15620">
      <w:pPr>
        <w:pStyle w:val="1"/>
        <w:rPr>
          <w:sz w:val="16"/>
          <w:szCs w:val="16"/>
        </w:rPr>
      </w:pPr>
      <w:proofErr w:type="gramStart"/>
      <w:r w:rsidRPr="00D15620">
        <w:rPr>
          <w:sz w:val="16"/>
          <w:szCs w:val="16"/>
        </w:rPr>
        <w:t>П</w:t>
      </w:r>
      <w:proofErr w:type="gramEnd"/>
      <w:r w:rsidRPr="00D15620">
        <w:rPr>
          <w:sz w:val="16"/>
          <w:szCs w:val="16"/>
        </w:rPr>
        <w:t xml:space="preserve"> О С Т А Н О В Л Е Н И Е</w:t>
      </w:r>
    </w:p>
    <w:p w:rsidR="00D15620" w:rsidRPr="00D15620" w:rsidRDefault="00D15620" w:rsidP="00D15620">
      <w:pPr>
        <w:rPr>
          <w:sz w:val="16"/>
          <w:szCs w:val="16"/>
        </w:rPr>
      </w:pPr>
    </w:p>
    <w:p w:rsidR="00D15620" w:rsidRPr="00D15620" w:rsidRDefault="00D15620" w:rsidP="00D15620">
      <w:pPr>
        <w:pStyle w:val="1"/>
        <w:rPr>
          <w:sz w:val="16"/>
          <w:szCs w:val="16"/>
        </w:rPr>
      </w:pPr>
      <w:r w:rsidRPr="00D15620">
        <w:rPr>
          <w:sz w:val="16"/>
          <w:szCs w:val="16"/>
        </w:rPr>
        <w:t>от   « 9 »  августа   2019 года  №  245</w:t>
      </w:r>
    </w:p>
    <w:p w:rsidR="00D15620" w:rsidRPr="00D15620" w:rsidRDefault="00D15620" w:rsidP="00D15620">
      <w:pPr>
        <w:rPr>
          <w:sz w:val="16"/>
          <w:szCs w:val="16"/>
        </w:rPr>
      </w:pPr>
    </w:p>
    <w:p w:rsidR="00D15620" w:rsidRPr="00D15620" w:rsidRDefault="00D15620" w:rsidP="00D15620">
      <w:pPr>
        <w:jc w:val="center"/>
        <w:rPr>
          <w:sz w:val="16"/>
          <w:szCs w:val="16"/>
        </w:rPr>
      </w:pPr>
      <w:r w:rsidRPr="00D15620">
        <w:rPr>
          <w:sz w:val="16"/>
          <w:szCs w:val="16"/>
        </w:rPr>
        <w:t>г. Галич</w:t>
      </w:r>
    </w:p>
    <w:p w:rsidR="00D15620" w:rsidRPr="00D15620" w:rsidRDefault="00D15620" w:rsidP="00D15620">
      <w:pPr>
        <w:rPr>
          <w:sz w:val="16"/>
          <w:szCs w:val="16"/>
        </w:rPr>
      </w:pPr>
    </w:p>
    <w:tbl>
      <w:tblPr>
        <w:tblW w:w="0" w:type="auto"/>
        <w:jc w:val="center"/>
        <w:tblLook w:val="00BF"/>
      </w:tblPr>
      <w:tblGrid>
        <w:gridCol w:w="9287"/>
      </w:tblGrid>
      <w:tr w:rsidR="00D15620" w:rsidRPr="00D15620" w:rsidTr="00D15620">
        <w:trPr>
          <w:jc w:val="center"/>
        </w:trPr>
        <w:tc>
          <w:tcPr>
            <w:tcW w:w="9287" w:type="dxa"/>
          </w:tcPr>
          <w:p w:rsidR="00D15620" w:rsidRPr="00D15620" w:rsidRDefault="00D15620" w:rsidP="0081278B">
            <w:pPr>
              <w:jc w:val="center"/>
              <w:rPr>
                <w:b/>
                <w:bCs/>
                <w:sz w:val="16"/>
                <w:szCs w:val="16"/>
              </w:rPr>
            </w:pPr>
            <w:r w:rsidRPr="00D15620">
              <w:rPr>
                <w:b/>
                <w:sz w:val="16"/>
                <w:szCs w:val="16"/>
              </w:rPr>
              <w:t xml:space="preserve"> </w:t>
            </w:r>
            <w:r w:rsidRPr="00D15620">
              <w:rPr>
                <w:b/>
                <w:bCs/>
                <w:sz w:val="16"/>
                <w:szCs w:val="16"/>
              </w:rPr>
              <w:t xml:space="preserve"> </w:t>
            </w:r>
            <w:r w:rsidRPr="00D15620">
              <w:rPr>
                <w:b/>
                <w:sz w:val="16"/>
                <w:szCs w:val="16"/>
              </w:rPr>
              <w:t xml:space="preserve"> </w:t>
            </w:r>
            <w:r w:rsidRPr="00D15620">
              <w:rPr>
                <w:b/>
                <w:bCs/>
                <w:sz w:val="16"/>
                <w:szCs w:val="16"/>
              </w:rPr>
              <w:t>О внесении изменений в состав комиссии по предупреждению и ликвидации чрезвычайных ситуаций и обеспечению пожарной безопасности  Галичского муниципального района</w:t>
            </w:r>
          </w:p>
        </w:tc>
      </w:tr>
    </w:tbl>
    <w:p w:rsidR="00D15620" w:rsidRPr="00D15620" w:rsidRDefault="00D15620" w:rsidP="00D15620">
      <w:pPr>
        <w:jc w:val="both"/>
        <w:rPr>
          <w:sz w:val="16"/>
          <w:szCs w:val="16"/>
        </w:rPr>
      </w:pPr>
      <w:r w:rsidRPr="00D15620">
        <w:rPr>
          <w:sz w:val="16"/>
          <w:szCs w:val="16"/>
        </w:rPr>
        <w:t xml:space="preserve">     </w:t>
      </w:r>
    </w:p>
    <w:p w:rsidR="00D15620" w:rsidRPr="00D15620" w:rsidRDefault="00D15620" w:rsidP="00D15620">
      <w:pPr>
        <w:jc w:val="both"/>
        <w:rPr>
          <w:sz w:val="16"/>
          <w:szCs w:val="16"/>
        </w:rPr>
      </w:pPr>
    </w:p>
    <w:p w:rsidR="00D15620" w:rsidRPr="00D15620" w:rsidRDefault="00D15620" w:rsidP="00D15620">
      <w:pPr>
        <w:ind w:firstLine="570"/>
        <w:jc w:val="both"/>
        <w:rPr>
          <w:sz w:val="16"/>
          <w:szCs w:val="16"/>
        </w:rPr>
      </w:pPr>
      <w:r w:rsidRPr="00D15620">
        <w:rPr>
          <w:rFonts w:eastAsia="Arial CYR" w:cs="Arial CYR"/>
          <w:color w:val="000000"/>
          <w:sz w:val="16"/>
          <w:szCs w:val="16"/>
        </w:rPr>
        <w:t xml:space="preserve"> </w:t>
      </w:r>
      <w:r w:rsidRPr="00D15620">
        <w:rPr>
          <w:sz w:val="16"/>
          <w:szCs w:val="16"/>
        </w:rPr>
        <w:t xml:space="preserve"> </w:t>
      </w:r>
      <w:r w:rsidRPr="00D15620">
        <w:rPr>
          <w:color w:val="000000"/>
          <w:sz w:val="16"/>
          <w:szCs w:val="16"/>
        </w:rPr>
        <w:t xml:space="preserve"> </w:t>
      </w:r>
      <w:r w:rsidRPr="00D15620">
        <w:rPr>
          <w:sz w:val="16"/>
          <w:szCs w:val="16"/>
        </w:rPr>
        <w:t>В связи с происшедшими изменениями в составе комиссии по предупреждению и ликвидации чрезвычайных ситуаций и обеспечению пожарной безопасности Галичского муниципального района ПОСТАНОВЛЯЮ:</w:t>
      </w:r>
    </w:p>
    <w:p w:rsidR="00D15620" w:rsidRPr="00D15620" w:rsidRDefault="00D15620" w:rsidP="00D15620">
      <w:pPr>
        <w:numPr>
          <w:ilvl w:val="0"/>
          <w:numId w:val="16"/>
        </w:numPr>
        <w:suppressAutoHyphens w:val="0"/>
        <w:jc w:val="both"/>
        <w:rPr>
          <w:sz w:val="16"/>
          <w:szCs w:val="16"/>
        </w:rPr>
      </w:pPr>
      <w:r w:rsidRPr="00D15620">
        <w:rPr>
          <w:sz w:val="16"/>
          <w:szCs w:val="16"/>
        </w:rPr>
        <w:t xml:space="preserve">Внести   в  состав    комиссии    по   предупреждению   и   ликвидации </w:t>
      </w:r>
    </w:p>
    <w:p w:rsidR="00D15620" w:rsidRPr="00D15620" w:rsidRDefault="00D15620" w:rsidP="00D15620">
      <w:pPr>
        <w:jc w:val="both"/>
        <w:rPr>
          <w:sz w:val="16"/>
          <w:szCs w:val="16"/>
        </w:rPr>
      </w:pPr>
      <w:proofErr w:type="gramStart"/>
      <w:r w:rsidRPr="00D15620">
        <w:rPr>
          <w:sz w:val="16"/>
          <w:szCs w:val="16"/>
        </w:rPr>
        <w:lastRenderedPageBreak/>
        <w:t>чрезвычайных ситуаций и обеспечению пожарной безопасности муниципального района, утвержденной постановлением администрации муниципального района от 24 октября 2018 года № 303 «О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 (в редакции постановлений администрации муниципального района от 10 декабря 2018 года  № 355, от 18 марта 2019 года № 85), следующие изменения:</w:t>
      </w:r>
      <w:proofErr w:type="gramEnd"/>
    </w:p>
    <w:p w:rsidR="00D15620" w:rsidRPr="00D15620" w:rsidRDefault="00D15620" w:rsidP="00D15620">
      <w:pPr>
        <w:ind w:firstLine="708"/>
        <w:jc w:val="both"/>
        <w:rPr>
          <w:sz w:val="16"/>
          <w:szCs w:val="16"/>
        </w:rPr>
      </w:pPr>
      <w:r w:rsidRPr="00D15620">
        <w:rPr>
          <w:sz w:val="16"/>
          <w:szCs w:val="16"/>
        </w:rPr>
        <w:t>1) исключить из состава комиссии:</w:t>
      </w:r>
    </w:p>
    <w:p w:rsidR="00D15620" w:rsidRPr="00D15620" w:rsidRDefault="00D15620" w:rsidP="00D15620">
      <w:pPr>
        <w:ind w:right="278" w:firstLine="708"/>
        <w:jc w:val="both"/>
        <w:rPr>
          <w:sz w:val="16"/>
          <w:szCs w:val="16"/>
        </w:rPr>
      </w:pPr>
      <w:r w:rsidRPr="00D15620">
        <w:rPr>
          <w:sz w:val="16"/>
          <w:szCs w:val="16"/>
        </w:rPr>
        <w:t xml:space="preserve">- Смирнова Дмитрия Станиславовича, начальника </w:t>
      </w:r>
      <w:proofErr w:type="spellStart"/>
      <w:r w:rsidRPr="00D15620">
        <w:rPr>
          <w:sz w:val="16"/>
          <w:szCs w:val="16"/>
        </w:rPr>
        <w:t>пожарно</w:t>
      </w:r>
      <w:proofErr w:type="spellEnd"/>
      <w:r w:rsidRPr="00D15620">
        <w:rPr>
          <w:sz w:val="16"/>
          <w:szCs w:val="16"/>
        </w:rPr>
        <w:t xml:space="preserve"> </w:t>
      </w:r>
      <w:proofErr w:type="gramStart"/>
      <w:r w:rsidRPr="00D15620">
        <w:rPr>
          <w:sz w:val="16"/>
          <w:szCs w:val="16"/>
        </w:rPr>
        <w:t>-с</w:t>
      </w:r>
      <w:proofErr w:type="gramEnd"/>
      <w:r w:rsidRPr="00D15620">
        <w:rPr>
          <w:sz w:val="16"/>
          <w:szCs w:val="16"/>
        </w:rPr>
        <w:t>пасательной части № 43.</w:t>
      </w:r>
    </w:p>
    <w:p w:rsidR="00D15620" w:rsidRPr="00D15620" w:rsidRDefault="00D15620" w:rsidP="00D15620">
      <w:pPr>
        <w:jc w:val="both"/>
        <w:rPr>
          <w:sz w:val="16"/>
          <w:szCs w:val="16"/>
        </w:rPr>
      </w:pPr>
      <w:r w:rsidRPr="00D15620">
        <w:rPr>
          <w:sz w:val="16"/>
          <w:szCs w:val="16"/>
        </w:rPr>
        <w:tab/>
        <w:t>1) ввести в состав комиссии:</w:t>
      </w:r>
    </w:p>
    <w:p w:rsidR="00D15620" w:rsidRPr="00D15620" w:rsidRDefault="00D15620" w:rsidP="00D15620">
      <w:pPr>
        <w:jc w:val="both"/>
        <w:rPr>
          <w:sz w:val="16"/>
          <w:szCs w:val="16"/>
        </w:rPr>
      </w:pPr>
      <w:r w:rsidRPr="00D15620">
        <w:rPr>
          <w:sz w:val="16"/>
          <w:szCs w:val="16"/>
        </w:rPr>
        <w:tab/>
        <w:t xml:space="preserve">-  Смирнова Максима Андреевича, начальника </w:t>
      </w:r>
      <w:proofErr w:type="spellStart"/>
      <w:r w:rsidRPr="00D15620">
        <w:rPr>
          <w:sz w:val="16"/>
          <w:szCs w:val="16"/>
        </w:rPr>
        <w:t>пожарно</w:t>
      </w:r>
      <w:proofErr w:type="spellEnd"/>
      <w:r w:rsidRPr="00D15620">
        <w:rPr>
          <w:sz w:val="16"/>
          <w:szCs w:val="16"/>
        </w:rPr>
        <w:t xml:space="preserve"> - спасательной части № 43.</w:t>
      </w:r>
    </w:p>
    <w:p w:rsidR="00D15620" w:rsidRPr="00D15620" w:rsidRDefault="00D15620" w:rsidP="00D15620">
      <w:pPr>
        <w:pStyle w:val="a4"/>
        <w:ind w:firstLine="708"/>
        <w:jc w:val="both"/>
        <w:rPr>
          <w:sz w:val="16"/>
          <w:szCs w:val="16"/>
        </w:rPr>
      </w:pPr>
      <w:r w:rsidRPr="00D15620">
        <w:rPr>
          <w:sz w:val="16"/>
          <w:szCs w:val="16"/>
        </w:rPr>
        <w:t>2.  Настоящее постановление вступает в силу со дня его подписания и подлежит опубликованию.</w:t>
      </w:r>
    </w:p>
    <w:p w:rsidR="00D15620" w:rsidRPr="00D15620" w:rsidRDefault="00D15620" w:rsidP="00D15620">
      <w:pPr>
        <w:pStyle w:val="4"/>
        <w:rPr>
          <w:sz w:val="16"/>
          <w:szCs w:val="16"/>
        </w:rPr>
      </w:pPr>
    </w:p>
    <w:p w:rsidR="00D15620" w:rsidRPr="00D15620" w:rsidRDefault="00D15620" w:rsidP="00D15620">
      <w:pPr>
        <w:pStyle w:val="4"/>
        <w:rPr>
          <w:sz w:val="16"/>
          <w:szCs w:val="16"/>
        </w:rPr>
      </w:pPr>
      <w:r w:rsidRPr="00D15620">
        <w:rPr>
          <w:sz w:val="16"/>
          <w:szCs w:val="16"/>
        </w:rPr>
        <w:t xml:space="preserve">Глава  </w:t>
      </w:r>
    </w:p>
    <w:p w:rsidR="00D15620" w:rsidRPr="008C15F9" w:rsidRDefault="00D15620" w:rsidP="00D15620">
      <w:pPr>
        <w:pStyle w:val="4"/>
        <w:ind w:left="864" w:hanging="864"/>
        <w:rPr>
          <w:szCs w:val="28"/>
        </w:rPr>
      </w:pPr>
      <w:r w:rsidRPr="00D15620">
        <w:rPr>
          <w:sz w:val="16"/>
          <w:szCs w:val="16"/>
        </w:rPr>
        <w:t xml:space="preserve">муниципального района                                                </w:t>
      </w:r>
      <w:r>
        <w:rPr>
          <w:sz w:val="16"/>
          <w:szCs w:val="16"/>
        </w:rPr>
        <w:t xml:space="preserve">                                                                                          </w:t>
      </w:r>
      <w:r w:rsidRPr="00D15620">
        <w:rPr>
          <w:sz w:val="16"/>
          <w:szCs w:val="16"/>
        </w:rPr>
        <w:t xml:space="preserve">                 А.Н. Потехин </w:t>
      </w:r>
      <w:r>
        <w:t xml:space="preserve">                       </w:t>
      </w:r>
      <w:r w:rsidRPr="00376688">
        <w:t xml:space="preserve">                                </w:t>
      </w:r>
      <w:r>
        <w:t xml:space="preserve"> </w:t>
      </w:r>
    </w:p>
    <w:p w:rsidR="00D15620" w:rsidRPr="00376688" w:rsidRDefault="00D15620" w:rsidP="00D15620">
      <w:pPr>
        <w:ind w:firstLine="570"/>
        <w:jc w:val="both"/>
        <w:rPr>
          <w:sz w:val="28"/>
          <w:szCs w:val="28"/>
        </w:rPr>
      </w:pPr>
    </w:p>
    <w:p w:rsidR="00D15620" w:rsidRDefault="00D15620" w:rsidP="00D15620">
      <w:pPr>
        <w:pStyle w:val="2"/>
        <w:numPr>
          <w:ilvl w:val="1"/>
          <w:numId w:val="9"/>
        </w:numPr>
        <w:suppressAutoHyphens/>
        <w:rPr>
          <w:rFonts w:ascii="Book Antiqua" w:hAnsi="Book Antiqua" w:cs="Book Antiqua"/>
          <w:bCs/>
        </w:rPr>
      </w:pPr>
    </w:p>
    <w:p w:rsidR="00D15620" w:rsidRPr="00D15620" w:rsidRDefault="00D15620" w:rsidP="00D15620">
      <w:pPr>
        <w:pStyle w:val="2"/>
        <w:numPr>
          <w:ilvl w:val="1"/>
          <w:numId w:val="9"/>
        </w:numPr>
        <w:suppressAutoHyphens/>
        <w:rPr>
          <w:sz w:val="16"/>
          <w:szCs w:val="16"/>
        </w:rPr>
      </w:pPr>
      <w:r w:rsidRPr="00D15620">
        <w:rPr>
          <w:rFonts w:ascii="Times New Roman" w:hAnsi="Times New Roman"/>
          <w:bCs/>
          <w:sz w:val="16"/>
          <w:szCs w:val="16"/>
        </w:rPr>
        <w:t xml:space="preserve">АДМИНИСТРАЦИЯ </w:t>
      </w:r>
    </w:p>
    <w:p w:rsidR="00D15620" w:rsidRPr="00D15620" w:rsidRDefault="00D15620" w:rsidP="00D15620">
      <w:pPr>
        <w:pStyle w:val="2"/>
        <w:numPr>
          <w:ilvl w:val="1"/>
          <w:numId w:val="9"/>
        </w:numPr>
        <w:suppressAutoHyphens/>
        <w:rPr>
          <w:sz w:val="16"/>
          <w:szCs w:val="16"/>
        </w:rPr>
      </w:pPr>
      <w:r w:rsidRPr="00D15620">
        <w:rPr>
          <w:rFonts w:ascii="Times New Roman" w:hAnsi="Times New Roman"/>
          <w:bCs/>
          <w:sz w:val="16"/>
          <w:szCs w:val="16"/>
        </w:rPr>
        <w:t xml:space="preserve"> ГАЛИЧСКОГО МУНИЦИПАЛЬНОГО  РАЙОНА </w:t>
      </w:r>
    </w:p>
    <w:p w:rsidR="00D15620" w:rsidRPr="00D15620" w:rsidRDefault="00D15620" w:rsidP="00D15620">
      <w:pPr>
        <w:pStyle w:val="2"/>
        <w:numPr>
          <w:ilvl w:val="1"/>
          <w:numId w:val="9"/>
        </w:numPr>
        <w:suppressAutoHyphens/>
        <w:rPr>
          <w:sz w:val="16"/>
          <w:szCs w:val="16"/>
        </w:rPr>
      </w:pPr>
      <w:r w:rsidRPr="00D15620">
        <w:rPr>
          <w:rFonts w:ascii="Times New Roman" w:hAnsi="Times New Roman"/>
          <w:bCs/>
          <w:sz w:val="16"/>
          <w:szCs w:val="16"/>
        </w:rPr>
        <w:t>КОСТРОМСКОЙ ОБЛАСТИ</w:t>
      </w:r>
    </w:p>
    <w:p w:rsidR="00D15620" w:rsidRPr="00D15620" w:rsidRDefault="00D15620" w:rsidP="00D15620">
      <w:pPr>
        <w:rPr>
          <w:bCs/>
          <w:sz w:val="16"/>
          <w:szCs w:val="16"/>
        </w:rPr>
      </w:pPr>
    </w:p>
    <w:p w:rsidR="00D15620" w:rsidRPr="00D15620" w:rsidRDefault="00D15620" w:rsidP="00D15620">
      <w:pPr>
        <w:pStyle w:val="1"/>
        <w:numPr>
          <w:ilvl w:val="0"/>
          <w:numId w:val="9"/>
        </w:numPr>
        <w:suppressAutoHyphens/>
        <w:rPr>
          <w:sz w:val="16"/>
          <w:szCs w:val="16"/>
        </w:rPr>
      </w:pPr>
      <w:proofErr w:type="gramStart"/>
      <w:r w:rsidRPr="00D15620">
        <w:rPr>
          <w:sz w:val="16"/>
          <w:szCs w:val="16"/>
        </w:rPr>
        <w:t>П</w:t>
      </w:r>
      <w:proofErr w:type="gramEnd"/>
      <w:r w:rsidRPr="00D15620">
        <w:rPr>
          <w:sz w:val="16"/>
          <w:szCs w:val="16"/>
        </w:rPr>
        <w:t xml:space="preserve"> О С Т А Н О В Л Е Н И Е</w:t>
      </w:r>
    </w:p>
    <w:p w:rsidR="00D15620" w:rsidRPr="00D15620" w:rsidRDefault="00D15620" w:rsidP="00D15620">
      <w:pPr>
        <w:rPr>
          <w:sz w:val="16"/>
          <w:szCs w:val="16"/>
        </w:rPr>
      </w:pPr>
    </w:p>
    <w:p w:rsidR="00D15620" w:rsidRPr="00D15620" w:rsidRDefault="00D15620" w:rsidP="00D15620">
      <w:pPr>
        <w:pStyle w:val="1"/>
        <w:numPr>
          <w:ilvl w:val="0"/>
          <w:numId w:val="9"/>
        </w:numPr>
        <w:suppressAutoHyphens/>
        <w:rPr>
          <w:sz w:val="16"/>
          <w:szCs w:val="16"/>
        </w:rPr>
      </w:pPr>
      <w:r w:rsidRPr="00D15620">
        <w:rPr>
          <w:sz w:val="16"/>
          <w:szCs w:val="16"/>
        </w:rPr>
        <w:t xml:space="preserve">от   «12» августа 2019 года     № 246       </w:t>
      </w:r>
    </w:p>
    <w:p w:rsidR="00D15620" w:rsidRPr="00D15620" w:rsidRDefault="00D15620" w:rsidP="00D15620">
      <w:pPr>
        <w:rPr>
          <w:sz w:val="16"/>
          <w:szCs w:val="16"/>
        </w:rPr>
      </w:pPr>
    </w:p>
    <w:p w:rsidR="00D15620" w:rsidRPr="00D15620" w:rsidRDefault="00D15620" w:rsidP="00D15620">
      <w:pPr>
        <w:jc w:val="center"/>
        <w:rPr>
          <w:sz w:val="16"/>
          <w:szCs w:val="16"/>
        </w:rPr>
      </w:pPr>
      <w:r w:rsidRPr="00D15620">
        <w:rPr>
          <w:sz w:val="16"/>
          <w:szCs w:val="16"/>
        </w:rPr>
        <w:t>г. Галич</w:t>
      </w:r>
    </w:p>
    <w:p w:rsidR="00D15620" w:rsidRPr="00D15620" w:rsidRDefault="00D15620" w:rsidP="00D15620">
      <w:pPr>
        <w:rPr>
          <w:sz w:val="16"/>
          <w:szCs w:val="16"/>
        </w:rPr>
      </w:pPr>
    </w:p>
    <w:p w:rsidR="00D15620" w:rsidRPr="00D15620" w:rsidRDefault="00D15620" w:rsidP="00D15620">
      <w:pPr>
        <w:rPr>
          <w:sz w:val="16"/>
          <w:szCs w:val="16"/>
        </w:rPr>
      </w:pPr>
    </w:p>
    <w:tbl>
      <w:tblPr>
        <w:tblW w:w="0" w:type="auto"/>
        <w:tblLayout w:type="fixed"/>
        <w:tblLook w:val="0000"/>
      </w:tblPr>
      <w:tblGrid>
        <w:gridCol w:w="9287"/>
      </w:tblGrid>
      <w:tr w:rsidR="00D15620" w:rsidRPr="00D15620" w:rsidTr="0081278B">
        <w:tc>
          <w:tcPr>
            <w:tcW w:w="9287" w:type="dxa"/>
            <w:shd w:val="clear" w:color="auto" w:fill="auto"/>
          </w:tcPr>
          <w:p w:rsidR="00D15620" w:rsidRPr="00D15620" w:rsidRDefault="00D15620" w:rsidP="00D15620">
            <w:pPr>
              <w:pStyle w:val="4"/>
              <w:numPr>
                <w:ilvl w:val="3"/>
                <w:numId w:val="9"/>
              </w:numPr>
              <w:suppressAutoHyphens/>
              <w:jc w:val="center"/>
              <w:rPr>
                <w:sz w:val="16"/>
                <w:szCs w:val="16"/>
              </w:rPr>
            </w:pPr>
            <w:r w:rsidRPr="00D15620">
              <w:rPr>
                <w:b/>
                <w:sz w:val="16"/>
                <w:szCs w:val="16"/>
              </w:rPr>
              <w:t>Об утверждении отчета об исполнении бюджета</w:t>
            </w:r>
          </w:p>
          <w:p w:rsidR="00D15620" w:rsidRPr="00D15620" w:rsidRDefault="00D15620" w:rsidP="0081278B">
            <w:pPr>
              <w:jc w:val="center"/>
              <w:rPr>
                <w:sz w:val="16"/>
                <w:szCs w:val="16"/>
              </w:rPr>
            </w:pPr>
            <w:r w:rsidRPr="00D15620">
              <w:rPr>
                <w:b/>
                <w:sz w:val="16"/>
                <w:szCs w:val="16"/>
              </w:rPr>
              <w:t xml:space="preserve">муниципального района за </w:t>
            </w:r>
            <w:r w:rsidRPr="00D15620">
              <w:rPr>
                <w:b/>
                <w:sz w:val="16"/>
                <w:szCs w:val="16"/>
                <w:lang w:val="en-US"/>
              </w:rPr>
              <w:t>I</w:t>
            </w:r>
            <w:r w:rsidRPr="00D15620">
              <w:rPr>
                <w:b/>
                <w:sz w:val="16"/>
                <w:szCs w:val="16"/>
              </w:rPr>
              <w:t xml:space="preserve"> полугодие 2019 года</w:t>
            </w:r>
          </w:p>
        </w:tc>
      </w:tr>
    </w:tbl>
    <w:p w:rsidR="00D15620" w:rsidRPr="00D15620" w:rsidRDefault="00D15620" w:rsidP="00D15620">
      <w:pPr>
        <w:pStyle w:val="4"/>
        <w:numPr>
          <w:ilvl w:val="3"/>
          <w:numId w:val="9"/>
        </w:numPr>
        <w:suppressAutoHyphens/>
        <w:rPr>
          <w:sz w:val="16"/>
          <w:szCs w:val="16"/>
        </w:rPr>
      </w:pPr>
    </w:p>
    <w:p w:rsidR="00D15620" w:rsidRPr="00D15620" w:rsidRDefault="00D15620" w:rsidP="00D15620">
      <w:pPr>
        <w:rPr>
          <w:sz w:val="16"/>
          <w:szCs w:val="16"/>
        </w:rPr>
      </w:pPr>
    </w:p>
    <w:p w:rsidR="00D15620" w:rsidRPr="00D15620" w:rsidRDefault="00D15620" w:rsidP="00D15620">
      <w:pPr>
        <w:ind w:firstLine="720"/>
        <w:jc w:val="both"/>
        <w:rPr>
          <w:sz w:val="16"/>
          <w:szCs w:val="16"/>
        </w:rPr>
      </w:pPr>
      <w:r w:rsidRPr="00D15620">
        <w:rPr>
          <w:sz w:val="16"/>
          <w:szCs w:val="16"/>
        </w:rPr>
        <w:t>В целях исполнения статьи 264.2 Бюджетного кодекса Российской Федерации</w:t>
      </w:r>
    </w:p>
    <w:p w:rsidR="00D15620" w:rsidRPr="00D15620" w:rsidRDefault="00D15620" w:rsidP="00D15620">
      <w:pPr>
        <w:ind w:firstLine="720"/>
        <w:jc w:val="both"/>
        <w:rPr>
          <w:sz w:val="16"/>
          <w:szCs w:val="16"/>
        </w:rPr>
      </w:pPr>
      <w:r w:rsidRPr="00D15620">
        <w:rPr>
          <w:sz w:val="16"/>
          <w:szCs w:val="16"/>
        </w:rPr>
        <w:t>ПОСТАНОВЛЯЮ:</w:t>
      </w:r>
    </w:p>
    <w:p w:rsidR="00D15620" w:rsidRPr="00D15620" w:rsidRDefault="00D15620" w:rsidP="00D15620">
      <w:pPr>
        <w:jc w:val="both"/>
        <w:rPr>
          <w:sz w:val="16"/>
          <w:szCs w:val="16"/>
        </w:rPr>
      </w:pPr>
    </w:p>
    <w:p w:rsidR="00D15620" w:rsidRPr="00D15620" w:rsidRDefault="00D15620" w:rsidP="00D15620">
      <w:pPr>
        <w:ind w:firstLine="720"/>
        <w:jc w:val="both"/>
        <w:rPr>
          <w:sz w:val="16"/>
          <w:szCs w:val="16"/>
        </w:rPr>
      </w:pPr>
      <w:r w:rsidRPr="00D15620">
        <w:rPr>
          <w:sz w:val="16"/>
          <w:szCs w:val="16"/>
        </w:rPr>
        <w:t xml:space="preserve">1. Утвердить прилагаемый отчет об исполнении бюджета муниципального района за </w:t>
      </w:r>
      <w:r w:rsidRPr="00D15620">
        <w:rPr>
          <w:sz w:val="16"/>
          <w:szCs w:val="16"/>
          <w:lang w:val="en-US"/>
        </w:rPr>
        <w:t>I</w:t>
      </w:r>
      <w:r w:rsidRPr="00D15620">
        <w:rPr>
          <w:sz w:val="16"/>
          <w:szCs w:val="16"/>
        </w:rPr>
        <w:t xml:space="preserve"> полугодие 2019 года.</w:t>
      </w:r>
    </w:p>
    <w:p w:rsidR="00D15620" w:rsidRPr="00D15620" w:rsidRDefault="00D15620" w:rsidP="00D15620">
      <w:pPr>
        <w:ind w:firstLine="720"/>
        <w:jc w:val="both"/>
        <w:rPr>
          <w:sz w:val="16"/>
          <w:szCs w:val="16"/>
        </w:rPr>
      </w:pPr>
      <w:r w:rsidRPr="00D15620">
        <w:rPr>
          <w:sz w:val="16"/>
          <w:szCs w:val="16"/>
        </w:rPr>
        <w:t xml:space="preserve">2. Управлению финансов муниципального района направить утверждённый отчёт об исполнении бюджета муниципального района за </w:t>
      </w:r>
      <w:r w:rsidRPr="00D15620">
        <w:rPr>
          <w:sz w:val="16"/>
          <w:szCs w:val="16"/>
          <w:lang w:val="en-US"/>
        </w:rPr>
        <w:t>I</w:t>
      </w:r>
      <w:r w:rsidRPr="00D15620">
        <w:rPr>
          <w:sz w:val="16"/>
          <w:szCs w:val="16"/>
        </w:rPr>
        <w:t xml:space="preserve"> полугодие 2019 года в Собрание депутатов Галичского муниципального района и контрольно-счетный орган муниципального образования Галичский муниципальный район.</w:t>
      </w:r>
    </w:p>
    <w:p w:rsidR="00D15620" w:rsidRPr="00D15620" w:rsidRDefault="00D15620" w:rsidP="00D15620">
      <w:pPr>
        <w:ind w:firstLine="720"/>
        <w:jc w:val="both"/>
        <w:rPr>
          <w:sz w:val="16"/>
          <w:szCs w:val="16"/>
        </w:rPr>
      </w:pPr>
      <w:r w:rsidRPr="00D15620">
        <w:rPr>
          <w:sz w:val="16"/>
          <w:szCs w:val="16"/>
        </w:rPr>
        <w:t>3. Настоящее постановление вступает в силу со дня подписания и подлежит официальному опубликованию.</w:t>
      </w:r>
    </w:p>
    <w:p w:rsidR="00D15620" w:rsidRPr="00D15620" w:rsidRDefault="00D15620" w:rsidP="00D15620">
      <w:pPr>
        <w:rPr>
          <w:sz w:val="16"/>
          <w:szCs w:val="16"/>
        </w:rPr>
      </w:pPr>
    </w:p>
    <w:p w:rsidR="00D15620" w:rsidRPr="00D15620" w:rsidRDefault="00D15620" w:rsidP="00D15620">
      <w:pPr>
        <w:rPr>
          <w:sz w:val="16"/>
          <w:szCs w:val="16"/>
        </w:rPr>
      </w:pPr>
    </w:p>
    <w:p w:rsidR="00D15620" w:rsidRPr="00D15620" w:rsidRDefault="00D15620" w:rsidP="00D15620">
      <w:pPr>
        <w:pStyle w:val="4"/>
        <w:numPr>
          <w:ilvl w:val="3"/>
          <w:numId w:val="9"/>
        </w:numPr>
        <w:suppressAutoHyphens/>
        <w:rPr>
          <w:sz w:val="16"/>
          <w:szCs w:val="16"/>
        </w:rPr>
      </w:pPr>
      <w:r w:rsidRPr="00D15620">
        <w:rPr>
          <w:sz w:val="16"/>
          <w:szCs w:val="16"/>
        </w:rPr>
        <w:t xml:space="preserve">       Глава </w:t>
      </w:r>
    </w:p>
    <w:p w:rsidR="00D15620" w:rsidRPr="00D15620" w:rsidRDefault="00D15620" w:rsidP="00D15620">
      <w:pPr>
        <w:pStyle w:val="4"/>
        <w:numPr>
          <w:ilvl w:val="3"/>
          <w:numId w:val="9"/>
        </w:numPr>
        <w:suppressAutoHyphens/>
        <w:rPr>
          <w:sz w:val="16"/>
          <w:szCs w:val="16"/>
        </w:rPr>
      </w:pPr>
      <w:r w:rsidRPr="00D15620">
        <w:rPr>
          <w:sz w:val="16"/>
          <w:szCs w:val="16"/>
        </w:rPr>
        <w:t xml:space="preserve">       муниципального района                                  </w:t>
      </w:r>
      <w:r>
        <w:rPr>
          <w:sz w:val="16"/>
          <w:szCs w:val="16"/>
        </w:rPr>
        <w:t xml:space="preserve">                                                                                                           </w:t>
      </w:r>
      <w:r w:rsidRPr="00D15620">
        <w:rPr>
          <w:sz w:val="16"/>
          <w:szCs w:val="16"/>
        </w:rPr>
        <w:t xml:space="preserve">                     А. Н. Потехин</w:t>
      </w:r>
    </w:p>
    <w:p w:rsidR="00D15620" w:rsidRPr="00D15620" w:rsidRDefault="00D15620" w:rsidP="00D15620">
      <w:pPr>
        <w:rPr>
          <w:sz w:val="16"/>
          <w:szCs w:val="16"/>
        </w:rPr>
      </w:pPr>
    </w:p>
    <w:tbl>
      <w:tblPr>
        <w:tblW w:w="0" w:type="auto"/>
        <w:tblInd w:w="93" w:type="dxa"/>
        <w:tblLook w:val="04A0"/>
      </w:tblPr>
      <w:tblGrid>
        <w:gridCol w:w="4130"/>
        <w:gridCol w:w="704"/>
        <w:gridCol w:w="1899"/>
        <w:gridCol w:w="1363"/>
        <w:gridCol w:w="1001"/>
        <w:gridCol w:w="1373"/>
      </w:tblGrid>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center"/>
              <w:rPr>
                <w:b/>
                <w:bCs/>
                <w:color w:val="000000"/>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r w:rsidRPr="0081278B">
              <w:rPr>
                <w:sz w:val="16"/>
                <w:szCs w:val="16"/>
                <w:lang w:eastAsia="ru-RU"/>
              </w:rPr>
              <w:t>Приложение</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center"/>
              <w:rPr>
                <w:b/>
                <w:bCs/>
                <w:color w:val="000000"/>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gridSpan w:val="4"/>
            <w:tcBorders>
              <w:top w:val="nil"/>
              <w:left w:val="nil"/>
              <w:bottom w:val="nil"/>
              <w:right w:val="nil"/>
            </w:tcBorders>
            <w:shd w:val="clear" w:color="auto" w:fill="auto"/>
            <w:noWrap/>
            <w:vAlign w:val="bottom"/>
            <w:hideMark/>
          </w:tcPr>
          <w:p w:rsidR="0081278B" w:rsidRPr="0081278B" w:rsidRDefault="0081278B" w:rsidP="0081278B">
            <w:pPr>
              <w:suppressAutoHyphens w:val="0"/>
              <w:jc w:val="right"/>
              <w:rPr>
                <w:sz w:val="16"/>
                <w:szCs w:val="16"/>
                <w:lang w:eastAsia="ru-RU"/>
              </w:rPr>
            </w:pPr>
            <w:proofErr w:type="gramStart"/>
            <w:r w:rsidRPr="0081278B">
              <w:rPr>
                <w:sz w:val="16"/>
                <w:szCs w:val="16"/>
                <w:lang w:eastAsia="ru-RU"/>
              </w:rPr>
              <w:t>Утвержден</w:t>
            </w:r>
            <w:proofErr w:type="gramEnd"/>
            <w:r w:rsidRPr="0081278B">
              <w:rPr>
                <w:sz w:val="16"/>
                <w:szCs w:val="16"/>
                <w:lang w:eastAsia="ru-RU"/>
              </w:rPr>
              <w:t xml:space="preserve"> постановлением администрации</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center"/>
              <w:rPr>
                <w:b/>
                <w:bCs/>
                <w:color w:val="000000"/>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gridSpan w:val="3"/>
            <w:tcBorders>
              <w:top w:val="nil"/>
              <w:left w:val="nil"/>
              <w:bottom w:val="nil"/>
              <w:right w:val="nil"/>
            </w:tcBorders>
            <w:shd w:val="clear" w:color="auto" w:fill="auto"/>
            <w:noWrap/>
            <w:vAlign w:val="bottom"/>
            <w:hideMark/>
          </w:tcPr>
          <w:p w:rsidR="0081278B" w:rsidRPr="0081278B" w:rsidRDefault="0081278B" w:rsidP="0081278B">
            <w:pPr>
              <w:suppressAutoHyphens w:val="0"/>
              <w:jc w:val="right"/>
              <w:rPr>
                <w:sz w:val="16"/>
                <w:szCs w:val="16"/>
                <w:lang w:eastAsia="ru-RU"/>
              </w:rPr>
            </w:pPr>
            <w:r w:rsidRPr="0081278B">
              <w:rPr>
                <w:sz w:val="16"/>
                <w:szCs w:val="16"/>
                <w:lang w:eastAsia="ru-RU"/>
              </w:rPr>
              <w:t>Галичского муниципального района</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center"/>
              <w:rPr>
                <w:b/>
                <w:bCs/>
                <w:color w:val="000000"/>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gridSpan w:val="3"/>
            <w:tcBorders>
              <w:top w:val="nil"/>
              <w:left w:val="nil"/>
              <w:bottom w:val="nil"/>
              <w:right w:val="nil"/>
            </w:tcBorders>
            <w:shd w:val="clear" w:color="auto" w:fill="auto"/>
            <w:noWrap/>
            <w:vAlign w:val="bottom"/>
            <w:hideMark/>
          </w:tcPr>
          <w:p w:rsidR="0081278B" w:rsidRPr="0081278B" w:rsidRDefault="0081278B" w:rsidP="0081278B">
            <w:pPr>
              <w:suppressAutoHyphens w:val="0"/>
              <w:jc w:val="center"/>
              <w:rPr>
                <w:sz w:val="16"/>
                <w:szCs w:val="16"/>
                <w:lang w:eastAsia="ru-RU"/>
              </w:rPr>
            </w:pPr>
            <w:r w:rsidRPr="0081278B">
              <w:rPr>
                <w:sz w:val="16"/>
                <w:szCs w:val="16"/>
                <w:lang w:eastAsia="ru-RU"/>
              </w:rPr>
              <w:t xml:space="preserve">       от "12 " августа 2019 г. № 246</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center"/>
              <w:rPr>
                <w:b/>
                <w:bCs/>
                <w:color w:val="000000"/>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r>
      <w:tr w:rsidR="0081278B" w:rsidRPr="0081278B" w:rsidTr="0081278B">
        <w:trPr>
          <w:trHeight w:val="304"/>
        </w:trPr>
        <w:tc>
          <w:tcPr>
            <w:tcW w:w="0" w:type="auto"/>
            <w:gridSpan w:val="6"/>
            <w:tcBorders>
              <w:top w:val="nil"/>
              <w:left w:val="nil"/>
              <w:bottom w:val="nil"/>
              <w:right w:val="nil"/>
            </w:tcBorders>
            <w:shd w:val="clear" w:color="auto" w:fill="auto"/>
            <w:vAlign w:val="bottom"/>
            <w:hideMark/>
          </w:tcPr>
          <w:p w:rsidR="0081278B" w:rsidRPr="0081278B" w:rsidRDefault="0081278B" w:rsidP="0081278B">
            <w:pPr>
              <w:suppressAutoHyphens w:val="0"/>
              <w:jc w:val="center"/>
              <w:rPr>
                <w:b/>
                <w:bCs/>
                <w:color w:val="000000"/>
                <w:sz w:val="16"/>
                <w:szCs w:val="16"/>
                <w:lang w:eastAsia="ru-RU"/>
              </w:rPr>
            </w:pPr>
            <w:bookmarkStart w:id="1" w:name="RANGE!A6:F16"/>
            <w:r w:rsidRPr="0081278B">
              <w:rPr>
                <w:b/>
                <w:bCs/>
                <w:color w:val="000000"/>
                <w:sz w:val="16"/>
                <w:szCs w:val="16"/>
                <w:lang w:eastAsia="ru-RU"/>
              </w:rPr>
              <w:t>ОТЧЕТ ОБ ИСПОЛНЕНИИ БЮДЖЕТА</w:t>
            </w:r>
            <w:bookmarkEnd w:id="1"/>
          </w:p>
        </w:tc>
      </w:tr>
      <w:tr w:rsidR="0081278B" w:rsidRPr="0081278B" w:rsidTr="0081278B">
        <w:trPr>
          <w:trHeight w:val="255"/>
        </w:trPr>
        <w:tc>
          <w:tcPr>
            <w:tcW w:w="0" w:type="auto"/>
            <w:gridSpan w:val="6"/>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КОДЫ</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Форма по ОКУД</w:t>
            </w:r>
          </w:p>
        </w:tc>
        <w:tc>
          <w:tcPr>
            <w:tcW w:w="0" w:type="auto"/>
            <w:tcBorders>
              <w:top w:val="single" w:sz="8" w:space="0" w:color="000000"/>
              <w:left w:val="single" w:sz="8" w:space="0" w:color="000000"/>
              <w:bottom w:val="single" w:sz="4"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0503117</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на 1 июля 2019 г.</w:t>
            </w: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Дата</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01.07.2019</w:t>
            </w:r>
          </w:p>
        </w:tc>
      </w:tr>
      <w:tr w:rsidR="0081278B" w:rsidRPr="0081278B" w:rsidTr="0081278B">
        <w:trPr>
          <w:trHeight w:val="22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по ОКПО</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2287224</w:t>
            </w:r>
          </w:p>
        </w:tc>
      </w:tr>
      <w:tr w:rsidR="0081278B" w:rsidRPr="0081278B" w:rsidTr="0081278B">
        <w:trPr>
          <w:trHeight w:val="660"/>
        </w:trPr>
        <w:tc>
          <w:tcPr>
            <w:tcW w:w="0" w:type="auto"/>
            <w:tcBorders>
              <w:top w:val="nil"/>
              <w:left w:val="nil"/>
              <w:bottom w:val="nil"/>
              <w:right w:val="nil"/>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Наименование</w:t>
            </w:r>
            <w:r w:rsidRPr="0081278B">
              <w:rPr>
                <w:color w:val="000000"/>
                <w:sz w:val="16"/>
                <w:szCs w:val="16"/>
                <w:lang w:eastAsia="ru-RU"/>
              </w:rPr>
              <w:br/>
              <w:t>финансового органа</w:t>
            </w: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u w:val="single"/>
                <w:lang w:eastAsia="ru-RU"/>
              </w:rPr>
            </w:pPr>
            <w:r w:rsidRPr="0081278B">
              <w:rPr>
                <w:color w:val="000000"/>
                <w:sz w:val="16"/>
                <w:szCs w:val="16"/>
                <w:u w:val="single"/>
                <w:lang w:eastAsia="ru-RU"/>
              </w:rPr>
              <w:t>Управление финансов администрации Галичского муниципального района Костромской области</w:t>
            </w: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Глава по БК</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909</w:t>
            </w:r>
          </w:p>
        </w:tc>
      </w:tr>
      <w:tr w:rsidR="0081278B" w:rsidRPr="0081278B" w:rsidTr="0081278B">
        <w:trPr>
          <w:trHeight w:val="255"/>
        </w:trPr>
        <w:tc>
          <w:tcPr>
            <w:tcW w:w="0" w:type="auto"/>
            <w:tcBorders>
              <w:top w:val="nil"/>
              <w:left w:val="nil"/>
              <w:bottom w:val="nil"/>
              <w:right w:val="nil"/>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Наименование публично-правового образования</w:t>
            </w:r>
          </w:p>
        </w:tc>
        <w:tc>
          <w:tcPr>
            <w:tcW w:w="0" w:type="auto"/>
            <w:gridSpan w:val="3"/>
            <w:tcBorders>
              <w:top w:val="nil"/>
              <w:left w:val="nil"/>
              <w:bottom w:val="nil"/>
              <w:right w:val="nil"/>
            </w:tcBorders>
            <w:shd w:val="clear" w:color="auto" w:fill="auto"/>
            <w:hideMark/>
          </w:tcPr>
          <w:p w:rsidR="0081278B" w:rsidRPr="0081278B" w:rsidRDefault="0081278B" w:rsidP="0081278B">
            <w:pPr>
              <w:suppressAutoHyphens w:val="0"/>
              <w:rPr>
                <w:color w:val="000000"/>
                <w:sz w:val="16"/>
                <w:szCs w:val="16"/>
                <w:u w:val="single"/>
                <w:lang w:eastAsia="ru-RU"/>
              </w:rPr>
            </w:pPr>
            <w:r w:rsidRPr="0081278B">
              <w:rPr>
                <w:color w:val="000000"/>
                <w:sz w:val="16"/>
                <w:szCs w:val="16"/>
                <w:u w:val="single"/>
                <w:lang w:eastAsia="ru-RU"/>
              </w:rPr>
              <w:t xml:space="preserve">Районный бюджет </w:t>
            </w:r>
            <w:proofErr w:type="gramStart"/>
            <w:r w:rsidRPr="0081278B">
              <w:rPr>
                <w:color w:val="000000"/>
                <w:sz w:val="16"/>
                <w:szCs w:val="16"/>
                <w:u w:val="single"/>
                <w:lang w:eastAsia="ru-RU"/>
              </w:rPr>
              <w:t>Галичского</w:t>
            </w:r>
            <w:proofErr w:type="gramEnd"/>
            <w:r w:rsidRPr="0081278B">
              <w:rPr>
                <w:color w:val="000000"/>
                <w:sz w:val="16"/>
                <w:szCs w:val="16"/>
                <w:u w:val="single"/>
                <w:lang w:eastAsia="ru-RU"/>
              </w:rPr>
              <w:t xml:space="preserve"> МР</w:t>
            </w: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по ОКТМО</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34608000</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Периодичность:</w:t>
            </w: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месячная, квартальная, годовая</w:t>
            </w: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Единица измерения:</w:t>
            </w:r>
          </w:p>
        </w:tc>
        <w:tc>
          <w:tcPr>
            <w:tcW w:w="0" w:type="auto"/>
            <w:gridSpan w:val="3"/>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руб.</w:t>
            </w: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383</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single" w:sz="4" w:space="0" w:color="000000"/>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r>
      <w:tr w:rsidR="0081278B" w:rsidRPr="0081278B" w:rsidTr="0081278B">
        <w:trPr>
          <w:trHeight w:val="304"/>
        </w:trPr>
        <w:tc>
          <w:tcPr>
            <w:tcW w:w="0" w:type="auto"/>
            <w:gridSpan w:val="6"/>
            <w:tcBorders>
              <w:top w:val="nil"/>
              <w:left w:val="nil"/>
              <w:bottom w:val="nil"/>
              <w:right w:val="nil"/>
            </w:tcBorders>
            <w:shd w:val="clear" w:color="auto" w:fill="auto"/>
            <w:vAlign w:val="center"/>
            <w:hideMark/>
          </w:tcPr>
          <w:p w:rsidR="0081278B" w:rsidRPr="0081278B" w:rsidRDefault="0081278B" w:rsidP="0081278B">
            <w:pPr>
              <w:suppressAutoHyphens w:val="0"/>
              <w:jc w:val="center"/>
              <w:rPr>
                <w:b/>
                <w:bCs/>
                <w:color w:val="000000"/>
                <w:sz w:val="16"/>
                <w:szCs w:val="16"/>
                <w:lang w:eastAsia="ru-RU"/>
              </w:rPr>
            </w:pPr>
            <w:bookmarkStart w:id="2" w:name="RANGE!A17:F131"/>
            <w:r w:rsidRPr="0081278B">
              <w:rPr>
                <w:b/>
                <w:bCs/>
                <w:color w:val="000000"/>
                <w:sz w:val="16"/>
                <w:szCs w:val="16"/>
                <w:lang w:eastAsia="ru-RU"/>
              </w:rPr>
              <w:t>1. Доходы бюджета</w:t>
            </w:r>
            <w:bookmarkEnd w:id="2"/>
          </w:p>
        </w:tc>
      </w:tr>
      <w:tr w:rsidR="0081278B" w:rsidRPr="0081278B" w:rsidTr="0081278B">
        <w:trPr>
          <w:trHeight w:val="255"/>
        </w:trPr>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r>
      <w:tr w:rsidR="0081278B" w:rsidRPr="0081278B" w:rsidTr="0081278B">
        <w:trPr>
          <w:trHeight w:val="792"/>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Наименование показателя</w:t>
            </w:r>
          </w:p>
        </w:tc>
        <w:tc>
          <w:tcPr>
            <w:tcW w:w="0" w:type="auto"/>
            <w:tcBorders>
              <w:top w:val="nil"/>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 строки</w:t>
            </w:r>
          </w:p>
        </w:tc>
        <w:tc>
          <w:tcPr>
            <w:tcW w:w="0" w:type="auto"/>
            <w:tcBorders>
              <w:top w:val="nil"/>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 дохода по бюджетной классификации</w:t>
            </w:r>
          </w:p>
        </w:tc>
        <w:tc>
          <w:tcPr>
            <w:tcW w:w="0" w:type="auto"/>
            <w:tcBorders>
              <w:top w:val="nil"/>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Утвержденные бюджетные назначения</w:t>
            </w:r>
          </w:p>
        </w:tc>
        <w:tc>
          <w:tcPr>
            <w:tcW w:w="0" w:type="auto"/>
            <w:tcBorders>
              <w:top w:val="nil"/>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Исполнено</w:t>
            </w:r>
          </w:p>
        </w:tc>
        <w:tc>
          <w:tcPr>
            <w:tcW w:w="0" w:type="auto"/>
            <w:tcBorders>
              <w:top w:val="nil"/>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Неисполненные назначения</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1</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3</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4</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6</w:t>
            </w:r>
          </w:p>
        </w:tc>
      </w:tr>
      <w:tr w:rsidR="0081278B" w:rsidRPr="0081278B" w:rsidTr="0081278B">
        <w:trPr>
          <w:trHeight w:val="28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бюджета - всего</w:t>
            </w:r>
          </w:p>
        </w:tc>
        <w:tc>
          <w:tcPr>
            <w:tcW w:w="0" w:type="auto"/>
            <w:tcBorders>
              <w:top w:val="single" w:sz="4" w:space="0" w:color="000000"/>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212 755 561,00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113 287 343,72</w:t>
            </w:r>
          </w:p>
        </w:tc>
        <w:tc>
          <w:tcPr>
            <w:tcW w:w="0" w:type="auto"/>
            <w:tcBorders>
              <w:top w:val="single" w:sz="4" w:space="0" w:color="000000"/>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99 468 217,28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 том числе:</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НАЛОГОВЫЕ И НЕНАЛОГОВЫЕ ДОХОДЫ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000 10000000000000000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42 643 853,00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21 480 650,99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21 163 202,01</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НАЛОГИ НА ПРИБЫЛЬ, ДОХОДЫ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000 10100000000000000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12 668 500,00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6 296 287,66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6 372 212,34</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на доходы физических лиц</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000 10102000010000110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12 668 500,00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6 296 287,66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6 372 212,34</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000 10102010010000110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12 407 100,00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6 118 459,37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6 288 640,63</w:t>
            </w:r>
          </w:p>
        </w:tc>
      </w:tr>
      <w:tr w:rsidR="0081278B" w:rsidRPr="0081278B" w:rsidTr="0081278B">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000 10102020010000110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815,20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20 784,80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000 10102030010000110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17 400,00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25 909,56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000 10102040010000110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222 400,00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151 103,53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71 296,47</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НАЛОГИ НА ТОВАРЫ (РАБОТЫ, УСЛУГИ), РЕАЛИЗУЕМЫЕ НА ТЕРРИТОРИИ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7 765 300,00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4 098 389,86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3 666 910,14</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Акцизы по подакцизным товарам (продукции), производимым на территории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000 10302000010000110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7 765 300,00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4 098 389,86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3 666 910,14</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000 10302230010000110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2 815 900,00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1 860 496,71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955 403,29</w:t>
            </w:r>
          </w:p>
        </w:tc>
      </w:tr>
      <w:tr w:rsidR="0081278B" w:rsidRPr="0081278B" w:rsidTr="0081278B">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000 10302231010000110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2 815 900,00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1 860 496,71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955 403,29</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моторные масла для дизельных и (или) карбюраторных (</w:t>
            </w:r>
            <w:proofErr w:type="spellStart"/>
            <w:r w:rsidRPr="0081278B">
              <w:rPr>
                <w:color w:val="000000"/>
                <w:sz w:val="16"/>
                <w:szCs w:val="16"/>
                <w:lang w:eastAsia="ru-RU"/>
              </w:rPr>
              <w:t>инжекторных</w:t>
            </w:r>
            <w:proofErr w:type="spellEnd"/>
            <w:r w:rsidRPr="0081278B">
              <w:rP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000 10302240010000110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14 115,77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5 584,23</w:t>
            </w:r>
          </w:p>
        </w:tc>
      </w:tr>
      <w:tr w:rsidR="0081278B" w:rsidRPr="0081278B" w:rsidTr="0081278B">
        <w:trPr>
          <w:trHeight w:val="178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моторные масла для дизельных и (или) карбюраторных (</w:t>
            </w:r>
            <w:proofErr w:type="spellStart"/>
            <w:r w:rsidRPr="0081278B">
              <w:rPr>
                <w:color w:val="000000"/>
                <w:sz w:val="16"/>
                <w:szCs w:val="16"/>
                <w:lang w:eastAsia="ru-RU"/>
              </w:rPr>
              <w:t>инжекторных</w:t>
            </w:r>
            <w:proofErr w:type="spellEnd"/>
            <w:r w:rsidRPr="0081278B">
              <w:rP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000 10302241010000110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14 115,77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5 584,23</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000 10302250010000110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5 453 300,00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2 578 160,18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2 875 139,82</w:t>
            </w:r>
          </w:p>
        </w:tc>
      </w:tr>
      <w:tr w:rsidR="0081278B" w:rsidRPr="0081278B" w:rsidTr="0081278B">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000 10302251010000110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5 453 300,00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2 578 160,18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2 875 139,82</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000 10302260010000110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-523 600,00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-354 382,80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15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000 10302261010000110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-523 600,00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-354 382,80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-169 217,20</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НАЛОГИ НА СОВОКУПНЫЙ ДОХОД</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8 692 211,00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5 280 637,66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3 411 573,34</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в связи с применением упрощенной системы налогообложения</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000 10501000000000110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4 114 611,00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1 467 607,80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2 647 003,20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с налогоплательщиков, выбравших в качестве объекта налогообложения доходы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000 10501010010000110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3 134 700,00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1 093 272,41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2 041 427,59</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с налогоплательщиков, выбравших в качестве объекта налогообложения доходы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000 10501011010000110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3 134 700,00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1 093 272,41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2 041 427,59</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000 10501020010000110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979 900,00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374 324,10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605 575,90</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000 10501021010000110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979 900,00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374 324,10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605 575,90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000 10501050010000110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11,29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Единый налог на вмененный доход для отдельных видов деятельности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000 10502000020000110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1 608 600,00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860 612,05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747 987,95</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Единый налог на вмененный доход для отдельных видов деятельности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000 10502010020000110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1 608 600,00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860 612,05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747 987,95</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Единый сельскохозяйственный налог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000 10503000010000110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2 969 000,00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2 978 510,81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Единый сельскохозяйственный налог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000 10503010010000110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2 969 000,00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2 978 510,81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в связи с применением патентной системы налогообложения</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000 10504000020000110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-26 093,00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Налог, взимаемый в связи с применением патентной системы налогообложения, зачисляемый в бюджеты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000 10504020020000110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-26 093,00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ГОСУДАРСТВЕННАЯ ПОШЛИНА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000 10800000000000000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9 555,78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444,22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000 10803000010000110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9 555,78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444,22</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000 10803010010000110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9 555,78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444,22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ИСПОЛЬЗОВАНИЯ ИМУЩЕСТВА, НАХОДЯЩЕГОСЯ В ГОСУДАРСТВЕННОЙ И МУНИЦИПАЛЬНОЙ СОБСТВЕННОСТИ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000 11100000000000000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2 530 000,00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818 558,36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1 711 441,64</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000 11105000000000120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2 530 000,00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818 558,36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1 711 441,64</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000 11105010000000120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2 350 000,00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800 333,78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1 549 666,22</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proofErr w:type="gramStart"/>
            <w:r w:rsidRPr="0081278B">
              <w:rPr>
                <w:color w:val="000000"/>
                <w:sz w:val="16"/>
                <w:szCs w:val="16"/>
                <w:lang w:eastAsia="ru-RU"/>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000 11105013050000120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2 350 000,00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800 333,78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1 549 666,22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000 11105070000000120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18 224,58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161 775,42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000 11105075050000120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18 224,58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161 775,42</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ПЛАТЕЖИ ПРИ ПОЛЬЗОВАНИИ ПРИРОДНЫМИ РЕСУРСАМИ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674 300,00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592 563,06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81 736,94</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Плата за негативное воздействие на окружающую среду</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000 11201000010000120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674 300,00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592 563,06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81 736,94</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Плата за выбросы загрязняющих веществ в атмосферный воздух стационарными объектами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000 11201010010000120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321 000,00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287 621,34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33 378,66</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Плата за сбросы загрязняющих веществ в водные объекты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000 11201030010000120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-3 700,00</w:t>
            </w:r>
          </w:p>
        </w:tc>
      </w:tr>
      <w:tr w:rsidR="0081278B" w:rsidRPr="0081278B" w:rsidTr="0081278B">
        <w:trPr>
          <w:trHeight w:val="3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Плата за размещение отходов производства и потребления</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000 11201040010000120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357 000,00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304 941,72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52 058,28</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Плата за размещение отходов производства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000 11201041010000120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49 514,40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10 485,60</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Плата за размещение твердых коммунальных отходов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000 11201042010000120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297 000,00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255 427,32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41 572,68</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ОКАЗАНИЯ ПЛАТНЫХ УСЛУГ И КОМПЕНСАЦИИ ЗАТРАТ ГОСУДАРСТВА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7 870 542,00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3 123 560,88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4 746 981,12</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оказания платных услуг (работ)</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000 11301000000000130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7 828 120,00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3 094 436,21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4 733 683,79</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доходы от оказания платных услуг (работ)</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000 11301990000000130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7 828 120,00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3 094 436,21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4 733 683,79</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доходы от оказания платных услуг (работ) получателями средств бюджетов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000 11301995050000130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7 828 120,00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3 094 436,21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4 733 683,79</w:t>
            </w:r>
          </w:p>
        </w:tc>
      </w:tr>
      <w:tr w:rsidR="0081278B" w:rsidRPr="0081278B" w:rsidTr="0081278B">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компенсации затрат государства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000 11302000000000130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42 422,00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29 124,67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13 297,33</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поступающие в порядке возмещения расходов, понесенных в связи с эксплуатацией имущества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000 11302060000000130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6 751,94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13 248,06</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000 11302065050000130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6 751,94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13 248,06</w:t>
            </w:r>
          </w:p>
        </w:tc>
      </w:tr>
      <w:tr w:rsidR="0081278B" w:rsidRPr="0081278B" w:rsidTr="0081278B">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доходы от компенсации затрат государства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000 11302990000000130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22 422,00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22 372,73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49,27</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доходы от компенсации затрат бюджетов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000 11302995050000130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22 422,00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22 372,73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49,27</w:t>
            </w:r>
          </w:p>
        </w:tc>
      </w:tr>
      <w:tr w:rsidR="0081278B" w:rsidRPr="0081278B" w:rsidTr="0081278B">
        <w:trPr>
          <w:trHeight w:val="3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ПРОДАЖИ МАТЕРИАЛЬНЫХ И НЕМАТЕРИАЛЬНЫХ АКТИВОВ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1 373 000,00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420 241,55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952 758,45</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000 11402000000000000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573 000,00</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000 11402050050000410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573 000,00</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000 11402053050000410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573 000,00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продажи земельных участков, находящихся в государственной и муниципальной собственности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000 11406000000000430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420 241,55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379 758,45</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продажи земельных участков, государственная собственность на которые не разграничена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000 11406010000000430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420 241,55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379 758,45</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000 11406013050000430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420 241,55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379 758,45</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ШТРАФЫ, САНКЦИИ, ВОЗМЕЩЕНИЕ УЩЕРБА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1 060 000,00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840 856,18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219 143,82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Денежные взыскания (штрафы) за нарушение законодательства о налогах и сборах</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000 11603000000000140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6 362,50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27 637,50</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000 11603010010000140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6 212,50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26 787,50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000 11603030010000140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850,00</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Доходы от возмещения ущерба при возникновении страховых случаев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000 11623000000000140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64 000,00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 xml:space="preserve">Доходы от возмещения ущерба при возникновении страховых случаев, когда </w:t>
            </w:r>
            <w:proofErr w:type="spellStart"/>
            <w:r w:rsidRPr="0081278B">
              <w:rPr>
                <w:color w:val="000000"/>
                <w:sz w:val="16"/>
                <w:szCs w:val="16"/>
                <w:lang w:eastAsia="ru-RU"/>
              </w:rPr>
              <w:t>выгодоприобретателями</w:t>
            </w:r>
            <w:proofErr w:type="spellEnd"/>
            <w:r w:rsidRPr="0081278B">
              <w:rPr>
                <w:color w:val="000000"/>
                <w:sz w:val="16"/>
                <w:szCs w:val="16"/>
                <w:lang w:eastAsia="ru-RU"/>
              </w:rPr>
              <w:t xml:space="preserve"> выступают получатели средств бюджетов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000 11623050050000140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64 000,00</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81278B">
              <w:rPr>
                <w:color w:val="000000"/>
                <w:sz w:val="16"/>
                <w:szCs w:val="16"/>
                <w:lang w:eastAsia="ru-RU"/>
              </w:rPr>
              <w:t>выгодоприобретателями</w:t>
            </w:r>
            <w:proofErr w:type="spellEnd"/>
            <w:r w:rsidRPr="0081278B">
              <w:rPr>
                <w:color w:val="000000"/>
                <w:sz w:val="16"/>
                <w:szCs w:val="16"/>
                <w:lang w:eastAsia="ru-RU"/>
              </w:rPr>
              <w:t xml:space="preserve"> выступают получатели средств бюджетов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000 11623051050000140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64 000,00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000 11633000000000140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53 000,00</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000 11633050050000140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53 000,00</w:t>
            </w:r>
          </w:p>
        </w:tc>
      </w:tr>
      <w:tr w:rsidR="0081278B" w:rsidRPr="0081278B" w:rsidTr="0081278B">
        <w:trPr>
          <w:trHeight w:val="3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Суммы по искам о возмещении вреда, причиненного окружающей среде</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000 11635000000000140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810 463,35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50 536,65</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Суммы по искам о возмещении вреда, причиненного окружающей среде, подлежащие зачислению в бюджеты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000 11635030050000140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810 463,35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50 536,65</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поступления от денежных взысканий (штрафов) и иных сумм в возмещение ущерба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000 11690000000000140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21 030,33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23 969,67</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000 11690050050000140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21 030,33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23 969,67</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БЕЗВОЗМЕЗДНЫЕ ПОСТУПЛЕНИЯ</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000 20000000000000000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170 111 708,00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91 806 692,73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78 305 015,27</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БЕЗВОЗМЕЗДНЫЕ ПОСТУПЛЕНИЯ ОТ ДРУГИХ БЮДЖЕТОВ БЮДЖЕТНОЙ СИСТЕМЫ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128 165 429,00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91 806 692,73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36 358 736,27</w:t>
            </w:r>
          </w:p>
        </w:tc>
      </w:tr>
      <w:tr w:rsidR="0081278B" w:rsidRPr="0081278B" w:rsidTr="0081278B">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Дотации бюджетам бюджетной системы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000 20210000000000150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42 536 000,00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40 236 000,00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2 300 000,00</w:t>
            </w:r>
          </w:p>
        </w:tc>
      </w:tr>
      <w:tr w:rsidR="0081278B" w:rsidRPr="0081278B" w:rsidTr="0081278B">
        <w:trPr>
          <w:trHeight w:val="31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Дотации на выравнивание бюджетной обеспеченности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000 20215001000000150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28 814 000,00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28 814 000,00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Дотации бюджетам муниципальных районов на выравнивание бюджетной обеспеченности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000 20215001050000150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28 814 000,00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28 814 000,00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Дотации бюджетам на поддержку мер по обеспечению сбалансированности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000 20215002000000150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13 722 000,00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11 422 000,00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2 300 000,00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Дотации бюджетам муниципальных районов на поддержку мер по обеспечению сбалансированности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000 20215002050000150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13 722 000,00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11 422 000,00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2 300 000,00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бюджетной системы Российской Федерации (межбюджетные субсидии)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000 20220000000000150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9 190 931,00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1 519 080,25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7 671 850,75</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000 20220216000000150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2 500 000,00</w:t>
            </w:r>
          </w:p>
        </w:tc>
      </w:tr>
      <w:tr w:rsidR="0081278B" w:rsidRPr="0081278B" w:rsidTr="0081278B">
        <w:trPr>
          <w:trHeight w:val="12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000 20220216050000150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2 500 000,00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000 20225097000000150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767 100,00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767 100,00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000 20225097050000150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767 100,00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767 100,00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000 20225169000000150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1 602 409,00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1 602 409,00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000 20225169050000150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1 602 409,00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1 602 409,00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000 20225467000000150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736 845,00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736 845,00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000 20225467050000150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736 845,00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736 845,00</w:t>
            </w:r>
          </w:p>
        </w:tc>
      </w:tr>
      <w:tr w:rsidR="0081278B" w:rsidRPr="0081278B" w:rsidTr="0081278B">
        <w:trPr>
          <w:trHeight w:val="37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Субсидия бюджетам на поддержку отрасли культуры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000 20225519000000150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82 050,00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82 050,00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Субсидия бюджетам муниципальных районов на поддержку отрасли культуры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000 20225519050000150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82 050,00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82 050,00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1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на обеспечение устойчивого развития сельских территорий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000 20225567000000150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1 013 774,00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1 013 774,00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бюджетам муниципальных районов на обеспечение устойчивого развития сельских территорий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000 20225567050000150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1 013 774,00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1 013 774,00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субсидии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000 20229999000000150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2 488 753,00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423 256,25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2 065 496,75</w:t>
            </w:r>
          </w:p>
        </w:tc>
      </w:tr>
      <w:tr w:rsidR="0081278B" w:rsidRPr="0081278B" w:rsidTr="0081278B">
        <w:trPr>
          <w:trHeight w:val="31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субсидии бюджетам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000 20229999050000150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2 488 753,00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423 256,25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2 065 496,75</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Субвенции бюджетам бюджетной системы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000 20230000000000150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75 991 845,00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49 951 095,98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26 040 749,02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Субвенции местным бюджетам на выполнение передаваемых полномочий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000 20230024000000150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69 875 119,00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43 834 540,98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26 040 578,02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000 20230024050000150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69 875 119,00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43 834 540,98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26 040 578,02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Субвенции бюджетам муниципальных образований на повышение продуктивности в молочном скотоводстве</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000 20235542000000150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6 116 726,00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6 116 555,00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171,00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Субвенции бюджетам муниципальных районов на повышение продуктивности в молочном скотоводстве</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000 20235542050000150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6 116 726,00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6 116 555,00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171,00</w:t>
            </w:r>
          </w:p>
        </w:tc>
      </w:tr>
      <w:tr w:rsidR="0081278B" w:rsidRPr="0081278B" w:rsidTr="0081278B">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межбюджетные трансферты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000 20240000000000150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446 653,00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100 516,50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346 136,50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000 20240014000000150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446 653,00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100 516,50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346 136,50</w:t>
            </w:r>
          </w:p>
        </w:tc>
      </w:tr>
      <w:tr w:rsidR="0081278B" w:rsidRPr="0081278B" w:rsidTr="0081278B">
        <w:trPr>
          <w:trHeight w:val="102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000 20240014050000150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446 653,00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100 516,50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346 136,50</w:t>
            </w:r>
          </w:p>
        </w:tc>
      </w:tr>
      <w:tr w:rsidR="0081278B" w:rsidRPr="0081278B" w:rsidTr="0081278B">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БЕЗВОЗМЕЗДНЫЕ ПОСТУПЛЕНИЯ</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000 20700000000000000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41 946 279,00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41 946 279,00</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безвозмездные поступления в бюджеты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000 20705000050000150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41 946 279,00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41 946 279,00</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Прочие безвозмездные поступления в бюджеты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000 20705030050000150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41 946 279,00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41 946 279,00</w:t>
            </w:r>
          </w:p>
        </w:tc>
      </w:tr>
      <w:tr w:rsidR="0081278B" w:rsidRPr="0081278B" w:rsidTr="0081278B">
        <w:trPr>
          <w:trHeight w:val="255"/>
        </w:trPr>
        <w:tc>
          <w:tcPr>
            <w:tcW w:w="0" w:type="auto"/>
            <w:tcBorders>
              <w:top w:val="nil"/>
              <w:left w:val="nil"/>
              <w:bottom w:val="nil"/>
              <w:right w:val="nil"/>
            </w:tcBorders>
            <w:shd w:val="clear" w:color="auto" w:fill="auto"/>
            <w:vAlign w:val="bottom"/>
            <w:hideMark/>
          </w:tcPr>
          <w:p w:rsidR="0081278B" w:rsidRPr="0081278B" w:rsidRDefault="0081278B" w:rsidP="0081278B">
            <w:pPr>
              <w:suppressAutoHyphens w:val="0"/>
              <w:rPr>
                <w:color w:val="000000"/>
                <w:sz w:val="16"/>
                <w:szCs w:val="16"/>
                <w:lang w:eastAsia="ru-RU"/>
              </w:rPr>
            </w:pPr>
          </w:p>
        </w:tc>
        <w:tc>
          <w:tcPr>
            <w:tcW w:w="0" w:type="auto"/>
            <w:tcBorders>
              <w:top w:val="single" w:sz="8" w:space="0" w:color="000000"/>
              <w:left w:val="nil"/>
              <w:bottom w:val="nil"/>
              <w:right w:val="nil"/>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single" w:sz="8" w:space="0" w:color="000000"/>
              <w:left w:val="nil"/>
              <w:bottom w:val="nil"/>
              <w:right w:val="nil"/>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single" w:sz="8" w:space="0" w:color="000000"/>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single" w:sz="8" w:space="0" w:color="000000"/>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single" w:sz="8" w:space="0" w:color="000000"/>
              <w:left w:val="nil"/>
              <w:bottom w:val="nil"/>
              <w:right w:val="nil"/>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225"/>
        </w:trPr>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r>
      <w:tr w:rsidR="0081278B" w:rsidRPr="0081278B" w:rsidTr="0081278B">
        <w:trPr>
          <w:trHeight w:val="255"/>
        </w:trPr>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r>
      <w:tr w:rsidR="0081278B" w:rsidRPr="0081278B" w:rsidTr="0081278B">
        <w:trPr>
          <w:trHeight w:val="330"/>
        </w:trPr>
        <w:tc>
          <w:tcPr>
            <w:tcW w:w="0" w:type="auto"/>
            <w:gridSpan w:val="6"/>
            <w:tcBorders>
              <w:top w:val="nil"/>
              <w:left w:val="nil"/>
              <w:bottom w:val="nil"/>
              <w:right w:val="nil"/>
            </w:tcBorders>
            <w:shd w:val="clear" w:color="auto" w:fill="auto"/>
            <w:vAlign w:val="center"/>
            <w:hideMark/>
          </w:tcPr>
          <w:p w:rsidR="0081278B" w:rsidRPr="0081278B" w:rsidRDefault="0081278B" w:rsidP="0081278B">
            <w:pPr>
              <w:suppressAutoHyphens w:val="0"/>
              <w:jc w:val="center"/>
              <w:rPr>
                <w:b/>
                <w:bCs/>
                <w:color w:val="000000"/>
                <w:sz w:val="16"/>
                <w:szCs w:val="16"/>
                <w:lang w:eastAsia="ru-RU"/>
              </w:rPr>
            </w:pPr>
            <w:r w:rsidRPr="0081278B">
              <w:rPr>
                <w:b/>
                <w:bCs/>
                <w:color w:val="000000"/>
                <w:sz w:val="16"/>
                <w:szCs w:val="16"/>
                <w:lang w:eastAsia="ru-RU"/>
              </w:rPr>
              <w:t>2. Расходы бюджета</w:t>
            </w:r>
          </w:p>
        </w:tc>
      </w:tr>
      <w:tr w:rsidR="0081278B" w:rsidRPr="0081278B" w:rsidTr="0081278B">
        <w:trPr>
          <w:trHeight w:val="255"/>
        </w:trPr>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r>
      <w:tr w:rsidR="0081278B" w:rsidRPr="0081278B" w:rsidTr="0081278B">
        <w:trPr>
          <w:trHeight w:val="6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Наименование показателя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 строки</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 расхода по бюджетной классификации</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Утвержденные бюджетные назначения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Исполнено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Неисполненные назначения</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1</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3</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4</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6</w:t>
            </w:r>
          </w:p>
        </w:tc>
      </w:tr>
      <w:tr w:rsidR="0081278B" w:rsidRPr="0081278B" w:rsidTr="0081278B">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Расходы бюджета - всего</w:t>
            </w:r>
          </w:p>
        </w:tc>
        <w:tc>
          <w:tcPr>
            <w:tcW w:w="0" w:type="auto"/>
            <w:tcBorders>
              <w:top w:val="single" w:sz="4" w:space="0" w:color="000000"/>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217 409 119,00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xml:space="preserve">108 623 </w:t>
            </w:r>
            <w:r w:rsidRPr="0081278B">
              <w:rPr>
                <w:color w:val="000000"/>
                <w:sz w:val="16"/>
                <w:szCs w:val="16"/>
                <w:lang w:eastAsia="ru-RU"/>
              </w:rPr>
              <w:lastRenderedPageBreak/>
              <w:t>736,93</w:t>
            </w:r>
          </w:p>
        </w:tc>
        <w:tc>
          <w:tcPr>
            <w:tcW w:w="0" w:type="auto"/>
            <w:tcBorders>
              <w:top w:val="single" w:sz="4" w:space="0" w:color="000000"/>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lastRenderedPageBreak/>
              <w:t>108 785 382,07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в том числе:</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901 0102 2000000110 121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1 006 028,00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429 601,52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576 426,48</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901 0102 2000000110 129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303 820,00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120 531,07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183 288,93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901 0104 2200000111 121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4 979 300,00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2 217 262,40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2 762 037,60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государственных (муниципальных) органов,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901 0104 2200000111 122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1 245,46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9 354,54</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901 0104 2200000111 129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1 483 540,00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655 191,46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828 348,54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901 0104 2200000191 244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457 306,00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150 998,96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306 307,04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901 0104 2200000191 852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25 260,00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17 822,50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7 437,50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901 0104 2200000191 853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729,00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728,03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901 0104 2200072050 121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393 220,00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190 563,43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202 656,57</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государственных (муниципальных) органов,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901 0104 2200072050 122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901 0104 2200072050 129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116 340,00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49 842,54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66 497,46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39 960,00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3 807,50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36 152,50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901 0104 2200072060 121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205 700,00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95 300,50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110 399,50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901 0104 2200072070 121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176 680,00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81 855,50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94 824,50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901 0104 2200072070 129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48 420,00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24 556,65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23 863,35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901 0104 2200072080 121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7 500,00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10 500,00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901 0104 2200072080 129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2 595,00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305,00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901 0104 2200072090 121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4 100,00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901 0104 2200072090 129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1 510,00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271,80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1 238,20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901 0104 2200072090 244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11 190,00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1 823,50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9 366,50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901 0104 2200072220 121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304 731,00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126 800,67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177 930,33</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901 0104 2200072220 129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92 037,00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36 155,29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55 881,71</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901 0104 2200072220 244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21 332,00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1 812,00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19 520,00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Резервные средства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901 0111 5000000000 870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901 0113 1010020110 244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11 400,00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20 600,00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901 0113 1020020220 244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5 400,00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5 400,00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населению</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901 0113 1110021120 360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19 200,00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9 600,00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9 600,00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901 0113 2200000111 121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942 100,00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414 243,83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527 856,17</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государственных (муниципальных) органов,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901 0113 2200000111 122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21 700,00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901 0113 2200000111 129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279 760,00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126 347,78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153 412,22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901 0113 2200000191 244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36 066,00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21 325,12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14 740,88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901 0113 2200000191 853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0,60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0,40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Субвенции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901 0113 4020072090 530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8 850,00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8 850,00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901 0113 5000000000 244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901 0113 9200020010 244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901 0113 9200020020 244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36 570,84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20 929,16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901 0113 9200020020 853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11 040,00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11 040,00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901 0113 9200020150 244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901 0113 9300000591 111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3 361 785,00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1 775 925,85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1 585 859,15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901 0113 9300000591 112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1 125,00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475,00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901 0113 9300000591 119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995 143,00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487 943,92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507 199,08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901 0113 9300000591 244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3 480 237,00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1 788 185,17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1 692 051,83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901 0113 9300000591 851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4 107,00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4 107,00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901 0113 9300000591 853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9 473,00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9 472,06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901 0113 9700000000 244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330 202,00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84 154,29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246 047,71</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901 0113 9700000000 852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49 560,00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8 955,00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40 605,00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901 0113 9700000000 853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4 182,00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2 509,13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1 672,87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901 0309 9400000000 244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населению</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901 0309 9400000000 360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межбюджетные трансферты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0405 40200S2250 540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93 100,00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93 100,00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межбюджетные трансферты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0405 40300S2250 540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901 0405 9800020250 244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901 0405 9800072110 244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12 900,00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901 0408 9800072200 244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2 910,00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2 910,00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901 0409 3150020040 244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9 065 210,00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3 764 715,96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5 300 494,04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0409 31500S1190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528 368,00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528 368,00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межбюджетные трансферты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0409 40200S1190 540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на возмещение недополученных доходов и (или) возмещение фактически понесенных затрат</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901 0412 1200060010 631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71 280,00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71 280,00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901 0412 1500025010 244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901 0412 1500025020 244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901 0412 1600026010 244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901 0412 3400020050 244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24 500,00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207 500,00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901 0501 9700000000 244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12 318,00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8 418,12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3 899,88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901 0502 3610020070 244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514 372,00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118 654,00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395 718,00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901 0502 3610060010 811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282 010,00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118 828,82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163 181,18</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901 0502 3610060020 811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600 129,00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600 129,00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901 0502 3610060030 811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481 213,00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481 213,00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901 0502 3610060060 811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36100S1300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2 857 227,00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2 857 227,00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901 0502 9200020150 244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197 000,00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197 000,00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901 0502 9200020150 831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3 455,00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3 455,00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901 0502 9700000000 244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901 0605 9200020100 244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901 1001 4910080010 244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360,26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889,74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пенсии, социальные доплаты к пенсиям</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901 1001 4910080010 312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320 000,00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139 117,76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180 882,24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гражданам на приобретение жилья</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1003 01000L5670 322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1 235 174,00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1 235 173,80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0,20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Пособия, компенсации, меры социальной поддержки по публичным нормативным обязательствам</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901 1003 9800072230 313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102 600,00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47 326,60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55 273,40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901 1006 1110021140 244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29 850,00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15 150,00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Обслуживание муниципального долга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901 1301 2500000000 730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790 000,00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364 257,46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425 742,54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902 0103 2100000110 121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81 690,00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36 293,70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45 396,30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902 0103 2100000110 129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24 670,00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12 744,64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11 925,36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902 0103 2100000190 244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7 550,00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7 550,00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902 0103 2100000190 853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907 0405 1110021140 244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907 0405 2200072010 121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1 055 000,00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517 316,55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537 683,45</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907 0405 2200072010 129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312 448,24</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169 248,88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143 199,36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907 0405 2200072010 244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218 530,00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105 974,65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112 555,35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907 0405 2200072010 853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121,76</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121,76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907 0405 26000R5420 811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6 116 726,00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6 116 555,00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171,00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909 0106 2200000111 121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1 685 400,00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811 741,54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873 658,46</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909 0106 2200000111 129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501 740,00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230 873,48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270 866,52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909 0106 2200000191 244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268 000,00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85 464,95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182 535,05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909 0106 2200000191 853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74,67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0,33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Дотации на выравнивание бюджетной обеспеченности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909 1401 4030070010 511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3 300 000,00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3 112 000,00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188 000,00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межбюджетные трансферты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909 1403 4030070030 540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1 897 000,00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577 000,00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1 320 000,00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910 0701 0700027010 244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525 922,00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134 000,00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391 922,00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910 0701 0700027050 244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421 138,00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421 138,00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3 176 762,00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1 985 435,26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1 191 326,74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910 0701 4200000591 112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949 043,00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579 317,92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369 725,08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2 012 361,00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546 324,34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1 466 036,66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588,00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498,00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910 0701 4200000591 852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5 600,00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910 0701 4200000592 119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910 0701 4200000592 244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81 285,00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81 285,00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910 0701 4200000592 831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15 152,00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15 150,60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910 0701 4200000592 853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228,04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910 0701 4200000600 244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1 276 970,00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411 720,94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865 249,06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910 0701 4200072100 111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2 852 182,00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1 775 401,97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1 076 780,03</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910 0701 4200072100 119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861 359,00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409 091,27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452 267,73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910 0701 4200072100 244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38 250,00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7 200,00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31 050,00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910 0702 0700027010 244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1 130 134,00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363 123,70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767 010,30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910 0702 0700027030 244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24 800,00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6 200,00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910 0702 0700027050 244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856 376,00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61 747,00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794 629,00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070E151690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1 602 409,00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1 602 409,00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070E250970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1 009 300,00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1 009 300,00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910 0702 1700021720 244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9 301 858,00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5 267 848,25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4 034 009,75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5 400,00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1 281,67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4 118,33</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2 796 744,00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1 405 897,33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1 390 846,67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20 639 630,00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6 575 151,44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14 064 478,56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199 158,00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22 415,00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176 743,00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109 114,00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74 144,20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34 969,80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910 0702 4210000591 853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180 000,00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910 0702 4210000592 119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11 133,00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11 127,98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910 0702 4210000592 244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628 135,00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546 672,25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81 462,75</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910 0702 4210000592 831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40 398,00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26 196,25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14 201,75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910 0702 4210000592 851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3 828,00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3 828,00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910 0702 4210000592 852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6 762,00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6 762,00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910 0702 4210000592 853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7 494,00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7 480,08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13,92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910 0702 4210000600 111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101 520,00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50 697,75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50 822,25</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910 0702 4210000600 119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30 660,00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15 310,74</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15 349,26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910 0702 4210000600 244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3 360 387,00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1 211 843,88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2 148 543,12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910 0702 4210072030 </w:t>
            </w:r>
            <w:r w:rsidRPr="0081278B">
              <w:rPr>
                <w:color w:val="000000"/>
                <w:sz w:val="16"/>
                <w:szCs w:val="16"/>
                <w:lang w:eastAsia="ru-RU"/>
              </w:rPr>
              <w:lastRenderedPageBreak/>
              <w:t xml:space="preserve">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lastRenderedPageBreak/>
              <w:t>47 833 984,00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xml:space="preserve">32 498 </w:t>
            </w:r>
            <w:r w:rsidRPr="0081278B">
              <w:rPr>
                <w:color w:val="000000"/>
                <w:sz w:val="16"/>
                <w:szCs w:val="16"/>
                <w:lang w:eastAsia="ru-RU"/>
              </w:rPr>
              <w:lastRenderedPageBreak/>
              <w:t>468,48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lastRenderedPageBreak/>
              <w:t>15 335 515,52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910 0702 4210072030 119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14 372 864,00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6 910 363,03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7 462 500,97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910 0702 4210072030 244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682 250,00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682 250,00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Пособия, компенсации и иные социальные выплаты гражданам, кроме публичных нормативных обязательств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910 0702 4210072030 321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910 0702 4360000600 244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2 857 820,00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1 181 338,08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1 676 481,92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0702 43600S1320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1 015 753,00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359 372,29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656 380,71</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910 0707 4320000600 244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122 175,00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42 825,00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0707 43200S1020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987 358,00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194 599,82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792 758,18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910 0709 0700027010 244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81 404,00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81 404,00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910 0709 0700027020 244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910 0709 0700027030 244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109 000,00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101 000,00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910 0709 0700027040 244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64 302,56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5 697,44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910 0709 0700027050 244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64 926,00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64 926,00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населению</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910 0709 1110021110 360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28 800,00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56 200,00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910 0709 2200000111 121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952 817,00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473 729,49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479 087,51</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910 0709 2200000111 129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282 918,00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120 077,39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162 840,61</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910 0709 2200000112 129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0,99</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316 393,00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151 661,66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164 731,34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2 168,00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2 168,00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910 0709 2200000191 852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11 987,00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9 636,00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2 351,00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910 0709 2200000192 853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61,45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0,55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910 0709 4520000591 111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2 504 316,00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1 253 681,91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1 250 634,09</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910 0709 4520000591 119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740 320,00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369 398,75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370 921,25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910 0709 4520000591 244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543 549,00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164 210,45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379 338,55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910 0709 4520000592 853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911 0412 1420024260 244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1 300,00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22 700,00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911 0703 1410024150 244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98 758,00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1 242,00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911 0703 4230000591 111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1 955 000,00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1 258 153,65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696 846,35</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911 0703 4230000591 119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590 380,00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345 692,70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244 687,30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911 0703 4230000591 244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77 620,00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24 658,00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52 962,00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911 0703 4230000591 851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835,00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7 265,00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911 0707 1010020110 244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911 0707 1110021130 111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92 166,00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40 460,63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51 705,37</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911 0707 1110021130 119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27 834,00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12 219,33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15 614,67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Премии и гранты</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911 0707 1300023010 350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911 0707 1300023030 244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10 500,00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911 0707 1300023060 244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5 500,00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911 0707 1300023070 244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911 0707 1300023080 244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911 0707 1300023090 244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911 0707 4310000591 111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2 305 230,00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1 185 887,20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1 119 342,80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911 0707 4310000591 112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911 0707 4310000591 119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695 630,00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364 723,43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330 906,57</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911 0707 4310000591 244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284 119,00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44 381,91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239 737,09</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911 0707 4310000592 119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911 0707 4310000592 853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28,87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0,13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911 0801 1120022250 244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22 800,00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22 800,00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911 0801 1410024110 244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92 100,00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52 880,00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39 220,00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911 0801 1410024120 244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911 0801 1410024130 244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35 292,00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13 708,00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911 0801 1410024140 244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14199L4670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809 720,00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809 720,00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14199L519Ч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90 165,00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90 165,00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911 0801 1700021710 244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9 273 110,00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4 578 450,12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4 694 659,88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911 0801 4400000591 112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2 467 471,00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1 179 707,67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1 287 763,33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2 061 586,00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218 804,60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1 842 781,40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1 567,00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67,00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1 500,00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прочих налогов, сборов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911 0801 4400000591 852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25 115,00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11 115,00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911 0801 4400000592 119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333 122,00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333 121,28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0,72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911 0801 4400000592 853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490,00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386,11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103,89</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911 0801 4400000600 112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17 900,00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11 600,00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6 300,00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911 0801 4400000600 244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145 848,00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72 990,40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72 857,60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911 0801 4420000591 111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5 869 600,00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2 883 652,70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2 985 947,30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учреждений,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911 0801 4420000591 112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911 0801 4420000591 119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1 252 836,00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737 432,01</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515 403,99</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1 666 239,00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371 188,26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1 295 050,74</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1 840,00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1 840,00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911 0801 4420000592 119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222 849,00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222 847,87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1,13</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911 0801 4420000592 853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24 534,00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24 532,50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911 0801 4420000600 244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39 270,00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26 450,00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12 820,00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911 0804 1110021140 244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911 0804 1410024110 244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1 900,00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1 900,00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911 0804 1700021710 244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911 0804 2200000111 121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761 520,00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272 533,58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488 986,42</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персоналу государственных (муниципальных) органов, за исключением фонда оплаты труда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911 0804 2200000111 122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911 0804 2200000111 129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226 352,00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86 913,73</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139 438,27</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911 0804 2200000112 129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0,02</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0,98</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911 0804 2200000191 244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15 400,00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3 120,00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12 280,00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налога на имущество организаций и земельного налога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911 0804 2200000191 851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916,00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201,00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715,00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Уплата иных платежей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911 0804 2200000192 853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37,30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0,70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911 1102 0900029010 113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14 550,00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10 450,00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911 1102 0900029010 244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11 858,50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13 141,50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911 1102 0900029020 113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1 850,00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8 150,00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911 1102 0900029020 244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23 000,00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911 1102 0900029030 244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10 000,00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911 1102 0900029050 113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34 000,00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8 400,00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25 600,00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911 1102 0900029050 244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19 000,00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10 941,00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8 059,00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911 1102 0900029060 244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39 000,00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14 846,50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24 153,50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911 1102 1110021140 244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Фонд оплаты труда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912 0106 2300000110 121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367 956,00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167 074,80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200 881,20</w:t>
            </w:r>
          </w:p>
        </w:tc>
      </w:tr>
      <w:tr w:rsidR="0081278B" w:rsidRPr="0081278B" w:rsidTr="0081278B">
        <w:trPr>
          <w:trHeight w:val="76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912 0106 2300000110 129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109 915,00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48 916,35</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60 998,65</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Прочая закупка товаров, работ и услуг</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xml:space="preserve">912 0106 2300000190 244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15 700,00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3 167,58</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12 532,42</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Результат кассового исполнения бюджета (дефицит/</w:t>
            </w:r>
            <w:proofErr w:type="spellStart"/>
            <w:r w:rsidRPr="0081278B">
              <w:rPr>
                <w:color w:val="000000"/>
                <w:sz w:val="16"/>
                <w:szCs w:val="16"/>
                <w:lang w:eastAsia="ru-RU"/>
              </w:rPr>
              <w:t>профицит</w:t>
            </w:r>
            <w:proofErr w:type="spellEnd"/>
            <w:r w:rsidRPr="0081278B">
              <w:rPr>
                <w:color w:val="000000"/>
                <w:sz w:val="16"/>
                <w:szCs w:val="16"/>
                <w:lang w:eastAsia="ru-RU"/>
              </w:rPr>
              <w:t>)</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450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-4 653 558,00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4 663 606,79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255"/>
        </w:trPr>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r>
      <w:tr w:rsidR="0081278B" w:rsidRPr="0081278B" w:rsidTr="0081278B">
        <w:trPr>
          <w:trHeight w:val="255"/>
        </w:trPr>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c>
          <w:tcPr>
            <w:tcW w:w="0" w:type="auto"/>
            <w:tcBorders>
              <w:top w:val="nil"/>
              <w:left w:val="nil"/>
              <w:bottom w:val="nil"/>
              <w:right w:val="nil"/>
            </w:tcBorders>
            <w:shd w:val="clear" w:color="auto" w:fill="auto"/>
            <w:noWrap/>
            <w:vAlign w:val="bottom"/>
            <w:hideMark/>
          </w:tcPr>
          <w:p w:rsidR="0081278B" w:rsidRPr="0081278B" w:rsidRDefault="0081278B" w:rsidP="0081278B">
            <w:pPr>
              <w:suppressAutoHyphens w:val="0"/>
              <w:rPr>
                <w:sz w:val="16"/>
                <w:szCs w:val="16"/>
                <w:lang w:eastAsia="ru-RU"/>
              </w:rPr>
            </w:pPr>
          </w:p>
        </w:tc>
      </w:tr>
      <w:tr w:rsidR="0081278B" w:rsidRPr="0081278B" w:rsidTr="0081278B">
        <w:trPr>
          <w:trHeight w:val="330"/>
        </w:trPr>
        <w:tc>
          <w:tcPr>
            <w:tcW w:w="0" w:type="auto"/>
            <w:gridSpan w:val="6"/>
            <w:tcBorders>
              <w:top w:val="nil"/>
              <w:left w:val="nil"/>
              <w:bottom w:val="nil"/>
              <w:right w:val="nil"/>
            </w:tcBorders>
            <w:shd w:val="clear" w:color="auto" w:fill="auto"/>
            <w:vAlign w:val="center"/>
            <w:hideMark/>
          </w:tcPr>
          <w:p w:rsidR="0081278B" w:rsidRPr="0081278B" w:rsidRDefault="0081278B" w:rsidP="0081278B">
            <w:pPr>
              <w:suppressAutoHyphens w:val="0"/>
              <w:jc w:val="center"/>
              <w:rPr>
                <w:b/>
                <w:bCs/>
                <w:color w:val="000000"/>
                <w:sz w:val="16"/>
                <w:szCs w:val="16"/>
                <w:lang w:eastAsia="ru-RU"/>
              </w:rPr>
            </w:pPr>
            <w:r w:rsidRPr="0081278B">
              <w:rPr>
                <w:b/>
                <w:bCs/>
                <w:color w:val="000000"/>
                <w:sz w:val="16"/>
                <w:szCs w:val="16"/>
                <w:lang w:eastAsia="ru-RU"/>
              </w:rPr>
              <w:t>3. Источники финансирования дефицита бюджета</w:t>
            </w:r>
          </w:p>
        </w:tc>
      </w:tr>
      <w:tr w:rsidR="0081278B" w:rsidRPr="0081278B" w:rsidTr="0081278B">
        <w:trPr>
          <w:trHeight w:val="255"/>
        </w:trPr>
        <w:tc>
          <w:tcPr>
            <w:tcW w:w="0" w:type="auto"/>
            <w:tcBorders>
              <w:top w:val="nil"/>
              <w:left w:val="nil"/>
              <w:bottom w:val="single" w:sz="4" w:space="0" w:color="000000"/>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c>
          <w:tcPr>
            <w:tcW w:w="0" w:type="auto"/>
            <w:tcBorders>
              <w:top w:val="nil"/>
              <w:left w:val="nil"/>
              <w:bottom w:val="nil"/>
              <w:right w:val="nil"/>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p>
        </w:tc>
      </w:tr>
      <w:tr w:rsidR="0081278B" w:rsidRPr="0081278B" w:rsidTr="0081278B">
        <w:trPr>
          <w:trHeight w:val="8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Наименование показателя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 строки</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Код источника финансирования дефицита бюджета по бюджетной классификации</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Утвержденные бюджетные назначения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Исполнено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Неисполненные назначения</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1</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2</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3</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4</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w:t>
            </w:r>
          </w:p>
        </w:tc>
        <w:tc>
          <w:tcPr>
            <w:tcW w:w="0" w:type="auto"/>
            <w:tcBorders>
              <w:top w:val="nil"/>
              <w:left w:val="nil"/>
              <w:bottom w:val="single" w:sz="8" w:space="0" w:color="000000"/>
              <w:right w:val="single" w:sz="4" w:space="0" w:color="000000"/>
            </w:tcBorders>
            <w:shd w:val="clear" w:color="auto" w:fill="auto"/>
            <w:vAlign w:val="center"/>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6</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lastRenderedPageBreak/>
              <w:t>Источники финансирования дефицита бюджета - всего</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4 653 558,00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-4 663 606,79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9 317 164,79</w:t>
            </w:r>
          </w:p>
        </w:tc>
      </w:tr>
      <w:tr w:rsidR="0081278B" w:rsidRPr="0081278B" w:rsidTr="0081278B">
        <w:trPr>
          <w:trHeight w:val="255"/>
        </w:trPr>
        <w:tc>
          <w:tcPr>
            <w:tcW w:w="0" w:type="auto"/>
            <w:tcBorders>
              <w:top w:val="nil"/>
              <w:left w:val="single" w:sz="4" w:space="0" w:color="000000"/>
              <w:bottom w:val="nil"/>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в том числе:</w:t>
            </w:r>
          </w:p>
        </w:tc>
        <w:tc>
          <w:tcPr>
            <w:tcW w:w="0" w:type="auto"/>
            <w:tcBorders>
              <w:top w:val="nil"/>
              <w:left w:val="single" w:sz="8" w:space="0" w:color="000000"/>
              <w:bottom w:val="nil"/>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nil"/>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nil"/>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nil"/>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nil"/>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источники внутреннего финансирования бюджета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2 132 192,00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2 132 192,00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из них:</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Кредиты кредитных организаций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000 01020000000000000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2 642 192,00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2 642 192,00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Получение кредитов от кредитных организаций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000 01020000000000700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9 142 192,00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6 142 192,00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000 01020000050000710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9 142 192,00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6 142 192,00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Погашение кредитов, предоставленных кредитными организациями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000 01020000000000800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-6 500 000,00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-3 500 000,00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000 01020000050000810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-6 500 000,00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-3 000 000,00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-3 500 000,00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Бюджетные кредиты от других бюджетов бюджетной системы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000 01030000000000000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Бюджетные кредиты от других бюджетов бюджетной системы Российской Федерации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000 01030100000000000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000 01030100000000800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520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000 01030100050000810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-510 000,00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источники внешнего финансирования бюджета</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620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0,00</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из них:</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 </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Изменение остатков средств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000 01000000000000000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2 521 366,00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-4 663 606,79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7 184 972,79</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Изменение остатков средств на счетах по учету средств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000 01050000000000000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2 521 366,00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-4 663 606,79</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7 184 972,79</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увеличение остатков средств, всего</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000 01050000000000500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-221 897 753,00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-119 973 534,96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Увеличение прочих остатков средств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000 01050200000000500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-221 897 753,00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-119 973 534,96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34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Увеличение прочих остатков денежных средств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000 01050201000000510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-221 897 753,00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-119 973 534,96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Увеличение прочих остатков денежных средств бюджетов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000 01050201050000510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-221 897 753,00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-119 973 534,96</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уменьшение остатков средств, всего</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000 01050000000000600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224 419 119,00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115 309 928,17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Уменьшение прочих остатков средств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000 01050200000000600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224 419 119,00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115 309 928,17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Уменьшение прочих остатков денежных средств бюджетов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000 01050201000000610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224 419 119,00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115 309 928,17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r w:rsidR="0081278B" w:rsidRPr="0081278B" w:rsidTr="0081278B">
        <w:trPr>
          <w:trHeight w:val="510"/>
        </w:trPr>
        <w:tc>
          <w:tcPr>
            <w:tcW w:w="0" w:type="auto"/>
            <w:tcBorders>
              <w:top w:val="nil"/>
              <w:left w:val="single" w:sz="4" w:space="0" w:color="000000"/>
              <w:bottom w:val="single" w:sz="4" w:space="0" w:color="000000"/>
              <w:right w:val="single" w:sz="4" w:space="0" w:color="000000"/>
            </w:tcBorders>
            <w:shd w:val="clear" w:color="auto" w:fill="auto"/>
            <w:hideMark/>
          </w:tcPr>
          <w:p w:rsidR="0081278B" w:rsidRPr="0081278B" w:rsidRDefault="0081278B" w:rsidP="0081278B">
            <w:pPr>
              <w:suppressAutoHyphens w:val="0"/>
              <w:rPr>
                <w:color w:val="000000"/>
                <w:sz w:val="16"/>
                <w:szCs w:val="16"/>
                <w:lang w:eastAsia="ru-RU"/>
              </w:rPr>
            </w:pPr>
            <w:r w:rsidRPr="0081278B">
              <w:rPr>
                <w:color w:val="000000"/>
                <w:sz w:val="16"/>
                <w:szCs w:val="16"/>
                <w:lang w:eastAsia="ru-RU"/>
              </w:rPr>
              <w:t>Уменьшение прочих остатков денежных средств бюджетов муниципальных районов</w:t>
            </w:r>
          </w:p>
        </w:tc>
        <w:tc>
          <w:tcPr>
            <w:tcW w:w="0" w:type="auto"/>
            <w:tcBorders>
              <w:top w:val="nil"/>
              <w:left w:val="single" w:sz="8" w:space="0" w:color="000000"/>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720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000 01050201050000610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224 419 119,00</w:t>
            </w:r>
          </w:p>
        </w:tc>
        <w:tc>
          <w:tcPr>
            <w:tcW w:w="0" w:type="auto"/>
            <w:tcBorders>
              <w:top w:val="nil"/>
              <w:left w:val="nil"/>
              <w:bottom w:val="single" w:sz="4" w:space="0" w:color="000000"/>
              <w:right w:val="single" w:sz="4" w:space="0" w:color="000000"/>
            </w:tcBorders>
            <w:shd w:val="clear" w:color="auto" w:fill="auto"/>
            <w:vAlign w:val="bottom"/>
            <w:hideMark/>
          </w:tcPr>
          <w:p w:rsidR="0081278B" w:rsidRPr="0081278B" w:rsidRDefault="0081278B" w:rsidP="0081278B">
            <w:pPr>
              <w:suppressAutoHyphens w:val="0"/>
              <w:jc w:val="right"/>
              <w:rPr>
                <w:color w:val="000000"/>
                <w:sz w:val="16"/>
                <w:szCs w:val="16"/>
                <w:lang w:eastAsia="ru-RU"/>
              </w:rPr>
            </w:pPr>
            <w:r w:rsidRPr="0081278B">
              <w:rPr>
                <w:color w:val="000000"/>
                <w:sz w:val="16"/>
                <w:szCs w:val="16"/>
                <w:lang w:eastAsia="ru-RU"/>
              </w:rPr>
              <w:t>115 309 928,17</w:t>
            </w:r>
          </w:p>
        </w:tc>
        <w:tc>
          <w:tcPr>
            <w:tcW w:w="0" w:type="auto"/>
            <w:tcBorders>
              <w:top w:val="nil"/>
              <w:left w:val="nil"/>
              <w:bottom w:val="single" w:sz="4" w:space="0" w:color="000000"/>
              <w:right w:val="single" w:sz="8" w:space="0" w:color="000000"/>
            </w:tcBorders>
            <w:shd w:val="clear" w:color="auto" w:fill="auto"/>
            <w:vAlign w:val="bottom"/>
            <w:hideMark/>
          </w:tcPr>
          <w:p w:rsidR="0081278B" w:rsidRPr="0081278B" w:rsidRDefault="0081278B" w:rsidP="0081278B">
            <w:pPr>
              <w:suppressAutoHyphens w:val="0"/>
              <w:jc w:val="center"/>
              <w:rPr>
                <w:color w:val="000000"/>
                <w:sz w:val="16"/>
                <w:szCs w:val="16"/>
                <w:lang w:eastAsia="ru-RU"/>
              </w:rPr>
            </w:pPr>
            <w:r w:rsidRPr="0081278B">
              <w:rPr>
                <w:color w:val="000000"/>
                <w:sz w:val="16"/>
                <w:szCs w:val="16"/>
                <w:lang w:eastAsia="ru-RU"/>
              </w:rPr>
              <w:t>X</w:t>
            </w:r>
          </w:p>
        </w:tc>
      </w:tr>
    </w:tbl>
    <w:p w:rsidR="00D15620" w:rsidRDefault="00D15620" w:rsidP="00D15620">
      <w:pPr>
        <w:rPr>
          <w:sz w:val="28"/>
          <w:szCs w:val="28"/>
        </w:rPr>
      </w:pPr>
    </w:p>
    <w:p w:rsidR="0081278B" w:rsidRPr="0081278B" w:rsidRDefault="0081278B" w:rsidP="0081278B">
      <w:pPr>
        <w:pStyle w:val="3"/>
        <w:spacing w:before="0" w:after="0"/>
        <w:jc w:val="center"/>
        <w:rPr>
          <w:rFonts w:ascii="Times New Roman" w:hAnsi="Times New Roman"/>
          <w:bCs w:val="0"/>
          <w:sz w:val="16"/>
          <w:szCs w:val="16"/>
        </w:rPr>
      </w:pPr>
      <w:r w:rsidRPr="0081278B">
        <w:rPr>
          <w:rFonts w:ascii="Times New Roman" w:hAnsi="Times New Roman"/>
          <w:sz w:val="16"/>
          <w:szCs w:val="16"/>
        </w:rPr>
        <w:t>АДМИНИСТРАЦИЯ</w:t>
      </w:r>
    </w:p>
    <w:p w:rsidR="0081278B" w:rsidRPr="0081278B" w:rsidRDefault="0081278B" w:rsidP="0081278B">
      <w:pPr>
        <w:pStyle w:val="3"/>
        <w:spacing w:before="0" w:after="0"/>
        <w:jc w:val="center"/>
        <w:rPr>
          <w:rFonts w:ascii="Times New Roman" w:hAnsi="Times New Roman"/>
          <w:bCs w:val="0"/>
          <w:sz w:val="16"/>
          <w:szCs w:val="16"/>
        </w:rPr>
      </w:pPr>
      <w:r w:rsidRPr="0081278B">
        <w:rPr>
          <w:rFonts w:ascii="Times New Roman" w:hAnsi="Times New Roman"/>
          <w:sz w:val="16"/>
          <w:szCs w:val="16"/>
        </w:rPr>
        <w:t>ГАЛИЧСКОГО МУНИЦИПАЛЬНОГО  РАЙОНА</w:t>
      </w:r>
    </w:p>
    <w:p w:rsidR="0081278B" w:rsidRPr="0081278B" w:rsidRDefault="0081278B" w:rsidP="0081278B">
      <w:pPr>
        <w:pStyle w:val="3"/>
        <w:spacing w:before="0" w:after="0"/>
        <w:jc w:val="center"/>
        <w:rPr>
          <w:rFonts w:ascii="Times New Roman" w:hAnsi="Times New Roman"/>
          <w:bCs w:val="0"/>
          <w:sz w:val="16"/>
          <w:szCs w:val="16"/>
        </w:rPr>
      </w:pPr>
      <w:r w:rsidRPr="0081278B">
        <w:rPr>
          <w:rFonts w:ascii="Times New Roman" w:hAnsi="Times New Roman"/>
          <w:sz w:val="16"/>
          <w:szCs w:val="16"/>
        </w:rPr>
        <w:t>КОСТРОМСКОЙ ОБЛАСТИ</w:t>
      </w:r>
    </w:p>
    <w:p w:rsidR="0081278B" w:rsidRPr="0081278B" w:rsidRDefault="0081278B" w:rsidP="0081278B">
      <w:pPr>
        <w:pStyle w:val="3"/>
        <w:spacing w:before="0" w:after="0"/>
        <w:jc w:val="center"/>
        <w:rPr>
          <w:rFonts w:ascii="Times New Roman" w:hAnsi="Times New Roman"/>
          <w:sz w:val="16"/>
          <w:szCs w:val="16"/>
        </w:rPr>
      </w:pPr>
    </w:p>
    <w:p w:rsidR="0081278B" w:rsidRPr="0081278B" w:rsidRDefault="0081278B" w:rsidP="0081278B">
      <w:pPr>
        <w:pStyle w:val="3"/>
        <w:spacing w:before="0" w:after="0"/>
        <w:jc w:val="center"/>
        <w:rPr>
          <w:rFonts w:ascii="Times New Roman" w:hAnsi="Times New Roman"/>
          <w:b w:val="0"/>
          <w:sz w:val="16"/>
          <w:szCs w:val="16"/>
        </w:rPr>
      </w:pPr>
      <w:proofErr w:type="gramStart"/>
      <w:r w:rsidRPr="0081278B">
        <w:rPr>
          <w:rFonts w:ascii="Times New Roman" w:hAnsi="Times New Roman"/>
          <w:b w:val="0"/>
          <w:sz w:val="16"/>
          <w:szCs w:val="16"/>
        </w:rPr>
        <w:t>П</w:t>
      </w:r>
      <w:proofErr w:type="gramEnd"/>
      <w:r w:rsidRPr="0081278B">
        <w:rPr>
          <w:rFonts w:ascii="Times New Roman" w:hAnsi="Times New Roman"/>
          <w:b w:val="0"/>
          <w:sz w:val="16"/>
          <w:szCs w:val="16"/>
        </w:rPr>
        <w:t xml:space="preserve"> О С Т А Н О В Л Е Н И Е</w:t>
      </w:r>
    </w:p>
    <w:p w:rsidR="0081278B" w:rsidRPr="0081278B" w:rsidRDefault="0081278B" w:rsidP="0081278B">
      <w:pPr>
        <w:pStyle w:val="3"/>
        <w:spacing w:before="0" w:after="0"/>
        <w:jc w:val="center"/>
        <w:rPr>
          <w:rFonts w:ascii="Times New Roman" w:hAnsi="Times New Roman"/>
          <w:sz w:val="16"/>
          <w:szCs w:val="16"/>
        </w:rPr>
      </w:pPr>
    </w:p>
    <w:p w:rsidR="0081278B" w:rsidRPr="0081278B" w:rsidRDefault="0081278B" w:rsidP="0081278B">
      <w:pPr>
        <w:pStyle w:val="3"/>
        <w:spacing w:before="0" w:after="0"/>
        <w:jc w:val="center"/>
        <w:rPr>
          <w:rFonts w:ascii="Times New Roman" w:hAnsi="Times New Roman"/>
          <w:b w:val="0"/>
          <w:sz w:val="16"/>
          <w:szCs w:val="16"/>
        </w:rPr>
      </w:pPr>
      <w:r w:rsidRPr="0081278B">
        <w:rPr>
          <w:rFonts w:ascii="Times New Roman" w:hAnsi="Times New Roman"/>
          <w:b w:val="0"/>
          <w:sz w:val="16"/>
          <w:szCs w:val="16"/>
        </w:rPr>
        <w:t>от   « 16  »  августа  2019  года   № 260</w:t>
      </w:r>
    </w:p>
    <w:p w:rsidR="0081278B" w:rsidRPr="0081278B" w:rsidRDefault="0081278B" w:rsidP="0081278B">
      <w:pPr>
        <w:pStyle w:val="3"/>
        <w:spacing w:before="0" w:after="0"/>
        <w:jc w:val="center"/>
        <w:rPr>
          <w:rFonts w:ascii="Times New Roman" w:hAnsi="Times New Roman"/>
          <w:b w:val="0"/>
          <w:sz w:val="16"/>
          <w:szCs w:val="16"/>
        </w:rPr>
      </w:pPr>
    </w:p>
    <w:p w:rsidR="0081278B" w:rsidRPr="0081278B" w:rsidRDefault="0081278B" w:rsidP="0081278B">
      <w:pPr>
        <w:pStyle w:val="3"/>
        <w:spacing w:before="0" w:after="0"/>
        <w:jc w:val="center"/>
        <w:rPr>
          <w:rFonts w:ascii="Times New Roman" w:hAnsi="Times New Roman"/>
          <w:b w:val="0"/>
          <w:sz w:val="16"/>
          <w:szCs w:val="16"/>
        </w:rPr>
      </w:pPr>
      <w:r w:rsidRPr="0081278B">
        <w:rPr>
          <w:rFonts w:ascii="Times New Roman" w:hAnsi="Times New Roman"/>
          <w:b w:val="0"/>
          <w:sz w:val="16"/>
          <w:szCs w:val="16"/>
        </w:rPr>
        <w:t>г. Галич</w:t>
      </w:r>
    </w:p>
    <w:p w:rsidR="0081278B" w:rsidRPr="0081278B" w:rsidRDefault="0081278B" w:rsidP="0081278B">
      <w:pPr>
        <w:pStyle w:val="3"/>
        <w:spacing w:before="0" w:after="0"/>
        <w:jc w:val="center"/>
        <w:rPr>
          <w:rFonts w:ascii="Times New Roman" w:hAnsi="Times New Roman"/>
          <w:sz w:val="16"/>
          <w:szCs w:val="16"/>
        </w:rPr>
      </w:pPr>
    </w:p>
    <w:p w:rsidR="0081278B" w:rsidRPr="0081278B" w:rsidRDefault="0081278B" w:rsidP="0081278B">
      <w:pPr>
        <w:numPr>
          <w:ilvl w:val="0"/>
          <w:numId w:val="9"/>
        </w:numPr>
        <w:jc w:val="center"/>
        <w:rPr>
          <w:b/>
          <w:sz w:val="16"/>
          <w:szCs w:val="16"/>
        </w:rPr>
      </w:pPr>
      <w:r w:rsidRPr="0081278B">
        <w:rPr>
          <w:b/>
          <w:sz w:val="16"/>
          <w:szCs w:val="16"/>
        </w:rPr>
        <w:t xml:space="preserve">О внесении изменений в постановление администрации </w:t>
      </w:r>
      <w:proofErr w:type="gramStart"/>
      <w:r w:rsidRPr="0081278B">
        <w:rPr>
          <w:b/>
          <w:sz w:val="16"/>
          <w:szCs w:val="16"/>
        </w:rPr>
        <w:t>Галичского</w:t>
      </w:r>
      <w:proofErr w:type="gramEnd"/>
      <w:r w:rsidRPr="0081278B">
        <w:rPr>
          <w:b/>
          <w:sz w:val="16"/>
          <w:szCs w:val="16"/>
        </w:rPr>
        <w:t xml:space="preserve"> </w:t>
      </w:r>
    </w:p>
    <w:p w:rsidR="0081278B" w:rsidRPr="0081278B" w:rsidRDefault="0081278B" w:rsidP="0081278B">
      <w:pPr>
        <w:numPr>
          <w:ilvl w:val="0"/>
          <w:numId w:val="9"/>
        </w:numPr>
        <w:jc w:val="center"/>
        <w:rPr>
          <w:b/>
          <w:sz w:val="16"/>
          <w:szCs w:val="16"/>
        </w:rPr>
      </w:pPr>
      <w:r w:rsidRPr="0081278B">
        <w:rPr>
          <w:b/>
          <w:sz w:val="16"/>
          <w:szCs w:val="16"/>
        </w:rPr>
        <w:t>муниципального района от 04 марта 2011 года № 69</w:t>
      </w:r>
    </w:p>
    <w:p w:rsidR="0081278B" w:rsidRPr="0081278B" w:rsidRDefault="0081278B" w:rsidP="0081278B">
      <w:pPr>
        <w:numPr>
          <w:ilvl w:val="0"/>
          <w:numId w:val="9"/>
        </w:numPr>
        <w:shd w:val="clear" w:color="auto" w:fill="FFFFFF"/>
        <w:ind w:left="432" w:hanging="432"/>
        <w:jc w:val="center"/>
        <w:rPr>
          <w:sz w:val="16"/>
          <w:szCs w:val="16"/>
        </w:rPr>
      </w:pPr>
    </w:p>
    <w:p w:rsidR="0081278B" w:rsidRPr="0081278B" w:rsidRDefault="0081278B" w:rsidP="0081278B">
      <w:pPr>
        <w:ind w:firstLine="709"/>
        <w:jc w:val="both"/>
        <w:rPr>
          <w:sz w:val="16"/>
          <w:szCs w:val="16"/>
        </w:rPr>
      </w:pPr>
      <w:r w:rsidRPr="0081278B">
        <w:rPr>
          <w:sz w:val="16"/>
          <w:szCs w:val="16"/>
        </w:rPr>
        <w:t>В целях актуализации деятельности координационного совета по обеспечению правопорядка и предупреждению преступлений  при администрации Галичского муниципального района</w:t>
      </w:r>
    </w:p>
    <w:p w:rsidR="0081278B" w:rsidRPr="0081278B" w:rsidRDefault="0081278B" w:rsidP="0081278B">
      <w:pPr>
        <w:ind w:firstLine="709"/>
        <w:jc w:val="both"/>
        <w:rPr>
          <w:sz w:val="16"/>
          <w:szCs w:val="16"/>
        </w:rPr>
      </w:pPr>
      <w:proofErr w:type="gramStart"/>
      <w:r w:rsidRPr="0081278B">
        <w:rPr>
          <w:sz w:val="16"/>
          <w:szCs w:val="16"/>
        </w:rPr>
        <w:t>П</w:t>
      </w:r>
      <w:proofErr w:type="gramEnd"/>
      <w:r w:rsidRPr="0081278B">
        <w:rPr>
          <w:sz w:val="16"/>
          <w:szCs w:val="16"/>
        </w:rPr>
        <w:t xml:space="preserve"> О С Т А Н О В Л Я Ю:</w:t>
      </w:r>
    </w:p>
    <w:p w:rsidR="0081278B" w:rsidRPr="0081278B" w:rsidRDefault="0081278B" w:rsidP="0081278B">
      <w:pPr>
        <w:numPr>
          <w:ilvl w:val="0"/>
          <w:numId w:val="17"/>
        </w:numPr>
        <w:ind w:left="0" w:firstLine="709"/>
        <w:jc w:val="both"/>
        <w:rPr>
          <w:sz w:val="16"/>
          <w:szCs w:val="16"/>
        </w:rPr>
      </w:pPr>
      <w:proofErr w:type="gramStart"/>
      <w:r w:rsidRPr="0081278B">
        <w:rPr>
          <w:sz w:val="16"/>
          <w:szCs w:val="16"/>
        </w:rPr>
        <w:t>Внести в постановление администрации Галичского  муниципального района от 04 марта 2011 года № 69 «О координационном совете по обеспечению правопорядка и предупреждению преступлений  при администрации Галичского муниципального района» (в редакции постановлений администрации Галичского муниципального района от 04 февраля 2013 года № 39, от 31 января 2014 года № 31, от 08 июня 2014 года № 197, от 10 марта 2015 года № 69, от 11</w:t>
      </w:r>
      <w:proofErr w:type="gramEnd"/>
      <w:r w:rsidRPr="0081278B">
        <w:rPr>
          <w:sz w:val="16"/>
          <w:szCs w:val="16"/>
        </w:rPr>
        <w:t xml:space="preserve"> января 2016 года № 1, от 15 мая 2017 года № 117, от 04 июля 2017 года № 164, от 14 сентября 2018 года № 248, от 28 февраля 2019 года № 59) следующие изменения:</w:t>
      </w:r>
    </w:p>
    <w:p w:rsidR="0081278B" w:rsidRPr="0081278B" w:rsidRDefault="0081278B" w:rsidP="0081278B">
      <w:pPr>
        <w:pStyle w:val="afff5"/>
        <w:numPr>
          <w:ilvl w:val="0"/>
          <w:numId w:val="18"/>
        </w:numPr>
        <w:suppressAutoHyphens/>
        <w:spacing w:after="0" w:line="240" w:lineRule="auto"/>
        <w:ind w:left="0" w:firstLine="709"/>
        <w:jc w:val="both"/>
        <w:rPr>
          <w:rFonts w:ascii="Times New Roman" w:hAnsi="Times New Roman"/>
          <w:sz w:val="16"/>
          <w:szCs w:val="16"/>
        </w:rPr>
      </w:pPr>
      <w:r w:rsidRPr="0081278B">
        <w:rPr>
          <w:rFonts w:ascii="Times New Roman" w:hAnsi="Times New Roman"/>
          <w:sz w:val="16"/>
          <w:szCs w:val="16"/>
        </w:rPr>
        <w:t>слова «Ершова Галина Николаевна» заменить словами «Быкова Анжела Евгеньевна»;</w:t>
      </w:r>
    </w:p>
    <w:p w:rsidR="0081278B" w:rsidRPr="0081278B" w:rsidRDefault="0081278B" w:rsidP="0081278B">
      <w:pPr>
        <w:pStyle w:val="afff5"/>
        <w:numPr>
          <w:ilvl w:val="0"/>
          <w:numId w:val="18"/>
        </w:numPr>
        <w:suppressAutoHyphens/>
        <w:spacing w:after="0" w:line="240" w:lineRule="auto"/>
        <w:ind w:left="0" w:firstLine="709"/>
        <w:jc w:val="both"/>
        <w:rPr>
          <w:rFonts w:ascii="Times New Roman" w:hAnsi="Times New Roman"/>
          <w:sz w:val="16"/>
          <w:szCs w:val="16"/>
        </w:rPr>
      </w:pPr>
      <w:r w:rsidRPr="0081278B">
        <w:rPr>
          <w:rFonts w:ascii="Times New Roman" w:hAnsi="Times New Roman"/>
          <w:sz w:val="16"/>
          <w:szCs w:val="16"/>
        </w:rPr>
        <w:lastRenderedPageBreak/>
        <w:t>слова «Сафронова Марина Владимировна – начальник полиции МО МВД России «Галичский» (по согласованию)» заменить словами «Данилов Дмитрий Васильевич – начальник отделения участковых уполномоченных полиции и подразделения по делам несовершеннолетних МО МВД России «Галичский» (по согласованию)».</w:t>
      </w:r>
    </w:p>
    <w:p w:rsidR="0081278B" w:rsidRPr="0081278B" w:rsidRDefault="0081278B" w:rsidP="0081278B">
      <w:pPr>
        <w:pStyle w:val="afff5"/>
        <w:numPr>
          <w:ilvl w:val="0"/>
          <w:numId w:val="17"/>
        </w:numPr>
        <w:suppressAutoHyphens/>
        <w:spacing w:after="0" w:line="240" w:lineRule="auto"/>
        <w:ind w:left="0" w:firstLine="709"/>
        <w:jc w:val="both"/>
        <w:rPr>
          <w:rFonts w:ascii="Times New Roman" w:hAnsi="Times New Roman"/>
          <w:sz w:val="16"/>
          <w:szCs w:val="16"/>
        </w:rPr>
      </w:pPr>
      <w:r w:rsidRPr="0081278B">
        <w:rPr>
          <w:rFonts w:ascii="Times New Roman" w:hAnsi="Times New Roman"/>
          <w:color w:val="000000"/>
          <w:sz w:val="16"/>
          <w:szCs w:val="16"/>
        </w:rPr>
        <w:t>Настоящее постановление вступает в силу со дня подписания и подлежит официальному опубликованию</w:t>
      </w:r>
      <w:r w:rsidRPr="0081278B">
        <w:rPr>
          <w:rStyle w:val="style161"/>
          <w:rFonts w:ascii="Times New Roman" w:hAnsi="Times New Roman"/>
          <w:color w:val="000000"/>
          <w:sz w:val="16"/>
          <w:szCs w:val="16"/>
        </w:rPr>
        <w:t>.</w:t>
      </w:r>
    </w:p>
    <w:p w:rsidR="0081278B" w:rsidRPr="0081278B" w:rsidRDefault="0081278B" w:rsidP="0081278B">
      <w:pPr>
        <w:rPr>
          <w:sz w:val="16"/>
          <w:szCs w:val="16"/>
        </w:rPr>
      </w:pPr>
    </w:p>
    <w:p w:rsidR="0081278B" w:rsidRPr="0081278B" w:rsidRDefault="0081278B" w:rsidP="0081278B">
      <w:pPr>
        <w:rPr>
          <w:sz w:val="16"/>
          <w:szCs w:val="16"/>
        </w:rPr>
      </w:pPr>
    </w:p>
    <w:p w:rsidR="0081278B" w:rsidRPr="0081278B" w:rsidRDefault="0081278B" w:rsidP="0081278B">
      <w:pPr>
        <w:rPr>
          <w:sz w:val="16"/>
          <w:szCs w:val="16"/>
        </w:rPr>
      </w:pPr>
      <w:r w:rsidRPr="0081278B">
        <w:rPr>
          <w:sz w:val="16"/>
          <w:szCs w:val="16"/>
        </w:rPr>
        <w:t xml:space="preserve">Глава </w:t>
      </w:r>
    </w:p>
    <w:p w:rsidR="0081278B" w:rsidRPr="0081278B" w:rsidRDefault="0081278B" w:rsidP="0081278B">
      <w:pPr>
        <w:rPr>
          <w:sz w:val="16"/>
          <w:szCs w:val="16"/>
        </w:rPr>
      </w:pPr>
      <w:r w:rsidRPr="0081278B">
        <w:rPr>
          <w:sz w:val="16"/>
          <w:szCs w:val="16"/>
        </w:rPr>
        <w:t>муниципального района                                                                  А.Н. Потехин</w:t>
      </w:r>
    </w:p>
    <w:p w:rsidR="0081278B" w:rsidRDefault="0081278B" w:rsidP="0081278B">
      <w:pPr>
        <w:rPr>
          <w:sz w:val="28"/>
          <w:szCs w:val="28"/>
        </w:rPr>
      </w:pPr>
    </w:p>
    <w:p w:rsidR="0081278B" w:rsidRPr="0081278B" w:rsidRDefault="0081278B" w:rsidP="0081278B">
      <w:pPr>
        <w:jc w:val="center"/>
        <w:rPr>
          <w:b/>
          <w:sz w:val="16"/>
          <w:szCs w:val="16"/>
        </w:rPr>
      </w:pPr>
      <w:r>
        <w:rPr>
          <w:rFonts w:ascii="Tahoma" w:hAnsi="Tahoma" w:cs="Tahoma"/>
          <w:b/>
          <w:sz w:val="28"/>
          <w:szCs w:val="28"/>
        </w:rPr>
        <w:t xml:space="preserve">   </w:t>
      </w:r>
      <w:r w:rsidRPr="0081278B">
        <w:rPr>
          <w:b/>
          <w:sz w:val="16"/>
          <w:szCs w:val="16"/>
        </w:rPr>
        <w:t>АДМИНИСТРАЦИЯ</w:t>
      </w:r>
    </w:p>
    <w:p w:rsidR="0081278B" w:rsidRPr="0081278B" w:rsidRDefault="0081278B" w:rsidP="0081278B">
      <w:pPr>
        <w:jc w:val="center"/>
        <w:rPr>
          <w:b/>
          <w:sz w:val="16"/>
          <w:szCs w:val="16"/>
        </w:rPr>
      </w:pPr>
      <w:r w:rsidRPr="0081278B">
        <w:rPr>
          <w:b/>
          <w:sz w:val="16"/>
          <w:szCs w:val="16"/>
        </w:rPr>
        <w:t>ГАЛИЧСКОГО МУНИЦИПАЛЬНОГО РАЙОНА</w:t>
      </w:r>
    </w:p>
    <w:p w:rsidR="0081278B" w:rsidRPr="0081278B" w:rsidRDefault="0081278B" w:rsidP="0081278B">
      <w:pPr>
        <w:jc w:val="center"/>
        <w:rPr>
          <w:b/>
          <w:sz w:val="16"/>
          <w:szCs w:val="16"/>
        </w:rPr>
      </w:pPr>
      <w:r w:rsidRPr="0081278B">
        <w:rPr>
          <w:b/>
          <w:sz w:val="16"/>
          <w:szCs w:val="16"/>
        </w:rPr>
        <w:t>КОСТРОМСКОЙ ОБЛАСТИ</w:t>
      </w:r>
    </w:p>
    <w:p w:rsidR="0081278B" w:rsidRPr="0081278B" w:rsidRDefault="0081278B" w:rsidP="0081278B">
      <w:pPr>
        <w:jc w:val="center"/>
        <w:rPr>
          <w:b/>
          <w:sz w:val="16"/>
          <w:szCs w:val="16"/>
        </w:rPr>
      </w:pPr>
    </w:p>
    <w:p w:rsidR="0081278B" w:rsidRPr="0081278B" w:rsidRDefault="0081278B" w:rsidP="0081278B">
      <w:pPr>
        <w:jc w:val="center"/>
        <w:rPr>
          <w:sz w:val="16"/>
          <w:szCs w:val="16"/>
        </w:rPr>
      </w:pPr>
      <w:proofErr w:type="gramStart"/>
      <w:r w:rsidRPr="0081278B">
        <w:rPr>
          <w:sz w:val="16"/>
          <w:szCs w:val="16"/>
        </w:rPr>
        <w:t>П</w:t>
      </w:r>
      <w:proofErr w:type="gramEnd"/>
      <w:r w:rsidRPr="0081278B">
        <w:rPr>
          <w:sz w:val="16"/>
          <w:szCs w:val="16"/>
        </w:rPr>
        <w:t xml:space="preserve"> О С Т А Н О В Л Е Н И Е </w:t>
      </w:r>
    </w:p>
    <w:p w:rsidR="0081278B" w:rsidRPr="0081278B" w:rsidRDefault="0081278B" w:rsidP="0081278B">
      <w:pPr>
        <w:jc w:val="both"/>
        <w:rPr>
          <w:sz w:val="16"/>
          <w:szCs w:val="16"/>
        </w:rPr>
      </w:pPr>
    </w:p>
    <w:p w:rsidR="0081278B" w:rsidRPr="0081278B" w:rsidRDefault="0081278B" w:rsidP="0081278B">
      <w:pPr>
        <w:jc w:val="center"/>
        <w:rPr>
          <w:sz w:val="16"/>
          <w:szCs w:val="16"/>
        </w:rPr>
      </w:pPr>
      <w:r w:rsidRPr="0081278B">
        <w:rPr>
          <w:sz w:val="16"/>
          <w:szCs w:val="16"/>
        </w:rPr>
        <w:t>от  «  19   » августа 2019 года №  264</w:t>
      </w:r>
    </w:p>
    <w:p w:rsidR="0081278B" w:rsidRPr="0081278B" w:rsidRDefault="0081278B" w:rsidP="0081278B">
      <w:pPr>
        <w:jc w:val="center"/>
        <w:rPr>
          <w:sz w:val="16"/>
          <w:szCs w:val="16"/>
        </w:rPr>
      </w:pPr>
    </w:p>
    <w:p w:rsidR="0081278B" w:rsidRPr="0081278B" w:rsidRDefault="0081278B" w:rsidP="0081278B">
      <w:pPr>
        <w:jc w:val="center"/>
        <w:rPr>
          <w:b/>
          <w:sz w:val="16"/>
          <w:szCs w:val="16"/>
        </w:rPr>
      </w:pPr>
      <w:r w:rsidRPr="0081278B">
        <w:rPr>
          <w:sz w:val="16"/>
          <w:szCs w:val="16"/>
        </w:rPr>
        <w:t>г. Галич</w:t>
      </w:r>
    </w:p>
    <w:p w:rsidR="0081278B" w:rsidRPr="0081278B" w:rsidRDefault="0081278B" w:rsidP="0081278B">
      <w:pPr>
        <w:jc w:val="center"/>
        <w:rPr>
          <w:b/>
          <w:sz w:val="16"/>
          <w:szCs w:val="16"/>
        </w:rPr>
      </w:pPr>
    </w:p>
    <w:p w:rsidR="0081278B" w:rsidRPr="0081278B" w:rsidRDefault="0081278B" w:rsidP="0081278B">
      <w:pPr>
        <w:ind w:right="-5"/>
        <w:jc w:val="center"/>
        <w:rPr>
          <w:sz w:val="16"/>
          <w:szCs w:val="16"/>
        </w:rPr>
      </w:pPr>
      <w:r w:rsidRPr="0081278B">
        <w:rPr>
          <w:b/>
          <w:sz w:val="16"/>
          <w:szCs w:val="16"/>
        </w:rPr>
        <w:t xml:space="preserve">О создании рабочей группы по снижению </w:t>
      </w:r>
      <w:proofErr w:type="gramStart"/>
      <w:r w:rsidRPr="0081278B">
        <w:rPr>
          <w:b/>
          <w:sz w:val="16"/>
          <w:szCs w:val="16"/>
        </w:rPr>
        <w:t>уровня бедности населения Галичского муниципального района Костромской области</w:t>
      </w:r>
      <w:proofErr w:type="gramEnd"/>
    </w:p>
    <w:p w:rsidR="0081278B" w:rsidRPr="0081278B" w:rsidRDefault="0081278B" w:rsidP="0081278B">
      <w:pPr>
        <w:ind w:right="4855"/>
        <w:jc w:val="both"/>
        <w:rPr>
          <w:sz w:val="16"/>
          <w:szCs w:val="16"/>
        </w:rPr>
      </w:pPr>
    </w:p>
    <w:p w:rsidR="0081278B" w:rsidRPr="0081278B" w:rsidRDefault="0081278B" w:rsidP="0081278B">
      <w:pPr>
        <w:ind w:firstLine="720"/>
        <w:jc w:val="both"/>
        <w:rPr>
          <w:sz w:val="16"/>
          <w:szCs w:val="16"/>
        </w:rPr>
      </w:pPr>
      <w:r w:rsidRPr="0081278B">
        <w:rPr>
          <w:sz w:val="16"/>
          <w:szCs w:val="16"/>
        </w:rPr>
        <w:t xml:space="preserve">В целях исполнения Указа Президента РФ от 07.05.2018 № 204 «О национальных целях и стратегических задачах развития Российской Федерации на период до 2024 года», выработки мер, направленных на рост реальных доходов населения и снижения доли граждан с денежными доходами ниже величины прожиточного минимума, в Галичском муниципальном районе Костромской области, </w:t>
      </w:r>
    </w:p>
    <w:p w:rsidR="0081278B" w:rsidRPr="0081278B" w:rsidRDefault="0081278B" w:rsidP="0081278B">
      <w:pPr>
        <w:ind w:firstLine="720"/>
        <w:jc w:val="both"/>
        <w:rPr>
          <w:sz w:val="16"/>
          <w:szCs w:val="16"/>
        </w:rPr>
      </w:pPr>
      <w:r w:rsidRPr="0081278B">
        <w:rPr>
          <w:sz w:val="16"/>
          <w:szCs w:val="16"/>
        </w:rPr>
        <w:t>ПОСТАНОВЛЯЮ:</w:t>
      </w:r>
    </w:p>
    <w:p w:rsidR="0081278B" w:rsidRPr="0081278B" w:rsidRDefault="0081278B" w:rsidP="0081278B">
      <w:pPr>
        <w:ind w:firstLine="720"/>
        <w:jc w:val="both"/>
        <w:rPr>
          <w:sz w:val="16"/>
          <w:szCs w:val="16"/>
        </w:rPr>
      </w:pPr>
      <w:r w:rsidRPr="0081278B">
        <w:rPr>
          <w:sz w:val="16"/>
          <w:szCs w:val="16"/>
        </w:rPr>
        <w:t xml:space="preserve">1. Создать рабочую группу по снижению </w:t>
      </w:r>
      <w:proofErr w:type="gramStart"/>
      <w:r w:rsidRPr="0081278B">
        <w:rPr>
          <w:sz w:val="16"/>
          <w:szCs w:val="16"/>
        </w:rPr>
        <w:t>уровня бедности населения Галичского муниципального района Костромской области</w:t>
      </w:r>
      <w:proofErr w:type="gramEnd"/>
      <w:r w:rsidRPr="0081278B">
        <w:rPr>
          <w:sz w:val="16"/>
          <w:szCs w:val="16"/>
        </w:rPr>
        <w:t>.</w:t>
      </w:r>
    </w:p>
    <w:p w:rsidR="0081278B" w:rsidRPr="0081278B" w:rsidRDefault="0081278B" w:rsidP="0081278B">
      <w:pPr>
        <w:ind w:firstLine="720"/>
        <w:jc w:val="both"/>
        <w:rPr>
          <w:sz w:val="16"/>
          <w:szCs w:val="16"/>
        </w:rPr>
      </w:pPr>
      <w:r w:rsidRPr="0081278B">
        <w:rPr>
          <w:sz w:val="16"/>
          <w:szCs w:val="16"/>
        </w:rPr>
        <w:t>2. Утвердить:</w:t>
      </w:r>
    </w:p>
    <w:p w:rsidR="0081278B" w:rsidRPr="0081278B" w:rsidRDefault="0081278B" w:rsidP="0081278B">
      <w:pPr>
        <w:ind w:left="75" w:firstLine="645"/>
        <w:jc w:val="both"/>
        <w:rPr>
          <w:sz w:val="16"/>
          <w:szCs w:val="16"/>
        </w:rPr>
      </w:pPr>
      <w:r w:rsidRPr="0081278B">
        <w:rPr>
          <w:sz w:val="16"/>
          <w:szCs w:val="16"/>
        </w:rPr>
        <w:t xml:space="preserve">    </w:t>
      </w:r>
      <w:proofErr w:type="gramStart"/>
      <w:r w:rsidRPr="0081278B">
        <w:rPr>
          <w:sz w:val="16"/>
          <w:szCs w:val="16"/>
        </w:rPr>
        <w:t>1.) положение о рабочей группе по снижению уровня бедности населения Галичского муниципального района Костромской области согласно Приложению 1 к настоящему постановлению;</w:t>
      </w:r>
      <w:proofErr w:type="gramEnd"/>
    </w:p>
    <w:p w:rsidR="0081278B" w:rsidRPr="0081278B" w:rsidRDefault="0081278B" w:rsidP="0081278B">
      <w:pPr>
        <w:ind w:left="60" w:firstLine="180"/>
        <w:jc w:val="both"/>
        <w:rPr>
          <w:sz w:val="16"/>
          <w:szCs w:val="16"/>
        </w:rPr>
      </w:pPr>
      <w:r w:rsidRPr="0081278B">
        <w:rPr>
          <w:sz w:val="16"/>
          <w:szCs w:val="16"/>
        </w:rPr>
        <w:t xml:space="preserve">         2.)  состав  рабочей  группы  по  снижению  </w:t>
      </w:r>
      <w:proofErr w:type="gramStart"/>
      <w:r w:rsidRPr="0081278B">
        <w:rPr>
          <w:sz w:val="16"/>
          <w:szCs w:val="16"/>
        </w:rPr>
        <w:t>уровня  бедности   населения Галичского  муниципального района Костромской области</w:t>
      </w:r>
      <w:proofErr w:type="gramEnd"/>
      <w:r w:rsidRPr="0081278B">
        <w:rPr>
          <w:sz w:val="16"/>
          <w:szCs w:val="16"/>
        </w:rPr>
        <w:t xml:space="preserve"> согласно Приложению 2 к настоящему постановлению.</w:t>
      </w:r>
    </w:p>
    <w:p w:rsidR="0081278B" w:rsidRPr="0081278B" w:rsidRDefault="0081278B" w:rsidP="0081278B">
      <w:pPr>
        <w:ind w:left="45" w:firstLine="720"/>
        <w:jc w:val="both"/>
        <w:rPr>
          <w:sz w:val="16"/>
          <w:szCs w:val="16"/>
        </w:rPr>
      </w:pPr>
      <w:r w:rsidRPr="0081278B">
        <w:rPr>
          <w:sz w:val="16"/>
          <w:szCs w:val="16"/>
        </w:rPr>
        <w:t>3. Контроль исполнения настоящего постановления возложить на первого заместителя главы администрации Галичского муниципального района Костромской области  Фоменко В.А.</w:t>
      </w:r>
    </w:p>
    <w:p w:rsidR="0081278B" w:rsidRPr="0081278B" w:rsidRDefault="0081278B" w:rsidP="0081278B">
      <w:pPr>
        <w:ind w:firstLine="720"/>
        <w:jc w:val="both"/>
        <w:rPr>
          <w:sz w:val="16"/>
          <w:szCs w:val="16"/>
        </w:rPr>
      </w:pPr>
      <w:r w:rsidRPr="0081278B">
        <w:rPr>
          <w:sz w:val="16"/>
          <w:szCs w:val="16"/>
        </w:rPr>
        <w:t>4. Настоящее постановление вступает в силу со дня его официального опубликования.</w:t>
      </w:r>
    </w:p>
    <w:p w:rsidR="0081278B" w:rsidRPr="0081278B" w:rsidRDefault="0081278B" w:rsidP="0081278B">
      <w:pPr>
        <w:jc w:val="both"/>
        <w:rPr>
          <w:sz w:val="16"/>
          <w:szCs w:val="16"/>
        </w:rPr>
      </w:pPr>
    </w:p>
    <w:p w:rsidR="0081278B" w:rsidRPr="0081278B" w:rsidRDefault="0081278B" w:rsidP="0081278B">
      <w:pPr>
        <w:jc w:val="both"/>
        <w:rPr>
          <w:sz w:val="16"/>
          <w:szCs w:val="16"/>
        </w:rPr>
      </w:pPr>
    </w:p>
    <w:p w:rsidR="0081278B" w:rsidRPr="0081278B" w:rsidRDefault="0081278B" w:rsidP="0081278B">
      <w:pPr>
        <w:jc w:val="both"/>
        <w:rPr>
          <w:sz w:val="16"/>
          <w:szCs w:val="16"/>
        </w:rPr>
      </w:pPr>
      <w:r w:rsidRPr="0081278B">
        <w:rPr>
          <w:sz w:val="16"/>
          <w:szCs w:val="16"/>
        </w:rPr>
        <w:t xml:space="preserve">Глава </w:t>
      </w:r>
    </w:p>
    <w:p w:rsidR="0081278B" w:rsidRPr="0081278B" w:rsidRDefault="0081278B" w:rsidP="0081278B">
      <w:pPr>
        <w:jc w:val="both"/>
        <w:rPr>
          <w:sz w:val="16"/>
          <w:szCs w:val="16"/>
        </w:rPr>
      </w:pPr>
      <w:r w:rsidRPr="0081278B">
        <w:rPr>
          <w:sz w:val="16"/>
          <w:szCs w:val="16"/>
        </w:rPr>
        <w:t>муниципального района</w:t>
      </w:r>
      <w:r w:rsidRPr="0081278B">
        <w:rPr>
          <w:sz w:val="16"/>
          <w:szCs w:val="16"/>
        </w:rPr>
        <w:tab/>
      </w:r>
      <w:r w:rsidRPr="0081278B">
        <w:rPr>
          <w:sz w:val="16"/>
          <w:szCs w:val="16"/>
        </w:rPr>
        <w:tab/>
      </w:r>
      <w:r w:rsidRPr="0081278B">
        <w:rPr>
          <w:sz w:val="16"/>
          <w:szCs w:val="16"/>
        </w:rPr>
        <w:tab/>
      </w:r>
      <w:r w:rsidRPr="0081278B">
        <w:rPr>
          <w:sz w:val="16"/>
          <w:szCs w:val="16"/>
        </w:rPr>
        <w:tab/>
        <w:t xml:space="preserve">                                                А.Н. Потехин</w:t>
      </w:r>
    </w:p>
    <w:p w:rsidR="0081278B" w:rsidRPr="0081278B" w:rsidRDefault="0081278B" w:rsidP="0081278B">
      <w:pPr>
        <w:jc w:val="both"/>
        <w:rPr>
          <w:sz w:val="16"/>
          <w:szCs w:val="16"/>
        </w:rPr>
      </w:pPr>
    </w:p>
    <w:p w:rsidR="0081278B" w:rsidRPr="0081278B" w:rsidRDefault="0081278B" w:rsidP="0081278B">
      <w:pPr>
        <w:jc w:val="both"/>
        <w:rPr>
          <w:sz w:val="16"/>
          <w:szCs w:val="16"/>
        </w:rPr>
      </w:pPr>
    </w:p>
    <w:p w:rsidR="0081278B" w:rsidRPr="0081278B" w:rsidRDefault="0081278B" w:rsidP="0081278B">
      <w:pPr>
        <w:jc w:val="both"/>
        <w:rPr>
          <w:sz w:val="16"/>
          <w:szCs w:val="16"/>
        </w:rPr>
      </w:pPr>
    </w:p>
    <w:tbl>
      <w:tblPr>
        <w:tblW w:w="0" w:type="auto"/>
        <w:tblLayout w:type="fixed"/>
        <w:tblLook w:val="0000"/>
      </w:tblPr>
      <w:tblGrid>
        <w:gridCol w:w="4785"/>
        <w:gridCol w:w="4774"/>
      </w:tblGrid>
      <w:tr w:rsidR="0081278B" w:rsidRPr="0081278B" w:rsidTr="0081278B">
        <w:tc>
          <w:tcPr>
            <w:tcW w:w="4785" w:type="dxa"/>
            <w:shd w:val="clear" w:color="auto" w:fill="auto"/>
          </w:tcPr>
          <w:p w:rsidR="0081278B" w:rsidRPr="0081278B" w:rsidRDefault="0081278B" w:rsidP="0081278B">
            <w:pPr>
              <w:snapToGrid w:val="0"/>
              <w:jc w:val="both"/>
              <w:rPr>
                <w:sz w:val="16"/>
                <w:szCs w:val="16"/>
              </w:rPr>
            </w:pPr>
          </w:p>
        </w:tc>
        <w:tc>
          <w:tcPr>
            <w:tcW w:w="4774" w:type="dxa"/>
            <w:shd w:val="clear" w:color="auto" w:fill="auto"/>
          </w:tcPr>
          <w:p w:rsidR="0081278B" w:rsidRPr="0081278B" w:rsidRDefault="0081278B" w:rsidP="0081278B">
            <w:pPr>
              <w:ind w:left="1" w:right="-108"/>
              <w:jc w:val="right"/>
              <w:rPr>
                <w:sz w:val="16"/>
                <w:szCs w:val="16"/>
              </w:rPr>
            </w:pPr>
            <w:r w:rsidRPr="0081278B">
              <w:rPr>
                <w:sz w:val="16"/>
                <w:szCs w:val="16"/>
              </w:rPr>
              <w:t>Приложение 1</w:t>
            </w:r>
          </w:p>
          <w:p w:rsidR="0081278B" w:rsidRPr="0081278B" w:rsidRDefault="0081278B" w:rsidP="0081278B">
            <w:pPr>
              <w:ind w:left="1" w:right="-108"/>
              <w:jc w:val="right"/>
              <w:rPr>
                <w:sz w:val="16"/>
                <w:szCs w:val="16"/>
              </w:rPr>
            </w:pPr>
            <w:r w:rsidRPr="0081278B">
              <w:rPr>
                <w:sz w:val="16"/>
                <w:szCs w:val="16"/>
              </w:rPr>
              <w:t>УТВЕРЖДЕНО</w:t>
            </w:r>
          </w:p>
          <w:p w:rsidR="0081278B" w:rsidRPr="0081278B" w:rsidRDefault="0081278B" w:rsidP="0081278B">
            <w:pPr>
              <w:ind w:left="1" w:right="-108"/>
              <w:jc w:val="right"/>
              <w:rPr>
                <w:sz w:val="16"/>
                <w:szCs w:val="16"/>
              </w:rPr>
            </w:pPr>
            <w:r w:rsidRPr="0081278B">
              <w:rPr>
                <w:sz w:val="16"/>
                <w:szCs w:val="16"/>
              </w:rPr>
              <w:t>постановлением администрации</w:t>
            </w:r>
          </w:p>
          <w:p w:rsidR="0081278B" w:rsidRPr="0081278B" w:rsidRDefault="0081278B" w:rsidP="0081278B">
            <w:pPr>
              <w:ind w:left="1" w:right="-108"/>
              <w:jc w:val="right"/>
              <w:rPr>
                <w:sz w:val="16"/>
                <w:szCs w:val="16"/>
              </w:rPr>
            </w:pPr>
            <w:r w:rsidRPr="0081278B">
              <w:rPr>
                <w:sz w:val="16"/>
                <w:szCs w:val="16"/>
              </w:rPr>
              <w:t>Галичского муниципального района</w:t>
            </w:r>
          </w:p>
          <w:p w:rsidR="0081278B" w:rsidRPr="0081278B" w:rsidRDefault="0081278B" w:rsidP="0081278B">
            <w:pPr>
              <w:ind w:left="1" w:right="-108"/>
              <w:jc w:val="right"/>
              <w:rPr>
                <w:sz w:val="16"/>
                <w:szCs w:val="16"/>
              </w:rPr>
            </w:pPr>
            <w:r w:rsidRPr="0081278B">
              <w:rPr>
                <w:sz w:val="16"/>
                <w:szCs w:val="16"/>
              </w:rPr>
              <w:t xml:space="preserve">Костромской области </w:t>
            </w:r>
          </w:p>
          <w:p w:rsidR="0081278B" w:rsidRPr="0081278B" w:rsidRDefault="0081278B" w:rsidP="0081278B">
            <w:pPr>
              <w:tabs>
                <w:tab w:val="left" w:pos="1400"/>
                <w:tab w:val="right" w:pos="4570"/>
              </w:tabs>
              <w:ind w:left="1" w:right="-108"/>
              <w:jc w:val="right"/>
              <w:rPr>
                <w:sz w:val="16"/>
                <w:szCs w:val="16"/>
              </w:rPr>
            </w:pPr>
            <w:r w:rsidRPr="0081278B">
              <w:rPr>
                <w:sz w:val="16"/>
                <w:szCs w:val="16"/>
              </w:rPr>
              <w:t xml:space="preserve">          от  «   » августа 2019 года №___        </w:t>
            </w:r>
          </w:p>
        </w:tc>
      </w:tr>
    </w:tbl>
    <w:p w:rsidR="0081278B" w:rsidRPr="0081278B" w:rsidRDefault="0081278B" w:rsidP="0081278B">
      <w:pPr>
        <w:jc w:val="both"/>
        <w:rPr>
          <w:sz w:val="16"/>
          <w:szCs w:val="16"/>
        </w:rPr>
      </w:pPr>
    </w:p>
    <w:p w:rsidR="0081278B" w:rsidRPr="0081278B" w:rsidRDefault="0081278B" w:rsidP="0081278B">
      <w:pPr>
        <w:jc w:val="both"/>
        <w:rPr>
          <w:sz w:val="16"/>
          <w:szCs w:val="16"/>
        </w:rPr>
      </w:pPr>
    </w:p>
    <w:p w:rsidR="0081278B" w:rsidRPr="0081278B" w:rsidRDefault="0081278B" w:rsidP="0081278B">
      <w:pPr>
        <w:tabs>
          <w:tab w:val="left" w:pos="3600"/>
        </w:tabs>
        <w:jc w:val="center"/>
        <w:rPr>
          <w:sz w:val="16"/>
          <w:szCs w:val="16"/>
        </w:rPr>
      </w:pPr>
      <w:r w:rsidRPr="0081278B">
        <w:rPr>
          <w:sz w:val="16"/>
          <w:szCs w:val="16"/>
        </w:rPr>
        <w:t>Положение</w:t>
      </w:r>
    </w:p>
    <w:p w:rsidR="0081278B" w:rsidRPr="0081278B" w:rsidRDefault="0081278B" w:rsidP="0081278B">
      <w:pPr>
        <w:tabs>
          <w:tab w:val="left" w:pos="3600"/>
        </w:tabs>
        <w:jc w:val="center"/>
        <w:rPr>
          <w:sz w:val="16"/>
          <w:szCs w:val="16"/>
        </w:rPr>
      </w:pPr>
      <w:r w:rsidRPr="0081278B">
        <w:rPr>
          <w:sz w:val="16"/>
          <w:szCs w:val="16"/>
        </w:rPr>
        <w:t xml:space="preserve">о рабочей группе по  снижению </w:t>
      </w:r>
      <w:proofErr w:type="gramStart"/>
      <w:r w:rsidRPr="0081278B">
        <w:rPr>
          <w:sz w:val="16"/>
          <w:szCs w:val="16"/>
        </w:rPr>
        <w:t>уровня бедности населения Галичского муниципального района Костромской области</w:t>
      </w:r>
      <w:proofErr w:type="gramEnd"/>
    </w:p>
    <w:p w:rsidR="0081278B" w:rsidRPr="0081278B" w:rsidRDefault="0081278B" w:rsidP="0081278B">
      <w:pPr>
        <w:tabs>
          <w:tab w:val="left" w:pos="3600"/>
        </w:tabs>
        <w:jc w:val="center"/>
        <w:rPr>
          <w:sz w:val="16"/>
          <w:szCs w:val="16"/>
        </w:rPr>
      </w:pPr>
    </w:p>
    <w:p w:rsidR="0081278B" w:rsidRPr="0081278B" w:rsidRDefault="0081278B" w:rsidP="0081278B">
      <w:pPr>
        <w:numPr>
          <w:ilvl w:val="0"/>
          <w:numId w:val="9"/>
        </w:numPr>
        <w:tabs>
          <w:tab w:val="clear" w:pos="0"/>
          <w:tab w:val="num" w:pos="720"/>
          <w:tab w:val="left" w:pos="3600"/>
        </w:tabs>
        <w:ind w:left="720" w:hanging="360"/>
        <w:jc w:val="center"/>
        <w:rPr>
          <w:sz w:val="16"/>
          <w:szCs w:val="16"/>
        </w:rPr>
      </w:pPr>
      <w:r w:rsidRPr="0081278B">
        <w:rPr>
          <w:sz w:val="16"/>
          <w:szCs w:val="16"/>
        </w:rPr>
        <w:t>Общие положения</w:t>
      </w:r>
    </w:p>
    <w:p w:rsidR="0081278B" w:rsidRPr="0081278B" w:rsidRDefault="0081278B" w:rsidP="0081278B">
      <w:pPr>
        <w:tabs>
          <w:tab w:val="left" w:pos="3600"/>
        </w:tabs>
        <w:jc w:val="center"/>
        <w:rPr>
          <w:sz w:val="16"/>
          <w:szCs w:val="16"/>
        </w:rPr>
      </w:pPr>
    </w:p>
    <w:p w:rsidR="0081278B" w:rsidRPr="0081278B" w:rsidRDefault="0081278B" w:rsidP="0081278B">
      <w:pPr>
        <w:tabs>
          <w:tab w:val="left" w:pos="3600"/>
        </w:tabs>
        <w:ind w:firstLine="540"/>
        <w:jc w:val="both"/>
        <w:rPr>
          <w:color w:val="800000"/>
          <w:sz w:val="16"/>
          <w:szCs w:val="16"/>
        </w:rPr>
      </w:pPr>
      <w:r w:rsidRPr="0081278B">
        <w:rPr>
          <w:color w:val="800000"/>
          <w:sz w:val="16"/>
          <w:szCs w:val="16"/>
        </w:rPr>
        <w:t xml:space="preserve">  </w:t>
      </w:r>
      <w:r w:rsidRPr="0081278B">
        <w:rPr>
          <w:color w:val="000000"/>
          <w:sz w:val="16"/>
          <w:szCs w:val="16"/>
        </w:rPr>
        <w:t>1.1. Рабочая группа по снижению уровня бедности населения Галичского муниципального района Костромской области (далее - Рабочая группа) создается</w:t>
      </w:r>
      <w:r w:rsidRPr="0081278B">
        <w:rPr>
          <w:color w:val="800000"/>
          <w:sz w:val="16"/>
          <w:szCs w:val="16"/>
        </w:rPr>
        <w:t xml:space="preserve"> </w:t>
      </w:r>
      <w:r w:rsidRPr="0081278B">
        <w:rPr>
          <w:color w:val="000000"/>
          <w:sz w:val="16"/>
          <w:szCs w:val="16"/>
        </w:rPr>
        <w:t>в целях выработки мер, направленных на рост реальных доходов населения и снижения доли граждан с денежными доходами ниже величины прожиточного минимума, в Галичском муниципальном районе Костромской области (далее - Мероприятия).</w:t>
      </w:r>
    </w:p>
    <w:p w:rsidR="0081278B" w:rsidRPr="0081278B" w:rsidRDefault="0081278B" w:rsidP="0081278B">
      <w:pPr>
        <w:tabs>
          <w:tab w:val="left" w:pos="3600"/>
        </w:tabs>
        <w:jc w:val="both"/>
        <w:rPr>
          <w:color w:val="000000"/>
          <w:sz w:val="16"/>
          <w:szCs w:val="16"/>
        </w:rPr>
      </w:pPr>
      <w:r w:rsidRPr="0081278B">
        <w:rPr>
          <w:color w:val="800000"/>
          <w:sz w:val="16"/>
          <w:szCs w:val="16"/>
        </w:rPr>
        <w:t xml:space="preserve">        </w:t>
      </w:r>
      <w:r w:rsidRPr="0081278B">
        <w:rPr>
          <w:color w:val="000000"/>
          <w:sz w:val="16"/>
          <w:szCs w:val="16"/>
        </w:rPr>
        <w:t xml:space="preserve">1.2. Рабочая группа </w:t>
      </w:r>
      <w:proofErr w:type="gramStart"/>
      <w:r w:rsidRPr="0081278B">
        <w:rPr>
          <w:color w:val="000000"/>
          <w:sz w:val="16"/>
          <w:szCs w:val="16"/>
        </w:rPr>
        <w:t>в</w:t>
      </w:r>
      <w:proofErr w:type="gramEnd"/>
      <w:r w:rsidRPr="0081278B">
        <w:rPr>
          <w:color w:val="000000"/>
          <w:sz w:val="16"/>
          <w:szCs w:val="16"/>
        </w:rPr>
        <w:t xml:space="preserve"> </w:t>
      </w:r>
      <w:proofErr w:type="gramStart"/>
      <w:r w:rsidRPr="0081278B">
        <w:rPr>
          <w:color w:val="000000"/>
          <w:sz w:val="16"/>
          <w:szCs w:val="16"/>
        </w:rPr>
        <w:t>соей</w:t>
      </w:r>
      <w:proofErr w:type="gramEnd"/>
      <w:r w:rsidRPr="0081278B">
        <w:rPr>
          <w:color w:val="000000"/>
          <w:sz w:val="16"/>
          <w:szCs w:val="16"/>
        </w:rPr>
        <w:t xml:space="preserve"> деятельности руководствуется Конституцией Российской Федерации, федеральными законами, законами Костромской области, нормативными правовыми актами Костромской области, муниципальными нормативными актами и настоящим Положением.</w:t>
      </w:r>
    </w:p>
    <w:p w:rsidR="0081278B" w:rsidRPr="0081278B" w:rsidRDefault="0081278B" w:rsidP="0081278B">
      <w:pPr>
        <w:tabs>
          <w:tab w:val="left" w:pos="3600"/>
        </w:tabs>
        <w:jc w:val="both"/>
        <w:rPr>
          <w:color w:val="800000"/>
          <w:sz w:val="16"/>
          <w:szCs w:val="16"/>
        </w:rPr>
      </w:pPr>
      <w:r w:rsidRPr="0081278B">
        <w:rPr>
          <w:color w:val="000000"/>
          <w:sz w:val="16"/>
          <w:szCs w:val="16"/>
        </w:rPr>
        <w:t xml:space="preserve">       1.3. Рабочая группа осуществляет свою деятельность на безвозмездной основе.</w:t>
      </w:r>
    </w:p>
    <w:p w:rsidR="0081278B" w:rsidRPr="0081278B" w:rsidRDefault="0081278B" w:rsidP="0081278B">
      <w:pPr>
        <w:tabs>
          <w:tab w:val="left" w:pos="3600"/>
        </w:tabs>
        <w:jc w:val="center"/>
        <w:rPr>
          <w:color w:val="800000"/>
          <w:sz w:val="16"/>
          <w:szCs w:val="16"/>
        </w:rPr>
      </w:pPr>
      <w:r w:rsidRPr="0081278B">
        <w:rPr>
          <w:color w:val="800000"/>
          <w:sz w:val="16"/>
          <w:szCs w:val="16"/>
        </w:rPr>
        <w:t xml:space="preserve">  </w:t>
      </w:r>
    </w:p>
    <w:p w:rsidR="0081278B" w:rsidRPr="0081278B" w:rsidRDefault="0081278B" w:rsidP="0081278B">
      <w:pPr>
        <w:tabs>
          <w:tab w:val="left" w:pos="3600"/>
        </w:tabs>
        <w:jc w:val="center"/>
        <w:rPr>
          <w:color w:val="000000"/>
          <w:sz w:val="16"/>
          <w:szCs w:val="16"/>
        </w:rPr>
      </w:pPr>
      <w:r w:rsidRPr="0081278B">
        <w:rPr>
          <w:color w:val="800000"/>
          <w:sz w:val="16"/>
          <w:szCs w:val="16"/>
        </w:rPr>
        <w:t>2</w:t>
      </w:r>
      <w:r w:rsidRPr="0081278B">
        <w:rPr>
          <w:color w:val="000000"/>
          <w:sz w:val="16"/>
          <w:szCs w:val="16"/>
        </w:rPr>
        <w:t>. Задачи Рабочей группы</w:t>
      </w:r>
    </w:p>
    <w:p w:rsidR="0081278B" w:rsidRPr="0081278B" w:rsidRDefault="0081278B" w:rsidP="0081278B">
      <w:pPr>
        <w:tabs>
          <w:tab w:val="left" w:pos="3600"/>
        </w:tabs>
        <w:ind w:firstLine="540"/>
        <w:jc w:val="both"/>
        <w:rPr>
          <w:color w:val="000000"/>
          <w:sz w:val="16"/>
          <w:szCs w:val="16"/>
        </w:rPr>
      </w:pPr>
    </w:p>
    <w:p w:rsidR="0081278B" w:rsidRPr="0081278B" w:rsidRDefault="0081278B" w:rsidP="0081278B">
      <w:pPr>
        <w:tabs>
          <w:tab w:val="left" w:pos="0"/>
        </w:tabs>
        <w:jc w:val="both"/>
        <w:rPr>
          <w:color w:val="000000"/>
          <w:sz w:val="16"/>
          <w:szCs w:val="16"/>
        </w:rPr>
      </w:pPr>
      <w:r w:rsidRPr="0081278B">
        <w:rPr>
          <w:color w:val="000000"/>
          <w:sz w:val="16"/>
          <w:szCs w:val="16"/>
        </w:rPr>
        <w:t xml:space="preserve">           2.1. Основными задачами Рабочей группы являются:</w:t>
      </w:r>
    </w:p>
    <w:p w:rsidR="0081278B" w:rsidRPr="0081278B" w:rsidRDefault="0081278B" w:rsidP="0081278B">
      <w:pPr>
        <w:tabs>
          <w:tab w:val="left" w:pos="0"/>
        </w:tabs>
        <w:ind w:firstLine="764"/>
        <w:jc w:val="both"/>
        <w:rPr>
          <w:color w:val="000000"/>
          <w:sz w:val="16"/>
          <w:szCs w:val="16"/>
        </w:rPr>
      </w:pPr>
      <w:r w:rsidRPr="0081278B">
        <w:rPr>
          <w:color w:val="000000"/>
          <w:sz w:val="16"/>
          <w:szCs w:val="16"/>
        </w:rPr>
        <w:t>1) организация взаимодействия органов местного самоуправления, федеральных органов государственной власти, образовательных учреждений, финансово-кредитных и иных организаций, средств массовой информации по реализации Мероприятий;</w:t>
      </w:r>
    </w:p>
    <w:p w:rsidR="0081278B" w:rsidRPr="0081278B" w:rsidRDefault="0081278B" w:rsidP="0081278B">
      <w:pPr>
        <w:tabs>
          <w:tab w:val="left" w:pos="0"/>
        </w:tabs>
        <w:ind w:firstLine="764"/>
        <w:jc w:val="both"/>
        <w:rPr>
          <w:color w:val="800000"/>
          <w:sz w:val="16"/>
          <w:szCs w:val="16"/>
        </w:rPr>
      </w:pPr>
      <w:r w:rsidRPr="0081278B">
        <w:rPr>
          <w:color w:val="000000"/>
          <w:sz w:val="16"/>
          <w:szCs w:val="16"/>
        </w:rPr>
        <w:t>2) сбор и аналитика информации, выявление проблемных вопросов, выработка предложений по их решению;</w:t>
      </w:r>
    </w:p>
    <w:p w:rsidR="0081278B" w:rsidRPr="0081278B" w:rsidRDefault="0081278B" w:rsidP="0081278B">
      <w:pPr>
        <w:tabs>
          <w:tab w:val="left" w:pos="0"/>
        </w:tabs>
        <w:jc w:val="both"/>
        <w:rPr>
          <w:color w:val="800000"/>
          <w:sz w:val="16"/>
          <w:szCs w:val="16"/>
        </w:rPr>
      </w:pPr>
      <w:r w:rsidRPr="0081278B">
        <w:rPr>
          <w:color w:val="800000"/>
          <w:sz w:val="16"/>
          <w:szCs w:val="16"/>
        </w:rPr>
        <w:t xml:space="preserve">      </w:t>
      </w:r>
      <w:r w:rsidRPr="0081278B">
        <w:rPr>
          <w:color w:val="000000"/>
          <w:sz w:val="16"/>
          <w:szCs w:val="16"/>
        </w:rPr>
        <w:t xml:space="preserve">3) разработка и одобрение планов Мероприятий, подготовка материалов, докладов и иных документов по вопросам </w:t>
      </w:r>
      <w:proofErr w:type="gramStart"/>
      <w:r w:rsidRPr="0081278B">
        <w:rPr>
          <w:color w:val="000000"/>
          <w:sz w:val="16"/>
          <w:szCs w:val="16"/>
        </w:rPr>
        <w:t>снижения уровня бедности населения Галичского муниципального района Костромской области</w:t>
      </w:r>
      <w:proofErr w:type="gramEnd"/>
      <w:r w:rsidRPr="0081278B">
        <w:rPr>
          <w:color w:val="000000"/>
          <w:sz w:val="16"/>
          <w:szCs w:val="16"/>
        </w:rPr>
        <w:t>;</w:t>
      </w:r>
    </w:p>
    <w:p w:rsidR="0081278B" w:rsidRPr="0081278B" w:rsidRDefault="0081278B" w:rsidP="0081278B">
      <w:pPr>
        <w:tabs>
          <w:tab w:val="left" w:pos="0"/>
        </w:tabs>
        <w:jc w:val="both"/>
        <w:rPr>
          <w:color w:val="800000"/>
          <w:sz w:val="16"/>
          <w:szCs w:val="16"/>
        </w:rPr>
      </w:pPr>
      <w:r w:rsidRPr="0081278B">
        <w:rPr>
          <w:color w:val="800000"/>
          <w:sz w:val="16"/>
          <w:szCs w:val="16"/>
        </w:rPr>
        <w:t xml:space="preserve">    </w:t>
      </w:r>
      <w:r w:rsidRPr="0081278B">
        <w:rPr>
          <w:color w:val="000000"/>
          <w:sz w:val="16"/>
          <w:szCs w:val="16"/>
        </w:rPr>
        <w:t xml:space="preserve"> 4) обобщение   результатов  и  подготовка  докладов  о  реализации    Мероприятий.</w:t>
      </w:r>
    </w:p>
    <w:p w:rsidR="0081278B" w:rsidRPr="0081278B" w:rsidRDefault="0081278B" w:rsidP="0081278B">
      <w:pPr>
        <w:tabs>
          <w:tab w:val="left" w:pos="0"/>
        </w:tabs>
        <w:ind w:firstLine="559"/>
        <w:jc w:val="both"/>
        <w:rPr>
          <w:color w:val="000000"/>
          <w:sz w:val="16"/>
          <w:szCs w:val="16"/>
        </w:rPr>
      </w:pPr>
      <w:r w:rsidRPr="0081278B">
        <w:rPr>
          <w:color w:val="800000"/>
          <w:sz w:val="16"/>
          <w:szCs w:val="16"/>
        </w:rPr>
        <w:t xml:space="preserve">                   </w:t>
      </w:r>
    </w:p>
    <w:p w:rsidR="0081278B" w:rsidRPr="0081278B" w:rsidRDefault="0081278B" w:rsidP="0081278B">
      <w:pPr>
        <w:tabs>
          <w:tab w:val="left" w:pos="0"/>
        </w:tabs>
        <w:ind w:firstLine="559"/>
        <w:jc w:val="center"/>
        <w:rPr>
          <w:color w:val="000000"/>
          <w:sz w:val="16"/>
          <w:szCs w:val="16"/>
        </w:rPr>
      </w:pPr>
      <w:r w:rsidRPr="0081278B">
        <w:rPr>
          <w:color w:val="000000"/>
          <w:sz w:val="16"/>
          <w:szCs w:val="16"/>
        </w:rPr>
        <w:t>3. Полномочия Рабочей группы</w:t>
      </w:r>
    </w:p>
    <w:p w:rsidR="0081278B" w:rsidRPr="0081278B" w:rsidRDefault="0081278B" w:rsidP="0081278B">
      <w:pPr>
        <w:tabs>
          <w:tab w:val="left" w:pos="0"/>
        </w:tabs>
        <w:ind w:firstLine="750"/>
        <w:jc w:val="both"/>
        <w:rPr>
          <w:color w:val="000000"/>
          <w:sz w:val="16"/>
          <w:szCs w:val="16"/>
        </w:rPr>
      </w:pPr>
    </w:p>
    <w:p w:rsidR="0081278B" w:rsidRPr="0081278B" w:rsidRDefault="0081278B" w:rsidP="0081278B">
      <w:pPr>
        <w:numPr>
          <w:ilvl w:val="1"/>
          <w:numId w:val="2"/>
        </w:numPr>
        <w:tabs>
          <w:tab w:val="clear" w:pos="0"/>
          <w:tab w:val="num" w:pos="1080"/>
        </w:tabs>
        <w:ind w:firstLine="777"/>
        <w:jc w:val="both"/>
        <w:rPr>
          <w:color w:val="000000"/>
          <w:sz w:val="16"/>
          <w:szCs w:val="16"/>
        </w:rPr>
      </w:pPr>
      <w:r w:rsidRPr="0081278B">
        <w:rPr>
          <w:color w:val="000000"/>
          <w:sz w:val="16"/>
          <w:szCs w:val="16"/>
        </w:rPr>
        <w:t>В целях выполнения задач Рабочая группа имеет право:</w:t>
      </w:r>
    </w:p>
    <w:p w:rsidR="0081278B" w:rsidRPr="0081278B" w:rsidRDefault="0081278B" w:rsidP="0081278B">
      <w:pPr>
        <w:tabs>
          <w:tab w:val="left" w:pos="3600"/>
        </w:tabs>
        <w:ind w:left="825" w:hanging="360"/>
        <w:jc w:val="both"/>
        <w:rPr>
          <w:color w:val="000000"/>
          <w:sz w:val="16"/>
          <w:szCs w:val="16"/>
        </w:rPr>
      </w:pPr>
      <w:r w:rsidRPr="0081278B">
        <w:rPr>
          <w:color w:val="000000"/>
          <w:sz w:val="16"/>
          <w:szCs w:val="16"/>
        </w:rPr>
        <w:t xml:space="preserve">    1) принимать решения по вопросам, относящимся к ее компетенции.</w:t>
      </w:r>
    </w:p>
    <w:p w:rsidR="0081278B" w:rsidRPr="0081278B" w:rsidRDefault="0081278B" w:rsidP="0081278B">
      <w:pPr>
        <w:tabs>
          <w:tab w:val="left" w:pos="3600"/>
        </w:tabs>
        <w:jc w:val="both"/>
        <w:rPr>
          <w:color w:val="800000"/>
          <w:sz w:val="16"/>
          <w:szCs w:val="16"/>
        </w:rPr>
      </w:pPr>
      <w:r w:rsidRPr="0081278B">
        <w:rPr>
          <w:color w:val="000000"/>
          <w:sz w:val="16"/>
          <w:szCs w:val="16"/>
        </w:rPr>
        <w:t xml:space="preserve">          2) приглашать на заседания Рабочей группы и заслушивать представителей территориальных органов исполнительной власти, органов местного самоуправления, организаций, а также специалистов по вопросам, относящимся к компетенции Рабочей группы.</w:t>
      </w:r>
    </w:p>
    <w:p w:rsidR="0081278B" w:rsidRPr="0081278B" w:rsidRDefault="0081278B" w:rsidP="0081278B">
      <w:pPr>
        <w:ind w:left="791" w:firstLine="777"/>
        <w:jc w:val="both"/>
        <w:rPr>
          <w:color w:val="000000"/>
          <w:sz w:val="16"/>
          <w:szCs w:val="16"/>
        </w:rPr>
      </w:pPr>
      <w:r w:rsidRPr="0081278B">
        <w:rPr>
          <w:color w:val="800000"/>
          <w:sz w:val="16"/>
          <w:szCs w:val="16"/>
        </w:rPr>
        <w:t xml:space="preserve">          </w:t>
      </w:r>
    </w:p>
    <w:p w:rsidR="0081278B" w:rsidRPr="0081278B" w:rsidRDefault="0081278B" w:rsidP="0081278B">
      <w:pPr>
        <w:tabs>
          <w:tab w:val="left" w:pos="3600"/>
        </w:tabs>
        <w:ind w:left="14" w:firstLine="777"/>
        <w:jc w:val="center"/>
        <w:rPr>
          <w:color w:val="000000"/>
          <w:sz w:val="16"/>
          <w:szCs w:val="16"/>
        </w:rPr>
      </w:pPr>
      <w:r w:rsidRPr="0081278B">
        <w:rPr>
          <w:color w:val="000000"/>
          <w:sz w:val="16"/>
          <w:szCs w:val="16"/>
        </w:rPr>
        <w:t xml:space="preserve">4. Формирование Рабочей группы </w:t>
      </w:r>
    </w:p>
    <w:p w:rsidR="0081278B" w:rsidRPr="0081278B" w:rsidRDefault="0081278B" w:rsidP="0081278B">
      <w:pPr>
        <w:tabs>
          <w:tab w:val="left" w:pos="3600"/>
        </w:tabs>
        <w:ind w:left="14" w:firstLine="777"/>
        <w:jc w:val="center"/>
        <w:rPr>
          <w:color w:val="000000"/>
          <w:sz w:val="16"/>
          <w:szCs w:val="16"/>
        </w:rPr>
      </w:pP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4.1. Состав Рабочей группы утверждается постановлением администрации Галичского муниципального района Костромской области.</w:t>
      </w:r>
    </w:p>
    <w:p w:rsidR="0081278B" w:rsidRPr="0081278B" w:rsidRDefault="0081278B" w:rsidP="0081278B">
      <w:pPr>
        <w:tabs>
          <w:tab w:val="left" w:pos="3600"/>
        </w:tabs>
        <w:jc w:val="both"/>
        <w:rPr>
          <w:color w:val="000000"/>
          <w:sz w:val="16"/>
          <w:szCs w:val="16"/>
        </w:rPr>
      </w:pPr>
      <w:r w:rsidRPr="0081278B">
        <w:rPr>
          <w:color w:val="000000"/>
          <w:sz w:val="16"/>
          <w:szCs w:val="16"/>
        </w:rPr>
        <w:t xml:space="preserve">       4.2. Рабочую группу возглавляет ее председатель. </w:t>
      </w:r>
    </w:p>
    <w:p w:rsidR="0081278B" w:rsidRPr="0081278B" w:rsidRDefault="0081278B" w:rsidP="0081278B">
      <w:pPr>
        <w:tabs>
          <w:tab w:val="left" w:pos="3600"/>
        </w:tabs>
        <w:ind w:left="14"/>
        <w:jc w:val="both"/>
        <w:rPr>
          <w:color w:val="000000"/>
          <w:sz w:val="16"/>
          <w:szCs w:val="16"/>
        </w:rPr>
      </w:pPr>
      <w:r w:rsidRPr="0081278B">
        <w:rPr>
          <w:color w:val="000000"/>
          <w:sz w:val="16"/>
          <w:szCs w:val="16"/>
        </w:rPr>
        <w:lastRenderedPageBreak/>
        <w:t xml:space="preserve">       4.3. Председатель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w:t>
      </w:r>
      <w:proofErr w:type="gramStart"/>
      <w:r w:rsidRPr="0081278B">
        <w:rPr>
          <w:color w:val="000000"/>
          <w:sz w:val="16"/>
          <w:szCs w:val="16"/>
        </w:rPr>
        <w:t>1.) осуществляет  общее руководство  работой  Рабочей группы;</w:t>
      </w:r>
      <w:proofErr w:type="gramEnd"/>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2.) принимает решение о проведении заседания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3.) распределяет  обязанности между заместителем руководителя Рабочей группы и ее членами;</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4.)  осуществляет  </w:t>
      </w:r>
      <w:proofErr w:type="gramStart"/>
      <w:r w:rsidRPr="0081278B">
        <w:rPr>
          <w:color w:val="000000"/>
          <w:sz w:val="16"/>
          <w:szCs w:val="16"/>
        </w:rPr>
        <w:t>контроль  за</w:t>
      </w:r>
      <w:proofErr w:type="gramEnd"/>
      <w:r w:rsidRPr="0081278B">
        <w:rPr>
          <w:color w:val="000000"/>
          <w:sz w:val="16"/>
          <w:szCs w:val="16"/>
        </w:rPr>
        <w:t xml:space="preserve">  реализацией принятых Рабочей группой решений;</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5.) подписывает протоколы заседание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4.4. Заместитель председателя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w:t>
      </w:r>
      <w:proofErr w:type="gramStart"/>
      <w:r w:rsidRPr="0081278B">
        <w:rPr>
          <w:color w:val="000000"/>
          <w:sz w:val="16"/>
          <w:szCs w:val="16"/>
        </w:rPr>
        <w:t>1.) исполняет обязанности председателя Рабочей группы в период его отсутствия;</w:t>
      </w:r>
      <w:proofErr w:type="gramEnd"/>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2.) принимает решение о проведении заседания Рабочей группы в период отсутствия председателя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3.) подписывает протоколы Рабочей группы.</w:t>
      </w:r>
    </w:p>
    <w:p w:rsidR="0081278B" w:rsidRPr="0081278B" w:rsidRDefault="0081278B" w:rsidP="0081278B">
      <w:pPr>
        <w:tabs>
          <w:tab w:val="left" w:pos="3600"/>
        </w:tabs>
        <w:ind w:left="14"/>
        <w:jc w:val="both"/>
        <w:rPr>
          <w:color w:val="800000"/>
          <w:sz w:val="16"/>
          <w:szCs w:val="16"/>
        </w:rPr>
      </w:pPr>
      <w:r w:rsidRPr="0081278B">
        <w:rPr>
          <w:color w:val="000000"/>
          <w:sz w:val="16"/>
          <w:szCs w:val="16"/>
        </w:rPr>
        <w:t xml:space="preserve">       4.5. Секретарь Рабочей группы:</w:t>
      </w:r>
    </w:p>
    <w:p w:rsidR="0081278B" w:rsidRPr="0081278B" w:rsidRDefault="0081278B" w:rsidP="0081278B">
      <w:pPr>
        <w:tabs>
          <w:tab w:val="left" w:pos="3600"/>
        </w:tabs>
        <w:ind w:left="14"/>
        <w:jc w:val="both"/>
        <w:rPr>
          <w:color w:val="000000"/>
          <w:sz w:val="16"/>
          <w:szCs w:val="16"/>
        </w:rPr>
      </w:pPr>
      <w:r w:rsidRPr="0081278B">
        <w:rPr>
          <w:color w:val="800000"/>
          <w:sz w:val="16"/>
          <w:szCs w:val="16"/>
        </w:rPr>
        <w:t xml:space="preserve">  </w:t>
      </w:r>
      <w:r w:rsidRPr="0081278B">
        <w:rPr>
          <w:color w:val="000000"/>
          <w:sz w:val="16"/>
          <w:szCs w:val="16"/>
        </w:rPr>
        <w:t>1.) организует подготовку необходимых документов и аналитических материалов к заседаниям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2.) формирует проект повестки заседания Рабочей группы и представляет его с соответствующими материалами председателю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3.) извещает членов Рабочей группы о проведении очередного заседания;</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4.) регистрирует участников заседания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5.) оформляет, согласовывает с членами Рабочей группы и подписывает протоколы заседаний Рабочей группы; </w:t>
      </w:r>
    </w:p>
    <w:p w:rsidR="0081278B" w:rsidRPr="0081278B" w:rsidRDefault="0081278B" w:rsidP="0081278B">
      <w:pPr>
        <w:tabs>
          <w:tab w:val="left" w:pos="3600"/>
        </w:tabs>
        <w:ind w:left="14"/>
        <w:jc w:val="both"/>
        <w:rPr>
          <w:color w:val="800000"/>
          <w:sz w:val="16"/>
          <w:szCs w:val="16"/>
        </w:rPr>
      </w:pPr>
      <w:r w:rsidRPr="0081278B">
        <w:rPr>
          <w:color w:val="000000"/>
          <w:sz w:val="16"/>
          <w:szCs w:val="16"/>
        </w:rPr>
        <w:t xml:space="preserve">   6.) осуществляет текущий </w:t>
      </w:r>
      <w:proofErr w:type="gramStart"/>
      <w:r w:rsidRPr="0081278B">
        <w:rPr>
          <w:color w:val="000000"/>
          <w:sz w:val="16"/>
          <w:szCs w:val="16"/>
        </w:rPr>
        <w:t>контроль за</w:t>
      </w:r>
      <w:proofErr w:type="gramEnd"/>
      <w:r w:rsidRPr="0081278B">
        <w:rPr>
          <w:color w:val="000000"/>
          <w:sz w:val="16"/>
          <w:szCs w:val="16"/>
        </w:rPr>
        <w:t xml:space="preserve"> выполнением решений, принятых Рабочей группой.</w:t>
      </w:r>
    </w:p>
    <w:p w:rsidR="0081278B" w:rsidRPr="0081278B" w:rsidRDefault="0081278B" w:rsidP="0081278B">
      <w:pPr>
        <w:tabs>
          <w:tab w:val="left" w:pos="3600"/>
        </w:tabs>
        <w:ind w:left="14"/>
        <w:jc w:val="both"/>
        <w:rPr>
          <w:color w:val="000000"/>
          <w:sz w:val="16"/>
          <w:szCs w:val="16"/>
        </w:rPr>
      </w:pPr>
      <w:r w:rsidRPr="0081278B">
        <w:rPr>
          <w:color w:val="800000"/>
          <w:sz w:val="16"/>
          <w:szCs w:val="16"/>
        </w:rPr>
        <w:t xml:space="preserve">      </w:t>
      </w:r>
      <w:r w:rsidRPr="0081278B">
        <w:rPr>
          <w:color w:val="000000"/>
          <w:sz w:val="16"/>
          <w:szCs w:val="16"/>
        </w:rPr>
        <w:t xml:space="preserve"> 4.6. Члены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w:t>
      </w:r>
      <w:proofErr w:type="gramStart"/>
      <w:r w:rsidRPr="0081278B">
        <w:rPr>
          <w:color w:val="000000"/>
          <w:sz w:val="16"/>
          <w:szCs w:val="16"/>
        </w:rPr>
        <w:t>1.) лично  участвуют  в  заседаниях  Рабочей группы, либо направляют своих представителей;</w:t>
      </w:r>
      <w:proofErr w:type="gramEnd"/>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2.) вносят в Рабочую группу предложения по вопросам, относящимся к компетенции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3.) представляют  в  случае  необходимости  замечания  и  предложения к проектам решений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4.)      участвуют     в    обсуждении    выработки    решений   по   вопросам, вынесенным на рассмотрение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5.) вносят предложения о рассмотрении на заседаниях Рабочей группы дополнительных (внеплановых) вопросов;</w:t>
      </w:r>
    </w:p>
    <w:p w:rsidR="0081278B" w:rsidRPr="0081278B" w:rsidRDefault="0081278B" w:rsidP="0081278B">
      <w:pPr>
        <w:tabs>
          <w:tab w:val="left" w:pos="3600"/>
        </w:tabs>
        <w:ind w:left="14"/>
        <w:jc w:val="both"/>
        <w:rPr>
          <w:color w:val="800000"/>
          <w:sz w:val="16"/>
          <w:szCs w:val="16"/>
        </w:rPr>
      </w:pPr>
      <w:r w:rsidRPr="0081278B">
        <w:rPr>
          <w:color w:val="000000"/>
          <w:sz w:val="16"/>
          <w:szCs w:val="16"/>
        </w:rPr>
        <w:t xml:space="preserve">    6.)  излагают  особое   мнение   по   вопросам,  рассматриваемым   Рабочей группой.</w:t>
      </w:r>
    </w:p>
    <w:p w:rsidR="0081278B" w:rsidRPr="0081278B" w:rsidRDefault="0081278B" w:rsidP="0081278B">
      <w:pPr>
        <w:tabs>
          <w:tab w:val="left" w:pos="3600"/>
        </w:tabs>
        <w:ind w:left="14"/>
        <w:jc w:val="both"/>
        <w:rPr>
          <w:color w:val="800000"/>
          <w:sz w:val="16"/>
          <w:szCs w:val="16"/>
        </w:rPr>
      </w:pPr>
    </w:p>
    <w:p w:rsidR="0081278B" w:rsidRPr="0081278B" w:rsidRDefault="0081278B" w:rsidP="0081278B">
      <w:pPr>
        <w:tabs>
          <w:tab w:val="left" w:pos="3600"/>
        </w:tabs>
        <w:ind w:left="14"/>
        <w:jc w:val="both"/>
        <w:rPr>
          <w:color w:val="800000"/>
          <w:sz w:val="16"/>
          <w:szCs w:val="16"/>
        </w:rPr>
      </w:pPr>
    </w:p>
    <w:p w:rsidR="0081278B" w:rsidRPr="0081278B" w:rsidRDefault="0081278B" w:rsidP="0081278B">
      <w:pPr>
        <w:tabs>
          <w:tab w:val="left" w:pos="3600"/>
        </w:tabs>
        <w:ind w:left="14" w:firstLine="791"/>
        <w:jc w:val="center"/>
        <w:rPr>
          <w:color w:val="000000"/>
          <w:sz w:val="16"/>
          <w:szCs w:val="16"/>
        </w:rPr>
      </w:pPr>
      <w:r w:rsidRPr="0081278B">
        <w:rPr>
          <w:color w:val="000000"/>
          <w:sz w:val="16"/>
          <w:szCs w:val="16"/>
        </w:rPr>
        <w:t>5. Планирование и организация деятельности Рабочей группы</w:t>
      </w:r>
    </w:p>
    <w:p w:rsidR="0081278B" w:rsidRPr="0081278B" w:rsidRDefault="0081278B" w:rsidP="0081278B">
      <w:pPr>
        <w:tabs>
          <w:tab w:val="left" w:pos="3600"/>
        </w:tabs>
        <w:ind w:left="14" w:firstLine="791"/>
        <w:jc w:val="center"/>
        <w:rPr>
          <w:color w:val="000000"/>
          <w:sz w:val="16"/>
          <w:szCs w:val="16"/>
        </w:rPr>
      </w:pPr>
    </w:p>
    <w:p w:rsidR="0081278B" w:rsidRPr="0081278B" w:rsidRDefault="0081278B" w:rsidP="0081278B">
      <w:pPr>
        <w:tabs>
          <w:tab w:val="left" w:pos="3600"/>
        </w:tabs>
        <w:ind w:left="14" w:firstLine="570"/>
        <w:jc w:val="both"/>
        <w:rPr>
          <w:color w:val="000000"/>
          <w:sz w:val="16"/>
          <w:szCs w:val="16"/>
        </w:rPr>
      </w:pPr>
      <w:r w:rsidRPr="0081278B">
        <w:rPr>
          <w:color w:val="000000"/>
          <w:sz w:val="16"/>
          <w:szCs w:val="16"/>
        </w:rPr>
        <w:t xml:space="preserve"> 5.1. основной формой работы Рабочей группы являются заседания;</w:t>
      </w:r>
    </w:p>
    <w:p w:rsidR="0081278B" w:rsidRPr="0081278B" w:rsidRDefault="0081278B" w:rsidP="0081278B">
      <w:pPr>
        <w:tabs>
          <w:tab w:val="left" w:pos="3600"/>
        </w:tabs>
        <w:ind w:left="14" w:firstLine="495"/>
        <w:jc w:val="both"/>
        <w:rPr>
          <w:color w:val="000000"/>
          <w:sz w:val="16"/>
          <w:szCs w:val="16"/>
        </w:rPr>
      </w:pPr>
      <w:r w:rsidRPr="0081278B">
        <w:rPr>
          <w:color w:val="000000"/>
          <w:sz w:val="16"/>
          <w:szCs w:val="16"/>
        </w:rPr>
        <w:t xml:space="preserve"> 5.2. заседания Рабочей группы считаются правомочными, если на них присутствуют  более половины ее членов;</w:t>
      </w:r>
    </w:p>
    <w:p w:rsidR="0081278B" w:rsidRPr="0081278B" w:rsidRDefault="0081278B" w:rsidP="0081278B">
      <w:pPr>
        <w:tabs>
          <w:tab w:val="left" w:pos="3600"/>
        </w:tabs>
        <w:ind w:left="14" w:firstLine="495"/>
        <w:jc w:val="both"/>
        <w:rPr>
          <w:color w:val="000000"/>
          <w:sz w:val="16"/>
          <w:szCs w:val="16"/>
        </w:rPr>
      </w:pPr>
      <w:r w:rsidRPr="0081278B">
        <w:rPr>
          <w:color w:val="000000"/>
          <w:sz w:val="16"/>
          <w:szCs w:val="16"/>
        </w:rPr>
        <w:t xml:space="preserve"> 5.3. заседания   Рабочей   группы  проводятся  по  мере    необходимости,  решение о проведении заседания принимается председателем Рабочей группы, а в его отсутствии  - заместителем председателя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5.4. каждый член Рабочей группы извещается о планируемом заседании Рабочей группы не позднее, чем за 2 рабочих дня до даты его проведения;</w:t>
      </w:r>
    </w:p>
    <w:p w:rsidR="0081278B" w:rsidRPr="0081278B" w:rsidRDefault="0081278B" w:rsidP="0081278B">
      <w:pPr>
        <w:tabs>
          <w:tab w:val="left" w:pos="3600"/>
        </w:tabs>
        <w:ind w:left="14"/>
        <w:jc w:val="both"/>
        <w:rPr>
          <w:color w:val="800000"/>
          <w:sz w:val="16"/>
          <w:szCs w:val="16"/>
        </w:rPr>
      </w:pPr>
      <w:r w:rsidRPr="0081278B">
        <w:rPr>
          <w:color w:val="000000"/>
          <w:sz w:val="16"/>
          <w:szCs w:val="16"/>
        </w:rPr>
        <w:t xml:space="preserve">   5.5. председатель Рабочей группы, а в его отсутствие  - заместитель председателя Рабочей группы вправе перенести очередное заседание рабочей группы или назначить дополнительное заседание Рабочей группы;</w:t>
      </w:r>
    </w:p>
    <w:p w:rsidR="0081278B" w:rsidRPr="0081278B" w:rsidRDefault="0081278B" w:rsidP="0081278B">
      <w:pPr>
        <w:tabs>
          <w:tab w:val="left" w:pos="3600"/>
        </w:tabs>
        <w:ind w:left="14"/>
        <w:jc w:val="both"/>
        <w:rPr>
          <w:color w:val="000000"/>
          <w:sz w:val="16"/>
          <w:szCs w:val="16"/>
        </w:rPr>
      </w:pPr>
      <w:r w:rsidRPr="0081278B">
        <w:rPr>
          <w:color w:val="800000"/>
          <w:sz w:val="16"/>
          <w:szCs w:val="16"/>
        </w:rPr>
        <w:t xml:space="preserve">     </w:t>
      </w:r>
      <w:r w:rsidRPr="0081278B">
        <w:rPr>
          <w:color w:val="000000"/>
          <w:sz w:val="16"/>
          <w:szCs w:val="16"/>
        </w:rPr>
        <w:t>5.6. наряду  с  членами  Рабочей  группы   участие   в   заседании   по согласованию с председателем (заместителем председателя) Рабочей группы могут принимать лица, приглашенные для обсуждения отдельных вопросов повестки заседания Рабочей группы;</w:t>
      </w:r>
    </w:p>
    <w:p w:rsidR="0081278B" w:rsidRPr="0081278B" w:rsidRDefault="0081278B" w:rsidP="0081278B">
      <w:pPr>
        <w:tabs>
          <w:tab w:val="left" w:pos="3600"/>
        </w:tabs>
        <w:ind w:left="14"/>
        <w:jc w:val="both"/>
        <w:rPr>
          <w:color w:val="000000"/>
          <w:sz w:val="16"/>
          <w:szCs w:val="16"/>
        </w:rPr>
      </w:pPr>
      <w:r w:rsidRPr="0081278B">
        <w:rPr>
          <w:color w:val="000000"/>
          <w:sz w:val="16"/>
          <w:szCs w:val="16"/>
        </w:rPr>
        <w:t xml:space="preserve">     5.7. в случае невозможности присутствия на заседаниях Рабочей группы члены Рабочей группы могут направить своего представителя </w:t>
      </w:r>
      <w:proofErr w:type="gramStart"/>
      <w:r w:rsidRPr="0081278B">
        <w:rPr>
          <w:color w:val="000000"/>
          <w:sz w:val="16"/>
          <w:szCs w:val="16"/>
        </w:rPr>
        <w:t xml:space="preserve">( </w:t>
      </w:r>
      <w:proofErr w:type="gramEnd"/>
      <w:r w:rsidRPr="0081278B">
        <w:rPr>
          <w:color w:val="000000"/>
          <w:sz w:val="16"/>
          <w:szCs w:val="16"/>
        </w:rPr>
        <w:t>в данном случае в адрес секретаря Рабочей группы направляется информация о представителе и его полномочиях);</w:t>
      </w:r>
    </w:p>
    <w:p w:rsidR="0081278B" w:rsidRPr="0081278B" w:rsidRDefault="0081278B" w:rsidP="0081278B">
      <w:pPr>
        <w:tabs>
          <w:tab w:val="left" w:pos="3600"/>
        </w:tabs>
        <w:ind w:left="14"/>
        <w:jc w:val="both"/>
        <w:rPr>
          <w:color w:val="800000"/>
          <w:sz w:val="16"/>
          <w:szCs w:val="16"/>
        </w:rPr>
      </w:pPr>
      <w:r w:rsidRPr="0081278B">
        <w:rPr>
          <w:color w:val="000000"/>
          <w:sz w:val="16"/>
          <w:szCs w:val="16"/>
        </w:rPr>
        <w:t xml:space="preserve">    5.8.  члены  рабочей  группы  готовят  предложения  по  существу рассматриваемых на заседаниях вопросов и направляют необходимые документы секретарю Рабочей группы.</w:t>
      </w:r>
    </w:p>
    <w:p w:rsidR="0081278B" w:rsidRPr="0081278B" w:rsidRDefault="0081278B" w:rsidP="0081278B">
      <w:pPr>
        <w:tabs>
          <w:tab w:val="left" w:pos="3600"/>
        </w:tabs>
        <w:ind w:left="14" w:firstLine="791"/>
        <w:jc w:val="both"/>
        <w:rPr>
          <w:color w:val="000000"/>
          <w:sz w:val="16"/>
          <w:szCs w:val="16"/>
        </w:rPr>
      </w:pPr>
      <w:r w:rsidRPr="0081278B">
        <w:rPr>
          <w:color w:val="800000"/>
          <w:sz w:val="16"/>
          <w:szCs w:val="16"/>
        </w:rPr>
        <w:t xml:space="preserve">     </w:t>
      </w:r>
    </w:p>
    <w:p w:rsidR="0081278B" w:rsidRPr="0081278B" w:rsidRDefault="0081278B" w:rsidP="0081278B">
      <w:pPr>
        <w:tabs>
          <w:tab w:val="left" w:pos="3600"/>
        </w:tabs>
        <w:ind w:left="14" w:firstLine="791"/>
        <w:jc w:val="center"/>
        <w:rPr>
          <w:color w:val="000000"/>
          <w:sz w:val="16"/>
          <w:szCs w:val="16"/>
        </w:rPr>
      </w:pPr>
      <w:r w:rsidRPr="0081278B">
        <w:rPr>
          <w:color w:val="000000"/>
          <w:sz w:val="16"/>
          <w:szCs w:val="16"/>
        </w:rPr>
        <w:t>6. Порядок принятия решений Рабочей группой</w:t>
      </w:r>
    </w:p>
    <w:p w:rsidR="0081278B" w:rsidRPr="0081278B" w:rsidRDefault="0081278B" w:rsidP="0081278B">
      <w:pPr>
        <w:tabs>
          <w:tab w:val="left" w:pos="3600"/>
        </w:tabs>
        <w:ind w:left="14" w:firstLine="791"/>
        <w:jc w:val="both"/>
        <w:rPr>
          <w:color w:val="000000"/>
          <w:sz w:val="16"/>
          <w:szCs w:val="16"/>
        </w:rPr>
      </w:pPr>
    </w:p>
    <w:p w:rsidR="0081278B" w:rsidRPr="0081278B" w:rsidRDefault="0081278B" w:rsidP="0081278B">
      <w:pPr>
        <w:tabs>
          <w:tab w:val="left" w:pos="1395"/>
        </w:tabs>
        <w:ind w:left="14" w:firstLine="791"/>
        <w:jc w:val="both"/>
        <w:rPr>
          <w:color w:val="000000"/>
          <w:sz w:val="16"/>
          <w:szCs w:val="16"/>
        </w:rPr>
      </w:pPr>
      <w:r w:rsidRPr="0081278B">
        <w:rPr>
          <w:color w:val="000000"/>
          <w:sz w:val="16"/>
          <w:szCs w:val="16"/>
        </w:rPr>
        <w:t xml:space="preserve">     6.1. на заседаниях Рабочей группы решения принимаются, если за него проголосовали не менее 2/3 присутствующих на заседании членов Рабочей группы;</w:t>
      </w:r>
    </w:p>
    <w:p w:rsidR="0081278B" w:rsidRPr="0081278B" w:rsidRDefault="0081278B" w:rsidP="0081278B">
      <w:pPr>
        <w:tabs>
          <w:tab w:val="left" w:pos="1350"/>
        </w:tabs>
        <w:ind w:left="14" w:firstLine="791"/>
        <w:jc w:val="both"/>
        <w:rPr>
          <w:color w:val="000000"/>
          <w:sz w:val="16"/>
          <w:szCs w:val="16"/>
        </w:rPr>
      </w:pPr>
      <w:r w:rsidRPr="0081278B">
        <w:rPr>
          <w:color w:val="000000"/>
          <w:sz w:val="16"/>
          <w:szCs w:val="16"/>
        </w:rPr>
        <w:t xml:space="preserve">   6.2. решения, принятые на заседании Рабочей группы, оформляются протоколом;</w:t>
      </w:r>
    </w:p>
    <w:p w:rsidR="0081278B" w:rsidRPr="0081278B" w:rsidRDefault="0081278B" w:rsidP="0081278B">
      <w:pPr>
        <w:tabs>
          <w:tab w:val="left" w:pos="1350"/>
        </w:tabs>
        <w:ind w:left="14" w:firstLine="791"/>
        <w:jc w:val="both"/>
        <w:rPr>
          <w:color w:val="000000"/>
          <w:sz w:val="16"/>
          <w:szCs w:val="16"/>
        </w:rPr>
      </w:pPr>
      <w:r w:rsidRPr="0081278B">
        <w:rPr>
          <w:color w:val="000000"/>
          <w:sz w:val="16"/>
          <w:szCs w:val="16"/>
        </w:rPr>
        <w:t xml:space="preserve">     6.3.  протокол  заседания Рабочей группы готовится секретарем Рабочей группы в течени</w:t>
      </w:r>
      <w:proofErr w:type="gramStart"/>
      <w:r w:rsidRPr="0081278B">
        <w:rPr>
          <w:color w:val="000000"/>
          <w:sz w:val="16"/>
          <w:szCs w:val="16"/>
        </w:rPr>
        <w:t>и</w:t>
      </w:r>
      <w:proofErr w:type="gramEnd"/>
      <w:r w:rsidRPr="0081278B">
        <w:rPr>
          <w:color w:val="000000"/>
          <w:sz w:val="16"/>
          <w:szCs w:val="16"/>
        </w:rPr>
        <w:t xml:space="preserve"> 2 рабочих дней после проведения заседания, подписывается председателем (заместителем председателя) и секретарем Рабочей группы;</w:t>
      </w:r>
    </w:p>
    <w:p w:rsidR="0081278B" w:rsidRPr="0081278B" w:rsidRDefault="0081278B" w:rsidP="0081278B">
      <w:pPr>
        <w:tabs>
          <w:tab w:val="left" w:pos="1350"/>
        </w:tabs>
        <w:ind w:left="14" w:firstLine="791"/>
        <w:jc w:val="both"/>
        <w:rPr>
          <w:color w:val="000000"/>
          <w:sz w:val="16"/>
          <w:szCs w:val="16"/>
        </w:rPr>
      </w:pPr>
      <w:r w:rsidRPr="0081278B">
        <w:rPr>
          <w:color w:val="000000"/>
          <w:sz w:val="16"/>
          <w:szCs w:val="16"/>
        </w:rPr>
        <w:t xml:space="preserve">     6.4. протоколы заседаний Рабочей группы рассылаются для ознакомления членам Рабочей группы в течени</w:t>
      </w:r>
      <w:proofErr w:type="gramStart"/>
      <w:r w:rsidRPr="0081278B">
        <w:rPr>
          <w:color w:val="000000"/>
          <w:sz w:val="16"/>
          <w:szCs w:val="16"/>
        </w:rPr>
        <w:t>и</w:t>
      </w:r>
      <w:proofErr w:type="gramEnd"/>
      <w:r w:rsidRPr="0081278B">
        <w:rPr>
          <w:color w:val="000000"/>
          <w:sz w:val="16"/>
          <w:szCs w:val="16"/>
        </w:rPr>
        <w:t xml:space="preserve"> 5 рабочих дней с момента подписания;</w:t>
      </w:r>
    </w:p>
    <w:p w:rsidR="0081278B" w:rsidRPr="0081278B" w:rsidRDefault="0081278B" w:rsidP="0081278B">
      <w:pPr>
        <w:tabs>
          <w:tab w:val="left" w:pos="1350"/>
        </w:tabs>
        <w:ind w:left="14" w:firstLine="791"/>
        <w:jc w:val="both"/>
        <w:rPr>
          <w:color w:val="000000"/>
          <w:sz w:val="16"/>
          <w:szCs w:val="16"/>
        </w:rPr>
      </w:pPr>
      <w:r w:rsidRPr="0081278B">
        <w:rPr>
          <w:color w:val="000000"/>
          <w:sz w:val="16"/>
          <w:szCs w:val="16"/>
        </w:rPr>
        <w:t xml:space="preserve">       6.5. в случае несогласия с решением Рабочей группы каждый ее член вправе зафиксировать особое мнение, оформив его за своей подписью в приложении к протоколу заседания.</w:t>
      </w:r>
    </w:p>
    <w:p w:rsidR="0081278B" w:rsidRPr="0081278B" w:rsidRDefault="0081278B" w:rsidP="0081278B">
      <w:pPr>
        <w:jc w:val="both"/>
        <w:rPr>
          <w:color w:val="000000"/>
          <w:sz w:val="16"/>
          <w:szCs w:val="16"/>
        </w:rPr>
      </w:pPr>
    </w:p>
    <w:p w:rsidR="0081278B" w:rsidRPr="0081278B" w:rsidRDefault="0081278B" w:rsidP="0081278B">
      <w:pPr>
        <w:jc w:val="both"/>
        <w:rPr>
          <w:color w:val="FF0000"/>
          <w:sz w:val="16"/>
          <w:szCs w:val="16"/>
        </w:rPr>
      </w:pPr>
    </w:p>
    <w:tbl>
      <w:tblPr>
        <w:tblW w:w="0" w:type="auto"/>
        <w:tblLayout w:type="fixed"/>
        <w:tblLook w:val="0000"/>
      </w:tblPr>
      <w:tblGrid>
        <w:gridCol w:w="4785"/>
        <w:gridCol w:w="4774"/>
      </w:tblGrid>
      <w:tr w:rsidR="0081278B" w:rsidRPr="0081278B" w:rsidTr="0081278B">
        <w:tc>
          <w:tcPr>
            <w:tcW w:w="4785" w:type="dxa"/>
            <w:shd w:val="clear" w:color="auto" w:fill="auto"/>
          </w:tcPr>
          <w:p w:rsidR="0081278B" w:rsidRPr="0081278B" w:rsidRDefault="0081278B" w:rsidP="0081278B">
            <w:pPr>
              <w:snapToGrid w:val="0"/>
              <w:jc w:val="both"/>
              <w:rPr>
                <w:sz w:val="16"/>
                <w:szCs w:val="16"/>
              </w:rPr>
            </w:pPr>
          </w:p>
        </w:tc>
        <w:tc>
          <w:tcPr>
            <w:tcW w:w="4774" w:type="dxa"/>
            <w:shd w:val="clear" w:color="auto" w:fill="auto"/>
          </w:tcPr>
          <w:p w:rsidR="0081278B" w:rsidRPr="0081278B" w:rsidRDefault="0081278B" w:rsidP="0081278B">
            <w:pPr>
              <w:ind w:left="1" w:right="-108"/>
              <w:jc w:val="right"/>
              <w:rPr>
                <w:sz w:val="16"/>
                <w:szCs w:val="16"/>
              </w:rPr>
            </w:pPr>
            <w:r w:rsidRPr="0081278B">
              <w:rPr>
                <w:sz w:val="16"/>
                <w:szCs w:val="16"/>
              </w:rPr>
              <w:t>Приложение 2</w:t>
            </w:r>
          </w:p>
          <w:p w:rsidR="0081278B" w:rsidRPr="0081278B" w:rsidRDefault="0081278B" w:rsidP="0081278B">
            <w:pPr>
              <w:ind w:left="1" w:right="-108"/>
              <w:jc w:val="right"/>
              <w:rPr>
                <w:sz w:val="16"/>
                <w:szCs w:val="16"/>
              </w:rPr>
            </w:pPr>
            <w:r w:rsidRPr="0081278B">
              <w:rPr>
                <w:sz w:val="16"/>
                <w:szCs w:val="16"/>
              </w:rPr>
              <w:t>УТВЕРЖДЕН</w:t>
            </w:r>
          </w:p>
          <w:p w:rsidR="0081278B" w:rsidRPr="0081278B" w:rsidRDefault="0081278B" w:rsidP="0081278B">
            <w:pPr>
              <w:ind w:left="1" w:right="-108"/>
              <w:jc w:val="right"/>
              <w:rPr>
                <w:sz w:val="16"/>
                <w:szCs w:val="16"/>
              </w:rPr>
            </w:pPr>
            <w:r w:rsidRPr="0081278B">
              <w:rPr>
                <w:sz w:val="16"/>
                <w:szCs w:val="16"/>
              </w:rPr>
              <w:t>постановлением администрации</w:t>
            </w:r>
          </w:p>
          <w:p w:rsidR="0081278B" w:rsidRPr="0081278B" w:rsidRDefault="0081278B" w:rsidP="0081278B">
            <w:pPr>
              <w:ind w:left="1" w:right="-108"/>
              <w:jc w:val="right"/>
              <w:rPr>
                <w:sz w:val="16"/>
                <w:szCs w:val="16"/>
              </w:rPr>
            </w:pPr>
            <w:r w:rsidRPr="0081278B">
              <w:rPr>
                <w:sz w:val="16"/>
                <w:szCs w:val="16"/>
              </w:rPr>
              <w:t>Галичского муниципального района</w:t>
            </w:r>
          </w:p>
          <w:p w:rsidR="0081278B" w:rsidRPr="0081278B" w:rsidRDefault="0081278B" w:rsidP="0081278B">
            <w:pPr>
              <w:ind w:left="1" w:right="-108"/>
              <w:jc w:val="right"/>
              <w:rPr>
                <w:sz w:val="16"/>
                <w:szCs w:val="16"/>
              </w:rPr>
            </w:pPr>
            <w:r w:rsidRPr="0081278B">
              <w:rPr>
                <w:sz w:val="16"/>
                <w:szCs w:val="16"/>
              </w:rPr>
              <w:t xml:space="preserve">Костромской области </w:t>
            </w:r>
          </w:p>
          <w:p w:rsidR="0081278B" w:rsidRPr="0081278B" w:rsidRDefault="0081278B" w:rsidP="0081278B">
            <w:pPr>
              <w:tabs>
                <w:tab w:val="left" w:pos="1400"/>
                <w:tab w:val="right" w:pos="4570"/>
              </w:tabs>
              <w:ind w:left="1" w:right="-108"/>
              <w:jc w:val="right"/>
              <w:rPr>
                <w:color w:val="000000"/>
                <w:sz w:val="16"/>
                <w:szCs w:val="16"/>
              </w:rPr>
            </w:pPr>
            <w:r w:rsidRPr="0081278B">
              <w:rPr>
                <w:sz w:val="16"/>
                <w:szCs w:val="16"/>
              </w:rPr>
              <w:t xml:space="preserve">          от  «   » августа 2019 года №___        </w:t>
            </w:r>
          </w:p>
        </w:tc>
      </w:tr>
    </w:tbl>
    <w:p w:rsidR="0081278B" w:rsidRPr="0081278B" w:rsidRDefault="0081278B" w:rsidP="0081278B">
      <w:pPr>
        <w:jc w:val="center"/>
        <w:rPr>
          <w:color w:val="000000"/>
          <w:sz w:val="16"/>
          <w:szCs w:val="16"/>
        </w:rPr>
      </w:pPr>
      <w:r w:rsidRPr="0081278B">
        <w:rPr>
          <w:color w:val="000000"/>
          <w:sz w:val="16"/>
          <w:szCs w:val="16"/>
        </w:rPr>
        <w:t xml:space="preserve">Состав </w:t>
      </w:r>
    </w:p>
    <w:p w:rsidR="0081278B" w:rsidRPr="0081278B" w:rsidRDefault="0081278B" w:rsidP="0081278B">
      <w:pPr>
        <w:jc w:val="center"/>
        <w:rPr>
          <w:sz w:val="16"/>
          <w:szCs w:val="16"/>
        </w:rPr>
      </w:pPr>
      <w:r w:rsidRPr="0081278B">
        <w:rPr>
          <w:color w:val="000000"/>
          <w:sz w:val="16"/>
          <w:szCs w:val="16"/>
        </w:rPr>
        <w:t xml:space="preserve">Рабочей группы по снижению </w:t>
      </w:r>
      <w:proofErr w:type="gramStart"/>
      <w:r w:rsidRPr="0081278B">
        <w:rPr>
          <w:color w:val="000000"/>
          <w:sz w:val="16"/>
          <w:szCs w:val="16"/>
        </w:rPr>
        <w:t>уровня бедности населения Галичского муниципального района Костромской области</w:t>
      </w:r>
      <w:proofErr w:type="gramEnd"/>
    </w:p>
    <w:p w:rsidR="0081278B" w:rsidRPr="0081278B" w:rsidRDefault="0081278B" w:rsidP="0081278B">
      <w:pPr>
        <w:jc w:val="center"/>
        <w:rPr>
          <w:sz w:val="16"/>
          <w:szCs w:val="16"/>
        </w:rPr>
      </w:pPr>
    </w:p>
    <w:tbl>
      <w:tblPr>
        <w:tblW w:w="0" w:type="auto"/>
        <w:tblInd w:w="-106" w:type="dxa"/>
        <w:tblLayout w:type="fixed"/>
        <w:tblCellMar>
          <w:top w:w="55" w:type="dxa"/>
          <w:left w:w="55" w:type="dxa"/>
          <w:bottom w:w="55" w:type="dxa"/>
          <w:right w:w="55" w:type="dxa"/>
        </w:tblCellMar>
        <w:tblLook w:val="0000"/>
      </w:tblPr>
      <w:tblGrid>
        <w:gridCol w:w="180"/>
        <w:gridCol w:w="2985"/>
        <w:gridCol w:w="375"/>
        <w:gridCol w:w="1305"/>
        <w:gridCol w:w="4785"/>
        <w:gridCol w:w="405"/>
      </w:tblGrid>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Фоменко</w:t>
            </w:r>
          </w:p>
          <w:p w:rsidR="0081278B" w:rsidRPr="0081278B" w:rsidRDefault="0081278B" w:rsidP="0081278B">
            <w:pPr>
              <w:pStyle w:val="af6"/>
              <w:jc w:val="both"/>
              <w:rPr>
                <w:color w:val="000000"/>
                <w:sz w:val="16"/>
                <w:szCs w:val="16"/>
              </w:rPr>
            </w:pPr>
            <w:r w:rsidRPr="0081278B">
              <w:rPr>
                <w:color w:val="000000"/>
                <w:sz w:val="16"/>
                <w:szCs w:val="16"/>
              </w:rPr>
              <w:t>Владимир Александрович</w:t>
            </w:r>
          </w:p>
        </w:tc>
        <w:tc>
          <w:tcPr>
            <w:tcW w:w="375" w:type="dxa"/>
            <w:shd w:val="clear" w:color="auto" w:fill="auto"/>
          </w:tcPr>
          <w:p w:rsidR="0081278B" w:rsidRPr="0081278B" w:rsidRDefault="0081278B" w:rsidP="0081278B">
            <w:pPr>
              <w:pStyle w:val="af6"/>
              <w:ind w:right="354"/>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первый заместитель главы администрации Галичского муниципального района Костромской области, председатель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Поварова</w:t>
            </w:r>
          </w:p>
          <w:p w:rsidR="0081278B" w:rsidRPr="0081278B" w:rsidRDefault="0081278B" w:rsidP="0081278B">
            <w:pPr>
              <w:pStyle w:val="af6"/>
              <w:jc w:val="both"/>
              <w:rPr>
                <w:color w:val="000000"/>
                <w:sz w:val="16"/>
                <w:szCs w:val="16"/>
              </w:rPr>
            </w:pPr>
            <w:r w:rsidRPr="0081278B">
              <w:rPr>
                <w:color w:val="000000"/>
                <w:sz w:val="16"/>
                <w:szCs w:val="16"/>
              </w:rPr>
              <w:t xml:space="preserve">Оксана Юрьевна </w:t>
            </w:r>
          </w:p>
        </w:tc>
        <w:tc>
          <w:tcPr>
            <w:tcW w:w="375" w:type="dxa"/>
            <w:shd w:val="clear" w:color="auto" w:fill="auto"/>
          </w:tcPr>
          <w:p w:rsidR="0081278B" w:rsidRPr="0081278B" w:rsidRDefault="0081278B" w:rsidP="0081278B">
            <w:pPr>
              <w:pStyle w:val="af6"/>
              <w:ind w:right="354"/>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заместитель главы администрации Галичского муниципального района Костромской области по социально-гуманитарному развитию, заместитель председателя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Иванова</w:t>
            </w:r>
          </w:p>
          <w:p w:rsidR="0081278B" w:rsidRPr="0081278B" w:rsidRDefault="0081278B" w:rsidP="0081278B">
            <w:pPr>
              <w:pStyle w:val="af6"/>
              <w:jc w:val="both"/>
              <w:rPr>
                <w:color w:val="000000"/>
                <w:sz w:val="16"/>
                <w:szCs w:val="16"/>
              </w:rPr>
            </w:pPr>
            <w:r w:rsidRPr="0081278B">
              <w:rPr>
                <w:color w:val="000000"/>
                <w:sz w:val="16"/>
                <w:szCs w:val="16"/>
              </w:rPr>
              <w:t>Мария Сергеевна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заведующий отделом образования администрации Галичского муниципального района Костромской области, секретарь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Титова</w:t>
            </w:r>
          </w:p>
          <w:p w:rsidR="0081278B" w:rsidRPr="0081278B" w:rsidRDefault="0081278B" w:rsidP="0081278B">
            <w:pPr>
              <w:pStyle w:val="af6"/>
              <w:jc w:val="both"/>
              <w:rPr>
                <w:color w:val="000000"/>
                <w:sz w:val="16"/>
                <w:szCs w:val="16"/>
              </w:rPr>
            </w:pPr>
            <w:r w:rsidRPr="0081278B">
              <w:rPr>
                <w:color w:val="000000"/>
                <w:sz w:val="16"/>
                <w:szCs w:val="16"/>
              </w:rPr>
              <w:t>Светлана Михайловна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заведующий отделом экономики, природным ресурсам и охране труда администрации Галичского муниципального района Костромской области, член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Веселова</w:t>
            </w:r>
          </w:p>
          <w:p w:rsidR="0081278B" w:rsidRPr="0081278B" w:rsidRDefault="0081278B" w:rsidP="0081278B">
            <w:pPr>
              <w:pStyle w:val="af6"/>
              <w:jc w:val="both"/>
              <w:rPr>
                <w:color w:val="000000"/>
                <w:sz w:val="16"/>
                <w:szCs w:val="16"/>
              </w:rPr>
            </w:pPr>
            <w:r w:rsidRPr="0081278B">
              <w:rPr>
                <w:color w:val="000000"/>
                <w:sz w:val="16"/>
                <w:szCs w:val="16"/>
              </w:rPr>
              <w:t>Ольга Владимировна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заместитель заведующего общим отделом, юрист администрации Галичского муниципального района Костромской области, член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 xml:space="preserve">Шапкина </w:t>
            </w:r>
          </w:p>
          <w:p w:rsidR="0081278B" w:rsidRPr="0081278B" w:rsidRDefault="0081278B" w:rsidP="0081278B">
            <w:pPr>
              <w:pStyle w:val="af6"/>
              <w:jc w:val="both"/>
              <w:rPr>
                <w:color w:val="000000"/>
                <w:sz w:val="16"/>
                <w:szCs w:val="16"/>
              </w:rPr>
            </w:pPr>
            <w:r w:rsidRPr="0081278B">
              <w:rPr>
                <w:color w:val="000000"/>
                <w:sz w:val="16"/>
                <w:szCs w:val="16"/>
              </w:rPr>
              <w:t>Наталья Валентиновна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главный специалист отдела экономики, природным ресурсам и охране труда администрации Галичского муниципального района Костромской области (по вопросам охраны труда), член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proofErr w:type="spellStart"/>
            <w:r w:rsidRPr="0081278B">
              <w:rPr>
                <w:color w:val="000000"/>
                <w:sz w:val="16"/>
                <w:szCs w:val="16"/>
              </w:rPr>
              <w:t>Столбунова</w:t>
            </w:r>
            <w:proofErr w:type="spellEnd"/>
            <w:r w:rsidRPr="0081278B">
              <w:rPr>
                <w:color w:val="000000"/>
                <w:sz w:val="16"/>
                <w:szCs w:val="16"/>
              </w:rPr>
              <w:t xml:space="preserve"> </w:t>
            </w:r>
          </w:p>
          <w:p w:rsidR="0081278B" w:rsidRPr="0081278B" w:rsidRDefault="0081278B" w:rsidP="0081278B">
            <w:pPr>
              <w:pStyle w:val="af6"/>
              <w:jc w:val="both"/>
              <w:rPr>
                <w:color w:val="000000"/>
                <w:sz w:val="16"/>
                <w:szCs w:val="16"/>
              </w:rPr>
            </w:pPr>
            <w:r w:rsidRPr="0081278B">
              <w:rPr>
                <w:color w:val="000000"/>
                <w:sz w:val="16"/>
                <w:szCs w:val="16"/>
              </w:rPr>
              <w:t>Инна Вадимовна</w:t>
            </w:r>
          </w:p>
        </w:tc>
        <w:tc>
          <w:tcPr>
            <w:tcW w:w="375" w:type="dxa"/>
            <w:shd w:val="clear" w:color="auto" w:fill="auto"/>
          </w:tcPr>
          <w:p w:rsidR="0081278B" w:rsidRPr="0081278B" w:rsidRDefault="0081278B" w:rsidP="0081278B">
            <w:pPr>
              <w:pStyle w:val="af6"/>
              <w:ind w:right="354"/>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начальник управления финансов администрации Галичского муниципального района Костромской области, член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lastRenderedPageBreak/>
              <w:t>Шаров</w:t>
            </w:r>
          </w:p>
          <w:p w:rsidR="0081278B" w:rsidRPr="0081278B" w:rsidRDefault="0081278B" w:rsidP="0081278B">
            <w:pPr>
              <w:pStyle w:val="af6"/>
              <w:jc w:val="both"/>
              <w:rPr>
                <w:color w:val="000000"/>
                <w:sz w:val="16"/>
                <w:szCs w:val="16"/>
              </w:rPr>
            </w:pPr>
            <w:r w:rsidRPr="0081278B">
              <w:rPr>
                <w:color w:val="000000"/>
                <w:sz w:val="16"/>
                <w:szCs w:val="16"/>
              </w:rPr>
              <w:t>Дмитрий Евгеньевич</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и.о. заведующего отделом архитектуры, строительства и жилищно-коммунального хозяйства администрации Галичского муниципального района Костромской области, член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Николаева</w:t>
            </w:r>
          </w:p>
          <w:p w:rsidR="0081278B" w:rsidRPr="0081278B" w:rsidRDefault="0081278B" w:rsidP="0081278B">
            <w:pPr>
              <w:pStyle w:val="af6"/>
              <w:jc w:val="both"/>
              <w:rPr>
                <w:color w:val="000000"/>
                <w:sz w:val="16"/>
                <w:szCs w:val="16"/>
              </w:rPr>
            </w:pPr>
            <w:r w:rsidRPr="0081278B">
              <w:rPr>
                <w:color w:val="000000"/>
                <w:sz w:val="16"/>
                <w:szCs w:val="16"/>
              </w:rPr>
              <w:t>Наталья Викторовна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заведующий отделом сельского хозяйства администрации Галичского муниципального района Костромской области, член Рабочей группы;</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Федорова</w:t>
            </w:r>
          </w:p>
          <w:p w:rsidR="0081278B" w:rsidRPr="0081278B" w:rsidRDefault="0081278B" w:rsidP="0081278B">
            <w:pPr>
              <w:pStyle w:val="af6"/>
              <w:jc w:val="both"/>
              <w:rPr>
                <w:b/>
                <w:bCs/>
                <w:color w:val="000000"/>
                <w:sz w:val="16"/>
                <w:szCs w:val="16"/>
              </w:rPr>
            </w:pPr>
            <w:r w:rsidRPr="0081278B">
              <w:rPr>
                <w:color w:val="000000"/>
                <w:sz w:val="16"/>
                <w:szCs w:val="16"/>
              </w:rPr>
              <w:t>Ольга Витальевна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b/>
                <w:bCs/>
                <w:color w:val="000000"/>
                <w:sz w:val="16"/>
                <w:szCs w:val="16"/>
              </w:rPr>
              <w:t xml:space="preserve">- </w:t>
            </w:r>
          </w:p>
        </w:tc>
        <w:tc>
          <w:tcPr>
            <w:tcW w:w="6495" w:type="dxa"/>
            <w:gridSpan w:val="3"/>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начальник государственного учреждения -  управления Пенсионного фонда Российской Федерации в г</w:t>
            </w:r>
            <w:proofErr w:type="gramStart"/>
            <w:r w:rsidRPr="0081278B">
              <w:rPr>
                <w:color w:val="000000"/>
                <w:sz w:val="16"/>
                <w:szCs w:val="16"/>
              </w:rPr>
              <w:t>.Г</w:t>
            </w:r>
            <w:proofErr w:type="gramEnd"/>
            <w:r w:rsidRPr="0081278B">
              <w:rPr>
                <w:color w:val="000000"/>
                <w:sz w:val="16"/>
                <w:szCs w:val="16"/>
              </w:rPr>
              <w:t xml:space="preserve">аличе, член Рабочей группы (по согласованию); </w:t>
            </w:r>
          </w:p>
        </w:tc>
      </w:tr>
      <w:tr w:rsidR="0081278B" w:rsidRPr="0081278B" w:rsidTr="0081278B">
        <w:tc>
          <w:tcPr>
            <w:tcW w:w="3165" w:type="dxa"/>
            <w:gridSpan w:val="2"/>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Сотникова</w:t>
            </w:r>
          </w:p>
          <w:p w:rsidR="0081278B" w:rsidRPr="0081278B" w:rsidRDefault="0081278B" w:rsidP="0081278B">
            <w:pPr>
              <w:pStyle w:val="af6"/>
              <w:jc w:val="both"/>
              <w:rPr>
                <w:color w:val="000000"/>
                <w:sz w:val="16"/>
                <w:szCs w:val="16"/>
              </w:rPr>
            </w:pPr>
            <w:r w:rsidRPr="0081278B">
              <w:rPr>
                <w:color w:val="000000"/>
                <w:sz w:val="16"/>
                <w:szCs w:val="16"/>
              </w:rPr>
              <w:t>Ирина Алексеевна</w:t>
            </w:r>
          </w:p>
        </w:tc>
        <w:tc>
          <w:tcPr>
            <w:tcW w:w="375" w:type="dxa"/>
            <w:shd w:val="clear" w:color="auto" w:fill="auto"/>
          </w:tcPr>
          <w:p w:rsidR="0081278B" w:rsidRPr="0081278B" w:rsidRDefault="0081278B" w:rsidP="0081278B">
            <w:pPr>
              <w:pStyle w:val="af6"/>
              <w:jc w:val="both"/>
              <w:rPr>
                <w:color w:val="000000"/>
                <w:sz w:val="16"/>
                <w:szCs w:val="16"/>
              </w:rPr>
            </w:pPr>
            <w:r w:rsidRPr="0081278B">
              <w:rPr>
                <w:color w:val="000000"/>
                <w:sz w:val="16"/>
                <w:szCs w:val="16"/>
              </w:rPr>
              <w:t>-</w:t>
            </w:r>
          </w:p>
        </w:tc>
        <w:tc>
          <w:tcPr>
            <w:tcW w:w="6495" w:type="dxa"/>
            <w:gridSpan w:val="3"/>
            <w:shd w:val="clear" w:color="auto" w:fill="auto"/>
          </w:tcPr>
          <w:p w:rsidR="0081278B" w:rsidRPr="0081278B" w:rsidRDefault="0081278B" w:rsidP="0081278B">
            <w:pPr>
              <w:pStyle w:val="af6"/>
              <w:jc w:val="both"/>
              <w:rPr>
                <w:color w:val="FF0000"/>
                <w:sz w:val="16"/>
                <w:szCs w:val="16"/>
              </w:rPr>
            </w:pPr>
            <w:r w:rsidRPr="0081278B">
              <w:rPr>
                <w:color w:val="000000"/>
                <w:sz w:val="16"/>
                <w:szCs w:val="16"/>
              </w:rPr>
              <w:t>директор ОГКУ «Центр занятости населения по Галичскому району», член рабочей группы (по согласованию).</w:t>
            </w:r>
          </w:p>
        </w:tc>
      </w:tr>
      <w:tr w:rsidR="0081278B" w:rsidRPr="0081278B" w:rsidTr="0081278B">
        <w:tc>
          <w:tcPr>
            <w:tcW w:w="180" w:type="dxa"/>
            <w:shd w:val="clear" w:color="auto" w:fill="auto"/>
          </w:tcPr>
          <w:p w:rsidR="0081278B" w:rsidRPr="0081278B" w:rsidRDefault="0081278B" w:rsidP="0081278B">
            <w:pPr>
              <w:snapToGrid w:val="0"/>
              <w:rPr>
                <w:color w:val="FF0000"/>
                <w:sz w:val="16"/>
                <w:szCs w:val="16"/>
              </w:rPr>
            </w:pPr>
          </w:p>
        </w:tc>
        <w:tc>
          <w:tcPr>
            <w:tcW w:w="2985" w:type="dxa"/>
            <w:shd w:val="clear" w:color="auto" w:fill="auto"/>
          </w:tcPr>
          <w:p w:rsidR="0081278B" w:rsidRPr="0081278B" w:rsidRDefault="0081278B" w:rsidP="0081278B">
            <w:pPr>
              <w:pStyle w:val="af6"/>
              <w:snapToGrid w:val="0"/>
              <w:jc w:val="both"/>
              <w:rPr>
                <w:color w:val="FF0000"/>
                <w:sz w:val="16"/>
                <w:szCs w:val="16"/>
              </w:rPr>
            </w:pPr>
          </w:p>
        </w:tc>
        <w:tc>
          <w:tcPr>
            <w:tcW w:w="375" w:type="dxa"/>
            <w:shd w:val="clear" w:color="auto" w:fill="auto"/>
          </w:tcPr>
          <w:p w:rsidR="0081278B" w:rsidRPr="0081278B" w:rsidRDefault="0081278B" w:rsidP="0081278B">
            <w:pPr>
              <w:pStyle w:val="af6"/>
              <w:snapToGrid w:val="0"/>
              <w:jc w:val="both"/>
              <w:rPr>
                <w:color w:val="FF0000"/>
                <w:sz w:val="16"/>
                <w:szCs w:val="16"/>
              </w:rPr>
            </w:pPr>
          </w:p>
        </w:tc>
        <w:tc>
          <w:tcPr>
            <w:tcW w:w="6495" w:type="dxa"/>
            <w:gridSpan w:val="3"/>
            <w:shd w:val="clear" w:color="auto" w:fill="auto"/>
          </w:tcPr>
          <w:p w:rsidR="0081278B" w:rsidRPr="0081278B" w:rsidRDefault="0081278B" w:rsidP="0081278B">
            <w:pPr>
              <w:pStyle w:val="af6"/>
              <w:snapToGrid w:val="0"/>
              <w:jc w:val="both"/>
              <w:rPr>
                <w:color w:val="FF0000"/>
                <w:sz w:val="16"/>
                <w:szCs w:val="16"/>
              </w:rPr>
            </w:pPr>
          </w:p>
        </w:tc>
      </w:tr>
      <w:tr w:rsidR="0081278B" w:rsidTr="0081278B">
        <w:tblPrEx>
          <w:tblCellMar>
            <w:top w:w="0" w:type="dxa"/>
            <w:left w:w="0" w:type="dxa"/>
            <w:bottom w:w="0" w:type="dxa"/>
            <w:right w:w="0" w:type="dxa"/>
          </w:tblCellMar>
        </w:tblPrEx>
        <w:tc>
          <w:tcPr>
            <w:tcW w:w="4845" w:type="dxa"/>
            <w:gridSpan w:val="4"/>
            <w:shd w:val="clear" w:color="auto" w:fill="auto"/>
          </w:tcPr>
          <w:p w:rsidR="0081278B" w:rsidRDefault="0081278B" w:rsidP="0081278B">
            <w:pPr>
              <w:tabs>
                <w:tab w:val="left" w:pos="2560"/>
              </w:tabs>
              <w:snapToGrid w:val="0"/>
              <w:rPr>
                <w:color w:val="FF0000"/>
              </w:rPr>
            </w:pPr>
          </w:p>
        </w:tc>
        <w:tc>
          <w:tcPr>
            <w:tcW w:w="4785" w:type="dxa"/>
            <w:shd w:val="clear" w:color="auto" w:fill="auto"/>
          </w:tcPr>
          <w:p w:rsidR="0081278B" w:rsidRDefault="0081278B" w:rsidP="0081278B">
            <w:pPr>
              <w:tabs>
                <w:tab w:val="left" w:pos="2560"/>
              </w:tabs>
              <w:snapToGrid w:val="0"/>
              <w:rPr>
                <w:color w:val="FF0000"/>
              </w:rPr>
            </w:pPr>
          </w:p>
        </w:tc>
        <w:tc>
          <w:tcPr>
            <w:tcW w:w="405" w:type="dxa"/>
            <w:shd w:val="clear" w:color="auto" w:fill="auto"/>
          </w:tcPr>
          <w:p w:rsidR="0081278B" w:rsidRDefault="0081278B" w:rsidP="0081278B">
            <w:pPr>
              <w:snapToGrid w:val="0"/>
              <w:rPr>
                <w:color w:val="FF0000"/>
                <w:sz w:val="28"/>
                <w:szCs w:val="28"/>
              </w:rPr>
            </w:pPr>
          </w:p>
        </w:tc>
      </w:tr>
    </w:tbl>
    <w:p w:rsidR="0081278B" w:rsidRDefault="0081278B" w:rsidP="0081278B">
      <w:pPr>
        <w:tabs>
          <w:tab w:val="left" w:pos="2560"/>
        </w:tabs>
      </w:pPr>
    </w:p>
    <w:p w:rsidR="0081278B" w:rsidRPr="0081278B" w:rsidRDefault="0081278B" w:rsidP="0081278B">
      <w:pPr>
        <w:pStyle w:val="af2"/>
        <w:spacing w:before="0" w:beforeAutospacing="0" w:after="0" w:afterAutospacing="0"/>
        <w:jc w:val="center"/>
        <w:rPr>
          <w:b/>
          <w:sz w:val="16"/>
          <w:szCs w:val="16"/>
        </w:rPr>
      </w:pPr>
      <w:r w:rsidRPr="0081278B">
        <w:rPr>
          <w:b/>
          <w:bCs/>
          <w:sz w:val="16"/>
          <w:szCs w:val="16"/>
        </w:rPr>
        <w:t>АДМИНИСТРАЦИЯ</w:t>
      </w:r>
    </w:p>
    <w:p w:rsidR="0081278B" w:rsidRPr="0081278B" w:rsidRDefault="0081278B" w:rsidP="0081278B">
      <w:pPr>
        <w:pStyle w:val="af2"/>
        <w:spacing w:before="0" w:beforeAutospacing="0" w:after="0" w:afterAutospacing="0"/>
        <w:jc w:val="center"/>
        <w:rPr>
          <w:b/>
          <w:sz w:val="16"/>
          <w:szCs w:val="16"/>
        </w:rPr>
      </w:pPr>
      <w:r w:rsidRPr="0081278B">
        <w:rPr>
          <w:b/>
          <w:bCs/>
          <w:sz w:val="16"/>
          <w:szCs w:val="16"/>
        </w:rPr>
        <w:t>ГАЛИЧСКОГО МУНИЦИПАЛЬНОГО РАЙОНА</w:t>
      </w:r>
    </w:p>
    <w:p w:rsidR="0081278B" w:rsidRPr="0081278B" w:rsidRDefault="0081278B" w:rsidP="0081278B">
      <w:pPr>
        <w:pStyle w:val="af2"/>
        <w:spacing w:before="0" w:beforeAutospacing="0" w:after="0" w:afterAutospacing="0"/>
        <w:jc w:val="center"/>
        <w:rPr>
          <w:b/>
          <w:sz w:val="16"/>
          <w:szCs w:val="16"/>
        </w:rPr>
      </w:pPr>
      <w:r w:rsidRPr="0081278B">
        <w:rPr>
          <w:b/>
          <w:bCs/>
          <w:sz w:val="16"/>
          <w:szCs w:val="16"/>
        </w:rPr>
        <w:t>КОСТРОМСКОЙ ОБЛАСТИ</w:t>
      </w:r>
    </w:p>
    <w:p w:rsidR="0081278B" w:rsidRPr="0081278B" w:rsidRDefault="0081278B" w:rsidP="0081278B">
      <w:pPr>
        <w:pStyle w:val="af2"/>
        <w:spacing w:before="0" w:beforeAutospacing="0" w:after="0" w:afterAutospacing="0"/>
        <w:jc w:val="center"/>
        <w:rPr>
          <w:sz w:val="16"/>
          <w:szCs w:val="16"/>
        </w:rPr>
      </w:pPr>
    </w:p>
    <w:p w:rsidR="0081278B" w:rsidRPr="0081278B" w:rsidRDefault="0081278B" w:rsidP="0081278B">
      <w:pPr>
        <w:pStyle w:val="af2"/>
        <w:spacing w:before="0" w:beforeAutospacing="0" w:after="0" w:afterAutospacing="0"/>
        <w:jc w:val="center"/>
        <w:rPr>
          <w:sz w:val="16"/>
          <w:szCs w:val="16"/>
        </w:rPr>
      </w:pPr>
      <w:proofErr w:type="gramStart"/>
      <w:r w:rsidRPr="0081278B">
        <w:rPr>
          <w:sz w:val="16"/>
          <w:szCs w:val="16"/>
        </w:rPr>
        <w:t>П</w:t>
      </w:r>
      <w:proofErr w:type="gramEnd"/>
      <w:r w:rsidRPr="0081278B">
        <w:rPr>
          <w:sz w:val="16"/>
          <w:szCs w:val="16"/>
        </w:rPr>
        <w:t xml:space="preserve"> О С Т А Н О В Л Е Н И Е </w:t>
      </w:r>
    </w:p>
    <w:p w:rsidR="0081278B" w:rsidRPr="0081278B" w:rsidRDefault="0081278B" w:rsidP="0081278B">
      <w:pPr>
        <w:pStyle w:val="af2"/>
        <w:spacing w:before="0" w:beforeAutospacing="0" w:after="0" w:afterAutospacing="0"/>
        <w:rPr>
          <w:sz w:val="16"/>
          <w:szCs w:val="16"/>
        </w:rPr>
      </w:pPr>
    </w:p>
    <w:p w:rsidR="0081278B" w:rsidRPr="0081278B" w:rsidRDefault="0081278B" w:rsidP="0081278B">
      <w:pPr>
        <w:pStyle w:val="af2"/>
        <w:spacing w:before="0" w:beforeAutospacing="0" w:after="0" w:afterAutospacing="0"/>
        <w:jc w:val="center"/>
        <w:rPr>
          <w:sz w:val="16"/>
          <w:szCs w:val="16"/>
        </w:rPr>
      </w:pPr>
      <w:r w:rsidRPr="0081278B">
        <w:rPr>
          <w:sz w:val="16"/>
          <w:szCs w:val="16"/>
        </w:rPr>
        <w:t>от  «  19   » августа 2019 года № 265</w:t>
      </w:r>
    </w:p>
    <w:p w:rsidR="0081278B" w:rsidRPr="0081278B" w:rsidRDefault="0081278B" w:rsidP="0081278B">
      <w:pPr>
        <w:pStyle w:val="af2"/>
        <w:spacing w:before="0" w:beforeAutospacing="0" w:after="0" w:afterAutospacing="0"/>
        <w:jc w:val="center"/>
        <w:rPr>
          <w:sz w:val="16"/>
          <w:szCs w:val="16"/>
        </w:rPr>
      </w:pPr>
    </w:p>
    <w:p w:rsidR="0081278B" w:rsidRPr="0081278B" w:rsidRDefault="0081278B" w:rsidP="0081278B">
      <w:pPr>
        <w:pStyle w:val="af2"/>
        <w:spacing w:before="0" w:beforeAutospacing="0" w:after="0" w:afterAutospacing="0"/>
        <w:jc w:val="center"/>
        <w:rPr>
          <w:sz w:val="16"/>
          <w:szCs w:val="16"/>
        </w:rPr>
      </w:pPr>
      <w:r w:rsidRPr="0081278B">
        <w:rPr>
          <w:sz w:val="16"/>
          <w:szCs w:val="16"/>
        </w:rPr>
        <w:t>г. Галич</w:t>
      </w:r>
    </w:p>
    <w:p w:rsidR="0081278B" w:rsidRPr="0081278B" w:rsidRDefault="0081278B" w:rsidP="0081278B">
      <w:pPr>
        <w:jc w:val="center"/>
        <w:rPr>
          <w:sz w:val="16"/>
          <w:szCs w:val="16"/>
        </w:rPr>
      </w:pPr>
    </w:p>
    <w:p w:rsidR="0081278B" w:rsidRPr="0081278B" w:rsidRDefault="0081278B" w:rsidP="0081278B">
      <w:pPr>
        <w:jc w:val="center"/>
        <w:rPr>
          <w:b/>
          <w:sz w:val="16"/>
          <w:szCs w:val="16"/>
        </w:rPr>
      </w:pPr>
      <w:r w:rsidRPr="0081278B">
        <w:rPr>
          <w:b/>
          <w:sz w:val="16"/>
          <w:szCs w:val="16"/>
        </w:rPr>
        <w:t xml:space="preserve">Об утверждении Порядка разработки, корректировки, осуществления мониторинга и контроля </w:t>
      </w:r>
      <w:proofErr w:type="gramStart"/>
      <w:r w:rsidRPr="0081278B">
        <w:rPr>
          <w:b/>
          <w:sz w:val="16"/>
          <w:szCs w:val="16"/>
        </w:rPr>
        <w:t>реализации прогноза социально-экономического развития Галичского муниципального района Костромской области</w:t>
      </w:r>
      <w:proofErr w:type="gramEnd"/>
      <w:r w:rsidRPr="0081278B">
        <w:rPr>
          <w:b/>
          <w:sz w:val="16"/>
          <w:szCs w:val="16"/>
        </w:rPr>
        <w:t xml:space="preserve"> </w:t>
      </w:r>
    </w:p>
    <w:p w:rsidR="0081278B" w:rsidRPr="0081278B" w:rsidRDefault="0081278B" w:rsidP="0081278B">
      <w:pPr>
        <w:jc w:val="center"/>
        <w:rPr>
          <w:b/>
          <w:sz w:val="16"/>
          <w:szCs w:val="16"/>
        </w:rPr>
      </w:pPr>
    </w:p>
    <w:p w:rsidR="0081278B" w:rsidRPr="0081278B" w:rsidRDefault="0081278B" w:rsidP="0081278B">
      <w:pPr>
        <w:ind w:firstLine="709"/>
        <w:jc w:val="both"/>
        <w:rPr>
          <w:sz w:val="16"/>
          <w:szCs w:val="16"/>
        </w:rPr>
      </w:pPr>
      <w:proofErr w:type="gramStart"/>
      <w:r w:rsidRPr="0081278B">
        <w:rPr>
          <w:spacing w:val="2"/>
          <w:sz w:val="16"/>
          <w:szCs w:val="16"/>
          <w:shd w:val="clear" w:color="auto" w:fill="FFFFFF"/>
        </w:rPr>
        <w:t>В соответствии со статьей 173 Бюджетного кодекса Российской Федерации, руководствуясь Федеральным законом от 28 июня 2014 года № 172-ФЗ «О стратегическом планировании в Российской Федерации», Законом Костромской области от 7 июля 2015 года № 722-3-ЗКО «О стратегическом планировании в Костромской области», постановлением администрации Костромской области от 22 декабря  2015 года № 468-а «О порядке разработки, корректировки, осуществления мониторинга и контроля реализации прогноза социально-экономического</w:t>
      </w:r>
      <w:proofErr w:type="gramEnd"/>
      <w:r w:rsidRPr="0081278B">
        <w:rPr>
          <w:spacing w:val="2"/>
          <w:sz w:val="16"/>
          <w:szCs w:val="16"/>
          <w:shd w:val="clear" w:color="auto" w:fill="FFFFFF"/>
        </w:rPr>
        <w:t xml:space="preserve"> развития Костромской области на среднесрочный период»,</w:t>
      </w:r>
    </w:p>
    <w:p w:rsidR="0081278B" w:rsidRPr="0081278B" w:rsidRDefault="0081278B" w:rsidP="0081278B">
      <w:pPr>
        <w:ind w:firstLine="709"/>
        <w:jc w:val="both"/>
        <w:rPr>
          <w:sz w:val="16"/>
          <w:szCs w:val="16"/>
        </w:rPr>
      </w:pPr>
      <w:r w:rsidRPr="0081278B">
        <w:rPr>
          <w:sz w:val="16"/>
          <w:szCs w:val="16"/>
        </w:rPr>
        <w:t>ПОСТАНОВЛЯЮ:</w:t>
      </w:r>
    </w:p>
    <w:p w:rsidR="0081278B" w:rsidRPr="0081278B" w:rsidRDefault="0081278B" w:rsidP="0081278B">
      <w:pPr>
        <w:pStyle w:val="afff5"/>
        <w:numPr>
          <w:ilvl w:val="0"/>
          <w:numId w:val="19"/>
        </w:numPr>
        <w:shd w:val="clear" w:color="auto" w:fill="FFFFFF" w:themeFill="background1"/>
        <w:spacing w:after="0" w:line="240" w:lineRule="auto"/>
        <w:ind w:left="0" w:firstLine="709"/>
        <w:jc w:val="both"/>
        <w:rPr>
          <w:rFonts w:ascii="Times New Roman" w:hAnsi="Times New Roman"/>
          <w:sz w:val="16"/>
          <w:szCs w:val="16"/>
        </w:rPr>
      </w:pPr>
      <w:r w:rsidRPr="0081278B">
        <w:rPr>
          <w:rFonts w:ascii="Times New Roman" w:hAnsi="Times New Roman"/>
          <w:sz w:val="16"/>
          <w:szCs w:val="16"/>
        </w:rPr>
        <w:t xml:space="preserve">Утвердить прилагаемый Порядок разработки, корректировки, осуществления мониторинга и контроля </w:t>
      </w:r>
      <w:proofErr w:type="gramStart"/>
      <w:r w:rsidRPr="0081278B">
        <w:rPr>
          <w:rFonts w:ascii="Times New Roman" w:hAnsi="Times New Roman"/>
          <w:sz w:val="16"/>
          <w:szCs w:val="16"/>
        </w:rPr>
        <w:t>реализации прогноза социально-экономического развития Галичского муниципального района Костромской области</w:t>
      </w:r>
      <w:proofErr w:type="gramEnd"/>
      <w:r w:rsidRPr="0081278B">
        <w:rPr>
          <w:rFonts w:ascii="Times New Roman" w:hAnsi="Times New Roman"/>
          <w:sz w:val="16"/>
          <w:szCs w:val="16"/>
        </w:rPr>
        <w:t xml:space="preserve">  на среднесрочный период.</w:t>
      </w:r>
    </w:p>
    <w:p w:rsidR="0081278B" w:rsidRPr="0081278B" w:rsidRDefault="0081278B" w:rsidP="0081278B">
      <w:pPr>
        <w:ind w:firstLine="709"/>
        <w:jc w:val="both"/>
        <w:rPr>
          <w:sz w:val="16"/>
          <w:szCs w:val="16"/>
        </w:rPr>
      </w:pPr>
      <w:r w:rsidRPr="0081278B">
        <w:rPr>
          <w:sz w:val="16"/>
          <w:szCs w:val="16"/>
        </w:rPr>
        <w:t>2. Настоящее постановление вступает в силу со дня подписания и подлежит официальному опубликованию.</w:t>
      </w:r>
    </w:p>
    <w:p w:rsidR="0081278B" w:rsidRPr="0081278B" w:rsidRDefault="0081278B" w:rsidP="0081278B">
      <w:pPr>
        <w:ind w:firstLine="709"/>
        <w:jc w:val="both"/>
        <w:rPr>
          <w:sz w:val="16"/>
          <w:szCs w:val="16"/>
        </w:rPr>
      </w:pPr>
    </w:p>
    <w:p w:rsidR="0081278B" w:rsidRPr="0081278B" w:rsidRDefault="0081278B" w:rsidP="0081278B">
      <w:pPr>
        <w:ind w:firstLine="709"/>
        <w:jc w:val="both"/>
        <w:rPr>
          <w:sz w:val="16"/>
          <w:szCs w:val="16"/>
        </w:rPr>
      </w:pPr>
    </w:p>
    <w:p w:rsidR="0081278B" w:rsidRPr="0081278B" w:rsidRDefault="0081278B" w:rsidP="0081278B">
      <w:pPr>
        <w:jc w:val="both"/>
        <w:rPr>
          <w:sz w:val="16"/>
          <w:szCs w:val="16"/>
        </w:rPr>
      </w:pPr>
      <w:r w:rsidRPr="0081278B">
        <w:rPr>
          <w:sz w:val="16"/>
          <w:szCs w:val="16"/>
        </w:rPr>
        <w:t xml:space="preserve">Глава </w:t>
      </w:r>
    </w:p>
    <w:p w:rsidR="0081278B" w:rsidRPr="0081278B" w:rsidRDefault="0081278B" w:rsidP="0081278B">
      <w:pPr>
        <w:jc w:val="both"/>
        <w:rPr>
          <w:sz w:val="16"/>
          <w:szCs w:val="16"/>
        </w:rPr>
      </w:pPr>
      <w:r w:rsidRPr="0081278B">
        <w:rPr>
          <w:sz w:val="16"/>
          <w:szCs w:val="16"/>
        </w:rPr>
        <w:t>муниципального района</w:t>
      </w:r>
      <w:r w:rsidRPr="0081278B">
        <w:rPr>
          <w:sz w:val="16"/>
          <w:szCs w:val="16"/>
        </w:rPr>
        <w:tab/>
      </w:r>
      <w:r w:rsidRPr="0081278B">
        <w:rPr>
          <w:sz w:val="16"/>
          <w:szCs w:val="16"/>
        </w:rPr>
        <w:tab/>
        <w:t xml:space="preserve">                  </w:t>
      </w:r>
      <w:r w:rsidRPr="0081278B">
        <w:rPr>
          <w:sz w:val="16"/>
          <w:szCs w:val="16"/>
        </w:rPr>
        <w:tab/>
        <w:t xml:space="preserve">                           А.Н. Потехин</w:t>
      </w:r>
    </w:p>
    <w:p w:rsidR="0081278B" w:rsidRPr="0081278B" w:rsidRDefault="0081278B" w:rsidP="0081278B">
      <w:pPr>
        <w:jc w:val="both"/>
        <w:rPr>
          <w:sz w:val="16"/>
          <w:szCs w:val="16"/>
        </w:rPr>
      </w:pPr>
    </w:p>
    <w:p w:rsidR="0081278B" w:rsidRPr="0081278B" w:rsidRDefault="0081278B" w:rsidP="0081278B">
      <w:pPr>
        <w:ind w:left="5557"/>
        <w:jc w:val="center"/>
        <w:rPr>
          <w:color w:val="000000"/>
          <w:sz w:val="16"/>
          <w:szCs w:val="16"/>
        </w:rPr>
      </w:pPr>
      <w:r w:rsidRPr="0081278B">
        <w:rPr>
          <w:color w:val="000000"/>
          <w:sz w:val="16"/>
          <w:szCs w:val="16"/>
        </w:rPr>
        <w:t>Приложение</w:t>
      </w:r>
    </w:p>
    <w:p w:rsidR="0081278B" w:rsidRPr="0081278B" w:rsidRDefault="0081278B" w:rsidP="0081278B">
      <w:pPr>
        <w:ind w:left="5557"/>
        <w:jc w:val="center"/>
        <w:rPr>
          <w:sz w:val="16"/>
          <w:szCs w:val="16"/>
        </w:rPr>
      </w:pPr>
      <w:r w:rsidRPr="0081278B">
        <w:rPr>
          <w:color w:val="000000"/>
          <w:sz w:val="16"/>
          <w:szCs w:val="16"/>
        </w:rPr>
        <w:t>УТВЕРЖДЕН</w:t>
      </w:r>
    </w:p>
    <w:p w:rsidR="0081278B" w:rsidRPr="0081278B" w:rsidRDefault="0081278B" w:rsidP="0081278B">
      <w:pPr>
        <w:ind w:left="5557"/>
        <w:jc w:val="center"/>
        <w:rPr>
          <w:color w:val="000000"/>
          <w:sz w:val="16"/>
          <w:szCs w:val="16"/>
        </w:rPr>
      </w:pPr>
      <w:r w:rsidRPr="0081278B">
        <w:rPr>
          <w:color w:val="000000"/>
          <w:sz w:val="16"/>
          <w:szCs w:val="16"/>
        </w:rPr>
        <w:t>постановлением администрации Галичского муниципального района</w:t>
      </w:r>
    </w:p>
    <w:p w:rsidR="0081278B" w:rsidRPr="0081278B" w:rsidRDefault="0081278B" w:rsidP="0081278B">
      <w:pPr>
        <w:ind w:left="5557"/>
        <w:jc w:val="center"/>
        <w:rPr>
          <w:sz w:val="16"/>
          <w:szCs w:val="16"/>
        </w:rPr>
      </w:pPr>
      <w:r w:rsidRPr="0081278B">
        <w:rPr>
          <w:color w:val="000000"/>
          <w:sz w:val="16"/>
          <w:szCs w:val="16"/>
        </w:rPr>
        <w:t>Костромской области</w:t>
      </w:r>
    </w:p>
    <w:p w:rsidR="0081278B" w:rsidRPr="0081278B" w:rsidRDefault="0081278B" w:rsidP="0081278B">
      <w:pPr>
        <w:ind w:left="5557"/>
        <w:jc w:val="center"/>
        <w:rPr>
          <w:sz w:val="16"/>
          <w:szCs w:val="16"/>
        </w:rPr>
      </w:pPr>
      <w:r w:rsidRPr="0081278B">
        <w:rPr>
          <w:color w:val="000000"/>
          <w:sz w:val="16"/>
          <w:szCs w:val="16"/>
        </w:rPr>
        <w:t xml:space="preserve">от « </w:t>
      </w:r>
      <w:r>
        <w:rPr>
          <w:color w:val="000000"/>
          <w:sz w:val="16"/>
          <w:szCs w:val="16"/>
        </w:rPr>
        <w:t xml:space="preserve">19 </w:t>
      </w:r>
      <w:r w:rsidRPr="0081278B">
        <w:rPr>
          <w:color w:val="000000"/>
          <w:sz w:val="16"/>
          <w:szCs w:val="16"/>
        </w:rPr>
        <w:t xml:space="preserve">» августа 2019 года № </w:t>
      </w:r>
      <w:r>
        <w:rPr>
          <w:color w:val="000000"/>
          <w:sz w:val="16"/>
          <w:szCs w:val="16"/>
        </w:rPr>
        <w:t>265</w:t>
      </w:r>
    </w:p>
    <w:p w:rsidR="0081278B" w:rsidRPr="0081278B" w:rsidRDefault="0081278B" w:rsidP="0081278B">
      <w:pPr>
        <w:spacing w:before="100" w:beforeAutospacing="1"/>
        <w:jc w:val="center"/>
        <w:rPr>
          <w:sz w:val="16"/>
          <w:szCs w:val="16"/>
        </w:rPr>
      </w:pPr>
    </w:p>
    <w:p w:rsidR="0081278B" w:rsidRPr="0081278B" w:rsidRDefault="0081278B" w:rsidP="0081278B">
      <w:pPr>
        <w:jc w:val="center"/>
        <w:rPr>
          <w:b/>
          <w:sz w:val="16"/>
          <w:szCs w:val="16"/>
        </w:rPr>
      </w:pPr>
      <w:r w:rsidRPr="0081278B">
        <w:rPr>
          <w:b/>
          <w:sz w:val="16"/>
          <w:szCs w:val="16"/>
        </w:rPr>
        <w:t>Порядок</w:t>
      </w:r>
    </w:p>
    <w:p w:rsidR="0081278B" w:rsidRPr="0081278B" w:rsidRDefault="0081278B" w:rsidP="0081278B">
      <w:pPr>
        <w:jc w:val="center"/>
        <w:rPr>
          <w:sz w:val="16"/>
          <w:szCs w:val="16"/>
        </w:rPr>
      </w:pPr>
      <w:r w:rsidRPr="0081278B">
        <w:rPr>
          <w:sz w:val="16"/>
          <w:szCs w:val="16"/>
        </w:rPr>
        <w:t> </w:t>
      </w:r>
      <w:r w:rsidRPr="0081278B">
        <w:rPr>
          <w:bCs/>
          <w:sz w:val="16"/>
          <w:szCs w:val="16"/>
        </w:rPr>
        <w:t xml:space="preserve">разработки, корректировки, осуществления мониторинга и контроля </w:t>
      </w:r>
      <w:proofErr w:type="gramStart"/>
      <w:r w:rsidRPr="0081278B">
        <w:rPr>
          <w:bCs/>
          <w:sz w:val="16"/>
          <w:szCs w:val="16"/>
        </w:rPr>
        <w:t>реализации прогноза социально-экономического развития Галичского муниципального района Костромской области</w:t>
      </w:r>
      <w:proofErr w:type="gramEnd"/>
      <w:r w:rsidRPr="0081278B">
        <w:rPr>
          <w:bCs/>
          <w:sz w:val="16"/>
          <w:szCs w:val="16"/>
        </w:rPr>
        <w:t xml:space="preserve"> на среднесрочный период</w:t>
      </w:r>
    </w:p>
    <w:p w:rsidR="0081278B" w:rsidRPr="0081278B" w:rsidRDefault="0081278B" w:rsidP="0081278B">
      <w:pPr>
        <w:shd w:val="clear" w:color="auto" w:fill="FFFFFF" w:themeFill="background1"/>
        <w:spacing w:before="100" w:beforeAutospacing="1" w:after="100" w:afterAutospacing="1"/>
        <w:jc w:val="center"/>
        <w:rPr>
          <w:sz w:val="16"/>
          <w:szCs w:val="16"/>
        </w:rPr>
      </w:pPr>
      <w:r w:rsidRPr="0081278B">
        <w:rPr>
          <w:bCs/>
          <w:sz w:val="16"/>
          <w:szCs w:val="16"/>
        </w:rPr>
        <w:t>Раздел 1. Общие положения</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 xml:space="preserve">Настоящий Порядок определяет правила разработки, корректировки, осуществления мониторинга и контроля </w:t>
      </w:r>
      <w:proofErr w:type="gramStart"/>
      <w:r w:rsidRPr="0081278B">
        <w:rPr>
          <w:rFonts w:ascii="Times New Roman" w:hAnsi="Times New Roman"/>
          <w:sz w:val="16"/>
          <w:szCs w:val="16"/>
        </w:rPr>
        <w:t>реализации прогноза социально-экономического развития Галичского муниципального района  Костромской области</w:t>
      </w:r>
      <w:proofErr w:type="gramEnd"/>
      <w:r w:rsidRPr="0081278B">
        <w:rPr>
          <w:rFonts w:ascii="Times New Roman" w:hAnsi="Times New Roman"/>
          <w:sz w:val="16"/>
          <w:szCs w:val="16"/>
        </w:rPr>
        <w:t xml:space="preserve"> на среднесрочный период.</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Прогноз социально-экономического развития Галичского муниципального района Костромской области на среднесрочный период (далее – среднесрочный прогноз) – это документ стратегического планирования, содержащий систему научно обоснованных представлений о направлениях  и об ожидаемых результатах социально-экономического развития Галичского муниципального района  Костромской области на среднесрочный период.</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 xml:space="preserve">Среднесрочный прогноз разрабатывается в целях </w:t>
      </w:r>
      <w:proofErr w:type="gramStart"/>
      <w:r w:rsidRPr="0081278B">
        <w:rPr>
          <w:rFonts w:ascii="Times New Roman" w:hAnsi="Times New Roman"/>
          <w:sz w:val="16"/>
          <w:szCs w:val="16"/>
        </w:rPr>
        <w:t>определения тенденций социально-экономического развития Галичского муниципального района Костромской области</w:t>
      </w:r>
      <w:proofErr w:type="gramEnd"/>
      <w:r w:rsidRPr="0081278B">
        <w:rPr>
          <w:rFonts w:ascii="Times New Roman" w:hAnsi="Times New Roman"/>
          <w:sz w:val="16"/>
          <w:szCs w:val="16"/>
        </w:rPr>
        <w:t xml:space="preserve"> на среднесрочную перспективу и является основой для составления проекта бюджета на очередной финансовый год.</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Изменение среднесрочного прогноза в ходе составления или рассмотрения проекта бюджета влечет за собой  изменение его основных характеристик.</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Среднесрочный прогноз разрабатывается ежегодно на трехлетний период.</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Координацию разработки и корректировки среднесрочного прогноза осуществляет отдел по экономике, природным ресурсам и охране труда администрации Галичского муниципального района Костромской области при методическом  содействии департамента экономического развития Костромской области,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proofErr w:type="gramStart"/>
      <w:r w:rsidRPr="0081278B">
        <w:rPr>
          <w:rFonts w:ascii="Times New Roman" w:hAnsi="Times New Roman"/>
          <w:sz w:val="16"/>
          <w:szCs w:val="16"/>
        </w:rPr>
        <w:t>Среднесрочный прогноз разрабатывается на основе сценарных условий функционирования  экономики Костромской области,  прогноза социально-экономического развития Костромской области на среднесрочный период, стратегии социально-экономического развития Костромской области с учетом основных направлений бюджетной политики Костромской области и основных направлений налоговой политики Костромской области, а также на основе данных, представляемых исполнительными органами государственной власти Костромской области, территориальными  органами федеральных органов исполнительной власти, территориальными внебюджетными фондами</w:t>
      </w:r>
      <w:proofErr w:type="gramEnd"/>
      <w:r w:rsidRPr="0081278B">
        <w:rPr>
          <w:rFonts w:ascii="Times New Roman" w:hAnsi="Times New Roman"/>
          <w:sz w:val="16"/>
          <w:szCs w:val="16"/>
        </w:rPr>
        <w:t>, органами местного самоуправления  Галичского муниципального района  Костромской области и сельских поселений, участвующими в пределах своих полномочий в разработке среднесрочного прогноза.</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Среднесрочный прогноз содержит:</w:t>
      </w:r>
    </w:p>
    <w:p w:rsidR="0081278B" w:rsidRPr="0081278B" w:rsidRDefault="0081278B" w:rsidP="0081278B">
      <w:pPr>
        <w:pStyle w:val="afff5"/>
        <w:numPr>
          <w:ilvl w:val="0"/>
          <w:numId w:val="21"/>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оценку достигнутого уровня социально-экономического развития Галичского муниципального района Костромской области;</w:t>
      </w:r>
    </w:p>
    <w:p w:rsidR="0081278B" w:rsidRPr="0081278B" w:rsidRDefault="0081278B" w:rsidP="0081278B">
      <w:pPr>
        <w:pStyle w:val="afff5"/>
        <w:numPr>
          <w:ilvl w:val="0"/>
          <w:numId w:val="21"/>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оценку факторов и ограничений экономического роста Галичского муниципального района Костромской области на среднесрочный период;</w:t>
      </w:r>
    </w:p>
    <w:p w:rsidR="0081278B" w:rsidRPr="0081278B" w:rsidRDefault="0081278B" w:rsidP="0081278B">
      <w:pPr>
        <w:pStyle w:val="afff5"/>
        <w:numPr>
          <w:ilvl w:val="0"/>
          <w:numId w:val="21"/>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lastRenderedPageBreak/>
        <w:t>направления социально-экономического развития Галичского муниципального района Костромской области и целевые показатели вариантов среднесрочного прогноза, включая количественные и качественные характеристики социально-экономического развития;</w:t>
      </w:r>
    </w:p>
    <w:p w:rsidR="0081278B" w:rsidRPr="0081278B" w:rsidRDefault="0081278B" w:rsidP="0081278B">
      <w:pPr>
        <w:pStyle w:val="afff5"/>
        <w:numPr>
          <w:ilvl w:val="0"/>
          <w:numId w:val="21"/>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основные параметры муниципальных программ  Галичского муниципального района Костромской области.</w:t>
      </w:r>
    </w:p>
    <w:p w:rsidR="0081278B" w:rsidRPr="0081278B" w:rsidRDefault="0081278B" w:rsidP="0081278B">
      <w:pPr>
        <w:pStyle w:val="afff5"/>
        <w:numPr>
          <w:ilvl w:val="0"/>
          <w:numId w:val="20"/>
        </w:numPr>
        <w:spacing w:after="0" w:line="240" w:lineRule="auto"/>
        <w:ind w:left="0" w:firstLine="567"/>
        <w:jc w:val="both"/>
        <w:rPr>
          <w:rFonts w:ascii="Times New Roman" w:hAnsi="Times New Roman"/>
          <w:sz w:val="16"/>
          <w:szCs w:val="16"/>
        </w:rPr>
      </w:pPr>
      <w:r w:rsidRPr="0081278B">
        <w:rPr>
          <w:rFonts w:ascii="Times New Roman" w:hAnsi="Times New Roman"/>
          <w:sz w:val="16"/>
          <w:szCs w:val="16"/>
        </w:rPr>
        <w:t>Среднесрочный прогноз одобряется Собранием депутатов Галичского муниципального района Костромской области</w:t>
      </w:r>
    </w:p>
    <w:p w:rsidR="0081278B" w:rsidRPr="0081278B" w:rsidRDefault="0081278B" w:rsidP="0081278B">
      <w:pPr>
        <w:shd w:val="clear" w:color="auto" w:fill="FFFFFF" w:themeFill="background1"/>
        <w:spacing w:before="100" w:beforeAutospacing="1" w:after="100" w:afterAutospacing="1"/>
        <w:jc w:val="center"/>
        <w:rPr>
          <w:sz w:val="16"/>
          <w:szCs w:val="16"/>
        </w:rPr>
      </w:pPr>
      <w:r w:rsidRPr="0081278B">
        <w:rPr>
          <w:bCs/>
          <w:sz w:val="16"/>
          <w:szCs w:val="16"/>
        </w:rPr>
        <w:t>Раздел 2. Разработка среднесрочного прогноза</w:t>
      </w:r>
    </w:p>
    <w:p w:rsidR="0081278B" w:rsidRPr="0081278B" w:rsidRDefault="0081278B" w:rsidP="0081278B">
      <w:pPr>
        <w:pStyle w:val="afff5"/>
        <w:numPr>
          <w:ilvl w:val="0"/>
          <w:numId w:val="20"/>
        </w:numPr>
        <w:shd w:val="clear" w:color="auto" w:fill="FFFFFF" w:themeFill="background1"/>
        <w:spacing w:after="0" w:line="240" w:lineRule="auto"/>
        <w:jc w:val="both"/>
        <w:rPr>
          <w:rFonts w:ascii="Times New Roman" w:hAnsi="Times New Roman"/>
          <w:sz w:val="16"/>
          <w:szCs w:val="16"/>
        </w:rPr>
      </w:pPr>
      <w:r w:rsidRPr="0081278B">
        <w:rPr>
          <w:rFonts w:ascii="Times New Roman" w:hAnsi="Times New Roman"/>
          <w:sz w:val="16"/>
          <w:szCs w:val="16"/>
        </w:rPr>
        <w:t xml:space="preserve"> Среднесрочный прогноз разрабатывается в трех вариантах.</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 xml:space="preserve">Базовый вариант среднесрочного прогноза характеризует основные тенденции и параметры развития экономики Галичского муниципального района Костромской области в условиях консервативных траекторий изменения внешних и внутренних факторов при сохранении основных </w:t>
      </w:r>
      <w:proofErr w:type="gramStart"/>
      <w:r w:rsidRPr="0081278B">
        <w:rPr>
          <w:rFonts w:ascii="Times New Roman" w:hAnsi="Times New Roman"/>
          <w:sz w:val="16"/>
          <w:szCs w:val="16"/>
        </w:rPr>
        <w:t>тенденций изменения эффективности использования ресурсов</w:t>
      </w:r>
      <w:proofErr w:type="gramEnd"/>
      <w:r w:rsidRPr="0081278B">
        <w:rPr>
          <w:rFonts w:ascii="Times New Roman" w:hAnsi="Times New Roman"/>
          <w:sz w:val="16"/>
          <w:szCs w:val="16"/>
        </w:rPr>
        <w:t>.</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Консервативный вариант среднесрочного прогноза разрабатывается на основе консервативных оценок темпов экономического роста с учетом существенного ухудшения внешнеэкономических  и иных условий функционирования экономики Галичского муниципального района Костромской области.</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Целевой вариант среднесрочного прогноза основан на достижении целевых показателей социально-экономического развития Галичского муниципального района Костромской области, учитывающих в полном объеме достижение целей и задач стратегического планирования при консервативных внешнеэкономических условиях.</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Выбор варианта среднесрочного прогноза, основные показатели которого используются для формирования проекта бюджета на очередной финансовый год и плановый период, осуществляются по решению бюджетной комиссии при главе Галичского муниципального района Костромской области.</w:t>
      </w:r>
    </w:p>
    <w:p w:rsidR="0081278B" w:rsidRPr="0081278B" w:rsidRDefault="0081278B" w:rsidP="0081278B">
      <w:pPr>
        <w:pStyle w:val="afff5"/>
        <w:numPr>
          <w:ilvl w:val="0"/>
          <w:numId w:val="20"/>
        </w:numPr>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 xml:space="preserve"> Разработка среднесрочного прогноза осуществляется отделом по экономике,  природным ресурсам и охране труда администрации Галичского муниципального района Костромской области при участии органов местного самоуправления Галичского муниципального района Костромской области и сельских поселений. Отдел по экономике, природным ресурсам и охраны труда  администрации Галичского муниципального района Костромской области представляет среднесрочный прогноз:</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1) в департамент экономического развития Костромской области – в срок до 10 августа текущего года;</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2) в управление финансов администрации Галичского муниципального района Костромской области – в срок до 1 октября текущего года;</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 xml:space="preserve">3) в администрацию Галичского муниципального района Костромской области – не позднее, чем за 1 неделю до дня внесения администрацией Галичского муниципального района Костромской области на рассмотрение в Собрание </w:t>
      </w:r>
      <w:proofErr w:type="gramStart"/>
      <w:r w:rsidRPr="0081278B">
        <w:rPr>
          <w:rFonts w:ascii="Times New Roman" w:hAnsi="Times New Roman"/>
          <w:sz w:val="16"/>
          <w:szCs w:val="16"/>
        </w:rPr>
        <w:t>депутатов Галичского муниципального района  Костромской области проекта бюджета</w:t>
      </w:r>
      <w:proofErr w:type="gramEnd"/>
      <w:r w:rsidRPr="0081278B">
        <w:rPr>
          <w:rFonts w:ascii="Times New Roman" w:hAnsi="Times New Roman"/>
          <w:sz w:val="16"/>
          <w:szCs w:val="16"/>
        </w:rPr>
        <w:t xml:space="preserve"> на очередной финансовый год.</w:t>
      </w:r>
    </w:p>
    <w:p w:rsidR="0081278B" w:rsidRPr="0081278B" w:rsidRDefault="0081278B" w:rsidP="0081278B">
      <w:pPr>
        <w:pStyle w:val="afff5"/>
        <w:shd w:val="clear" w:color="auto" w:fill="FFFFFF" w:themeFill="background1"/>
        <w:spacing w:after="0" w:line="240" w:lineRule="auto"/>
        <w:ind w:left="0" w:firstLine="567"/>
        <w:jc w:val="both"/>
        <w:rPr>
          <w:rFonts w:ascii="Times New Roman" w:hAnsi="Times New Roman"/>
          <w:sz w:val="16"/>
          <w:szCs w:val="16"/>
        </w:rPr>
      </w:pPr>
      <w:r w:rsidRPr="0081278B">
        <w:rPr>
          <w:rFonts w:ascii="Times New Roman" w:hAnsi="Times New Roman"/>
          <w:sz w:val="16"/>
          <w:szCs w:val="16"/>
        </w:rPr>
        <w:t>12. Разработка среднесрочного прогноза осуществляется в следующем порядке:</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 департамент экономического развития Костромской области в течение 3 рабочих дней после получения соответствующей информации из Министерства экономического развития Российской Федерации доводит до участников разработки среднесрочного прогноза организационно-методические материалы, необходимые для разработки среднесрочного прогноза;</w:t>
      </w:r>
    </w:p>
    <w:p w:rsidR="0081278B" w:rsidRPr="0081278B" w:rsidRDefault="0081278B" w:rsidP="0081278B">
      <w:pPr>
        <w:pStyle w:val="ConsPlusNormalb"/>
        <w:ind w:firstLine="540"/>
        <w:jc w:val="both"/>
        <w:rPr>
          <w:rFonts w:ascii="Times New Roman" w:hAnsi="Times New Roman" w:cs="Times New Roman"/>
          <w:sz w:val="16"/>
          <w:szCs w:val="16"/>
        </w:rPr>
      </w:pPr>
      <w:proofErr w:type="gramStart"/>
      <w:r w:rsidRPr="0081278B">
        <w:rPr>
          <w:rFonts w:ascii="Times New Roman" w:hAnsi="Times New Roman" w:cs="Times New Roman"/>
          <w:sz w:val="16"/>
          <w:szCs w:val="16"/>
        </w:rPr>
        <w:t>2) отдел по экономике, природным ресурсам и охране труда администрации Галичского муниципального района Костромской области при участии органов местного самоуправления  Галичского муниципального района и сельских поселений на основе анализа сложившейся ситуации и тенденций развития курируемых секторов экономики и социальной сферы, анализа хода выполнения соответствующих программ и мероприятий разрабатывает среднесрочный прогноз по показателям, относящимся к их компетенции;</w:t>
      </w:r>
      <w:proofErr w:type="gramEnd"/>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3) подготовленные прогнозные материалы вместе с пояснительной запиской (по форме, доведенной департаментом экономического развития Костромской области) представляются отделом по экономике, природным ресурсам и охране труда администрации Галичского муниципального района Костромской области в департамент экономического развития Костромской области в установленный им срок.</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4) уточненные прогнозные материалы направляются в управление  финансов администрации Галичского муниципального района Костромской области в  сроки, указанные в п.11 настоящего Порядка.</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13. Пояснительная записка, представляемая отделом по экономике, природным ресурсам и охране труда администрации Галичского муниципального района Костромской области должна содержать:</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 описание ситуации, сложившейся в отчетном периоде: итоги социально-экономического развития; наиболее важные события, положительные и отрицательные факторы, оказавшие влияние на итоги развития и достижение прогнозных значений показателей, разработанных в предыдущем году; существующие проблемы и меры, предпринятые органами местного самоуправления Галичского муниципального района Костромской области для их преодоления;</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2) оценку факторов и ограничений экономического роста на среднесрочный период;</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3) варианты дальнейшего развития в прогнозируемом периоде:</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 предметное пояснение прогнозируемой динамики значений показателей (с учетом таких возможных факторов, как запуск конкретных инвестиционных проектов, деятельность отдельных предприятий и организаций, выпуск конкретного вида продукции, оказание услуг);</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 конкретные меры (мероприятия), планируемые органами местного самоуправления Галичского муниципального района Костромской области для улучшения (изменения) ситуации, конкретные меры, направленные на реализацию нормативных правовых актов, действие которых будет оказывать существенное влияние на развитие ситуации;</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 основные параметры муниципальных программ Галичского муниципального района Костромской области, ответственным исполнителем которых является участник разработки среднесрочного прогноза.</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14. Отдел по экономике, природным ресурсам и охране труда администрации Галичского муниципального района Костромской области размещает среднесрочный прогноз на своем официальном сайте в информационно-телекоммуникационной сети "Интернет" в течение 10 дней со дня его одобрения Собранием депутатов Галичского муниципального района Костромской области.</w:t>
      </w:r>
    </w:p>
    <w:p w:rsidR="0081278B" w:rsidRPr="0081278B" w:rsidRDefault="0081278B" w:rsidP="0081278B">
      <w:pPr>
        <w:pStyle w:val="ConsPlusNormalb"/>
        <w:ind w:firstLine="540"/>
        <w:jc w:val="both"/>
        <w:rPr>
          <w:rFonts w:ascii="Times New Roman" w:hAnsi="Times New Roman" w:cs="Times New Roman"/>
          <w:sz w:val="16"/>
          <w:szCs w:val="16"/>
        </w:rPr>
      </w:pPr>
    </w:p>
    <w:p w:rsidR="0081278B" w:rsidRPr="0081278B" w:rsidRDefault="0081278B" w:rsidP="0081278B">
      <w:pPr>
        <w:pStyle w:val="ConsPlusNormalb"/>
        <w:jc w:val="center"/>
        <w:rPr>
          <w:rFonts w:ascii="Times New Roman" w:hAnsi="Times New Roman" w:cs="Times New Roman"/>
          <w:sz w:val="16"/>
          <w:szCs w:val="16"/>
        </w:rPr>
      </w:pPr>
      <w:r w:rsidRPr="0081278B">
        <w:rPr>
          <w:rFonts w:ascii="Times New Roman" w:hAnsi="Times New Roman" w:cs="Times New Roman"/>
          <w:sz w:val="16"/>
          <w:szCs w:val="16"/>
        </w:rPr>
        <w:t>Раздел 3. Корректировка среднесрочного прогноза</w:t>
      </w:r>
    </w:p>
    <w:p w:rsidR="0081278B" w:rsidRPr="0081278B" w:rsidRDefault="0081278B" w:rsidP="0081278B">
      <w:pPr>
        <w:pStyle w:val="ConsPlusNormalb"/>
        <w:jc w:val="center"/>
        <w:rPr>
          <w:rFonts w:ascii="Times New Roman" w:hAnsi="Times New Roman" w:cs="Times New Roman"/>
          <w:sz w:val="16"/>
          <w:szCs w:val="16"/>
        </w:rPr>
      </w:pP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15. Корректировка среднесрочного прогноза осуществляется отделом по экономике, природным ресурсам и охране труда администрацией Галичского муниципального района Костромской области по решению Собрания депутатов  Галичского муниципального района Костромской области.</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16. Под корректировкой среднесрочного прогноза понимается его изменение без продления периода, на который среднесрочный прогноз разрабатывался.</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17. Корректировка среднесрочного прогноза осуществляется на основе итогов социально-экономического развития Галичского муниципального района Костромской области за истекший период текущего финансового года и предложений органов местного самоуправления Галичского муниципального района Костромской области.</w:t>
      </w:r>
    </w:p>
    <w:p w:rsidR="0081278B" w:rsidRPr="0081278B" w:rsidRDefault="0081278B" w:rsidP="0081278B">
      <w:pPr>
        <w:pStyle w:val="ConsPlusNormalb"/>
        <w:ind w:firstLine="540"/>
        <w:jc w:val="both"/>
        <w:rPr>
          <w:rFonts w:ascii="Times New Roman" w:hAnsi="Times New Roman" w:cs="Times New Roman"/>
          <w:sz w:val="16"/>
          <w:szCs w:val="16"/>
        </w:rPr>
      </w:pPr>
    </w:p>
    <w:p w:rsidR="0081278B" w:rsidRPr="0081278B" w:rsidRDefault="0081278B" w:rsidP="0081278B">
      <w:pPr>
        <w:pStyle w:val="ConsPlusNormalb"/>
        <w:jc w:val="center"/>
        <w:rPr>
          <w:rFonts w:ascii="Times New Roman" w:hAnsi="Times New Roman" w:cs="Times New Roman"/>
          <w:sz w:val="16"/>
          <w:szCs w:val="16"/>
        </w:rPr>
      </w:pPr>
      <w:r w:rsidRPr="0081278B">
        <w:rPr>
          <w:rFonts w:ascii="Times New Roman" w:hAnsi="Times New Roman" w:cs="Times New Roman"/>
          <w:sz w:val="16"/>
          <w:szCs w:val="16"/>
        </w:rPr>
        <w:t xml:space="preserve">Раздел 4. Мониторинг и контроль реализации среднесрочного прогноза </w:t>
      </w:r>
    </w:p>
    <w:p w:rsidR="0081278B" w:rsidRPr="0081278B" w:rsidRDefault="0081278B" w:rsidP="0081278B">
      <w:pPr>
        <w:pStyle w:val="ConsPlusNormalb"/>
        <w:jc w:val="center"/>
        <w:rPr>
          <w:rFonts w:ascii="Times New Roman" w:hAnsi="Times New Roman" w:cs="Times New Roman"/>
          <w:sz w:val="16"/>
          <w:szCs w:val="16"/>
        </w:rPr>
      </w:pP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18. Мониторинг реализации среднесрочного прогноза осуществляется ежегодно отделом по экономике, природным ресурсам и охране труда администрации Галичского муниципального района Костромской области.</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19. Результаты мониторинга реализации среднесрочного прогноза отражаются в ежегодном отчете главы Галичского муниципального района Костромской области о результатах деятельности администрации Галичского муниципального района Костромской области за истекший год.</w:t>
      </w:r>
    </w:p>
    <w:p w:rsidR="0081278B" w:rsidRPr="0081278B" w:rsidRDefault="0081278B" w:rsidP="0081278B">
      <w:pPr>
        <w:pStyle w:val="ConsPlusNormalb"/>
        <w:ind w:firstLine="540"/>
        <w:jc w:val="both"/>
        <w:rPr>
          <w:rFonts w:ascii="Times New Roman" w:hAnsi="Times New Roman" w:cs="Times New Roman"/>
          <w:sz w:val="16"/>
          <w:szCs w:val="16"/>
        </w:rPr>
      </w:pPr>
      <w:r w:rsidRPr="0081278B">
        <w:rPr>
          <w:rFonts w:ascii="Times New Roman" w:hAnsi="Times New Roman" w:cs="Times New Roman"/>
          <w:sz w:val="16"/>
          <w:szCs w:val="16"/>
        </w:rPr>
        <w:t xml:space="preserve">20. Контроль реализации среднесрочного прогноза осуществляется отделом по экономике, природным ресурсам и охране труда администрации Галичского муниципального района Костромской области путем обобщения информации о социально-экономическом развитии Галичского муниципального района  Костромской области и оценки </w:t>
      </w:r>
      <w:proofErr w:type="gramStart"/>
      <w:r w:rsidRPr="0081278B">
        <w:rPr>
          <w:rFonts w:ascii="Times New Roman" w:hAnsi="Times New Roman" w:cs="Times New Roman"/>
          <w:sz w:val="16"/>
          <w:szCs w:val="16"/>
        </w:rPr>
        <w:t>достижения целей социально-экономического развития Галичского муниципального района  Костромской области</w:t>
      </w:r>
      <w:proofErr w:type="gramEnd"/>
      <w:r w:rsidRPr="0081278B">
        <w:rPr>
          <w:rFonts w:ascii="Times New Roman" w:hAnsi="Times New Roman" w:cs="Times New Roman"/>
          <w:sz w:val="16"/>
          <w:szCs w:val="16"/>
        </w:rPr>
        <w:t xml:space="preserve"> в долгосрочном периоде.</w:t>
      </w:r>
    </w:p>
    <w:p w:rsidR="00D15620" w:rsidRDefault="00D15620" w:rsidP="00D15620">
      <w:pPr>
        <w:rPr>
          <w:sz w:val="28"/>
          <w:szCs w:val="28"/>
        </w:rPr>
      </w:pPr>
    </w:p>
    <w:p w:rsidR="0081278B" w:rsidRPr="0081278B" w:rsidRDefault="0081278B" w:rsidP="0081278B">
      <w:pPr>
        <w:pStyle w:val="2"/>
        <w:rPr>
          <w:rFonts w:ascii="Times New Roman" w:hAnsi="Times New Roman"/>
          <w:bCs/>
          <w:sz w:val="16"/>
          <w:szCs w:val="16"/>
        </w:rPr>
      </w:pPr>
      <w:r w:rsidRPr="0081278B">
        <w:rPr>
          <w:rFonts w:ascii="Times New Roman" w:hAnsi="Times New Roman"/>
          <w:bCs/>
          <w:sz w:val="16"/>
          <w:szCs w:val="16"/>
        </w:rPr>
        <w:t xml:space="preserve">АДМИНИСТРАЦИЯ </w:t>
      </w:r>
    </w:p>
    <w:p w:rsidR="0081278B" w:rsidRPr="0081278B" w:rsidRDefault="0081278B" w:rsidP="0081278B">
      <w:pPr>
        <w:pStyle w:val="2"/>
        <w:rPr>
          <w:rFonts w:ascii="Times New Roman" w:hAnsi="Times New Roman"/>
          <w:bCs/>
          <w:sz w:val="16"/>
          <w:szCs w:val="16"/>
        </w:rPr>
      </w:pPr>
      <w:r w:rsidRPr="0081278B">
        <w:rPr>
          <w:rFonts w:ascii="Times New Roman" w:hAnsi="Times New Roman"/>
          <w:bCs/>
          <w:sz w:val="16"/>
          <w:szCs w:val="16"/>
        </w:rPr>
        <w:t xml:space="preserve"> ГАЛИЧСКОГО МУНИЦИПАЛЬНОГО  РАЙОНА </w:t>
      </w:r>
    </w:p>
    <w:p w:rsidR="0081278B" w:rsidRPr="0081278B" w:rsidRDefault="0081278B" w:rsidP="0081278B">
      <w:pPr>
        <w:pStyle w:val="2"/>
        <w:rPr>
          <w:rFonts w:ascii="Times New Roman" w:hAnsi="Times New Roman"/>
          <w:bCs/>
          <w:sz w:val="16"/>
          <w:szCs w:val="16"/>
        </w:rPr>
      </w:pPr>
      <w:r w:rsidRPr="0081278B">
        <w:rPr>
          <w:rFonts w:ascii="Times New Roman" w:hAnsi="Times New Roman"/>
          <w:bCs/>
          <w:sz w:val="16"/>
          <w:szCs w:val="16"/>
        </w:rPr>
        <w:t>КОСТРОМСКОЙ ОБЛАСТИ</w:t>
      </w:r>
    </w:p>
    <w:p w:rsidR="0081278B" w:rsidRPr="0081278B" w:rsidRDefault="0081278B" w:rsidP="0081278B">
      <w:pPr>
        <w:rPr>
          <w:sz w:val="16"/>
          <w:szCs w:val="16"/>
        </w:rPr>
      </w:pPr>
    </w:p>
    <w:p w:rsidR="0081278B" w:rsidRPr="0081278B" w:rsidRDefault="0081278B" w:rsidP="0081278B">
      <w:pPr>
        <w:pStyle w:val="1"/>
        <w:rPr>
          <w:b/>
          <w:sz w:val="16"/>
          <w:szCs w:val="16"/>
        </w:rPr>
      </w:pPr>
      <w:proofErr w:type="gramStart"/>
      <w:r w:rsidRPr="0081278B">
        <w:rPr>
          <w:b/>
          <w:sz w:val="16"/>
          <w:szCs w:val="16"/>
        </w:rPr>
        <w:t>Р</w:t>
      </w:r>
      <w:proofErr w:type="gramEnd"/>
      <w:r w:rsidRPr="0081278B">
        <w:rPr>
          <w:b/>
          <w:sz w:val="16"/>
          <w:szCs w:val="16"/>
        </w:rPr>
        <w:t xml:space="preserve"> А С П О Р Я Ж Е Н И Е </w:t>
      </w:r>
    </w:p>
    <w:p w:rsidR="0081278B" w:rsidRPr="0081278B" w:rsidRDefault="0081278B" w:rsidP="0081278B">
      <w:pPr>
        <w:rPr>
          <w:b/>
          <w:sz w:val="16"/>
          <w:szCs w:val="16"/>
        </w:rPr>
      </w:pPr>
    </w:p>
    <w:p w:rsidR="0081278B" w:rsidRPr="0081278B" w:rsidRDefault="0081278B" w:rsidP="0081278B">
      <w:pPr>
        <w:pStyle w:val="1"/>
        <w:rPr>
          <w:sz w:val="16"/>
          <w:szCs w:val="16"/>
        </w:rPr>
      </w:pPr>
      <w:r w:rsidRPr="0081278B">
        <w:rPr>
          <w:sz w:val="16"/>
          <w:szCs w:val="16"/>
        </w:rPr>
        <w:t xml:space="preserve">от   «  16   »  августа  2019  года   №  157-р   </w:t>
      </w:r>
    </w:p>
    <w:p w:rsidR="0081278B" w:rsidRPr="0081278B" w:rsidRDefault="0081278B" w:rsidP="0081278B">
      <w:pPr>
        <w:rPr>
          <w:sz w:val="16"/>
          <w:szCs w:val="16"/>
          <w:lang w:eastAsia="ru-RU"/>
        </w:rPr>
      </w:pPr>
    </w:p>
    <w:p w:rsidR="0081278B" w:rsidRPr="0081278B" w:rsidRDefault="0081278B" w:rsidP="0081278B">
      <w:pPr>
        <w:jc w:val="center"/>
        <w:rPr>
          <w:sz w:val="16"/>
          <w:szCs w:val="16"/>
        </w:rPr>
      </w:pPr>
      <w:r w:rsidRPr="0081278B">
        <w:rPr>
          <w:sz w:val="16"/>
          <w:szCs w:val="16"/>
        </w:rPr>
        <w:t>г. Галич</w:t>
      </w:r>
    </w:p>
    <w:p w:rsidR="0081278B" w:rsidRPr="0081278B" w:rsidRDefault="0081278B" w:rsidP="0081278B">
      <w:pPr>
        <w:spacing w:before="120" w:after="120"/>
        <w:rPr>
          <w:noProof/>
          <w:sz w:val="16"/>
          <w:szCs w:val="16"/>
        </w:rPr>
      </w:pPr>
    </w:p>
    <w:p w:rsidR="0081278B" w:rsidRPr="0081278B" w:rsidRDefault="0081278B" w:rsidP="0081278B">
      <w:pPr>
        <w:spacing w:before="120" w:after="120"/>
        <w:jc w:val="center"/>
        <w:rPr>
          <w:b/>
          <w:noProof/>
          <w:sz w:val="16"/>
          <w:szCs w:val="16"/>
        </w:rPr>
      </w:pPr>
      <w:r w:rsidRPr="0081278B">
        <w:rPr>
          <w:b/>
          <w:noProof/>
          <w:sz w:val="16"/>
          <w:szCs w:val="16"/>
        </w:rPr>
        <w:t>О внесении изменений в распоряжение администрации Галичского муниципального района от 02 июня 2015 года № 114-р</w:t>
      </w:r>
    </w:p>
    <w:p w:rsidR="0081278B" w:rsidRPr="0081278B" w:rsidRDefault="0081278B" w:rsidP="0081278B">
      <w:pPr>
        <w:spacing w:before="120" w:after="120"/>
        <w:ind w:firstLine="709"/>
        <w:jc w:val="both"/>
        <w:rPr>
          <w:noProof/>
          <w:sz w:val="16"/>
          <w:szCs w:val="16"/>
        </w:rPr>
      </w:pPr>
      <w:r w:rsidRPr="0081278B">
        <w:rPr>
          <w:sz w:val="16"/>
          <w:szCs w:val="16"/>
        </w:rPr>
        <w:t>В связи с происшедшими кадровыми изменениями</w:t>
      </w:r>
    </w:p>
    <w:p w:rsidR="0081278B" w:rsidRPr="0081278B" w:rsidRDefault="0081278B" w:rsidP="0081278B">
      <w:pPr>
        <w:pStyle w:val="ConsPlusNormalb"/>
        <w:numPr>
          <w:ilvl w:val="0"/>
          <w:numId w:val="22"/>
        </w:numPr>
        <w:suppressAutoHyphens w:val="0"/>
        <w:autoSpaceDE w:val="0"/>
        <w:autoSpaceDN w:val="0"/>
        <w:adjustRightInd w:val="0"/>
        <w:ind w:left="0" w:firstLine="709"/>
        <w:jc w:val="both"/>
        <w:rPr>
          <w:rFonts w:ascii="Times New Roman" w:hAnsi="Times New Roman" w:cs="Times New Roman"/>
          <w:sz w:val="16"/>
          <w:szCs w:val="16"/>
        </w:rPr>
      </w:pPr>
      <w:r w:rsidRPr="0081278B">
        <w:rPr>
          <w:rFonts w:ascii="Times New Roman" w:hAnsi="Times New Roman" w:cs="Times New Roman"/>
          <w:sz w:val="16"/>
          <w:szCs w:val="16"/>
        </w:rPr>
        <w:t>Внести в распоряжение администрации Галичского муниципального района от 02 июня 2015 года № 114-р «О создании медико-социальной рабочей группы по вопросам снижения смертности и увеличения продолжительности жизни населения Галичского муниципального района» (в редакции распоряжений администрации муниципального района от 22 августа 2016 года № 162-р, от 04 июля 2017 года № 153-р) следующие изменения:</w:t>
      </w:r>
    </w:p>
    <w:p w:rsidR="0081278B" w:rsidRPr="0081278B" w:rsidRDefault="0081278B" w:rsidP="0081278B">
      <w:pPr>
        <w:pStyle w:val="ConsPlusNormalb"/>
        <w:numPr>
          <w:ilvl w:val="0"/>
          <w:numId w:val="23"/>
        </w:numPr>
        <w:suppressAutoHyphens w:val="0"/>
        <w:autoSpaceDE w:val="0"/>
        <w:autoSpaceDN w:val="0"/>
        <w:adjustRightInd w:val="0"/>
        <w:ind w:left="0" w:firstLine="709"/>
        <w:jc w:val="both"/>
        <w:rPr>
          <w:rFonts w:ascii="Times New Roman" w:hAnsi="Times New Roman" w:cs="Times New Roman"/>
          <w:sz w:val="16"/>
          <w:szCs w:val="16"/>
        </w:rPr>
      </w:pPr>
      <w:r w:rsidRPr="0081278B">
        <w:rPr>
          <w:rFonts w:ascii="Times New Roman" w:hAnsi="Times New Roman" w:cs="Times New Roman"/>
          <w:sz w:val="16"/>
          <w:szCs w:val="16"/>
        </w:rPr>
        <w:t>слова «Сафронова Марина Владимировна – начальник отделения участковых уполномоченных полиции и подразделения по делам несовершеннолетних МО МВД России «Галичский» (по согласованию)» заменить словами «Данилов Дмитрий Васильевич – начальник отделения участковых уполномоченных полиции и подразделения по делам несовершеннолетних МО МВД России «Галичский» (по согласованию)».</w:t>
      </w:r>
    </w:p>
    <w:p w:rsidR="0081278B" w:rsidRPr="0081278B" w:rsidRDefault="0081278B" w:rsidP="0081278B">
      <w:pPr>
        <w:pStyle w:val="ConsPlusNormalb"/>
        <w:numPr>
          <w:ilvl w:val="0"/>
          <w:numId w:val="22"/>
        </w:numPr>
        <w:suppressAutoHyphens w:val="0"/>
        <w:autoSpaceDE w:val="0"/>
        <w:autoSpaceDN w:val="0"/>
        <w:adjustRightInd w:val="0"/>
        <w:ind w:left="0" w:firstLine="709"/>
        <w:jc w:val="both"/>
        <w:rPr>
          <w:rFonts w:ascii="Times New Roman" w:hAnsi="Times New Roman" w:cs="Times New Roman"/>
          <w:sz w:val="16"/>
          <w:szCs w:val="16"/>
        </w:rPr>
      </w:pPr>
      <w:r w:rsidRPr="0081278B">
        <w:rPr>
          <w:rFonts w:ascii="Times New Roman" w:hAnsi="Times New Roman" w:cs="Times New Roman"/>
          <w:sz w:val="16"/>
          <w:szCs w:val="16"/>
        </w:rPr>
        <w:t>Настоящее распоряжение опубликовать в информационном бюллетене «Районный вестник».</w:t>
      </w:r>
    </w:p>
    <w:p w:rsidR="0081278B" w:rsidRPr="0081278B" w:rsidRDefault="0081278B" w:rsidP="0081278B">
      <w:pPr>
        <w:pStyle w:val="ConsPlusNormalb"/>
        <w:numPr>
          <w:ilvl w:val="0"/>
          <w:numId w:val="22"/>
        </w:numPr>
        <w:suppressAutoHyphens w:val="0"/>
        <w:autoSpaceDE w:val="0"/>
        <w:autoSpaceDN w:val="0"/>
        <w:adjustRightInd w:val="0"/>
        <w:ind w:left="0" w:firstLine="709"/>
        <w:jc w:val="both"/>
        <w:rPr>
          <w:rFonts w:ascii="Times New Roman" w:hAnsi="Times New Roman" w:cs="Times New Roman"/>
          <w:sz w:val="16"/>
          <w:szCs w:val="16"/>
        </w:rPr>
      </w:pPr>
      <w:r w:rsidRPr="0081278B">
        <w:rPr>
          <w:rFonts w:ascii="Times New Roman" w:hAnsi="Times New Roman" w:cs="Times New Roman"/>
          <w:sz w:val="16"/>
          <w:szCs w:val="16"/>
        </w:rPr>
        <w:t>Настоящее распоряжение вступает в силу со дня его подписания.</w:t>
      </w:r>
    </w:p>
    <w:p w:rsidR="0081278B" w:rsidRPr="0081278B" w:rsidRDefault="0081278B" w:rsidP="0081278B">
      <w:pPr>
        <w:pStyle w:val="ConsPlusNormalb"/>
        <w:ind w:firstLine="540"/>
        <w:jc w:val="both"/>
        <w:rPr>
          <w:rFonts w:ascii="Times New Roman" w:hAnsi="Times New Roman" w:cs="Times New Roman"/>
          <w:sz w:val="16"/>
          <w:szCs w:val="16"/>
        </w:rPr>
      </w:pPr>
    </w:p>
    <w:p w:rsidR="0081278B" w:rsidRPr="0081278B" w:rsidRDefault="0081278B" w:rsidP="0081278B">
      <w:pPr>
        <w:pStyle w:val="ConsPlusNormalb"/>
        <w:ind w:firstLine="540"/>
        <w:jc w:val="both"/>
        <w:rPr>
          <w:rFonts w:ascii="Times New Roman" w:hAnsi="Times New Roman" w:cs="Times New Roman"/>
          <w:sz w:val="16"/>
          <w:szCs w:val="16"/>
        </w:rPr>
      </w:pPr>
    </w:p>
    <w:p w:rsidR="0081278B" w:rsidRPr="0081278B" w:rsidRDefault="0081278B" w:rsidP="0081278B">
      <w:pPr>
        <w:pStyle w:val="ConsPlusNormalb"/>
        <w:jc w:val="both"/>
        <w:rPr>
          <w:rFonts w:ascii="Times New Roman" w:hAnsi="Times New Roman" w:cs="Times New Roman"/>
          <w:sz w:val="16"/>
          <w:szCs w:val="16"/>
        </w:rPr>
      </w:pPr>
      <w:r w:rsidRPr="0081278B">
        <w:rPr>
          <w:rFonts w:ascii="Times New Roman" w:hAnsi="Times New Roman" w:cs="Times New Roman"/>
          <w:sz w:val="16"/>
          <w:szCs w:val="16"/>
        </w:rPr>
        <w:t>Глава</w:t>
      </w:r>
    </w:p>
    <w:p w:rsidR="0081278B" w:rsidRPr="0081278B" w:rsidRDefault="0081278B" w:rsidP="0081278B">
      <w:pPr>
        <w:pStyle w:val="ConsPlusNormalb"/>
        <w:jc w:val="both"/>
        <w:rPr>
          <w:rFonts w:ascii="Times New Roman" w:hAnsi="Times New Roman" w:cs="Times New Roman"/>
          <w:sz w:val="16"/>
          <w:szCs w:val="16"/>
        </w:rPr>
      </w:pPr>
      <w:r w:rsidRPr="0081278B">
        <w:rPr>
          <w:rFonts w:ascii="Times New Roman" w:hAnsi="Times New Roman" w:cs="Times New Roman"/>
          <w:sz w:val="16"/>
          <w:szCs w:val="16"/>
        </w:rPr>
        <w:t>муниципального района                                                           А. Н. Потехин</w:t>
      </w:r>
    </w:p>
    <w:p w:rsidR="0081278B" w:rsidRDefault="0081278B" w:rsidP="0081278B">
      <w:pPr>
        <w:pStyle w:val="ConsPlusNormalb"/>
        <w:jc w:val="right"/>
      </w:pPr>
    </w:p>
    <w:p w:rsidR="0081278B" w:rsidRDefault="0081278B" w:rsidP="0081278B">
      <w:pPr>
        <w:pStyle w:val="ConsPlusNormalb"/>
        <w:jc w:val="right"/>
      </w:pPr>
      <w:r>
        <w:t xml:space="preserve"> </w:t>
      </w:r>
    </w:p>
    <w:p w:rsidR="0081278B" w:rsidRDefault="0081278B" w:rsidP="0081278B">
      <w:pPr>
        <w:pStyle w:val="ConsPlusNormalb"/>
        <w:jc w:val="right"/>
      </w:pPr>
    </w:p>
    <w:p w:rsidR="0081278B" w:rsidRDefault="0081278B" w:rsidP="0081278B">
      <w:pPr>
        <w:rPr>
          <w:color w:val="FF0000"/>
          <w:sz w:val="24"/>
          <w:szCs w:val="24"/>
        </w:rPr>
      </w:pPr>
    </w:p>
    <w:p w:rsidR="00D15620" w:rsidRPr="00966C38" w:rsidRDefault="00D15620" w:rsidP="00D15620">
      <w:pPr>
        <w:tabs>
          <w:tab w:val="left" w:pos="6465"/>
        </w:tabs>
        <w:jc w:val="both"/>
        <w:rPr>
          <w:sz w:val="28"/>
          <w:szCs w:val="28"/>
        </w:rPr>
      </w:pPr>
    </w:p>
    <w:tbl>
      <w:tblPr>
        <w:tblpPr w:leftFromText="180" w:rightFromText="180" w:vertAnchor="text" w:horzAnchor="margin" w:tblpXSpec="right" w:tblpY="-255"/>
        <w:tblW w:w="8923" w:type="dxa"/>
        <w:tblLook w:val="01E0"/>
      </w:tblPr>
      <w:tblGrid>
        <w:gridCol w:w="2688"/>
        <w:gridCol w:w="6235"/>
      </w:tblGrid>
      <w:tr w:rsidR="00D15620" w:rsidRPr="00FA5AB7" w:rsidTr="0081278B">
        <w:trPr>
          <w:trHeight w:val="470"/>
        </w:trPr>
        <w:tc>
          <w:tcPr>
            <w:tcW w:w="2688" w:type="dxa"/>
            <w:shd w:val="clear" w:color="auto" w:fill="auto"/>
          </w:tcPr>
          <w:p w:rsidR="00D15620" w:rsidRPr="00FA5AB7" w:rsidRDefault="00D15620" w:rsidP="0081278B">
            <w:pPr>
              <w:rPr>
                <w:sz w:val="28"/>
                <w:szCs w:val="28"/>
              </w:rPr>
            </w:pPr>
          </w:p>
        </w:tc>
        <w:tc>
          <w:tcPr>
            <w:tcW w:w="6235" w:type="dxa"/>
            <w:shd w:val="clear" w:color="auto" w:fill="auto"/>
          </w:tcPr>
          <w:p w:rsidR="00D15620" w:rsidRPr="00FA5AB7" w:rsidRDefault="00D15620" w:rsidP="0081278B">
            <w:pPr>
              <w:rPr>
                <w:sz w:val="28"/>
                <w:szCs w:val="28"/>
              </w:rPr>
            </w:pPr>
          </w:p>
        </w:tc>
      </w:tr>
      <w:tr w:rsidR="00D15620" w:rsidRPr="00FA5AB7" w:rsidTr="0081278B">
        <w:trPr>
          <w:trHeight w:val="328"/>
        </w:trPr>
        <w:tc>
          <w:tcPr>
            <w:tcW w:w="2688" w:type="dxa"/>
            <w:shd w:val="clear" w:color="auto" w:fill="auto"/>
          </w:tcPr>
          <w:p w:rsidR="00D15620" w:rsidRPr="00FA5AB7" w:rsidRDefault="00D15620" w:rsidP="0081278B">
            <w:pPr>
              <w:rPr>
                <w:sz w:val="28"/>
                <w:szCs w:val="28"/>
              </w:rPr>
            </w:pPr>
          </w:p>
        </w:tc>
        <w:tc>
          <w:tcPr>
            <w:tcW w:w="6235" w:type="dxa"/>
            <w:vMerge w:val="restart"/>
            <w:shd w:val="clear" w:color="auto" w:fill="auto"/>
          </w:tcPr>
          <w:p w:rsidR="00D15620" w:rsidRPr="00FA5AB7" w:rsidRDefault="00D15620" w:rsidP="0081278B">
            <w:pPr>
              <w:rPr>
                <w:sz w:val="28"/>
                <w:szCs w:val="28"/>
              </w:rPr>
            </w:pPr>
          </w:p>
        </w:tc>
      </w:tr>
      <w:tr w:rsidR="00D15620" w:rsidRPr="00FA5AB7" w:rsidTr="0081278B">
        <w:trPr>
          <w:trHeight w:val="641"/>
        </w:trPr>
        <w:tc>
          <w:tcPr>
            <w:tcW w:w="2688" w:type="dxa"/>
            <w:shd w:val="clear" w:color="auto" w:fill="auto"/>
          </w:tcPr>
          <w:p w:rsidR="00D15620" w:rsidRPr="00FA5AB7" w:rsidRDefault="00D15620" w:rsidP="0081278B">
            <w:pPr>
              <w:rPr>
                <w:sz w:val="28"/>
                <w:szCs w:val="28"/>
              </w:rPr>
            </w:pPr>
          </w:p>
        </w:tc>
        <w:tc>
          <w:tcPr>
            <w:tcW w:w="6235" w:type="dxa"/>
            <w:vMerge/>
            <w:shd w:val="clear" w:color="auto" w:fill="auto"/>
          </w:tcPr>
          <w:p w:rsidR="00D15620" w:rsidRPr="00FA5AB7" w:rsidRDefault="00D15620" w:rsidP="0081278B">
            <w:pPr>
              <w:rPr>
                <w:sz w:val="28"/>
                <w:szCs w:val="28"/>
              </w:rPr>
            </w:pPr>
          </w:p>
        </w:tc>
      </w:tr>
      <w:tr w:rsidR="00D15620" w:rsidRPr="00FA5AB7" w:rsidTr="0081278B">
        <w:trPr>
          <w:trHeight w:val="641"/>
        </w:trPr>
        <w:tc>
          <w:tcPr>
            <w:tcW w:w="2688" w:type="dxa"/>
            <w:shd w:val="clear" w:color="auto" w:fill="auto"/>
          </w:tcPr>
          <w:p w:rsidR="00D15620" w:rsidRPr="00FA5AB7" w:rsidRDefault="00D15620" w:rsidP="0081278B">
            <w:pPr>
              <w:rPr>
                <w:sz w:val="28"/>
                <w:szCs w:val="28"/>
              </w:rPr>
            </w:pPr>
          </w:p>
        </w:tc>
        <w:tc>
          <w:tcPr>
            <w:tcW w:w="6235" w:type="dxa"/>
            <w:vMerge/>
            <w:shd w:val="clear" w:color="auto" w:fill="auto"/>
          </w:tcPr>
          <w:p w:rsidR="00D15620" w:rsidRPr="00FA5AB7" w:rsidRDefault="00D15620" w:rsidP="0081278B">
            <w:pPr>
              <w:rPr>
                <w:sz w:val="28"/>
                <w:szCs w:val="28"/>
              </w:rPr>
            </w:pPr>
          </w:p>
        </w:tc>
      </w:tr>
    </w:tbl>
    <w:p w:rsidR="00D15620" w:rsidRDefault="00D15620"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81278B" w:rsidRDefault="0081278B" w:rsidP="00D15620">
      <w:pPr>
        <w:rPr>
          <w:sz w:val="28"/>
          <w:szCs w:val="28"/>
        </w:rPr>
      </w:pPr>
    </w:p>
    <w:p w:rsidR="00D15620" w:rsidRPr="002B2A80" w:rsidRDefault="00D15620" w:rsidP="00D15620">
      <w:pPr>
        <w:rPr>
          <w:sz w:val="28"/>
          <w:szCs w:val="28"/>
        </w:rPr>
      </w:pPr>
    </w:p>
    <w:p w:rsidR="00D15620" w:rsidRPr="002B2A80" w:rsidRDefault="00D15620" w:rsidP="00D15620">
      <w:pPr>
        <w:tabs>
          <w:tab w:val="left" w:pos="6465"/>
        </w:tabs>
        <w:ind w:firstLine="540"/>
        <w:jc w:val="both"/>
        <w:rPr>
          <w:sz w:val="28"/>
          <w:szCs w:val="28"/>
        </w:rPr>
      </w:pPr>
    </w:p>
    <w:p w:rsidR="00D15620" w:rsidRPr="002B2A80" w:rsidRDefault="00D15620" w:rsidP="00D15620">
      <w:pPr>
        <w:tabs>
          <w:tab w:val="left" w:pos="6465"/>
        </w:tabs>
        <w:ind w:firstLine="360"/>
        <w:jc w:val="both"/>
        <w:rPr>
          <w:sz w:val="28"/>
          <w:szCs w:val="28"/>
        </w:rPr>
      </w:pPr>
    </w:p>
    <w:p w:rsidR="00D15620" w:rsidRPr="002B2A80" w:rsidRDefault="00D15620" w:rsidP="00D15620">
      <w:pPr>
        <w:tabs>
          <w:tab w:val="left" w:pos="6465"/>
        </w:tabs>
        <w:ind w:firstLine="360"/>
        <w:jc w:val="both"/>
        <w:rPr>
          <w:sz w:val="28"/>
          <w:szCs w:val="28"/>
        </w:rPr>
      </w:pPr>
    </w:p>
    <w:p w:rsidR="00D15620" w:rsidRDefault="00D15620" w:rsidP="00D15620">
      <w:pPr>
        <w:tabs>
          <w:tab w:val="left" w:pos="6465"/>
        </w:tabs>
        <w:jc w:val="both"/>
        <w:rPr>
          <w:sz w:val="28"/>
          <w:szCs w:val="28"/>
        </w:rPr>
      </w:pPr>
    </w:p>
    <w:p w:rsidR="00D15620" w:rsidRPr="00966C38" w:rsidRDefault="00D15620" w:rsidP="00D15620">
      <w:pPr>
        <w:pStyle w:val="2"/>
        <w:rPr>
          <w:rFonts w:ascii="Book Antiqua" w:hAnsi="Book Antiqua"/>
          <w:bCs/>
          <w:sz w:val="27"/>
          <w:szCs w:val="27"/>
        </w:rPr>
      </w:pPr>
    </w:p>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81278B">
              <w:rPr>
                <w:b/>
                <w:sz w:val="16"/>
                <w:szCs w:val="16"/>
                <w:u w:val="single"/>
              </w:rPr>
              <w:t>2</w:t>
            </w:r>
            <w:r w:rsidR="00AC51D1">
              <w:rPr>
                <w:b/>
                <w:sz w:val="16"/>
                <w:szCs w:val="16"/>
                <w:u w:val="single"/>
              </w:rPr>
              <w:t>4</w:t>
            </w:r>
            <w:r w:rsidR="0081278B">
              <w:rPr>
                <w:b/>
                <w:sz w:val="16"/>
                <w:szCs w:val="16"/>
                <w:u w:val="single"/>
              </w:rPr>
              <w:t xml:space="preserve"> лист</w:t>
            </w:r>
            <w:r w:rsidR="00AC51D1">
              <w:rPr>
                <w:b/>
                <w:sz w:val="16"/>
                <w:szCs w:val="16"/>
                <w:u w:val="single"/>
              </w:rPr>
              <w:t>а</w:t>
            </w:r>
            <w:r w:rsidRPr="004C72B1">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81278B">
            <w:pPr>
              <w:ind w:right="-96"/>
              <w:jc w:val="both"/>
              <w:rPr>
                <w:b/>
                <w:sz w:val="16"/>
                <w:szCs w:val="16"/>
              </w:rPr>
            </w:pPr>
            <w:r w:rsidRPr="004C72B1">
              <w:rPr>
                <w:b/>
                <w:sz w:val="16"/>
                <w:szCs w:val="16"/>
              </w:rPr>
              <w:t xml:space="preserve">    Номер подписан </w:t>
            </w:r>
            <w:r w:rsidR="0081278B">
              <w:rPr>
                <w:b/>
                <w:sz w:val="16"/>
                <w:szCs w:val="16"/>
              </w:rPr>
              <w:t>28</w:t>
            </w:r>
            <w:r>
              <w:rPr>
                <w:b/>
                <w:sz w:val="16"/>
                <w:szCs w:val="16"/>
              </w:rPr>
              <w:t xml:space="preserve"> августа</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ED3" w:rsidRDefault="00BF6ED3">
      <w:r>
        <w:separator/>
      </w:r>
    </w:p>
  </w:endnote>
  <w:endnote w:type="continuationSeparator" w:id="0">
    <w:p w:rsidR="00BF6ED3" w:rsidRDefault="00BF6E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8B" w:rsidRDefault="0081278B" w:rsidP="001A27C7">
    <w:pPr>
      <w:framePr w:wrap="around" w:vAnchor="text" w:hAnchor="margin" w:xAlign="right" w:y="1"/>
    </w:pPr>
    <w:r>
      <w:fldChar w:fldCharType="begin"/>
    </w:r>
    <w:r>
      <w:instrText xml:space="preserve">PAGE  </w:instrText>
    </w:r>
    <w:r>
      <w:fldChar w:fldCharType="end"/>
    </w:r>
  </w:p>
  <w:p w:rsidR="0081278B" w:rsidRDefault="0081278B"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8B" w:rsidRDefault="0081278B"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ED3" w:rsidRDefault="00BF6ED3">
      <w:r>
        <w:separator/>
      </w:r>
    </w:p>
  </w:footnote>
  <w:footnote w:type="continuationSeparator" w:id="0">
    <w:p w:rsidR="00BF6ED3" w:rsidRDefault="00BF6E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6">
    <w:nsid w:val="26344EF5"/>
    <w:multiLevelType w:val="hybridMultilevel"/>
    <w:tmpl w:val="B6A8C0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7CA0177"/>
    <w:multiLevelType w:val="hybridMultilevel"/>
    <w:tmpl w:val="CE927358"/>
    <w:lvl w:ilvl="0" w:tplc="97AAD326">
      <w:start w:val="1"/>
      <w:numFmt w:val="decimal"/>
      <w:lvlText w:val="%1."/>
      <w:lvlJc w:val="left"/>
      <w:pPr>
        <w:ind w:left="1684" w:hanging="97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3B4B7293"/>
    <w:multiLevelType w:val="hybridMultilevel"/>
    <w:tmpl w:val="F8AEF30A"/>
    <w:lvl w:ilvl="0" w:tplc="2F7270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30">
    <w:nsid w:val="4898297F"/>
    <w:multiLevelType w:val="hybridMultilevel"/>
    <w:tmpl w:val="48D6B1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5394134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C35EC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7">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
  </w:num>
  <w:num w:numId="3">
    <w:abstractNumId w:val="3"/>
  </w:num>
  <w:num w:numId="4">
    <w:abstractNumId w:val="24"/>
  </w:num>
  <w:num w:numId="5">
    <w:abstractNumId w:val="4"/>
  </w:num>
  <w:num w:numId="6">
    <w:abstractNumId w:val="5"/>
  </w:num>
  <w:num w:numId="7">
    <w:abstractNumId w:val="6"/>
  </w:num>
  <w:num w:numId="8">
    <w:abstractNumId w:val="8"/>
  </w:num>
  <w:num w:numId="9">
    <w:abstractNumId w:val="1"/>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29"/>
  </w:num>
  <w:num w:numId="13">
    <w:abstractNumId w:val="28"/>
  </w:num>
  <w:num w:numId="14">
    <w:abstractNumId w:val="31"/>
  </w:num>
  <w:num w:numId="15">
    <w:abstractNumId w:val="32"/>
  </w:num>
  <w:num w:numId="16">
    <w:abstractNumId w:val="36"/>
  </w:num>
  <w:num w:numId="17">
    <w:abstractNumId w:val="27"/>
  </w:num>
  <w:num w:numId="18">
    <w:abstractNumId w:val="37"/>
  </w:num>
  <w:num w:numId="19">
    <w:abstractNumId w:val="33"/>
  </w:num>
  <w:num w:numId="20">
    <w:abstractNumId w:val="23"/>
  </w:num>
  <w:num w:numId="21">
    <w:abstractNumId w:val="38"/>
  </w:num>
  <w:num w:numId="22">
    <w:abstractNumId w:val="30"/>
  </w:num>
  <w:num w:numId="23">
    <w:abstractNumId w:val="2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24610"/>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71E44"/>
    <w:rsid w:val="00573A9D"/>
    <w:rsid w:val="00574019"/>
    <w:rsid w:val="00574813"/>
    <w:rsid w:val="0057557C"/>
    <w:rsid w:val="0057630F"/>
    <w:rsid w:val="00580F3A"/>
    <w:rsid w:val="005837EF"/>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620"/>
    <w:rsid w:val="00D1578D"/>
    <w:rsid w:val="00D16CB5"/>
    <w:rsid w:val="00D205EE"/>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4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uiPriority w:val="99"/>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0F547-5AE6-4E45-8DFC-3A1B11CC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24</Pages>
  <Words>14933</Words>
  <Characters>85124</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99858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52</cp:revision>
  <cp:lastPrinted>2019-09-10T07:42:00Z</cp:lastPrinted>
  <dcterms:created xsi:type="dcterms:W3CDTF">2018-08-17T11:31:00Z</dcterms:created>
  <dcterms:modified xsi:type="dcterms:W3CDTF">2019-09-10T07:42:00Z</dcterms:modified>
</cp:coreProperties>
</file>