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1" w:rsidRDefault="00986BD1" w:rsidP="00986BD1">
      <w:pPr>
        <w:pStyle w:val="2"/>
        <w:rPr>
          <w:rFonts w:ascii="Arial" w:hAnsi="Arial" w:cs="Arial"/>
          <w:b w:val="0"/>
          <w:sz w:val="24"/>
          <w:szCs w:val="24"/>
        </w:rPr>
      </w:pPr>
      <w:r>
        <w:rPr>
          <w:rFonts w:ascii="Arial" w:hAnsi="Arial" w:cs="Arial"/>
          <w:b w:val="0"/>
          <w:sz w:val="24"/>
          <w:szCs w:val="24"/>
        </w:rPr>
        <w:t>Опубликовано в ИБ «Районный вестник»  № 40 (642) от 28 августа 2019 года</w:t>
      </w:r>
    </w:p>
    <w:p w:rsidR="00986BD1" w:rsidRDefault="00986BD1" w:rsidP="00986BD1">
      <w:pPr>
        <w:pStyle w:val="2"/>
        <w:rPr>
          <w:rFonts w:ascii="Arial" w:hAnsi="Arial" w:cs="Arial"/>
          <w:b w:val="0"/>
          <w:bCs/>
          <w:sz w:val="24"/>
          <w:szCs w:val="24"/>
        </w:rPr>
      </w:pPr>
    </w:p>
    <w:p w:rsidR="00797C18" w:rsidRPr="00986BD1" w:rsidRDefault="00797C18" w:rsidP="00986BD1">
      <w:pPr>
        <w:pStyle w:val="a5"/>
        <w:spacing w:before="0" w:beforeAutospacing="0" w:after="0"/>
        <w:jc w:val="center"/>
        <w:rPr>
          <w:rFonts w:ascii="Arial" w:hAnsi="Arial" w:cs="Arial"/>
        </w:rPr>
      </w:pPr>
      <w:r w:rsidRPr="00986BD1">
        <w:rPr>
          <w:rFonts w:ascii="Arial" w:hAnsi="Arial" w:cs="Arial"/>
          <w:bCs/>
        </w:rPr>
        <w:t>АДМИНИСТРАЦИЯ</w:t>
      </w:r>
    </w:p>
    <w:p w:rsidR="00797C18" w:rsidRPr="00986BD1" w:rsidRDefault="00797C18" w:rsidP="00986BD1">
      <w:pPr>
        <w:pStyle w:val="a5"/>
        <w:spacing w:before="0" w:beforeAutospacing="0" w:after="0"/>
        <w:jc w:val="center"/>
        <w:rPr>
          <w:rFonts w:ascii="Arial" w:hAnsi="Arial" w:cs="Arial"/>
        </w:rPr>
      </w:pPr>
      <w:r w:rsidRPr="00986BD1">
        <w:rPr>
          <w:rFonts w:ascii="Arial" w:hAnsi="Arial" w:cs="Arial"/>
          <w:bCs/>
        </w:rPr>
        <w:t>ГАЛИЧСКОГО МУНИЦИПАЛЬНОГО РАЙОНА</w:t>
      </w:r>
    </w:p>
    <w:p w:rsidR="00797C18" w:rsidRPr="00986BD1" w:rsidRDefault="00797C18" w:rsidP="00986BD1">
      <w:pPr>
        <w:pStyle w:val="a5"/>
        <w:spacing w:before="0" w:beforeAutospacing="0" w:after="0"/>
        <w:jc w:val="center"/>
        <w:rPr>
          <w:rFonts w:ascii="Arial" w:hAnsi="Arial" w:cs="Arial"/>
        </w:rPr>
      </w:pPr>
      <w:r w:rsidRPr="00986BD1">
        <w:rPr>
          <w:rFonts w:ascii="Arial" w:hAnsi="Arial" w:cs="Arial"/>
          <w:bCs/>
        </w:rPr>
        <w:t>КОСТРОМСКОЙ ОБЛАСТИ</w:t>
      </w:r>
    </w:p>
    <w:p w:rsidR="00797C18" w:rsidRPr="00986BD1" w:rsidRDefault="00797C18" w:rsidP="00986BD1">
      <w:pPr>
        <w:pStyle w:val="a5"/>
        <w:spacing w:before="0" w:beforeAutospacing="0" w:after="0"/>
        <w:jc w:val="center"/>
        <w:rPr>
          <w:rFonts w:ascii="Arial" w:hAnsi="Arial" w:cs="Arial"/>
        </w:rPr>
      </w:pPr>
    </w:p>
    <w:p w:rsidR="00797C18" w:rsidRPr="00986BD1" w:rsidRDefault="00797C18" w:rsidP="00986BD1">
      <w:pPr>
        <w:pStyle w:val="a5"/>
        <w:spacing w:before="0" w:beforeAutospacing="0" w:after="0"/>
        <w:jc w:val="center"/>
        <w:rPr>
          <w:rFonts w:ascii="Arial" w:hAnsi="Arial" w:cs="Arial"/>
        </w:rPr>
      </w:pPr>
      <w:proofErr w:type="gramStart"/>
      <w:r w:rsidRPr="00986BD1">
        <w:rPr>
          <w:rFonts w:ascii="Arial" w:hAnsi="Arial" w:cs="Arial"/>
        </w:rPr>
        <w:t>П</w:t>
      </w:r>
      <w:proofErr w:type="gramEnd"/>
      <w:r w:rsidRPr="00986BD1">
        <w:rPr>
          <w:rFonts w:ascii="Arial" w:hAnsi="Arial" w:cs="Arial"/>
        </w:rPr>
        <w:t xml:space="preserve"> О С Т А Н О В Л Е Н И Е </w:t>
      </w:r>
    </w:p>
    <w:p w:rsidR="00797C18" w:rsidRPr="00986BD1" w:rsidRDefault="00797C18" w:rsidP="00986BD1">
      <w:pPr>
        <w:pStyle w:val="a5"/>
        <w:spacing w:before="0" w:beforeAutospacing="0" w:after="0"/>
        <w:rPr>
          <w:rFonts w:ascii="Arial" w:hAnsi="Arial" w:cs="Arial"/>
        </w:rPr>
      </w:pPr>
    </w:p>
    <w:p w:rsidR="00797C18" w:rsidRPr="00986BD1" w:rsidRDefault="00797C18" w:rsidP="00986BD1">
      <w:pPr>
        <w:pStyle w:val="a5"/>
        <w:spacing w:before="0" w:beforeAutospacing="0" w:after="0"/>
        <w:jc w:val="center"/>
        <w:rPr>
          <w:rFonts w:ascii="Arial" w:hAnsi="Arial" w:cs="Arial"/>
        </w:rPr>
      </w:pPr>
      <w:r w:rsidRPr="00986BD1">
        <w:rPr>
          <w:rFonts w:ascii="Arial" w:hAnsi="Arial" w:cs="Arial"/>
        </w:rPr>
        <w:t xml:space="preserve">от </w:t>
      </w:r>
      <w:r w:rsidR="000A15CF" w:rsidRPr="00986BD1">
        <w:rPr>
          <w:rFonts w:ascii="Arial" w:hAnsi="Arial" w:cs="Arial"/>
        </w:rPr>
        <w:t xml:space="preserve"> </w:t>
      </w:r>
      <w:r w:rsidRPr="00986BD1">
        <w:rPr>
          <w:rFonts w:ascii="Arial" w:hAnsi="Arial" w:cs="Arial"/>
        </w:rPr>
        <w:t>«</w:t>
      </w:r>
      <w:r w:rsidR="005B47FD" w:rsidRPr="00986BD1">
        <w:rPr>
          <w:rFonts w:ascii="Arial" w:hAnsi="Arial" w:cs="Arial"/>
        </w:rPr>
        <w:t xml:space="preserve">  </w:t>
      </w:r>
      <w:r w:rsidR="00317C99" w:rsidRPr="00986BD1">
        <w:rPr>
          <w:rFonts w:ascii="Arial" w:hAnsi="Arial" w:cs="Arial"/>
        </w:rPr>
        <w:t>19</w:t>
      </w:r>
      <w:r w:rsidR="005B47FD" w:rsidRPr="00986BD1">
        <w:rPr>
          <w:rFonts w:ascii="Arial" w:hAnsi="Arial" w:cs="Arial"/>
        </w:rPr>
        <w:t xml:space="preserve">   </w:t>
      </w:r>
      <w:r w:rsidRPr="00986BD1">
        <w:rPr>
          <w:rFonts w:ascii="Arial" w:hAnsi="Arial" w:cs="Arial"/>
        </w:rPr>
        <w:t xml:space="preserve">» </w:t>
      </w:r>
      <w:r w:rsidR="005B47FD" w:rsidRPr="00986BD1">
        <w:rPr>
          <w:rFonts w:ascii="Arial" w:hAnsi="Arial" w:cs="Arial"/>
        </w:rPr>
        <w:t>августа</w:t>
      </w:r>
      <w:r w:rsidRPr="00986BD1">
        <w:rPr>
          <w:rFonts w:ascii="Arial" w:hAnsi="Arial" w:cs="Arial"/>
        </w:rPr>
        <w:t xml:space="preserve"> 2019 года № </w:t>
      </w:r>
      <w:r w:rsidR="00317C99" w:rsidRPr="00986BD1">
        <w:rPr>
          <w:rFonts w:ascii="Arial" w:hAnsi="Arial" w:cs="Arial"/>
        </w:rPr>
        <w:t>265</w:t>
      </w:r>
    </w:p>
    <w:p w:rsidR="00797C18" w:rsidRPr="00986BD1" w:rsidRDefault="00797C18" w:rsidP="00986BD1">
      <w:pPr>
        <w:pStyle w:val="a5"/>
        <w:spacing w:before="0" w:beforeAutospacing="0" w:after="0"/>
        <w:jc w:val="center"/>
        <w:rPr>
          <w:rFonts w:ascii="Arial" w:hAnsi="Arial" w:cs="Arial"/>
        </w:rPr>
      </w:pPr>
    </w:p>
    <w:p w:rsidR="00797C18" w:rsidRPr="00986BD1" w:rsidRDefault="00797C18" w:rsidP="00986BD1">
      <w:pPr>
        <w:pStyle w:val="a5"/>
        <w:spacing w:before="0" w:beforeAutospacing="0" w:after="0"/>
        <w:jc w:val="center"/>
        <w:rPr>
          <w:rFonts w:ascii="Arial" w:hAnsi="Arial" w:cs="Arial"/>
        </w:rPr>
      </w:pPr>
      <w:r w:rsidRPr="00986BD1">
        <w:rPr>
          <w:rFonts w:ascii="Arial" w:hAnsi="Arial" w:cs="Arial"/>
        </w:rPr>
        <w:t>г. Галич</w:t>
      </w:r>
    </w:p>
    <w:p w:rsidR="00E4699B" w:rsidRPr="00986BD1" w:rsidRDefault="00E4699B" w:rsidP="00986BD1">
      <w:pPr>
        <w:spacing w:after="0" w:line="240" w:lineRule="auto"/>
        <w:jc w:val="center"/>
        <w:rPr>
          <w:rFonts w:ascii="Arial" w:hAnsi="Arial" w:cs="Arial"/>
          <w:sz w:val="24"/>
          <w:szCs w:val="24"/>
        </w:rPr>
      </w:pPr>
    </w:p>
    <w:p w:rsidR="00797C18" w:rsidRPr="00986BD1" w:rsidRDefault="00797C18" w:rsidP="00986BD1">
      <w:pPr>
        <w:spacing w:after="0" w:line="240" w:lineRule="auto"/>
        <w:jc w:val="center"/>
        <w:rPr>
          <w:rFonts w:ascii="Arial" w:hAnsi="Arial" w:cs="Arial"/>
          <w:sz w:val="24"/>
          <w:szCs w:val="24"/>
        </w:rPr>
      </w:pPr>
      <w:r w:rsidRPr="00986BD1">
        <w:rPr>
          <w:rFonts w:ascii="Arial" w:hAnsi="Arial" w:cs="Arial"/>
          <w:sz w:val="24"/>
          <w:szCs w:val="24"/>
        </w:rPr>
        <w:t>О</w:t>
      </w:r>
      <w:r w:rsidR="005B47FD" w:rsidRPr="00986BD1">
        <w:rPr>
          <w:rFonts w:ascii="Arial" w:hAnsi="Arial" w:cs="Arial"/>
          <w:sz w:val="24"/>
          <w:szCs w:val="24"/>
        </w:rPr>
        <w:t xml:space="preserve">б </w:t>
      </w:r>
      <w:r w:rsidR="0065046A" w:rsidRPr="00986BD1">
        <w:rPr>
          <w:rFonts w:ascii="Arial" w:hAnsi="Arial" w:cs="Arial"/>
          <w:sz w:val="24"/>
          <w:szCs w:val="24"/>
        </w:rPr>
        <w:t>утверждении</w:t>
      </w:r>
      <w:r w:rsidR="000F2396" w:rsidRPr="00986BD1">
        <w:rPr>
          <w:rFonts w:ascii="Arial" w:hAnsi="Arial" w:cs="Arial"/>
          <w:sz w:val="24"/>
          <w:szCs w:val="24"/>
        </w:rPr>
        <w:t xml:space="preserve"> </w:t>
      </w:r>
      <w:r w:rsidR="005B47FD" w:rsidRPr="00986BD1">
        <w:rPr>
          <w:rFonts w:ascii="Arial" w:hAnsi="Arial" w:cs="Arial"/>
          <w:sz w:val="24"/>
          <w:szCs w:val="24"/>
        </w:rPr>
        <w:t xml:space="preserve">Порядка разработки, корректировки, осуществления мониторинга и контроля </w:t>
      </w:r>
      <w:proofErr w:type="gramStart"/>
      <w:r w:rsidR="005B47FD" w:rsidRPr="00986BD1">
        <w:rPr>
          <w:rFonts w:ascii="Arial"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005B47FD" w:rsidRPr="00986BD1">
        <w:rPr>
          <w:rFonts w:ascii="Arial" w:hAnsi="Arial" w:cs="Arial"/>
          <w:sz w:val="24"/>
          <w:szCs w:val="24"/>
        </w:rPr>
        <w:t xml:space="preserve"> </w:t>
      </w:r>
    </w:p>
    <w:p w:rsidR="000E7E71" w:rsidRPr="00986BD1" w:rsidRDefault="000E7E71" w:rsidP="00986BD1">
      <w:pPr>
        <w:spacing w:after="0" w:line="240" w:lineRule="auto"/>
        <w:jc w:val="center"/>
        <w:rPr>
          <w:rFonts w:ascii="Arial" w:hAnsi="Arial" w:cs="Arial"/>
          <w:sz w:val="24"/>
          <w:szCs w:val="24"/>
        </w:rPr>
      </w:pPr>
    </w:p>
    <w:p w:rsidR="0065046A" w:rsidRPr="00986BD1" w:rsidRDefault="0065046A" w:rsidP="00986BD1">
      <w:pPr>
        <w:spacing w:after="0" w:line="240" w:lineRule="auto"/>
        <w:ind w:firstLine="709"/>
        <w:jc w:val="both"/>
        <w:rPr>
          <w:rFonts w:ascii="Arial" w:hAnsi="Arial" w:cs="Arial"/>
          <w:sz w:val="24"/>
          <w:szCs w:val="24"/>
        </w:rPr>
      </w:pPr>
      <w:proofErr w:type="gramStart"/>
      <w:r w:rsidRPr="00986BD1">
        <w:rPr>
          <w:rFonts w:ascii="Arial" w:hAnsi="Arial" w:cs="Arial"/>
          <w:spacing w:val="2"/>
          <w:sz w:val="24"/>
          <w:szCs w:val="24"/>
          <w:shd w:val="clear" w:color="auto" w:fill="FFFFFF"/>
        </w:rPr>
        <w:t xml:space="preserve">В соответствии </w:t>
      </w:r>
      <w:r w:rsidR="005B47FD" w:rsidRPr="00986BD1">
        <w:rPr>
          <w:rFonts w:ascii="Arial" w:hAnsi="Arial" w:cs="Arial"/>
          <w:spacing w:val="2"/>
          <w:sz w:val="24"/>
          <w:szCs w:val="24"/>
          <w:shd w:val="clear" w:color="auto" w:fill="FFFFFF"/>
        </w:rPr>
        <w:t>со статьей 173 Бюджетного кодекса Российской Федерации, руководствуясь Федеральным законом от 28 июня 2014 года № 172-ФЗ «О стратегическом планировании в Российской Федерации», Законом Костромской области от 7 июля 2015 года № 722-3-ЗКО «О стратегическом планировании в Костромской области», постановлением администрации Костромской области от 22 декабря  2015 года № 468-а «О порядке разработки, корректировки, осуществления мониторинга и контроля реализации прогноза социально-экономического</w:t>
      </w:r>
      <w:proofErr w:type="gramEnd"/>
      <w:r w:rsidR="005B47FD" w:rsidRPr="00986BD1">
        <w:rPr>
          <w:rFonts w:ascii="Arial" w:hAnsi="Arial" w:cs="Arial"/>
          <w:spacing w:val="2"/>
          <w:sz w:val="24"/>
          <w:szCs w:val="24"/>
          <w:shd w:val="clear" w:color="auto" w:fill="FFFFFF"/>
        </w:rPr>
        <w:t xml:space="preserve"> развития Костромской области на среднесрочный период»,</w:t>
      </w:r>
    </w:p>
    <w:p w:rsidR="00EF44A0" w:rsidRPr="00986BD1" w:rsidRDefault="00EF44A0" w:rsidP="00986BD1">
      <w:pPr>
        <w:spacing w:after="0" w:line="240" w:lineRule="auto"/>
        <w:ind w:firstLine="709"/>
        <w:jc w:val="both"/>
        <w:rPr>
          <w:rFonts w:ascii="Arial" w:hAnsi="Arial" w:cs="Arial"/>
          <w:sz w:val="24"/>
          <w:szCs w:val="24"/>
        </w:rPr>
      </w:pPr>
      <w:r w:rsidRPr="00986BD1">
        <w:rPr>
          <w:rFonts w:ascii="Arial" w:hAnsi="Arial" w:cs="Arial"/>
          <w:sz w:val="24"/>
          <w:szCs w:val="24"/>
        </w:rPr>
        <w:t>ПОСТАНОВЛЯЮ:</w:t>
      </w:r>
    </w:p>
    <w:p w:rsidR="000E7E71" w:rsidRPr="00986BD1" w:rsidRDefault="0065046A" w:rsidP="00986BD1">
      <w:pPr>
        <w:pStyle w:val="a6"/>
        <w:numPr>
          <w:ilvl w:val="0"/>
          <w:numId w:val="4"/>
        </w:numPr>
        <w:shd w:val="clear" w:color="auto" w:fill="FFFFFF" w:themeFill="background1"/>
        <w:spacing w:after="0" w:line="240" w:lineRule="auto"/>
        <w:ind w:left="0" w:firstLine="709"/>
        <w:jc w:val="both"/>
        <w:rPr>
          <w:rFonts w:ascii="Arial" w:eastAsia="Times New Roman" w:hAnsi="Arial" w:cs="Arial"/>
          <w:sz w:val="24"/>
          <w:szCs w:val="24"/>
        </w:rPr>
      </w:pPr>
      <w:r w:rsidRPr="00986BD1">
        <w:rPr>
          <w:rFonts w:ascii="Arial" w:hAnsi="Arial" w:cs="Arial"/>
          <w:sz w:val="24"/>
          <w:szCs w:val="24"/>
        </w:rPr>
        <w:t>Утвердить</w:t>
      </w:r>
      <w:r w:rsidR="005B47FD" w:rsidRPr="00986BD1">
        <w:rPr>
          <w:rFonts w:ascii="Arial" w:hAnsi="Arial" w:cs="Arial"/>
          <w:sz w:val="24"/>
          <w:szCs w:val="24"/>
        </w:rPr>
        <w:t xml:space="preserve"> прилагаемый Порядок разработки, корректировки, осуществления мониторинга и контроля </w:t>
      </w:r>
      <w:proofErr w:type="gramStart"/>
      <w:r w:rsidR="005B47FD" w:rsidRPr="00986BD1">
        <w:rPr>
          <w:rFonts w:ascii="Arial"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000E7E71" w:rsidRPr="00986BD1">
        <w:rPr>
          <w:rFonts w:ascii="Arial" w:eastAsia="Times New Roman" w:hAnsi="Arial" w:cs="Arial"/>
          <w:sz w:val="24"/>
          <w:szCs w:val="24"/>
        </w:rPr>
        <w:t xml:space="preserve"> </w:t>
      </w:r>
      <w:r w:rsidR="000A15CF" w:rsidRPr="00986BD1">
        <w:rPr>
          <w:rFonts w:ascii="Arial" w:eastAsia="Times New Roman" w:hAnsi="Arial" w:cs="Arial"/>
          <w:sz w:val="24"/>
          <w:szCs w:val="24"/>
        </w:rPr>
        <w:t xml:space="preserve"> на среднесрочный период.</w:t>
      </w:r>
    </w:p>
    <w:p w:rsidR="00A15C7B" w:rsidRPr="00986BD1" w:rsidRDefault="005B47FD" w:rsidP="00986BD1">
      <w:pPr>
        <w:spacing w:after="0" w:line="240" w:lineRule="auto"/>
        <w:ind w:firstLine="709"/>
        <w:jc w:val="both"/>
        <w:rPr>
          <w:rFonts w:ascii="Arial" w:hAnsi="Arial" w:cs="Arial"/>
          <w:sz w:val="24"/>
          <w:szCs w:val="24"/>
        </w:rPr>
      </w:pPr>
      <w:r w:rsidRPr="00986BD1">
        <w:rPr>
          <w:rFonts w:ascii="Arial" w:hAnsi="Arial" w:cs="Arial"/>
          <w:sz w:val="24"/>
          <w:szCs w:val="24"/>
        </w:rPr>
        <w:t>2</w:t>
      </w:r>
      <w:r w:rsidR="00A15C7B" w:rsidRPr="00986BD1">
        <w:rPr>
          <w:rFonts w:ascii="Arial" w:hAnsi="Arial" w:cs="Arial"/>
          <w:sz w:val="24"/>
          <w:szCs w:val="24"/>
        </w:rPr>
        <w:t>.</w:t>
      </w:r>
      <w:r w:rsidR="00BC6240" w:rsidRPr="00986BD1">
        <w:rPr>
          <w:rFonts w:ascii="Arial" w:hAnsi="Arial" w:cs="Arial"/>
          <w:sz w:val="24"/>
          <w:szCs w:val="24"/>
        </w:rPr>
        <w:t xml:space="preserve"> </w:t>
      </w:r>
      <w:r w:rsidR="00A15C7B" w:rsidRPr="00986BD1">
        <w:rPr>
          <w:rFonts w:ascii="Arial" w:hAnsi="Arial" w:cs="Arial"/>
          <w:sz w:val="24"/>
          <w:szCs w:val="24"/>
        </w:rPr>
        <w:t xml:space="preserve">Настоящее постановление вступает в силу </w:t>
      </w:r>
      <w:r w:rsidR="000F2396" w:rsidRPr="00986BD1">
        <w:rPr>
          <w:rFonts w:ascii="Arial" w:hAnsi="Arial" w:cs="Arial"/>
          <w:sz w:val="24"/>
          <w:szCs w:val="24"/>
        </w:rPr>
        <w:t>со дня подписания и подлежит официальному опубликованию</w:t>
      </w:r>
      <w:r w:rsidR="00A15C7B" w:rsidRPr="00986BD1">
        <w:rPr>
          <w:rFonts w:ascii="Arial" w:hAnsi="Arial" w:cs="Arial"/>
          <w:sz w:val="24"/>
          <w:szCs w:val="24"/>
        </w:rPr>
        <w:t>.</w:t>
      </w:r>
    </w:p>
    <w:p w:rsidR="00A15C7B" w:rsidRPr="00986BD1" w:rsidRDefault="00A15C7B" w:rsidP="00986BD1">
      <w:pPr>
        <w:spacing w:after="0" w:line="240" w:lineRule="auto"/>
        <w:ind w:firstLine="709"/>
        <w:jc w:val="both"/>
        <w:rPr>
          <w:rFonts w:ascii="Arial" w:hAnsi="Arial" w:cs="Arial"/>
          <w:sz w:val="24"/>
          <w:szCs w:val="24"/>
        </w:rPr>
      </w:pPr>
    </w:p>
    <w:p w:rsidR="00BC6240" w:rsidRPr="00986BD1" w:rsidRDefault="00BC6240" w:rsidP="00986BD1">
      <w:pPr>
        <w:spacing w:after="0" w:line="240" w:lineRule="auto"/>
        <w:ind w:firstLine="709"/>
        <w:jc w:val="both"/>
        <w:rPr>
          <w:rFonts w:ascii="Arial" w:hAnsi="Arial" w:cs="Arial"/>
          <w:sz w:val="24"/>
          <w:szCs w:val="24"/>
        </w:rPr>
      </w:pPr>
    </w:p>
    <w:p w:rsidR="00BC6240" w:rsidRPr="00986BD1" w:rsidRDefault="00BC6240" w:rsidP="00986BD1">
      <w:pPr>
        <w:spacing w:after="0" w:line="240" w:lineRule="auto"/>
        <w:jc w:val="both"/>
        <w:rPr>
          <w:rFonts w:ascii="Arial" w:hAnsi="Arial" w:cs="Arial"/>
          <w:sz w:val="24"/>
          <w:szCs w:val="24"/>
        </w:rPr>
      </w:pPr>
      <w:r w:rsidRPr="00986BD1">
        <w:rPr>
          <w:rFonts w:ascii="Arial" w:hAnsi="Arial" w:cs="Arial"/>
          <w:sz w:val="24"/>
          <w:szCs w:val="24"/>
        </w:rPr>
        <w:t xml:space="preserve">Глава </w:t>
      </w:r>
    </w:p>
    <w:p w:rsidR="00A15C7B" w:rsidRPr="00986BD1" w:rsidRDefault="00BC6240" w:rsidP="00986BD1">
      <w:pPr>
        <w:spacing w:after="0" w:line="240" w:lineRule="auto"/>
        <w:jc w:val="both"/>
        <w:rPr>
          <w:rFonts w:ascii="Arial" w:hAnsi="Arial" w:cs="Arial"/>
          <w:sz w:val="24"/>
          <w:szCs w:val="24"/>
        </w:rPr>
      </w:pPr>
      <w:r w:rsidRPr="00986BD1">
        <w:rPr>
          <w:rFonts w:ascii="Arial" w:hAnsi="Arial" w:cs="Arial"/>
          <w:sz w:val="24"/>
          <w:szCs w:val="24"/>
        </w:rPr>
        <w:t>муниципального района</w:t>
      </w:r>
      <w:r w:rsidRPr="00986BD1">
        <w:rPr>
          <w:rFonts w:ascii="Arial" w:hAnsi="Arial" w:cs="Arial"/>
          <w:sz w:val="24"/>
          <w:szCs w:val="24"/>
        </w:rPr>
        <w:tab/>
      </w:r>
      <w:r w:rsidRPr="00986BD1">
        <w:rPr>
          <w:rFonts w:ascii="Arial" w:hAnsi="Arial" w:cs="Arial"/>
          <w:sz w:val="24"/>
          <w:szCs w:val="24"/>
        </w:rPr>
        <w:tab/>
        <w:t xml:space="preserve">                  </w:t>
      </w:r>
      <w:r w:rsidRPr="00986BD1">
        <w:rPr>
          <w:rFonts w:ascii="Arial" w:hAnsi="Arial" w:cs="Arial"/>
          <w:sz w:val="24"/>
          <w:szCs w:val="24"/>
        </w:rPr>
        <w:tab/>
        <w:t xml:space="preserve">              </w:t>
      </w:r>
      <w:r w:rsidR="001917FF" w:rsidRPr="00986BD1">
        <w:rPr>
          <w:rFonts w:ascii="Arial" w:hAnsi="Arial" w:cs="Arial"/>
          <w:sz w:val="24"/>
          <w:szCs w:val="24"/>
        </w:rPr>
        <w:t xml:space="preserve">     </w:t>
      </w:r>
      <w:r w:rsidRPr="00986BD1">
        <w:rPr>
          <w:rFonts w:ascii="Arial" w:hAnsi="Arial" w:cs="Arial"/>
          <w:sz w:val="24"/>
          <w:szCs w:val="24"/>
        </w:rPr>
        <w:t xml:space="preserve">        А.Н. Потехин</w:t>
      </w:r>
    </w:p>
    <w:p w:rsidR="003A647D" w:rsidRPr="00986BD1" w:rsidRDefault="003A647D"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29021B" w:rsidRDefault="0029021B" w:rsidP="00986BD1">
      <w:pPr>
        <w:spacing w:after="0" w:line="240" w:lineRule="auto"/>
        <w:jc w:val="both"/>
        <w:rPr>
          <w:rFonts w:ascii="Arial" w:hAnsi="Arial" w:cs="Arial"/>
          <w:sz w:val="24"/>
          <w:szCs w:val="24"/>
        </w:rPr>
      </w:pPr>
    </w:p>
    <w:p w:rsidR="00986BD1" w:rsidRDefault="00986BD1" w:rsidP="00986BD1">
      <w:pPr>
        <w:spacing w:after="0" w:line="240" w:lineRule="auto"/>
        <w:jc w:val="both"/>
        <w:rPr>
          <w:rFonts w:ascii="Arial" w:hAnsi="Arial" w:cs="Arial"/>
          <w:sz w:val="24"/>
          <w:szCs w:val="24"/>
        </w:rPr>
      </w:pPr>
    </w:p>
    <w:p w:rsidR="00986BD1" w:rsidRDefault="00986BD1" w:rsidP="00986BD1">
      <w:pPr>
        <w:spacing w:after="0" w:line="240" w:lineRule="auto"/>
        <w:jc w:val="both"/>
        <w:rPr>
          <w:rFonts w:ascii="Arial" w:hAnsi="Arial" w:cs="Arial"/>
          <w:sz w:val="24"/>
          <w:szCs w:val="24"/>
        </w:rPr>
      </w:pPr>
    </w:p>
    <w:p w:rsidR="00986BD1" w:rsidRDefault="00986BD1" w:rsidP="00986BD1">
      <w:pPr>
        <w:spacing w:after="0" w:line="240" w:lineRule="auto"/>
        <w:jc w:val="both"/>
        <w:rPr>
          <w:rFonts w:ascii="Arial" w:hAnsi="Arial" w:cs="Arial"/>
          <w:sz w:val="24"/>
          <w:szCs w:val="24"/>
        </w:rPr>
      </w:pPr>
    </w:p>
    <w:p w:rsidR="00986BD1" w:rsidRPr="00986BD1" w:rsidRDefault="00986BD1" w:rsidP="00986BD1">
      <w:pPr>
        <w:spacing w:after="0" w:line="240" w:lineRule="auto"/>
        <w:jc w:val="both"/>
        <w:rPr>
          <w:rFonts w:ascii="Arial" w:hAnsi="Arial" w:cs="Arial"/>
          <w:sz w:val="24"/>
          <w:szCs w:val="24"/>
        </w:rPr>
      </w:pPr>
    </w:p>
    <w:p w:rsidR="0029021B" w:rsidRPr="00986BD1" w:rsidRDefault="0029021B" w:rsidP="00986BD1">
      <w:pPr>
        <w:spacing w:after="0" w:line="240" w:lineRule="auto"/>
        <w:jc w:val="both"/>
        <w:rPr>
          <w:rFonts w:ascii="Arial" w:hAnsi="Arial" w:cs="Arial"/>
          <w:sz w:val="24"/>
          <w:szCs w:val="24"/>
        </w:rPr>
      </w:pPr>
    </w:p>
    <w:p w:rsidR="000A15CF" w:rsidRPr="00986BD1" w:rsidRDefault="000A15CF" w:rsidP="00986BD1">
      <w:pPr>
        <w:pStyle w:val="a5"/>
        <w:spacing w:before="0" w:beforeAutospacing="0" w:after="0"/>
        <w:rPr>
          <w:rFonts w:ascii="Arial" w:hAnsi="Arial" w:cs="Arial"/>
        </w:rPr>
      </w:pPr>
    </w:p>
    <w:p w:rsidR="00B10B5C" w:rsidRPr="00986BD1" w:rsidRDefault="00B10B5C" w:rsidP="00986BD1">
      <w:pPr>
        <w:spacing w:after="0" w:line="240" w:lineRule="auto"/>
        <w:ind w:left="5557"/>
        <w:jc w:val="center"/>
        <w:rPr>
          <w:rFonts w:ascii="Arial" w:eastAsia="Times New Roman" w:hAnsi="Arial" w:cs="Arial"/>
          <w:color w:val="000000"/>
          <w:sz w:val="24"/>
          <w:szCs w:val="24"/>
        </w:rPr>
      </w:pPr>
      <w:r w:rsidRPr="00986BD1">
        <w:rPr>
          <w:rFonts w:ascii="Arial" w:eastAsia="Times New Roman" w:hAnsi="Arial" w:cs="Arial"/>
          <w:color w:val="000000"/>
          <w:sz w:val="24"/>
          <w:szCs w:val="24"/>
        </w:rPr>
        <w:lastRenderedPageBreak/>
        <w:t>Приложение</w:t>
      </w:r>
    </w:p>
    <w:p w:rsidR="00B10B5C" w:rsidRPr="00986BD1" w:rsidRDefault="00B10B5C" w:rsidP="00986BD1">
      <w:pPr>
        <w:spacing w:after="0" w:line="240" w:lineRule="auto"/>
        <w:ind w:left="5557"/>
        <w:jc w:val="center"/>
        <w:rPr>
          <w:rFonts w:ascii="Arial" w:eastAsia="Times New Roman" w:hAnsi="Arial" w:cs="Arial"/>
          <w:sz w:val="24"/>
          <w:szCs w:val="24"/>
        </w:rPr>
      </w:pPr>
      <w:r w:rsidRPr="00986BD1">
        <w:rPr>
          <w:rFonts w:ascii="Arial" w:eastAsia="Times New Roman" w:hAnsi="Arial" w:cs="Arial"/>
          <w:color w:val="000000"/>
          <w:sz w:val="24"/>
          <w:szCs w:val="24"/>
        </w:rPr>
        <w:t>УТВЕРЖДЕН</w:t>
      </w:r>
    </w:p>
    <w:p w:rsidR="00B10B5C" w:rsidRPr="00986BD1" w:rsidRDefault="00B10B5C" w:rsidP="00986BD1">
      <w:pPr>
        <w:spacing w:after="0" w:line="240" w:lineRule="auto"/>
        <w:ind w:left="5557"/>
        <w:jc w:val="center"/>
        <w:rPr>
          <w:rFonts w:ascii="Arial" w:eastAsia="Times New Roman" w:hAnsi="Arial" w:cs="Arial"/>
          <w:color w:val="000000"/>
          <w:sz w:val="24"/>
          <w:szCs w:val="24"/>
        </w:rPr>
      </w:pPr>
      <w:r w:rsidRPr="00986BD1">
        <w:rPr>
          <w:rFonts w:ascii="Arial" w:eastAsia="Times New Roman" w:hAnsi="Arial" w:cs="Arial"/>
          <w:color w:val="000000"/>
          <w:sz w:val="24"/>
          <w:szCs w:val="24"/>
        </w:rPr>
        <w:t>постановлением администрации Галичского муниципального района</w:t>
      </w:r>
    </w:p>
    <w:p w:rsidR="00B10B5C" w:rsidRPr="00986BD1" w:rsidRDefault="00B10B5C" w:rsidP="00986BD1">
      <w:pPr>
        <w:spacing w:after="0" w:line="240" w:lineRule="auto"/>
        <w:ind w:left="5557"/>
        <w:jc w:val="center"/>
        <w:rPr>
          <w:rFonts w:ascii="Arial" w:eastAsia="Times New Roman" w:hAnsi="Arial" w:cs="Arial"/>
          <w:sz w:val="24"/>
          <w:szCs w:val="24"/>
        </w:rPr>
      </w:pPr>
      <w:r w:rsidRPr="00986BD1">
        <w:rPr>
          <w:rFonts w:ascii="Arial" w:eastAsia="Times New Roman" w:hAnsi="Arial" w:cs="Arial"/>
          <w:color w:val="000000"/>
          <w:sz w:val="24"/>
          <w:szCs w:val="24"/>
        </w:rPr>
        <w:t>Костромской области</w:t>
      </w:r>
    </w:p>
    <w:p w:rsidR="00B10B5C" w:rsidRPr="00986BD1" w:rsidRDefault="00B10B5C" w:rsidP="00986BD1">
      <w:pPr>
        <w:spacing w:after="0" w:line="240" w:lineRule="auto"/>
        <w:ind w:left="5557"/>
        <w:jc w:val="center"/>
        <w:rPr>
          <w:rFonts w:ascii="Arial" w:eastAsia="Times New Roman" w:hAnsi="Arial" w:cs="Arial"/>
          <w:sz w:val="24"/>
          <w:szCs w:val="24"/>
        </w:rPr>
      </w:pPr>
      <w:r w:rsidRPr="00986BD1">
        <w:rPr>
          <w:rFonts w:ascii="Arial" w:eastAsia="Times New Roman" w:hAnsi="Arial" w:cs="Arial"/>
          <w:color w:val="000000"/>
          <w:sz w:val="24"/>
          <w:szCs w:val="24"/>
        </w:rPr>
        <w:t>от «</w:t>
      </w:r>
      <w:r w:rsidR="00986BD1">
        <w:rPr>
          <w:rFonts w:ascii="Arial" w:eastAsia="Times New Roman" w:hAnsi="Arial" w:cs="Arial"/>
          <w:color w:val="000000"/>
          <w:sz w:val="24"/>
          <w:szCs w:val="24"/>
        </w:rPr>
        <w:t xml:space="preserve"> 19 </w:t>
      </w:r>
      <w:r w:rsidRPr="00986BD1">
        <w:rPr>
          <w:rFonts w:ascii="Arial" w:eastAsia="Times New Roman" w:hAnsi="Arial" w:cs="Arial"/>
          <w:color w:val="000000"/>
          <w:sz w:val="24"/>
          <w:szCs w:val="24"/>
        </w:rPr>
        <w:t xml:space="preserve">» </w:t>
      </w:r>
      <w:r w:rsidR="000A15CF" w:rsidRPr="00986BD1">
        <w:rPr>
          <w:rFonts w:ascii="Arial" w:eastAsia="Times New Roman" w:hAnsi="Arial" w:cs="Arial"/>
          <w:color w:val="000000"/>
          <w:sz w:val="24"/>
          <w:szCs w:val="24"/>
        </w:rPr>
        <w:t>августа</w:t>
      </w:r>
      <w:r w:rsidRPr="00986BD1">
        <w:rPr>
          <w:rFonts w:ascii="Arial" w:eastAsia="Times New Roman" w:hAnsi="Arial" w:cs="Arial"/>
          <w:color w:val="000000"/>
          <w:sz w:val="24"/>
          <w:szCs w:val="24"/>
        </w:rPr>
        <w:t xml:space="preserve"> 2019 года №</w:t>
      </w:r>
      <w:r w:rsidR="00986BD1">
        <w:rPr>
          <w:rFonts w:ascii="Arial" w:eastAsia="Times New Roman" w:hAnsi="Arial" w:cs="Arial"/>
          <w:color w:val="000000"/>
          <w:sz w:val="24"/>
          <w:szCs w:val="24"/>
        </w:rPr>
        <w:t xml:space="preserve"> 265</w:t>
      </w:r>
    </w:p>
    <w:p w:rsidR="00B10B5C" w:rsidRPr="00986BD1" w:rsidRDefault="00B10B5C" w:rsidP="00986BD1">
      <w:pPr>
        <w:spacing w:before="100" w:beforeAutospacing="1" w:after="0" w:line="240" w:lineRule="auto"/>
        <w:jc w:val="center"/>
        <w:rPr>
          <w:rFonts w:ascii="Arial" w:eastAsia="Times New Roman" w:hAnsi="Arial" w:cs="Arial"/>
          <w:sz w:val="24"/>
          <w:szCs w:val="24"/>
        </w:rPr>
      </w:pPr>
    </w:p>
    <w:p w:rsidR="00B10B5C" w:rsidRPr="00986BD1" w:rsidRDefault="00264FD6" w:rsidP="00986BD1">
      <w:pPr>
        <w:spacing w:after="0" w:line="240" w:lineRule="auto"/>
        <w:jc w:val="center"/>
        <w:rPr>
          <w:rFonts w:ascii="Arial" w:eastAsia="Times New Roman" w:hAnsi="Arial" w:cs="Arial"/>
          <w:sz w:val="24"/>
          <w:szCs w:val="24"/>
        </w:rPr>
      </w:pPr>
      <w:r w:rsidRPr="00986BD1">
        <w:rPr>
          <w:rFonts w:ascii="Arial" w:eastAsia="Times New Roman" w:hAnsi="Arial" w:cs="Arial"/>
          <w:sz w:val="24"/>
          <w:szCs w:val="24"/>
        </w:rPr>
        <w:t>Порядок</w:t>
      </w:r>
    </w:p>
    <w:p w:rsidR="00B10B5C" w:rsidRPr="00986BD1" w:rsidRDefault="00B10B5C" w:rsidP="00986BD1">
      <w:pPr>
        <w:spacing w:after="0" w:line="240" w:lineRule="auto"/>
        <w:jc w:val="center"/>
        <w:rPr>
          <w:rFonts w:ascii="Arial" w:eastAsia="Times New Roman" w:hAnsi="Arial" w:cs="Arial"/>
          <w:sz w:val="24"/>
          <w:szCs w:val="24"/>
        </w:rPr>
      </w:pPr>
      <w:r w:rsidRPr="00986BD1">
        <w:rPr>
          <w:rFonts w:ascii="Arial" w:eastAsia="Times New Roman" w:hAnsi="Arial" w:cs="Arial"/>
          <w:sz w:val="24"/>
          <w:szCs w:val="24"/>
        </w:rPr>
        <w:t> </w:t>
      </w:r>
      <w:r w:rsidR="00D1542C" w:rsidRPr="00986BD1">
        <w:rPr>
          <w:rFonts w:ascii="Arial" w:eastAsia="Times New Roman" w:hAnsi="Arial" w:cs="Arial"/>
          <w:bCs/>
          <w:sz w:val="24"/>
          <w:szCs w:val="24"/>
        </w:rPr>
        <w:t>р</w:t>
      </w:r>
      <w:r w:rsidR="00264FD6" w:rsidRPr="00986BD1">
        <w:rPr>
          <w:rFonts w:ascii="Arial" w:eastAsia="Times New Roman" w:hAnsi="Arial" w:cs="Arial"/>
          <w:bCs/>
          <w:sz w:val="24"/>
          <w:szCs w:val="24"/>
        </w:rPr>
        <w:t xml:space="preserve">азработки, корректировки, осуществления мониторинга и контроля </w:t>
      </w:r>
      <w:proofErr w:type="gramStart"/>
      <w:r w:rsidR="00264FD6" w:rsidRPr="00986BD1">
        <w:rPr>
          <w:rFonts w:ascii="Arial" w:eastAsia="Times New Roman" w:hAnsi="Arial" w:cs="Arial"/>
          <w:bCs/>
          <w:sz w:val="24"/>
          <w:szCs w:val="24"/>
        </w:rPr>
        <w:t>реализации прогноза социально-экономического развития Галичского муниципального района Костромской области</w:t>
      </w:r>
      <w:proofErr w:type="gramEnd"/>
      <w:r w:rsidR="00264FD6" w:rsidRPr="00986BD1">
        <w:rPr>
          <w:rFonts w:ascii="Arial" w:eastAsia="Times New Roman" w:hAnsi="Arial" w:cs="Arial"/>
          <w:bCs/>
          <w:sz w:val="24"/>
          <w:szCs w:val="24"/>
        </w:rPr>
        <w:t xml:space="preserve"> на среднесрочный период</w:t>
      </w:r>
    </w:p>
    <w:p w:rsidR="00B10B5C" w:rsidRPr="00986BD1" w:rsidRDefault="00B10B5C" w:rsidP="00986BD1">
      <w:pPr>
        <w:shd w:val="clear" w:color="auto" w:fill="FFFFFF" w:themeFill="background1"/>
        <w:spacing w:before="100" w:beforeAutospacing="1" w:after="100" w:afterAutospacing="1" w:line="240" w:lineRule="auto"/>
        <w:jc w:val="center"/>
        <w:rPr>
          <w:rFonts w:ascii="Arial" w:eastAsia="Times New Roman" w:hAnsi="Arial" w:cs="Arial"/>
          <w:sz w:val="24"/>
          <w:szCs w:val="24"/>
        </w:rPr>
      </w:pPr>
      <w:r w:rsidRPr="00986BD1">
        <w:rPr>
          <w:rFonts w:ascii="Arial" w:eastAsia="Times New Roman" w:hAnsi="Arial" w:cs="Arial"/>
          <w:bCs/>
          <w:sz w:val="24"/>
          <w:szCs w:val="24"/>
        </w:rPr>
        <w:t>Раздел 1. Общие положения</w:t>
      </w:r>
    </w:p>
    <w:p w:rsidR="006625E6" w:rsidRPr="00986BD1" w:rsidRDefault="00B10B5C"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Настоящ</w:t>
      </w:r>
      <w:r w:rsidR="00264FD6" w:rsidRPr="00986BD1">
        <w:rPr>
          <w:rFonts w:ascii="Arial" w:eastAsia="Times New Roman" w:hAnsi="Arial" w:cs="Arial"/>
          <w:sz w:val="24"/>
          <w:szCs w:val="24"/>
        </w:rPr>
        <w:t>ий</w:t>
      </w:r>
      <w:r w:rsidRPr="00986BD1">
        <w:rPr>
          <w:rFonts w:ascii="Arial" w:eastAsia="Times New Roman" w:hAnsi="Arial" w:cs="Arial"/>
          <w:sz w:val="24"/>
          <w:szCs w:val="24"/>
        </w:rPr>
        <w:t xml:space="preserve"> </w:t>
      </w:r>
      <w:r w:rsidR="00264FD6" w:rsidRPr="00986BD1">
        <w:rPr>
          <w:rFonts w:ascii="Arial" w:eastAsia="Times New Roman" w:hAnsi="Arial" w:cs="Arial"/>
          <w:sz w:val="24"/>
          <w:szCs w:val="24"/>
        </w:rPr>
        <w:t xml:space="preserve">Порядок определяет правила разработки, корректировки, осуществления мониторинга и контроля </w:t>
      </w:r>
      <w:proofErr w:type="gramStart"/>
      <w:r w:rsidR="00264FD6" w:rsidRPr="00986BD1">
        <w:rPr>
          <w:rFonts w:ascii="Arial" w:eastAsia="Times New Roman" w:hAnsi="Arial" w:cs="Arial"/>
          <w:sz w:val="24"/>
          <w:szCs w:val="24"/>
        </w:rPr>
        <w:t>реализации прогноза социально-экономического развития Галичского муниципального района  Костромской области</w:t>
      </w:r>
      <w:proofErr w:type="gramEnd"/>
      <w:r w:rsidR="00264FD6" w:rsidRPr="00986BD1">
        <w:rPr>
          <w:rFonts w:ascii="Arial" w:eastAsia="Times New Roman" w:hAnsi="Arial" w:cs="Arial"/>
          <w:sz w:val="24"/>
          <w:szCs w:val="24"/>
        </w:rPr>
        <w:t xml:space="preserve"> на среднесрочный период</w:t>
      </w:r>
      <w:r w:rsidR="003F1B21" w:rsidRPr="00986BD1">
        <w:rPr>
          <w:rFonts w:ascii="Arial" w:eastAsia="Times New Roman" w:hAnsi="Arial" w:cs="Arial"/>
          <w:sz w:val="24"/>
          <w:szCs w:val="24"/>
        </w:rPr>
        <w:t>.</w:t>
      </w:r>
    </w:p>
    <w:p w:rsidR="003F1B21" w:rsidRPr="00986BD1" w:rsidRDefault="00264FD6"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Прогноз социально-экономического развития Галичского муниципального района Костромской области на среднесрочный период (далее – среднесрочный прогноз) – это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Галичского муниципального района  Костромской области на среднесрочный период</w:t>
      </w:r>
      <w:r w:rsidR="003F1B21" w:rsidRPr="00986BD1">
        <w:rPr>
          <w:rFonts w:ascii="Arial" w:eastAsia="Times New Roman" w:hAnsi="Arial" w:cs="Arial"/>
          <w:sz w:val="24"/>
          <w:szCs w:val="24"/>
        </w:rPr>
        <w:t>.</w:t>
      </w:r>
    </w:p>
    <w:p w:rsidR="00264FD6" w:rsidRPr="00986BD1" w:rsidRDefault="00264FD6"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 xml:space="preserve">Среднесрочный прогноз разрабатывается в целях </w:t>
      </w:r>
      <w:proofErr w:type="gramStart"/>
      <w:r w:rsidRPr="00986BD1">
        <w:rPr>
          <w:rFonts w:ascii="Arial" w:eastAsia="Times New Roman" w:hAnsi="Arial" w:cs="Arial"/>
          <w:sz w:val="24"/>
          <w:szCs w:val="24"/>
        </w:rPr>
        <w:t>определения тенденций социально-экономического развития Галичского муниципального района Костромской области</w:t>
      </w:r>
      <w:proofErr w:type="gramEnd"/>
      <w:r w:rsidRPr="00986BD1">
        <w:rPr>
          <w:rFonts w:ascii="Arial" w:eastAsia="Times New Roman" w:hAnsi="Arial" w:cs="Arial"/>
          <w:sz w:val="24"/>
          <w:szCs w:val="24"/>
        </w:rPr>
        <w:t xml:space="preserve"> на среднесрочную перспективу и является основой для составления проекта бюджета на очередной финансовый год.</w:t>
      </w:r>
    </w:p>
    <w:p w:rsidR="00264FD6" w:rsidRPr="00986BD1" w:rsidRDefault="00264FD6"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Изменение среднесрочного прогноза в ходе составления или рассмотрения проекта бюджета влечет за собой  изменение его основных характеристик.</w:t>
      </w:r>
    </w:p>
    <w:p w:rsidR="00264FD6" w:rsidRPr="00986BD1" w:rsidRDefault="00264FD6"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Среднесрочный прогноз разрабатывается ежегодно на трехлетний период.</w:t>
      </w:r>
    </w:p>
    <w:p w:rsidR="00264FD6" w:rsidRPr="00986BD1" w:rsidRDefault="005E6279"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 xml:space="preserve">Координацию разработки и корректировки среднесрочного прогноза осуществляет отдел </w:t>
      </w:r>
      <w:r w:rsidR="00D1542C" w:rsidRPr="00986BD1">
        <w:rPr>
          <w:rFonts w:ascii="Arial" w:eastAsia="Times New Roman" w:hAnsi="Arial" w:cs="Arial"/>
          <w:sz w:val="24"/>
          <w:szCs w:val="24"/>
        </w:rPr>
        <w:t>по экономике</w:t>
      </w:r>
      <w:r w:rsidRPr="00986BD1">
        <w:rPr>
          <w:rFonts w:ascii="Arial" w:eastAsia="Times New Roman" w:hAnsi="Arial" w:cs="Arial"/>
          <w:sz w:val="24"/>
          <w:szCs w:val="24"/>
        </w:rPr>
        <w:t>, природны</w:t>
      </w:r>
      <w:r w:rsidR="00D1542C" w:rsidRPr="00986BD1">
        <w:rPr>
          <w:rFonts w:ascii="Arial" w:eastAsia="Times New Roman" w:hAnsi="Arial" w:cs="Arial"/>
          <w:sz w:val="24"/>
          <w:szCs w:val="24"/>
        </w:rPr>
        <w:t>м</w:t>
      </w:r>
      <w:r w:rsidRPr="00986BD1">
        <w:rPr>
          <w:rFonts w:ascii="Arial" w:eastAsia="Times New Roman" w:hAnsi="Arial" w:cs="Arial"/>
          <w:sz w:val="24"/>
          <w:szCs w:val="24"/>
        </w:rPr>
        <w:t xml:space="preserve"> ресурс</w:t>
      </w:r>
      <w:r w:rsidR="00D1542C" w:rsidRPr="00986BD1">
        <w:rPr>
          <w:rFonts w:ascii="Arial" w:eastAsia="Times New Roman" w:hAnsi="Arial" w:cs="Arial"/>
          <w:sz w:val="24"/>
          <w:szCs w:val="24"/>
        </w:rPr>
        <w:t>ам</w:t>
      </w:r>
      <w:r w:rsidRPr="00986BD1">
        <w:rPr>
          <w:rFonts w:ascii="Arial" w:eastAsia="Times New Roman" w:hAnsi="Arial" w:cs="Arial"/>
          <w:sz w:val="24"/>
          <w:szCs w:val="24"/>
        </w:rPr>
        <w:t xml:space="preserve"> и охран</w:t>
      </w:r>
      <w:r w:rsidR="00D1542C" w:rsidRPr="00986BD1">
        <w:rPr>
          <w:rFonts w:ascii="Arial" w:eastAsia="Times New Roman" w:hAnsi="Arial" w:cs="Arial"/>
          <w:sz w:val="24"/>
          <w:szCs w:val="24"/>
        </w:rPr>
        <w:t>е</w:t>
      </w:r>
      <w:r w:rsidRPr="00986BD1">
        <w:rPr>
          <w:rFonts w:ascii="Arial" w:eastAsia="Times New Roman" w:hAnsi="Arial" w:cs="Arial"/>
          <w:sz w:val="24"/>
          <w:szCs w:val="24"/>
        </w:rPr>
        <w:t xml:space="preserve"> труда администрации Галичского муниципального района Костромской области при методическом  содействии департамента экономического развития Костромской области,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E6279" w:rsidRPr="00986BD1" w:rsidRDefault="005E6279" w:rsidP="00986BD1">
      <w:pPr>
        <w:pStyle w:val="a6"/>
        <w:numPr>
          <w:ilvl w:val="0"/>
          <w:numId w:val="6"/>
        </w:numPr>
        <w:spacing w:after="0" w:line="240" w:lineRule="auto"/>
        <w:ind w:left="0" w:firstLine="567"/>
        <w:jc w:val="both"/>
        <w:rPr>
          <w:rFonts w:ascii="Arial" w:eastAsia="Times New Roman" w:hAnsi="Arial" w:cs="Arial"/>
          <w:sz w:val="24"/>
          <w:szCs w:val="24"/>
        </w:rPr>
      </w:pPr>
      <w:proofErr w:type="gramStart"/>
      <w:r w:rsidRPr="00986BD1">
        <w:rPr>
          <w:rFonts w:ascii="Arial" w:eastAsia="Times New Roman" w:hAnsi="Arial" w:cs="Arial"/>
          <w:sz w:val="24"/>
          <w:szCs w:val="24"/>
        </w:rPr>
        <w:t>Среднесрочный прогноз разрабатывается на основе сценарных условий функционирования  экономики Костромской области,  прогноза социально-экономического развития Костромской области на среднесрочный период, стратегии социально-экономического развития Костромской области с учетом основных направлений бюджетной политики Костромской области и основных направлений налоговой политики Костромской области, а также на основе данных, представляемых исполнительными органами государственной власти Костромской области, территориальными  органами федеральных органов исполнительной власти, территориальными внебюджетными фондами</w:t>
      </w:r>
      <w:proofErr w:type="gramEnd"/>
      <w:r w:rsidRPr="00986BD1">
        <w:rPr>
          <w:rFonts w:ascii="Arial" w:eastAsia="Times New Roman" w:hAnsi="Arial" w:cs="Arial"/>
          <w:sz w:val="24"/>
          <w:szCs w:val="24"/>
        </w:rPr>
        <w:t>, органами местного самоуправления  Галичского муниципального района  Костромской области и сельских поселений, участвующими в пределах своих полномочий в разработке среднесрочного прогноза.</w:t>
      </w:r>
    </w:p>
    <w:p w:rsidR="005E6279" w:rsidRPr="00986BD1" w:rsidRDefault="005E6279"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Среднесрочный прогноз содержит:</w:t>
      </w:r>
    </w:p>
    <w:p w:rsidR="005E6279" w:rsidRPr="00986BD1" w:rsidRDefault="005E6279" w:rsidP="00986BD1">
      <w:pPr>
        <w:pStyle w:val="a6"/>
        <w:numPr>
          <w:ilvl w:val="0"/>
          <w:numId w:val="10"/>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lastRenderedPageBreak/>
        <w:t>оценку достигнутого уровня социально-экономического развития Галичского муниципального района Костромской области;</w:t>
      </w:r>
    </w:p>
    <w:p w:rsidR="005E6279" w:rsidRPr="00986BD1" w:rsidRDefault="005E6279" w:rsidP="00986BD1">
      <w:pPr>
        <w:pStyle w:val="a6"/>
        <w:numPr>
          <w:ilvl w:val="0"/>
          <w:numId w:val="10"/>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оценку факторов и ограничений экономического роста Галичского муниципального района Костромской области на среднесрочный период;</w:t>
      </w:r>
    </w:p>
    <w:p w:rsidR="005E6279" w:rsidRPr="00986BD1" w:rsidRDefault="00A21D2E" w:rsidP="00986BD1">
      <w:pPr>
        <w:pStyle w:val="a6"/>
        <w:numPr>
          <w:ilvl w:val="0"/>
          <w:numId w:val="10"/>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направления социально-экономического развития Галичского муниципального района Костромской области и целевые показатели вариантов среднесрочного прогноза, включая количественные и качественные характеристики социально-экономического развития;</w:t>
      </w:r>
    </w:p>
    <w:p w:rsidR="00A21D2E" w:rsidRPr="00986BD1" w:rsidRDefault="00A21D2E" w:rsidP="00986BD1">
      <w:pPr>
        <w:pStyle w:val="a6"/>
        <w:numPr>
          <w:ilvl w:val="0"/>
          <w:numId w:val="10"/>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основные параметры муниципальных программ  Галичского муниципального района Костромской области.</w:t>
      </w:r>
    </w:p>
    <w:p w:rsidR="00A21D2E" w:rsidRPr="00986BD1" w:rsidRDefault="00A21D2E" w:rsidP="00986BD1">
      <w:pPr>
        <w:pStyle w:val="a6"/>
        <w:numPr>
          <w:ilvl w:val="0"/>
          <w:numId w:val="6"/>
        </w:numPr>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Среднесрочный прогноз одобряется Собранием депутатов Галичского муниципального района Костромской области</w:t>
      </w:r>
    </w:p>
    <w:p w:rsidR="00B10B5C" w:rsidRPr="00986BD1" w:rsidRDefault="00B10B5C" w:rsidP="00986BD1">
      <w:pPr>
        <w:shd w:val="clear" w:color="auto" w:fill="FFFFFF" w:themeFill="background1"/>
        <w:spacing w:before="100" w:beforeAutospacing="1" w:after="100" w:afterAutospacing="1" w:line="240" w:lineRule="auto"/>
        <w:jc w:val="center"/>
        <w:rPr>
          <w:rFonts w:ascii="Arial" w:eastAsia="Times New Roman" w:hAnsi="Arial" w:cs="Arial"/>
          <w:sz w:val="24"/>
          <w:szCs w:val="24"/>
        </w:rPr>
      </w:pPr>
      <w:r w:rsidRPr="00986BD1">
        <w:rPr>
          <w:rFonts w:ascii="Arial" w:eastAsia="Times New Roman" w:hAnsi="Arial" w:cs="Arial"/>
          <w:bCs/>
          <w:sz w:val="24"/>
          <w:szCs w:val="24"/>
        </w:rPr>
        <w:t xml:space="preserve">Раздел 2. </w:t>
      </w:r>
      <w:r w:rsidR="00A72700" w:rsidRPr="00986BD1">
        <w:rPr>
          <w:rFonts w:ascii="Arial" w:eastAsia="Times New Roman" w:hAnsi="Arial" w:cs="Arial"/>
          <w:bCs/>
          <w:sz w:val="24"/>
          <w:szCs w:val="24"/>
        </w:rPr>
        <w:t>Разработка среднесрочного прогноза</w:t>
      </w:r>
    </w:p>
    <w:p w:rsidR="00A72700" w:rsidRPr="00986BD1" w:rsidRDefault="00A72700" w:rsidP="00986BD1">
      <w:pPr>
        <w:pStyle w:val="a6"/>
        <w:numPr>
          <w:ilvl w:val="0"/>
          <w:numId w:val="6"/>
        </w:numPr>
        <w:shd w:val="clear" w:color="auto" w:fill="FFFFFF" w:themeFill="background1"/>
        <w:spacing w:after="0" w:line="240" w:lineRule="auto"/>
        <w:jc w:val="both"/>
        <w:rPr>
          <w:rFonts w:ascii="Arial" w:eastAsia="Times New Roman" w:hAnsi="Arial" w:cs="Arial"/>
          <w:sz w:val="24"/>
          <w:szCs w:val="24"/>
        </w:rPr>
      </w:pPr>
      <w:r w:rsidRPr="00986BD1">
        <w:rPr>
          <w:rFonts w:ascii="Arial" w:eastAsia="Times New Roman" w:hAnsi="Arial" w:cs="Arial"/>
          <w:sz w:val="24"/>
          <w:szCs w:val="24"/>
        </w:rPr>
        <w:t xml:space="preserve"> Среднесрочный прогноз разрабатывается в трех вариантах.</w:t>
      </w:r>
    </w:p>
    <w:p w:rsidR="00A72700" w:rsidRPr="00986BD1" w:rsidRDefault="00A72700"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 xml:space="preserve">Базовый вариант среднесрочного прогноза характеризует основные тенденции и параметры развития экономики Галичского муниципального района Костромской области в условиях консервативных траекторий изменения внешних и внутренних факторов при сохранении основных </w:t>
      </w:r>
      <w:proofErr w:type="gramStart"/>
      <w:r w:rsidRPr="00986BD1">
        <w:rPr>
          <w:rFonts w:ascii="Arial" w:eastAsia="Times New Roman" w:hAnsi="Arial" w:cs="Arial"/>
          <w:sz w:val="24"/>
          <w:szCs w:val="24"/>
        </w:rPr>
        <w:t>тенденций изменения эффективности использования ресурсов</w:t>
      </w:r>
      <w:proofErr w:type="gramEnd"/>
      <w:r w:rsidRPr="00986BD1">
        <w:rPr>
          <w:rFonts w:ascii="Arial" w:eastAsia="Times New Roman" w:hAnsi="Arial" w:cs="Arial"/>
          <w:sz w:val="24"/>
          <w:szCs w:val="24"/>
        </w:rPr>
        <w:t>.</w:t>
      </w:r>
    </w:p>
    <w:p w:rsidR="00A72700" w:rsidRPr="00986BD1" w:rsidRDefault="00A72700"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 функционирования экономики Галичского муниципального района Костромской области.</w:t>
      </w:r>
    </w:p>
    <w:p w:rsidR="00A72700" w:rsidRPr="00986BD1" w:rsidRDefault="00A72700"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Целевой вариант среднесрочного прогноза основан на достижении целевых показателей социально-экономического развития Галичского муниципального района Костромской области, учитывающих в полном объеме достижение целей и задач стратегического планирования при консервативных внешнеэкономических условиях.</w:t>
      </w:r>
    </w:p>
    <w:p w:rsidR="00A72700" w:rsidRPr="00986BD1" w:rsidRDefault="00A72700"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Выбор варианта среднесрочного прогноза, основные показатели которого используются для формирования проекта бюджета на очередной финансовый год и плановый период, осуществляются по решению бюджетной комиссии при главе Галичского муниципального района Костромской области.</w:t>
      </w:r>
    </w:p>
    <w:p w:rsidR="00A72700" w:rsidRPr="00986BD1" w:rsidRDefault="00A72700" w:rsidP="00986BD1">
      <w:pPr>
        <w:pStyle w:val="a6"/>
        <w:numPr>
          <w:ilvl w:val="0"/>
          <w:numId w:val="6"/>
        </w:numPr>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 xml:space="preserve"> Разработка среднесрочного прогноза осуществляется отделом </w:t>
      </w:r>
      <w:r w:rsidR="00D1542C" w:rsidRPr="00986BD1">
        <w:rPr>
          <w:rFonts w:ascii="Arial" w:eastAsia="Times New Roman" w:hAnsi="Arial" w:cs="Arial"/>
          <w:sz w:val="24"/>
          <w:szCs w:val="24"/>
        </w:rPr>
        <w:t xml:space="preserve">по </w:t>
      </w:r>
      <w:r w:rsidR="003156A0" w:rsidRPr="00986BD1">
        <w:rPr>
          <w:rFonts w:ascii="Arial" w:eastAsia="Times New Roman" w:hAnsi="Arial" w:cs="Arial"/>
          <w:sz w:val="24"/>
          <w:szCs w:val="24"/>
        </w:rPr>
        <w:t>экономик</w:t>
      </w:r>
      <w:r w:rsidR="00D1542C" w:rsidRPr="00986BD1">
        <w:rPr>
          <w:rFonts w:ascii="Arial" w:eastAsia="Times New Roman" w:hAnsi="Arial" w:cs="Arial"/>
          <w:sz w:val="24"/>
          <w:szCs w:val="24"/>
        </w:rPr>
        <w:t>е</w:t>
      </w:r>
      <w:r w:rsidR="003156A0" w:rsidRPr="00986BD1">
        <w:rPr>
          <w:rFonts w:ascii="Arial" w:eastAsia="Times New Roman" w:hAnsi="Arial" w:cs="Arial"/>
          <w:sz w:val="24"/>
          <w:szCs w:val="24"/>
        </w:rPr>
        <w:t>,  природным ресурсам и охран</w:t>
      </w:r>
      <w:r w:rsidR="00D1542C" w:rsidRPr="00986BD1">
        <w:rPr>
          <w:rFonts w:ascii="Arial" w:eastAsia="Times New Roman" w:hAnsi="Arial" w:cs="Arial"/>
          <w:sz w:val="24"/>
          <w:szCs w:val="24"/>
        </w:rPr>
        <w:t>е</w:t>
      </w:r>
      <w:r w:rsidR="003156A0" w:rsidRPr="00986BD1">
        <w:rPr>
          <w:rFonts w:ascii="Arial" w:eastAsia="Times New Roman" w:hAnsi="Arial" w:cs="Arial"/>
          <w:sz w:val="24"/>
          <w:szCs w:val="24"/>
        </w:rPr>
        <w:t xml:space="preserve"> труда администрации Галичского муниципального района Костромской области при участии органов местного самоуправления Галичского муниципального района Костромской области и сельских поселений. Отдел по экономике, природным ресурсам и охраны труда  администрации Галичского муниципального района Костромской области представляет среднесрочный прогноз:</w:t>
      </w:r>
    </w:p>
    <w:p w:rsidR="003156A0" w:rsidRPr="00986BD1" w:rsidRDefault="00D1542C"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1)</w:t>
      </w:r>
      <w:r w:rsidR="003156A0" w:rsidRPr="00986BD1">
        <w:rPr>
          <w:rFonts w:ascii="Arial" w:eastAsia="Times New Roman" w:hAnsi="Arial" w:cs="Arial"/>
          <w:sz w:val="24"/>
          <w:szCs w:val="24"/>
        </w:rPr>
        <w:t xml:space="preserve"> в департамент экономического развития Костромской области – в срок до 10 августа текущего года;</w:t>
      </w:r>
    </w:p>
    <w:p w:rsidR="003156A0" w:rsidRPr="00986BD1" w:rsidRDefault="00D1542C"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2)</w:t>
      </w:r>
      <w:r w:rsidR="003156A0" w:rsidRPr="00986BD1">
        <w:rPr>
          <w:rFonts w:ascii="Arial" w:eastAsia="Times New Roman" w:hAnsi="Arial" w:cs="Arial"/>
          <w:sz w:val="24"/>
          <w:szCs w:val="24"/>
        </w:rPr>
        <w:t xml:space="preserve"> в </w:t>
      </w:r>
      <w:r w:rsidRPr="00986BD1">
        <w:rPr>
          <w:rFonts w:ascii="Arial" w:eastAsia="Times New Roman" w:hAnsi="Arial" w:cs="Arial"/>
          <w:sz w:val="24"/>
          <w:szCs w:val="24"/>
        </w:rPr>
        <w:t>управление</w:t>
      </w:r>
      <w:r w:rsidR="003156A0" w:rsidRPr="00986BD1">
        <w:rPr>
          <w:rFonts w:ascii="Arial" w:eastAsia="Times New Roman" w:hAnsi="Arial" w:cs="Arial"/>
          <w:sz w:val="24"/>
          <w:szCs w:val="24"/>
        </w:rPr>
        <w:t xml:space="preserve"> финансов администрации Галичского муниципального района Костромской области – в срок до 1 октября текущего года;</w:t>
      </w:r>
    </w:p>
    <w:p w:rsidR="003156A0" w:rsidRPr="00986BD1" w:rsidRDefault="00D1542C"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3)</w:t>
      </w:r>
      <w:r w:rsidR="003156A0" w:rsidRPr="00986BD1">
        <w:rPr>
          <w:rFonts w:ascii="Arial" w:eastAsia="Times New Roman" w:hAnsi="Arial" w:cs="Arial"/>
          <w:sz w:val="24"/>
          <w:szCs w:val="24"/>
        </w:rPr>
        <w:t xml:space="preserve"> в администрацию Галичского муниципального района Костромской области – не позднее, чем за 1 неделю до дня внесения администрацией Галичского муниципального района Костромской области на рассмотрение в Собрание </w:t>
      </w:r>
      <w:proofErr w:type="gramStart"/>
      <w:r w:rsidR="003156A0" w:rsidRPr="00986BD1">
        <w:rPr>
          <w:rFonts w:ascii="Arial" w:eastAsia="Times New Roman" w:hAnsi="Arial" w:cs="Arial"/>
          <w:sz w:val="24"/>
          <w:szCs w:val="24"/>
        </w:rPr>
        <w:t>депутатов Галичского муниципального района  Костромской области проекта бюджета</w:t>
      </w:r>
      <w:proofErr w:type="gramEnd"/>
      <w:r w:rsidR="003156A0" w:rsidRPr="00986BD1">
        <w:rPr>
          <w:rFonts w:ascii="Arial" w:eastAsia="Times New Roman" w:hAnsi="Arial" w:cs="Arial"/>
          <w:sz w:val="24"/>
          <w:szCs w:val="24"/>
        </w:rPr>
        <w:t xml:space="preserve"> на очередной финансовый год.</w:t>
      </w:r>
    </w:p>
    <w:p w:rsidR="003156A0" w:rsidRPr="00986BD1" w:rsidRDefault="003156A0" w:rsidP="00986BD1">
      <w:pPr>
        <w:pStyle w:val="a6"/>
        <w:shd w:val="clear" w:color="auto" w:fill="FFFFFF" w:themeFill="background1"/>
        <w:spacing w:after="0" w:line="240" w:lineRule="auto"/>
        <w:ind w:left="0" w:firstLine="567"/>
        <w:jc w:val="both"/>
        <w:rPr>
          <w:rFonts w:ascii="Arial" w:eastAsia="Times New Roman" w:hAnsi="Arial" w:cs="Arial"/>
          <w:sz w:val="24"/>
          <w:szCs w:val="24"/>
        </w:rPr>
      </w:pPr>
      <w:r w:rsidRPr="00986BD1">
        <w:rPr>
          <w:rFonts w:ascii="Arial" w:eastAsia="Times New Roman" w:hAnsi="Arial" w:cs="Arial"/>
          <w:sz w:val="24"/>
          <w:szCs w:val="24"/>
        </w:rPr>
        <w:t>12. Разработка среднесрочного прогноза осуществляется в следующем порядке:</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1) департамент экономического развития Костромской области в течение 3 рабочих дней после получения соответствующей информации из Министерства </w:t>
      </w:r>
      <w:r w:rsidRPr="00986BD1">
        <w:rPr>
          <w:rFonts w:ascii="Arial" w:hAnsi="Arial" w:cs="Arial"/>
          <w:sz w:val="24"/>
          <w:szCs w:val="24"/>
        </w:rPr>
        <w:lastRenderedPageBreak/>
        <w:t>экономического развития Российской Федерации доводит до участников разработки среднесрочного прогноза организационно-методические материалы, необходимые для разработки среднесрочного прогноза;</w:t>
      </w:r>
    </w:p>
    <w:p w:rsidR="003672A4" w:rsidRPr="00986BD1" w:rsidRDefault="003672A4" w:rsidP="00986BD1">
      <w:pPr>
        <w:pStyle w:val="ConsPlusNormal"/>
        <w:ind w:firstLine="540"/>
        <w:jc w:val="both"/>
        <w:rPr>
          <w:rFonts w:ascii="Arial" w:hAnsi="Arial" w:cs="Arial"/>
          <w:sz w:val="24"/>
          <w:szCs w:val="24"/>
        </w:rPr>
      </w:pPr>
      <w:proofErr w:type="gramStart"/>
      <w:r w:rsidRPr="00986BD1">
        <w:rPr>
          <w:rFonts w:ascii="Arial" w:hAnsi="Arial" w:cs="Arial"/>
          <w:sz w:val="24"/>
          <w:szCs w:val="24"/>
        </w:rPr>
        <w:t xml:space="preserve">2) отдел </w:t>
      </w:r>
      <w:r w:rsidR="00D1542C" w:rsidRPr="00986BD1">
        <w:rPr>
          <w:rFonts w:ascii="Arial" w:hAnsi="Arial" w:cs="Arial"/>
          <w:sz w:val="24"/>
          <w:szCs w:val="24"/>
        </w:rPr>
        <w:t xml:space="preserve">по </w:t>
      </w:r>
      <w:r w:rsidRPr="00986BD1">
        <w:rPr>
          <w:rFonts w:ascii="Arial" w:hAnsi="Arial" w:cs="Arial"/>
          <w:sz w:val="24"/>
          <w:szCs w:val="24"/>
        </w:rPr>
        <w:t>экономик</w:t>
      </w:r>
      <w:r w:rsidR="00D1542C" w:rsidRPr="00986BD1">
        <w:rPr>
          <w:rFonts w:ascii="Arial" w:hAnsi="Arial" w:cs="Arial"/>
          <w:sz w:val="24"/>
          <w:szCs w:val="24"/>
        </w:rPr>
        <w:t>е</w:t>
      </w:r>
      <w:r w:rsidRPr="00986BD1">
        <w:rPr>
          <w:rFonts w:ascii="Arial" w:hAnsi="Arial" w:cs="Arial"/>
          <w:sz w:val="24"/>
          <w:szCs w:val="24"/>
        </w:rPr>
        <w:t>, природны</w:t>
      </w:r>
      <w:r w:rsidR="00D1542C" w:rsidRPr="00986BD1">
        <w:rPr>
          <w:rFonts w:ascii="Arial" w:hAnsi="Arial" w:cs="Arial"/>
          <w:sz w:val="24"/>
          <w:szCs w:val="24"/>
        </w:rPr>
        <w:t>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администрации Галичского муниципального района Костромской области при участии органов местного самоуправления  Галичского муниципального района и сельских поселений на основе анализа сложившейся ситуации и тенденций развития курируемых секторов экономики и социальной сферы, анализа хода выполнения соответствующих программ и мероприятий разрабатывает среднесрочный прогноз по показателям, относящимся к их компетенции;</w:t>
      </w:r>
      <w:proofErr w:type="gramEnd"/>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3) подготовленные прогнозные материалы вместе с пояснительной запиской (по форме, доведенной департаментом экономического развития Костромской области) представляются отделом </w:t>
      </w:r>
      <w:r w:rsidR="00D1542C" w:rsidRPr="00986BD1">
        <w:rPr>
          <w:rFonts w:ascii="Arial" w:hAnsi="Arial" w:cs="Arial"/>
          <w:sz w:val="24"/>
          <w:szCs w:val="24"/>
        </w:rPr>
        <w:t xml:space="preserve">по </w:t>
      </w:r>
      <w:r w:rsidRPr="00986BD1">
        <w:rPr>
          <w:rFonts w:ascii="Arial" w:hAnsi="Arial" w:cs="Arial"/>
          <w:sz w:val="24"/>
          <w:szCs w:val="24"/>
        </w:rPr>
        <w:t>экономик</w:t>
      </w:r>
      <w:r w:rsidR="00D1542C" w:rsidRPr="00986BD1">
        <w:rPr>
          <w:rFonts w:ascii="Arial" w:hAnsi="Arial" w:cs="Arial"/>
          <w:sz w:val="24"/>
          <w:szCs w:val="24"/>
        </w:rPr>
        <w:t>е</w:t>
      </w:r>
      <w:r w:rsidRPr="00986BD1">
        <w:rPr>
          <w:rFonts w:ascii="Arial" w:hAnsi="Arial" w:cs="Arial"/>
          <w:sz w:val="24"/>
          <w:szCs w:val="24"/>
        </w:rPr>
        <w:t>, природны</w:t>
      </w:r>
      <w:r w:rsidR="00D1542C" w:rsidRPr="00986BD1">
        <w:rPr>
          <w:rFonts w:ascii="Arial" w:hAnsi="Arial" w:cs="Arial"/>
          <w:sz w:val="24"/>
          <w:szCs w:val="24"/>
        </w:rPr>
        <w:t>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администрации Галичского муниципального района Костромской области в департамент экономического развития Костромской области в установленный им срок.</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4) уточненные прогнозные материалы направляются в </w:t>
      </w:r>
      <w:r w:rsidR="00D1542C" w:rsidRPr="00986BD1">
        <w:rPr>
          <w:rFonts w:ascii="Arial" w:hAnsi="Arial" w:cs="Arial"/>
          <w:sz w:val="24"/>
          <w:szCs w:val="24"/>
        </w:rPr>
        <w:t>управление</w:t>
      </w:r>
      <w:r w:rsidRPr="00986BD1">
        <w:rPr>
          <w:rFonts w:ascii="Arial" w:hAnsi="Arial" w:cs="Arial"/>
          <w:sz w:val="24"/>
          <w:szCs w:val="24"/>
        </w:rPr>
        <w:t xml:space="preserve">  финансов администрации Галичского муниципального района Костромской области в  сроки, указанные в п.11 настоящего Порядка.</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13. Пояснительная записка, представляемая отделом </w:t>
      </w:r>
      <w:r w:rsidR="00D1542C" w:rsidRPr="00986BD1">
        <w:rPr>
          <w:rFonts w:ascii="Arial" w:hAnsi="Arial" w:cs="Arial"/>
          <w:sz w:val="24"/>
          <w:szCs w:val="24"/>
        </w:rPr>
        <w:t xml:space="preserve">по </w:t>
      </w:r>
      <w:r w:rsidRPr="00986BD1">
        <w:rPr>
          <w:rFonts w:ascii="Arial" w:hAnsi="Arial" w:cs="Arial"/>
          <w:sz w:val="24"/>
          <w:szCs w:val="24"/>
        </w:rPr>
        <w:t>экономик</w:t>
      </w:r>
      <w:r w:rsidR="00D1542C" w:rsidRPr="00986BD1">
        <w:rPr>
          <w:rFonts w:ascii="Arial" w:hAnsi="Arial" w:cs="Arial"/>
          <w:sz w:val="24"/>
          <w:szCs w:val="24"/>
        </w:rPr>
        <w:t>е</w:t>
      </w:r>
      <w:r w:rsidRPr="00986BD1">
        <w:rPr>
          <w:rFonts w:ascii="Arial" w:hAnsi="Arial" w:cs="Arial"/>
          <w:sz w:val="24"/>
          <w:szCs w:val="24"/>
        </w:rPr>
        <w:t>, природны</w:t>
      </w:r>
      <w:r w:rsidR="00D1542C" w:rsidRPr="00986BD1">
        <w:rPr>
          <w:rFonts w:ascii="Arial" w:hAnsi="Arial" w:cs="Arial"/>
          <w:sz w:val="24"/>
          <w:szCs w:val="24"/>
        </w:rPr>
        <w:t>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администрации Галичского муниципального района Костромской области должна содержать:</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1) описание ситуации, сложившейся в отчетном периоде: итоги социально-экономического развития; наиболее важные события, положительные и отрицательные факторы, оказавшие влияние на итоги развития и достижение прогнозных значений показателей, разработанных в предыдущем году; существующие проблемы и меры, предпринятые органами местного самоуправления Галичского муниципального района Костромской области для их преодоления;</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2) оценку факторов и ограничений экономического роста на среднесрочный период;</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3) варианты дальнейшего развития в прогнозируемом периоде:</w:t>
      </w:r>
    </w:p>
    <w:p w:rsidR="003672A4" w:rsidRPr="00986BD1" w:rsidRDefault="00D1542C" w:rsidP="00986BD1">
      <w:pPr>
        <w:pStyle w:val="ConsPlusNormal"/>
        <w:ind w:firstLine="540"/>
        <w:jc w:val="both"/>
        <w:rPr>
          <w:rFonts w:ascii="Arial" w:hAnsi="Arial" w:cs="Arial"/>
          <w:sz w:val="24"/>
          <w:szCs w:val="24"/>
        </w:rPr>
      </w:pPr>
      <w:r w:rsidRPr="00986BD1">
        <w:rPr>
          <w:rFonts w:ascii="Arial" w:hAnsi="Arial" w:cs="Arial"/>
          <w:sz w:val="24"/>
          <w:szCs w:val="24"/>
        </w:rPr>
        <w:t xml:space="preserve">- </w:t>
      </w:r>
      <w:r w:rsidR="003672A4" w:rsidRPr="00986BD1">
        <w:rPr>
          <w:rFonts w:ascii="Arial" w:hAnsi="Arial" w:cs="Arial"/>
          <w:sz w:val="24"/>
          <w:szCs w:val="24"/>
        </w:rPr>
        <w:t>предметное пояснение прогнозируемой динамики значений показателей (с учетом таких возможных факторов, как запуск конкретных инвестиционных проектов, деятельность отдельных предприятий и организаций, выпуск конкретного вида продукции, оказание услуг);</w:t>
      </w:r>
    </w:p>
    <w:p w:rsidR="003672A4" w:rsidRPr="00986BD1" w:rsidRDefault="00D1542C" w:rsidP="00986BD1">
      <w:pPr>
        <w:pStyle w:val="ConsPlusNormal"/>
        <w:ind w:firstLine="540"/>
        <w:jc w:val="both"/>
        <w:rPr>
          <w:rFonts w:ascii="Arial" w:hAnsi="Arial" w:cs="Arial"/>
          <w:sz w:val="24"/>
          <w:szCs w:val="24"/>
        </w:rPr>
      </w:pPr>
      <w:r w:rsidRPr="00986BD1">
        <w:rPr>
          <w:rFonts w:ascii="Arial" w:hAnsi="Arial" w:cs="Arial"/>
          <w:sz w:val="24"/>
          <w:szCs w:val="24"/>
        </w:rPr>
        <w:t xml:space="preserve">- </w:t>
      </w:r>
      <w:r w:rsidR="003672A4" w:rsidRPr="00986BD1">
        <w:rPr>
          <w:rFonts w:ascii="Arial" w:hAnsi="Arial" w:cs="Arial"/>
          <w:sz w:val="24"/>
          <w:szCs w:val="24"/>
        </w:rPr>
        <w:t>конкретные меры (мероприятия), планируемые органами местного самоуправления Галичского муниципального района Костромской области для улучшения (изменения) ситуации, конкретные меры, направленные на реализацию нормативных правовых актов, действие которых будет оказывать существенное влияние на развитие ситуации;</w:t>
      </w:r>
    </w:p>
    <w:p w:rsidR="003672A4" w:rsidRPr="00986BD1" w:rsidRDefault="00D1542C" w:rsidP="00986BD1">
      <w:pPr>
        <w:pStyle w:val="ConsPlusNormal"/>
        <w:ind w:firstLine="540"/>
        <w:jc w:val="both"/>
        <w:rPr>
          <w:rFonts w:ascii="Arial" w:hAnsi="Arial" w:cs="Arial"/>
          <w:sz w:val="24"/>
          <w:szCs w:val="24"/>
        </w:rPr>
      </w:pPr>
      <w:r w:rsidRPr="00986BD1">
        <w:rPr>
          <w:rFonts w:ascii="Arial" w:hAnsi="Arial" w:cs="Arial"/>
          <w:sz w:val="24"/>
          <w:szCs w:val="24"/>
        </w:rPr>
        <w:t xml:space="preserve">- </w:t>
      </w:r>
      <w:r w:rsidR="003672A4" w:rsidRPr="00986BD1">
        <w:rPr>
          <w:rFonts w:ascii="Arial" w:hAnsi="Arial" w:cs="Arial"/>
          <w:sz w:val="24"/>
          <w:szCs w:val="24"/>
        </w:rPr>
        <w:t>основные параметры муниципальных программ Галичского муниципального района Костромской области, ответственным исполнителем которых является участник разработки среднесрочного прогноза.</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14. Отдел </w:t>
      </w:r>
      <w:r w:rsidR="00D1542C" w:rsidRPr="00986BD1">
        <w:rPr>
          <w:rFonts w:ascii="Arial" w:hAnsi="Arial" w:cs="Arial"/>
          <w:sz w:val="24"/>
          <w:szCs w:val="24"/>
        </w:rPr>
        <w:t xml:space="preserve">по </w:t>
      </w:r>
      <w:r w:rsidRPr="00986BD1">
        <w:rPr>
          <w:rFonts w:ascii="Arial" w:hAnsi="Arial" w:cs="Arial"/>
          <w:sz w:val="24"/>
          <w:szCs w:val="24"/>
        </w:rPr>
        <w:t>экономик</w:t>
      </w:r>
      <w:r w:rsidR="00D1542C" w:rsidRPr="00986BD1">
        <w:rPr>
          <w:rFonts w:ascii="Arial" w:hAnsi="Arial" w:cs="Arial"/>
          <w:sz w:val="24"/>
          <w:szCs w:val="24"/>
        </w:rPr>
        <w:t>е</w:t>
      </w:r>
      <w:r w:rsidRPr="00986BD1">
        <w:rPr>
          <w:rFonts w:ascii="Arial" w:hAnsi="Arial" w:cs="Arial"/>
          <w:sz w:val="24"/>
          <w:szCs w:val="24"/>
        </w:rPr>
        <w:t>, природны</w:t>
      </w:r>
      <w:r w:rsidR="00D1542C" w:rsidRPr="00986BD1">
        <w:rPr>
          <w:rFonts w:ascii="Arial" w:hAnsi="Arial" w:cs="Arial"/>
          <w:sz w:val="24"/>
          <w:szCs w:val="24"/>
        </w:rPr>
        <w:t>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администрации Галичского муниципального района Костромской области размещает среднесрочный прогноз на своем официальном сайте в информационно-телекоммуникационной сети "Интернет" в течение 10 дней со дня его одобрения </w:t>
      </w:r>
      <w:r w:rsidR="00D1542C" w:rsidRPr="00986BD1">
        <w:rPr>
          <w:rFonts w:ascii="Arial" w:hAnsi="Arial" w:cs="Arial"/>
          <w:sz w:val="24"/>
          <w:szCs w:val="24"/>
        </w:rPr>
        <w:t>Собранием депутатов</w:t>
      </w:r>
      <w:r w:rsidRPr="00986BD1">
        <w:rPr>
          <w:rFonts w:ascii="Arial" w:hAnsi="Arial" w:cs="Arial"/>
          <w:sz w:val="24"/>
          <w:szCs w:val="24"/>
        </w:rPr>
        <w:t xml:space="preserve"> Галичского муниципального района Костромской области.</w:t>
      </w:r>
    </w:p>
    <w:p w:rsidR="003672A4" w:rsidRPr="00986BD1" w:rsidRDefault="003672A4" w:rsidP="00986BD1">
      <w:pPr>
        <w:pStyle w:val="ConsPlusNormal"/>
        <w:ind w:firstLine="540"/>
        <w:jc w:val="both"/>
        <w:rPr>
          <w:rFonts w:ascii="Arial" w:hAnsi="Arial" w:cs="Arial"/>
          <w:sz w:val="24"/>
          <w:szCs w:val="24"/>
        </w:rPr>
      </w:pPr>
    </w:p>
    <w:p w:rsidR="003672A4" w:rsidRPr="00986BD1" w:rsidRDefault="003672A4" w:rsidP="00986BD1">
      <w:pPr>
        <w:pStyle w:val="ConsPlusNormal"/>
        <w:jc w:val="center"/>
        <w:rPr>
          <w:rFonts w:ascii="Arial" w:hAnsi="Arial" w:cs="Arial"/>
          <w:sz w:val="24"/>
          <w:szCs w:val="24"/>
        </w:rPr>
      </w:pPr>
      <w:r w:rsidRPr="00986BD1">
        <w:rPr>
          <w:rFonts w:ascii="Arial" w:hAnsi="Arial" w:cs="Arial"/>
          <w:sz w:val="24"/>
          <w:szCs w:val="24"/>
        </w:rPr>
        <w:t>Раздел 3. Корректировка среднесрочного прогноза</w:t>
      </w:r>
    </w:p>
    <w:p w:rsidR="003672A4" w:rsidRPr="00986BD1" w:rsidRDefault="003672A4" w:rsidP="00986BD1">
      <w:pPr>
        <w:pStyle w:val="ConsPlusNormal"/>
        <w:jc w:val="center"/>
        <w:rPr>
          <w:rFonts w:ascii="Arial" w:hAnsi="Arial" w:cs="Arial"/>
          <w:sz w:val="24"/>
          <w:szCs w:val="24"/>
        </w:rPr>
      </w:pP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15. Корректировка среднесрочного прогноза осуществляется отделом </w:t>
      </w:r>
      <w:r w:rsidR="00D1542C" w:rsidRPr="00986BD1">
        <w:rPr>
          <w:rFonts w:ascii="Arial" w:hAnsi="Arial" w:cs="Arial"/>
          <w:sz w:val="24"/>
          <w:szCs w:val="24"/>
        </w:rPr>
        <w:t xml:space="preserve">по </w:t>
      </w:r>
      <w:r w:rsidRPr="00986BD1">
        <w:rPr>
          <w:rFonts w:ascii="Arial" w:hAnsi="Arial" w:cs="Arial"/>
          <w:sz w:val="24"/>
          <w:szCs w:val="24"/>
        </w:rPr>
        <w:t>экономик</w:t>
      </w:r>
      <w:r w:rsidR="00D1542C" w:rsidRPr="00986BD1">
        <w:rPr>
          <w:rFonts w:ascii="Arial" w:hAnsi="Arial" w:cs="Arial"/>
          <w:sz w:val="24"/>
          <w:szCs w:val="24"/>
        </w:rPr>
        <w:t>е, природным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администрацией Галичского </w:t>
      </w:r>
      <w:r w:rsidRPr="00986BD1">
        <w:rPr>
          <w:rFonts w:ascii="Arial" w:hAnsi="Arial" w:cs="Arial"/>
          <w:sz w:val="24"/>
          <w:szCs w:val="24"/>
        </w:rPr>
        <w:lastRenderedPageBreak/>
        <w:t xml:space="preserve">муниципального района Костромской области по решению </w:t>
      </w:r>
      <w:r w:rsidR="00D1542C" w:rsidRPr="00986BD1">
        <w:rPr>
          <w:rFonts w:ascii="Arial" w:hAnsi="Arial" w:cs="Arial"/>
          <w:sz w:val="24"/>
          <w:szCs w:val="24"/>
        </w:rPr>
        <w:t xml:space="preserve">Собрания депутатов </w:t>
      </w:r>
      <w:r w:rsidRPr="00986BD1">
        <w:rPr>
          <w:rFonts w:ascii="Arial" w:hAnsi="Arial" w:cs="Arial"/>
          <w:sz w:val="24"/>
          <w:szCs w:val="24"/>
        </w:rPr>
        <w:t xml:space="preserve"> Галичского муниципального района Костромской области.</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16. Под корректировкой среднесрочного прогноза понимается его изменение без продления периода, на который среднесрочный прогноз разрабатывался.</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17. Корректировка среднесрочного прогноза осуществляется на основе итогов социально-экономического развития Галичского муниципального района Костромской области за истекший период текущего финансового года и предложений органов местного самоуправления Галичского муниципального района Костромской области.</w:t>
      </w:r>
    </w:p>
    <w:p w:rsidR="003672A4" w:rsidRPr="00986BD1" w:rsidRDefault="003672A4" w:rsidP="00986BD1">
      <w:pPr>
        <w:pStyle w:val="ConsPlusNormal"/>
        <w:ind w:firstLine="540"/>
        <w:jc w:val="both"/>
        <w:rPr>
          <w:rFonts w:ascii="Arial" w:hAnsi="Arial" w:cs="Arial"/>
          <w:sz w:val="24"/>
          <w:szCs w:val="24"/>
        </w:rPr>
      </w:pPr>
    </w:p>
    <w:p w:rsidR="003672A4" w:rsidRPr="00986BD1" w:rsidRDefault="003672A4" w:rsidP="00986BD1">
      <w:pPr>
        <w:pStyle w:val="ConsPlusNormal"/>
        <w:jc w:val="center"/>
        <w:rPr>
          <w:rFonts w:ascii="Arial" w:hAnsi="Arial" w:cs="Arial"/>
          <w:sz w:val="24"/>
          <w:szCs w:val="24"/>
        </w:rPr>
      </w:pPr>
      <w:r w:rsidRPr="00986BD1">
        <w:rPr>
          <w:rFonts w:ascii="Arial" w:hAnsi="Arial" w:cs="Arial"/>
          <w:sz w:val="24"/>
          <w:szCs w:val="24"/>
        </w:rPr>
        <w:t xml:space="preserve">Раздел 4. Мониторинг и контроль реализации среднесрочного прогноза </w:t>
      </w:r>
    </w:p>
    <w:p w:rsidR="003672A4" w:rsidRPr="00986BD1" w:rsidRDefault="003672A4" w:rsidP="00986BD1">
      <w:pPr>
        <w:pStyle w:val="ConsPlusNormal"/>
        <w:jc w:val="center"/>
        <w:rPr>
          <w:rFonts w:ascii="Arial" w:hAnsi="Arial" w:cs="Arial"/>
          <w:sz w:val="24"/>
          <w:szCs w:val="24"/>
        </w:rPr>
      </w:pP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18. Мониторинг реализации среднесрочного прогноза осуществляется ежегодно отделом </w:t>
      </w:r>
      <w:r w:rsidR="00D1542C" w:rsidRPr="00986BD1">
        <w:rPr>
          <w:rFonts w:ascii="Arial" w:hAnsi="Arial" w:cs="Arial"/>
          <w:sz w:val="24"/>
          <w:szCs w:val="24"/>
        </w:rPr>
        <w:t>по экономике</w:t>
      </w:r>
      <w:r w:rsidRPr="00986BD1">
        <w:rPr>
          <w:rFonts w:ascii="Arial" w:hAnsi="Arial" w:cs="Arial"/>
          <w:sz w:val="24"/>
          <w:szCs w:val="24"/>
        </w:rPr>
        <w:t>, природны</w:t>
      </w:r>
      <w:r w:rsidR="00D1542C" w:rsidRPr="00986BD1">
        <w:rPr>
          <w:rFonts w:ascii="Arial" w:hAnsi="Arial" w:cs="Arial"/>
          <w:sz w:val="24"/>
          <w:szCs w:val="24"/>
        </w:rPr>
        <w:t>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администрации Галичского муниципального района Костромской области.</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19. Результаты мониторинга реализации среднесрочного прогноза отражаются в ежегодном отчете главы Галичского муниципального района Костромской области о результатах деятельности администрации Галичского муниципального района Костромской области</w:t>
      </w:r>
      <w:r w:rsidR="00D1542C" w:rsidRPr="00986BD1">
        <w:rPr>
          <w:rFonts w:ascii="Arial" w:hAnsi="Arial" w:cs="Arial"/>
          <w:sz w:val="24"/>
          <w:szCs w:val="24"/>
        </w:rPr>
        <w:t xml:space="preserve"> за истекший год</w:t>
      </w:r>
      <w:r w:rsidRPr="00986BD1">
        <w:rPr>
          <w:rFonts w:ascii="Arial" w:hAnsi="Arial" w:cs="Arial"/>
          <w:sz w:val="24"/>
          <w:szCs w:val="24"/>
        </w:rPr>
        <w:t>.</w:t>
      </w:r>
    </w:p>
    <w:p w:rsidR="003672A4" w:rsidRPr="00986BD1" w:rsidRDefault="003672A4" w:rsidP="00986BD1">
      <w:pPr>
        <w:pStyle w:val="ConsPlusNormal"/>
        <w:ind w:firstLine="540"/>
        <w:jc w:val="both"/>
        <w:rPr>
          <w:rFonts w:ascii="Arial" w:hAnsi="Arial" w:cs="Arial"/>
          <w:sz w:val="24"/>
          <w:szCs w:val="24"/>
        </w:rPr>
      </w:pPr>
      <w:r w:rsidRPr="00986BD1">
        <w:rPr>
          <w:rFonts w:ascii="Arial" w:hAnsi="Arial" w:cs="Arial"/>
          <w:sz w:val="24"/>
          <w:szCs w:val="24"/>
        </w:rPr>
        <w:t xml:space="preserve">20. Контроль реализации среднесрочного прогноза осуществляется отделом </w:t>
      </w:r>
      <w:r w:rsidR="00D1542C" w:rsidRPr="00986BD1">
        <w:rPr>
          <w:rFonts w:ascii="Arial" w:hAnsi="Arial" w:cs="Arial"/>
          <w:sz w:val="24"/>
          <w:szCs w:val="24"/>
        </w:rPr>
        <w:t xml:space="preserve">по </w:t>
      </w:r>
      <w:r w:rsidRPr="00986BD1">
        <w:rPr>
          <w:rFonts w:ascii="Arial" w:hAnsi="Arial" w:cs="Arial"/>
          <w:sz w:val="24"/>
          <w:szCs w:val="24"/>
        </w:rPr>
        <w:t>экономик</w:t>
      </w:r>
      <w:r w:rsidR="00D1542C" w:rsidRPr="00986BD1">
        <w:rPr>
          <w:rFonts w:ascii="Arial" w:hAnsi="Arial" w:cs="Arial"/>
          <w:sz w:val="24"/>
          <w:szCs w:val="24"/>
        </w:rPr>
        <w:t>е</w:t>
      </w:r>
      <w:r w:rsidRPr="00986BD1">
        <w:rPr>
          <w:rFonts w:ascii="Arial" w:hAnsi="Arial" w:cs="Arial"/>
          <w:sz w:val="24"/>
          <w:szCs w:val="24"/>
        </w:rPr>
        <w:t>, природны</w:t>
      </w:r>
      <w:r w:rsidR="00D1542C" w:rsidRPr="00986BD1">
        <w:rPr>
          <w:rFonts w:ascii="Arial" w:hAnsi="Arial" w:cs="Arial"/>
          <w:sz w:val="24"/>
          <w:szCs w:val="24"/>
        </w:rPr>
        <w:t>м</w:t>
      </w:r>
      <w:r w:rsidRPr="00986BD1">
        <w:rPr>
          <w:rFonts w:ascii="Arial" w:hAnsi="Arial" w:cs="Arial"/>
          <w:sz w:val="24"/>
          <w:szCs w:val="24"/>
        </w:rPr>
        <w:t xml:space="preserve"> ресурс</w:t>
      </w:r>
      <w:r w:rsidR="00D1542C" w:rsidRPr="00986BD1">
        <w:rPr>
          <w:rFonts w:ascii="Arial" w:hAnsi="Arial" w:cs="Arial"/>
          <w:sz w:val="24"/>
          <w:szCs w:val="24"/>
        </w:rPr>
        <w:t>ам</w:t>
      </w:r>
      <w:r w:rsidRPr="00986BD1">
        <w:rPr>
          <w:rFonts w:ascii="Arial" w:hAnsi="Arial" w:cs="Arial"/>
          <w:sz w:val="24"/>
          <w:szCs w:val="24"/>
        </w:rPr>
        <w:t xml:space="preserve"> и охран</w:t>
      </w:r>
      <w:r w:rsidR="00D1542C" w:rsidRPr="00986BD1">
        <w:rPr>
          <w:rFonts w:ascii="Arial" w:hAnsi="Arial" w:cs="Arial"/>
          <w:sz w:val="24"/>
          <w:szCs w:val="24"/>
        </w:rPr>
        <w:t>е</w:t>
      </w:r>
      <w:r w:rsidRPr="00986BD1">
        <w:rPr>
          <w:rFonts w:ascii="Arial" w:hAnsi="Arial" w:cs="Arial"/>
          <w:sz w:val="24"/>
          <w:szCs w:val="24"/>
        </w:rPr>
        <w:t xml:space="preserve"> труда администрации Галичского муниципального района Костромской области путем обобщения информации о социально-экономическом развитии Галичского муниципального района  Костромской области и оценки </w:t>
      </w:r>
      <w:proofErr w:type="gramStart"/>
      <w:r w:rsidRPr="00986BD1">
        <w:rPr>
          <w:rFonts w:ascii="Arial" w:hAnsi="Arial" w:cs="Arial"/>
          <w:sz w:val="24"/>
          <w:szCs w:val="24"/>
        </w:rPr>
        <w:t>достижения целей социально-экономического развития Галичского муниципального района  Костромской области</w:t>
      </w:r>
      <w:proofErr w:type="gramEnd"/>
      <w:r w:rsidRPr="00986BD1">
        <w:rPr>
          <w:rFonts w:ascii="Arial" w:hAnsi="Arial" w:cs="Arial"/>
          <w:sz w:val="24"/>
          <w:szCs w:val="24"/>
        </w:rPr>
        <w:t xml:space="preserve"> в долгосрочном периоде.</w:t>
      </w:r>
    </w:p>
    <w:sectPr w:rsidR="003672A4" w:rsidRPr="00986BD1" w:rsidSect="00986BD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C047D2"/>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049E7"/>
    <w:multiLevelType w:val="multilevel"/>
    <w:tmpl w:val="CCE89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A0080"/>
    <w:multiLevelType w:val="multilevel"/>
    <w:tmpl w:val="C908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35C3D"/>
    <w:multiLevelType w:val="hybridMultilevel"/>
    <w:tmpl w:val="B11E3D5A"/>
    <w:lvl w:ilvl="0" w:tplc="8BA4B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E826FAB"/>
    <w:multiLevelType w:val="hybridMultilevel"/>
    <w:tmpl w:val="547A5DB4"/>
    <w:lvl w:ilvl="0" w:tplc="D130A26A">
      <w:start w:val="1"/>
      <w:numFmt w:val="decimal"/>
      <w:lvlText w:val="%1."/>
      <w:lvlJc w:val="left"/>
      <w:pPr>
        <w:ind w:left="1894" w:hanging="1185"/>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A93FA5"/>
    <w:multiLevelType w:val="hybridMultilevel"/>
    <w:tmpl w:val="19FAD894"/>
    <w:lvl w:ilvl="0" w:tplc="78189F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747289"/>
    <w:multiLevelType w:val="multilevel"/>
    <w:tmpl w:val="83E0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82759"/>
    <w:multiLevelType w:val="hybridMultilevel"/>
    <w:tmpl w:val="239C8C14"/>
    <w:lvl w:ilvl="0" w:tplc="A8043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C22201"/>
    <w:multiLevelType w:val="hybridMultilevel"/>
    <w:tmpl w:val="C0447ACA"/>
    <w:lvl w:ilvl="0" w:tplc="776A8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7"/>
  </w:num>
  <w:num w:numId="4">
    <w:abstractNumId w:val="5"/>
  </w:num>
  <w:num w:numId="5">
    <w:abstractNumId w:val="3"/>
  </w:num>
  <w:num w:numId="6">
    <w:abstractNumId w:val="0"/>
  </w:num>
  <w:num w:numId="7">
    <w:abstractNumId w:val="4"/>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C18"/>
    <w:rsid w:val="00020A1F"/>
    <w:rsid w:val="00040407"/>
    <w:rsid w:val="000A15CF"/>
    <w:rsid w:val="000E7E71"/>
    <w:rsid w:val="000E7F2F"/>
    <w:rsid w:val="000F2396"/>
    <w:rsid w:val="001065AB"/>
    <w:rsid w:val="001308AE"/>
    <w:rsid w:val="00130F1D"/>
    <w:rsid w:val="001917FF"/>
    <w:rsid w:val="00193B6B"/>
    <w:rsid w:val="001C5138"/>
    <w:rsid w:val="001C5782"/>
    <w:rsid w:val="001D71B6"/>
    <w:rsid w:val="002068D2"/>
    <w:rsid w:val="002245F3"/>
    <w:rsid w:val="00264FD6"/>
    <w:rsid w:val="0029021B"/>
    <w:rsid w:val="00300B3A"/>
    <w:rsid w:val="003156A0"/>
    <w:rsid w:val="00317C99"/>
    <w:rsid w:val="003672A4"/>
    <w:rsid w:val="00391E30"/>
    <w:rsid w:val="00393D32"/>
    <w:rsid w:val="00396E6A"/>
    <w:rsid w:val="003A647D"/>
    <w:rsid w:val="003E09DD"/>
    <w:rsid w:val="003F1B21"/>
    <w:rsid w:val="004834CF"/>
    <w:rsid w:val="004A62C1"/>
    <w:rsid w:val="004B2DE9"/>
    <w:rsid w:val="004F692B"/>
    <w:rsid w:val="0056605E"/>
    <w:rsid w:val="00592C78"/>
    <w:rsid w:val="00593FAD"/>
    <w:rsid w:val="005A1358"/>
    <w:rsid w:val="005B47FD"/>
    <w:rsid w:val="005E6279"/>
    <w:rsid w:val="005F0F6A"/>
    <w:rsid w:val="0065046A"/>
    <w:rsid w:val="006625E6"/>
    <w:rsid w:val="006D55A7"/>
    <w:rsid w:val="006E1389"/>
    <w:rsid w:val="006F1654"/>
    <w:rsid w:val="00716019"/>
    <w:rsid w:val="00797161"/>
    <w:rsid w:val="00797C18"/>
    <w:rsid w:val="007C1F3D"/>
    <w:rsid w:val="007D46D2"/>
    <w:rsid w:val="00803637"/>
    <w:rsid w:val="008D393E"/>
    <w:rsid w:val="008F0194"/>
    <w:rsid w:val="00983412"/>
    <w:rsid w:val="009862C1"/>
    <w:rsid w:val="00986BD1"/>
    <w:rsid w:val="009C6816"/>
    <w:rsid w:val="009D172A"/>
    <w:rsid w:val="00A076B7"/>
    <w:rsid w:val="00A07E4A"/>
    <w:rsid w:val="00A14094"/>
    <w:rsid w:val="00A15C7B"/>
    <w:rsid w:val="00A213F0"/>
    <w:rsid w:val="00A21D2E"/>
    <w:rsid w:val="00A333D3"/>
    <w:rsid w:val="00A72700"/>
    <w:rsid w:val="00A8587C"/>
    <w:rsid w:val="00A85EF7"/>
    <w:rsid w:val="00A97EA9"/>
    <w:rsid w:val="00AE61F5"/>
    <w:rsid w:val="00B0267E"/>
    <w:rsid w:val="00B10609"/>
    <w:rsid w:val="00B10B5C"/>
    <w:rsid w:val="00B415D5"/>
    <w:rsid w:val="00B56602"/>
    <w:rsid w:val="00B71A4A"/>
    <w:rsid w:val="00B954C7"/>
    <w:rsid w:val="00BA395F"/>
    <w:rsid w:val="00BB2472"/>
    <w:rsid w:val="00BC6240"/>
    <w:rsid w:val="00BC7B85"/>
    <w:rsid w:val="00C06150"/>
    <w:rsid w:val="00C62B6F"/>
    <w:rsid w:val="00C67638"/>
    <w:rsid w:val="00C85F39"/>
    <w:rsid w:val="00C97BBB"/>
    <w:rsid w:val="00CA1720"/>
    <w:rsid w:val="00CC6949"/>
    <w:rsid w:val="00D1542C"/>
    <w:rsid w:val="00D24D2E"/>
    <w:rsid w:val="00D30063"/>
    <w:rsid w:val="00D54389"/>
    <w:rsid w:val="00D754E7"/>
    <w:rsid w:val="00D947D9"/>
    <w:rsid w:val="00DA1C2E"/>
    <w:rsid w:val="00DA6828"/>
    <w:rsid w:val="00DB3035"/>
    <w:rsid w:val="00E02857"/>
    <w:rsid w:val="00E4699B"/>
    <w:rsid w:val="00E77417"/>
    <w:rsid w:val="00EF44A0"/>
    <w:rsid w:val="00EF4B6D"/>
    <w:rsid w:val="00F0444F"/>
    <w:rsid w:val="00F262B4"/>
    <w:rsid w:val="00FE1E25"/>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B"/>
  </w:style>
  <w:style w:type="paragraph" w:styleId="2">
    <w:name w:val="heading 2"/>
    <w:basedOn w:val="a"/>
    <w:next w:val="a"/>
    <w:link w:val="20"/>
    <w:semiHidden/>
    <w:unhideWhenUsed/>
    <w:qFormat/>
    <w:rsid w:val="00986BD1"/>
    <w:pPr>
      <w:keepNext/>
      <w:spacing w:after="0" w:line="240" w:lineRule="auto"/>
      <w:jc w:val="center"/>
      <w:outlineLvl w:val="1"/>
    </w:pPr>
    <w:rPr>
      <w:rFonts w:ascii="Arial Narrow" w:eastAsia="Times New Roman" w:hAnsi="Arial Narrow"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C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C18"/>
    <w:rPr>
      <w:rFonts w:ascii="Tahoma" w:hAnsi="Tahoma" w:cs="Tahoma"/>
      <w:sz w:val="16"/>
      <w:szCs w:val="16"/>
    </w:rPr>
  </w:style>
  <w:style w:type="paragraph" w:styleId="a5">
    <w:name w:val="Normal (Web)"/>
    <w:basedOn w:val="a"/>
    <w:uiPriority w:val="99"/>
    <w:unhideWhenUsed/>
    <w:rsid w:val="00797C18"/>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44A0"/>
    <w:pPr>
      <w:ind w:left="720"/>
      <w:contextualSpacing/>
    </w:pPr>
  </w:style>
  <w:style w:type="character" w:styleId="a7">
    <w:name w:val="Strong"/>
    <w:basedOn w:val="a0"/>
    <w:uiPriority w:val="22"/>
    <w:qFormat/>
    <w:rsid w:val="00A213F0"/>
    <w:rPr>
      <w:b/>
      <w:bCs/>
    </w:rPr>
  </w:style>
  <w:style w:type="character" w:styleId="a8">
    <w:name w:val="Hyperlink"/>
    <w:basedOn w:val="a0"/>
    <w:uiPriority w:val="99"/>
    <w:semiHidden/>
    <w:unhideWhenUsed/>
    <w:rsid w:val="0065046A"/>
    <w:rPr>
      <w:color w:val="0000FF"/>
      <w:u w:val="single"/>
    </w:rPr>
  </w:style>
  <w:style w:type="paragraph" w:customStyle="1" w:styleId="ConsPlusNormal">
    <w:name w:val="ConsPlusNormal"/>
    <w:rsid w:val="003672A4"/>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20">
    <w:name w:val="Заголовок 2 Знак"/>
    <w:basedOn w:val="a0"/>
    <w:link w:val="2"/>
    <w:semiHidden/>
    <w:rsid w:val="00986BD1"/>
    <w:rPr>
      <w:rFonts w:ascii="Arial Narrow" w:eastAsia="Times New Roman" w:hAnsi="Arial Narrow" w:cs="Times New Roman"/>
      <w:b/>
      <w:sz w:val="28"/>
      <w:szCs w:val="20"/>
    </w:rPr>
  </w:style>
</w:styles>
</file>

<file path=word/webSettings.xml><?xml version="1.0" encoding="utf-8"?>
<w:webSettings xmlns:r="http://schemas.openxmlformats.org/officeDocument/2006/relationships" xmlns:w="http://schemas.openxmlformats.org/wordprocessingml/2006/main">
  <w:divs>
    <w:div w:id="112138446">
      <w:bodyDiv w:val="1"/>
      <w:marLeft w:val="0"/>
      <w:marRight w:val="0"/>
      <w:marTop w:val="0"/>
      <w:marBottom w:val="0"/>
      <w:divBdr>
        <w:top w:val="none" w:sz="0" w:space="0" w:color="auto"/>
        <w:left w:val="none" w:sz="0" w:space="0" w:color="auto"/>
        <w:bottom w:val="none" w:sz="0" w:space="0" w:color="auto"/>
        <w:right w:val="none" w:sz="0" w:space="0" w:color="auto"/>
      </w:divBdr>
    </w:div>
    <w:div w:id="247347185">
      <w:bodyDiv w:val="1"/>
      <w:marLeft w:val="0"/>
      <w:marRight w:val="0"/>
      <w:marTop w:val="0"/>
      <w:marBottom w:val="0"/>
      <w:divBdr>
        <w:top w:val="none" w:sz="0" w:space="0" w:color="auto"/>
        <w:left w:val="none" w:sz="0" w:space="0" w:color="auto"/>
        <w:bottom w:val="none" w:sz="0" w:space="0" w:color="auto"/>
        <w:right w:val="none" w:sz="0" w:space="0" w:color="auto"/>
      </w:divBdr>
    </w:div>
    <w:div w:id="280036595">
      <w:bodyDiv w:val="1"/>
      <w:marLeft w:val="0"/>
      <w:marRight w:val="0"/>
      <w:marTop w:val="0"/>
      <w:marBottom w:val="0"/>
      <w:divBdr>
        <w:top w:val="none" w:sz="0" w:space="0" w:color="auto"/>
        <w:left w:val="none" w:sz="0" w:space="0" w:color="auto"/>
        <w:bottom w:val="none" w:sz="0" w:space="0" w:color="auto"/>
        <w:right w:val="none" w:sz="0" w:space="0" w:color="auto"/>
      </w:divBdr>
    </w:div>
    <w:div w:id="361322024">
      <w:bodyDiv w:val="1"/>
      <w:marLeft w:val="0"/>
      <w:marRight w:val="0"/>
      <w:marTop w:val="0"/>
      <w:marBottom w:val="0"/>
      <w:divBdr>
        <w:top w:val="none" w:sz="0" w:space="0" w:color="auto"/>
        <w:left w:val="none" w:sz="0" w:space="0" w:color="auto"/>
        <w:bottom w:val="none" w:sz="0" w:space="0" w:color="auto"/>
        <w:right w:val="none" w:sz="0" w:space="0" w:color="auto"/>
      </w:divBdr>
    </w:div>
    <w:div w:id="400638495">
      <w:bodyDiv w:val="1"/>
      <w:marLeft w:val="0"/>
      <w:marRight w:val="0"/>
      <w:marTop w:val="0"/>
      <w:marBottom w:val="0"/>
      <w:divBdr>
        <w:top w:val="none" w:sz="0" w:space="0" w:color="auto"/>
        <w:left w:val="none" w:sz="0" w:space="0" w:color="auto"/>
        <w:bottom w:val="none" w:sz="0" w:space="0" w:color="auto"/>
        <w:right w:val="none" w:sz="0" w:space="0" w:color="auto"/>
      </w:divBdr>
    </w:div>
    <w:div w:id="863906474">
      <w:bodyDiv w:val="1"/>
      <w:marLeft w:val="0"/>
      <w:marRight w:val="0"/>
      <w:marTop w:val="0"/>
      <w:marBottom w:val="0"/>
      <w:divBdr>
        <w:top w:val="none" w:sz="0" w:space="0" w:color="auto"/>
        <w:left w:val="none" w:sz="0" w:space="0" w:color="auto"/>
        <w:bottom w:val="none" w:sz="0" w:space="0" w:color="auto"/>
        <w:right w:val="none" w:sz="0" w:space="0" w:color="auto"/>
      </w:divBdr>
    </w:div>
    <w:div w:id="903489741">
      <w:bodyDiv w:val="1"/>
      <w:marLeft w:val="0"/>
      <w:marRight w:val="0"/>
      <w:marTop w:val="0"/>
      <w:marBottom w:val="0"/>
      <w:divBdr>
        <w:top w:val="none" w:sz="0" w:space="0" w:color="auto"/>
        <w:left w:val="none" w:sz="0" w:space="0" w:color="auto"/>
        <w:bottom w:val="none" w:sz="0" w:space="0" w:color="auto"/>
        <w:right w:val="none" w:sz="0" w:space="0" w:color="auto"/>
      </w:divBdr>
    </w:div>
    <w:div w:id="1048214649">
      <w:bodyDiv w:val="1"/>
      <w:marLeft w:val="0"/>
      <w:marRight w:val="0"/>
      <w:marTop w:val="0"/>
      <w:marBottom w:val="0"/>
      <w:divBdr>
        <w:top w:val="none" w:sz="0" w:space="0" w:color="auto"/>
        <w:left w:val="none" w:sz="0" w:space="0" w:color="auto"/>
        <w:bottom w:val="none" w:sz="0" w:space="0" w:color="auto"/>
        <w:right w:val="none" w:sz="0" w:space="0" w:color="auto"/>
      </w:divBdr>
    </w:div>
    <w:div w:id="1153595899">
      <w:bodyDiv w:val="1"/>
      <w:marLeft w:val="0"/>
      <w:marRight w:val="0"/>
      <w:marTop w:val="0"/>
      <w:marBottom w:val="0"/>
      <w:divBdr>
        <w:top w:val="none" w:sz="0" w:space="0" w:color="auto"/>
        <w:left w:val="none" w:sz="0" w:space="0" w:color="auto"/>
        <w:bottom w:val="none" w:sz="0" w:space="0" w:color="auto"/>
        <w:right w:val="none" w:sz="0" w:space="0" w:color="auto"/>
      </w:divBdr>
    </w:div>
    <w:div w:id="17957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2CBB-6ABF-4AE8-883D-4CBE9C6C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Шапкина</dc:creator>
  <cp:lastModifiedBy>Веселова ОВ</cp:lastModifiedBy>
  <cp:revision>4</cp:revision>
  <cp:lastPrinted>2019-08-27T06:02:00Z</cp:lastPrinted>
  <dcterms:created xsi:type="dcterms:W3CDTF">2019-09-09T11:57:00Z</dcterms:created>
  <dcterms:modified xsi:type="dcterms:W3CDTF">2019-09-10T11:00:00Z</dcterms:modified>
</cp:coreProperties>
</file>