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81" w:rsidRDefault="002E6981" w:rsidP="002E6981"/>
    <w:p w:rsidR="00BA06A8" w:rsidRDefault="005073EC" w:rsidP="00F25043">
      <w:pPr>
        <w:spacing w:after="0" w:line="240" w:lineRule="auto"/>
        <w:jc w:val="both"/>
      </w:pPr>
      <w:bookmarkStart w:id="0" w:name="_GoBack"/>
      <w:r>
        <w:t xml:space="preserve">          </w:t>
      </w:r>
    </w:p>
    <w:p w:rsidR="00BA06A8" w:rsidRPr="00BA06A8" w:rsidRDefault="00BA06A8" w:rsidP="00BA06A8">
      <w:r w:rsidRPr="00BA06A8">
        <w:t> </w:t>
      </w:r>
      <w:r>
        <w:t>Ю</w:t>
      </w:r>
      <w:r w:rsidRPr="00BA06A8">
        <w:t>ридическое лицо привлечено к ответственн</w:t>
      </w:r>
      <w:r>
        <w:t xml:space="preserve">ости </w:t>
      </w:r>
      <w:r w:rsidR="00FB1CF7">
        <w:t xml:space="preserve">с наложением крупного штрафа </w:t>
      </w:r>
      <w:r>
        <w:t xml:space="preserve">за зарастание сельскохозяйственных земель в </w:t>
      </w:r>
      <w:r w:rsidR="00FB1CF7">
        <w:t>Красносельском районе Костромской области</w:t>
      </w:r>
      <w:r w:rsidRPr="00BA06A8">
        <w:t xml:space="preserve"> </w:t>
      </w:r>
    </w:p>
    <w:bookmarkEnd w:id="0"/>
    <w:p w:rsidR="00BA06A8" w:rsidRDefault="00BA06A8" w:rsidP="00F25043">
      <w:pPr>
        <w:spacing w:after="0" w:line="240" w:lineRule="auto"/>
        <w:jc w:val="both"/>
      </w:pPr>
    </w:p>
    <w:p w:rsidR="005073EC" w:rsidRDefault="00BA06A8" w:rsidP="00F25043">
      <w:pPr>
        <w:spacing w:after="0" w:line="240" w:lineRule="auto"/>
        <w:jc w:val="both"/>
      </w:pPr>
      <w:r>
        <w:tab/>
      </w:r>
      <w:proofErr w:type="gramStart"/>
      <w:r w:rsidR="002E6981" w:rsidRPr="002E6981">
        <w:t xml:space="preserve">В </w:t>
      </w:r>
      <w:r w:rsidR="004E5199">
        <w:t>октябре</w:t>
      </w:r>
      <w:r w:rsidR="00C925FC">
        <w:t xml:space="preserve"> </w:t>
      </w:r>
      <w:r w:rsidR="002E6981" w:rsidRPr="002E6981">
        <w:t>201</w:t>
      </w:r>
      <w:r w:rsidR="005073EC">
        <w:t>9</w:t>
      </w:r>
      <w:r w:rsidR="002E6981" w:rsidRPr="002E6981">
        <w:t xml:space="preserve"> года специалистами Управления Россельхознадзора по Костромской и Ивановской областям</w:t>
      </w:r>
      <w:r w:rsidR="005073EC">
        <w:t xml:space="preserve"> в соответствии с Правилами проведения административных обследований объектов земельных отношений, утвержденных Постановлением Правительства РФ от 18.03.2015 года № 251, проведено административное обследование </w:t>
      </w:r>
      <w:r w:rsidR="004E5199">
        <w:t xml:space="preserve">45 </w:t>
      </w:r>
      <w:r w:rsidR="005073EC">
        <w:t>земельн</w:t>
      </w:r>
      <w:r w:rsidR="004E5199">
        <w:t>ых</w:t>
      </w:r>
      <w:r w:rsidR="005073EC">
        <w:t xml:space="preserve"> </w:t>
      </w:r>
      <w:r w:rsidR="004E5199">
        <w:t>участков</w:t>
      </w:r>
      <w:r w:rsidR="00C925FC">
        <w:t xml:space="preserve"> </w:t>
      </w:r>
      <w:r w:rsidR="005073EC">
        <w:t>с</w:t>
      </w:r>
      <w:r>
        <w:t xml:space="preserve">ельскохозяйственного назначения, </w:t>
      </w:r>
      <w:r w:rsidR="005073EC">
        <w:t xml:space="preserve"> расположенн</w:t>
      </w:r>
      <w:r w:rsidR="004E5199">
        <w:t>ых</w:t>
      </w:r>
      <w:r w:rsidR="005073EC">
        <w:t xml:space="preserve"> в </w:t>
      </w:r>
      <w:proofErr w:type="spellStart"/>
      <w:r w:rsidR="004E5199">
        <w:t>Боровиковском</w:t>
      </w:r>
      <w:proofErr w:type="spellEnd"/>
      <w:r w:rsidR="00C925FC">
        <w:t xml:space="preserve"> сельском поселении </w:t>
      </w:r>
      <w:r>
        <w:t>Красносельского муниципального</w:t>
      </w:r>
      <w:r w:rsidR="00D629D2">
        <w:t xml:space="preserve"> </w:t>
      </w:r>
      <w:r>
        <w:t>района</w:t>
      </w:r>
      <w:r w:rsidR="005073EC">
        <w:t xml:space="preserve"> Костромской области. </w:t>
      </w:r>
      <w:proofErr w:type="gramEnd"/>
    </w:p>
    <w:p w:rsidR="00BA06A8" w:rsidRDefault="00BA06A8" w:rsidP="00BA06A8">
      <w:pPr>
        <w:spacing w:after="0" w:line="240" w:lineRule="auto"/>
        <w:jc w:val="both"/>
      </w:pPr>
      <w:r>
        <w:tab/>
        <w:t xml:space="preserve">В ходе обследований выявлены нарушения земельного законодательства РФ, а именно: все земельные участки общей площадью 11,55 га заросли  древесно-кустарниковой и многолетней сорной растительностью.  Также было установлено, что собственником земельные участки были подготовлены для  присоединения  к населенному пункту с целью строительства индивидуальных жилых домов. </w:t>
      </w:r>
    </w:p>
    <w:p w:rsidR="00BA06A8" w:rsidRDefault="00BA06A8" w:rsidP="00BA06A8">
      <w:pPr>
        <w:spacing w:after="0" w:line="240" w:lineRule="auto"/>
        <w:jc w:val="both"/>
      </w:pPr>
      <w:r>
        <w:tab/>
        <w:t>По факту выявленных нарушений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Боровиковское</w:t>
      </w:r>
      <w:proofErr w:type="spellEnd"/>
      <w:r>
        <w:t xml:space="preserve">»       в ноябре – декабре 2019 года была проведена внеплановая выездная проверка исполнения требований земельного законодательства, согласованная Костромской областной прокуратурой.  </w:t>
      </w:r>
    </w:p>
    <w:p w:rsidR="00BA06A8" w:rsidRDefault="00BA06A8" w:rsidP="00BA06A8">
      <w:pPr>
        <w:spacing w:after="0" w:line="240" w:lineRule="auto"/>
        <w:jc w:val="both"/>
      </w:pPr>
      <w:r>
        <w:t xml:space="preserve">           </w:t>
      </w:r>
      <w:r w:rsidRPr="002E6981">
        <w:t>В ходе проверки</w:t>
      </w:r>
      <w:r>
        <w:t xml:space="preserve"> и при детальном осмотре земельных участков установлено, что земельные участки для сельскохозяйственного производства не используются, длительное время зарастают древесно-кустарниковой и многолетней сорной растительностью различного видового состава.  Поверхность почвы  </w:t>
      </w:r>
      <w:proofErr w:type="spellStart"/>
      <w:r>
        <w:t>закочкарена</w:t>
      </w:r>
      <w:proofErr w:type="spellEnd"/>
      <w:r>
        <w:t xml:space="preserve">, следы механической обработки почвы  на участках отсутствуют.  Документов о переводе земельных участков в категорию земли населенных пунктов в Управление не представлено. </w:t>
      </w:r>
    </w:p>
    <w:p w:rsidR="00BA06A8" w:rsidRDefault="00BA06A8" w:rsidP="00BA06A8">
      <w:pPr>
        <w:spacing w:after="0" w:line="240" w:lineRule="auto"/>
        <w:jc w:val="both"/>
      </w:pPr>
      <w:r>
        <w:tab/>
        <w:t>В декабре 2019 года  в отношении юридического лица  и генерального директора организации  в соответствии с ч. 3 ст. 2.1 КоАП РФ  возбуждено 90 дел об административных правонарушениях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редусмотренных частью</w:t>
      </w:r>
      <w:r w:rsidRPr="002E6981">
        <w:t xml:space="preserve"> 2 статьи </w:t>
      </w:r>
      <w:r>
        <w:t>8.7 КоАП Российской Федерации (</w:t>
      </w:r>
      <w:r w:rsidRPr="002E6981">
        <w:t>невыполнение обязательных мероприятий по защите земель от зарастания</w:t>
      </w:r>
      <w:r>
        <w:t xml:space="preserve">).  </w:t>
      </w:r>
    </w:p>
    <w:p w:rsidR="00BA06A8" w:rsidRDefault="00BA06A8" w:rsidP="00BA06A8">
      <w:pPr>
        <w:spacing w:after="0" w:line="240" w:lineRule="auto"/>
        <w:jc w:val="both"/>
      </w:pPr>
      <w:r>
        <w:tab/>
        <w:t>Постановлениями Управления  ООО «</w:t>
      </w:r>
      <w:proofErr w:type="spellStart"/>
      <w:r>
        <w:t>Боровиковское</w:t>
      </w:r>
      <w:proofErr w:type="spellEnd"/>
      <w:r>
        <w:t xml:space="preserve">» признано виновным в совершении правонарушения с назначением наказания в виде штрафа на общую сумму  18 </w:t>
      </w:r>
      <w:proofErr w:type="gramStart"/>
      <w:r>
        <w:t>млн</w:t>
      </w:r>
      <w:proofErr w:type="gramEnd"/>
      <w:r>
        <w:t xml:space="preserve"> рублей.  Выдано предписание об устранении выявленных нарушений.</w:t>
      </w:r>
    </w:p>
    <w:p w:rsidR="00BA06A8" w:rsidRDefault="00BA06A8" w:rsidP="00BA06A8">
      <w:pPr>
        <w:spacing w:after="0" w:line="240" w:lineRule="auto"/>
        <w:jc w:val="both"/>
      </w:pPr>
      <w:r>
        <w:t>.</w:t>
      </w:r>
    </w:p>
    <w:p w:rsidR="00F25043" w:rsidRDefault="00F25043" w:rsidP="00BA06A8">
      <w:pPr>
        <w:spacing w:after="0" w:line="240" w:lineRule="auto"/>
        <w:jc w:val="both"/>
      </w:pPr>
    </w:p>
    <w:sectPr w:rsidR="00F25043" w:rsidSect="005073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D40"/>
    <w:rsid w:val="000917C3"/>
    <w:rsid w:val="000A44B5"/>
    <w:rsid w:val="000B44A9"/>
    <w:rsid w:val="00132CB8"/>
    <w:rsid w:val="00240C20"/>
    <w:rsid w:val="002E6981"/>
    <w:rsid w:val="002F755F"/>
    <w:rsid w:val="004C5062"/>
    <w:rsid w:val="004E5199"/>
    <w:rsid w:val="005073EC"/>
    <w:rsid w:val="00530E6D"/>
    <w:rsid w:val="005D2EF9"/>
    <w:rsid w:val="00736D40"/>
    <w:rsid w:val="007408C5"/>
    <w:rsid w:val="008A0031"/>
    <w:rsid w:val="00A16D45"/>
    <w:rsid w:val="00BA06A8"/>
    <w:rsid w:val="00C16D75"/>
    <w:rsid w:val="00C36E14"/>
    <w:rsid w:val="00C925FC"/>
    <w:rsid w:val="00D629D2"/>
    <w:rsid w:val="00DE4B94"/>
    <w:rsid w:val="00E20D8D"/>
    <w:rsid w:val="00EC5AB0"/>
    <w:rsid w:val="00F15CEC"/>
    <w:rsid w:val="00F25043"/>
    <w:rsid w:val="00F26913"/>
    <w:rsid w:val="00FB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4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6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4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6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Измайлова</dc:creator>
  <cp:lastModifiedBy>ДудинаЛН</cp:lastModifiedBy>
  <cp:revision>2</cp:revision>
  <cp:lastPrinted>2020-01-14T09:42:00Z</cp:lastPrinted>
  <dcterms:created xsi:type="dcterms:W3CDTF">2020-01-16T11:25:00Z</dcterms:created>
  <dcterms:modified xsi:type="dcterms:W3CDTF">2020-01-16T11:25:00Z</dcterms:modified>
</cp:coreProperties>
</file>