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FA" w:rsidRPr="005B00D2" w:rsidRDefault="00DC7AFA" w:rsidP="00DC7AFA">
      <w:pPr>
        <w:pStyle w:val="2"/>
        <w:ind w:firstLine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6pt" o:ole="">
            <v:imagedata r:id="rId7" o:title="" chromakey="#ebebeb" gain="112993f" blacklevel="-5898f"/>
          </v:shape>
          <o:OLEObject Type="Embed" ProgID="Unknown" ShapeID="_x0000_i1025" DrawAspect="Content" ObjectID="_1649150387" r:id="rId8"/>
        </w:object>
      </w:r>
    </w:p>
    <w:p w:rsidR="00DC7AFA" w:rsidRPr="005B00D2" w:rsidRDefault="00DC7AFA" w:rsidP="00DC7AFA">
      <w:pPr>
        <w:pStyle w:val="2"/>
        <w:rPr>
          <w:rFonts w:ascii="Book Antiqua" w:hAnsi="Book Antiqua"/>
          <w:bCs/>
        </w:rPr>
      </w:pPr>
    </w:p>
    <w:p w:rsidR="00DC7AFA" w:rsidRPr="00054B8C" w:rsidRDefault="00DC7AFA" w:rsidP="00DC7AFA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DC7AFA" w:rsidRPr="00054B8C" w:rsidRDefault="00DC7AFA" w:rsidP="00DC7AFA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DC7AFA" w:rsidRPr="00054B8C" w:rsidRDefault="00DC7AFA" w:rsidP="00DC7AFA">
      <w:pPr>
        <w:pStyle w:val="2"/>
        <w:ind w:firstLine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DC7AFA" w:rsidRPr="005B00D2" w:rsidRDefault="00DC7AFA" w:rsidP="00DC7AFA">
      <w:pPr>
        <w:rPr>
          <w:sz w:val="32"/>
          <w:szCs w:val="32"/>
        </w:rPr>
      </w:pPr>
    </w:p>
    <w:p w:rsidR="00DC7AFA" w:rsidRPr="00B71269" w:rsidRDefault="00DC7AFA" w:rsidP="00DC7AFA">
      <w:pPr>
        <w:pStyle w:val="1"/>
        <w:rPr>
          <w:b w:val="0"/>
          <w:szCs w:val="32"/>
        </w:rPr>
      </w:pPr>
      <w:proofErr w:type="gramStart"/>
      <w:r w:rsidRPr="00B71269">
        <w:rPr>
          <w:b w:val="0"/>
          <w:szCs w:val="32"/>
        </w:rPr>
        <w:t>П</w:t>
      </w:r>
      <w:proofErr w:type="gramEnd"/>
      <w:r w:rsidRPr="00B71269">
        <w:rPr>
          <w:b w:val="0"/>
          <w:szCs w:val="32"/>
        </w:rPr>
        <w:t xml:space="preserve"> О С Т А Н О В Л Е Н И Е</w:t>
      </w:r>
    </w:p>
    <w:p w:rsidR="00DC7AFA" w:rsidRDefault="00DC7AFA" w:rsidP="00DC7AFA">
      <w:pPr>
        <w:pStyle w:val="1"/>
        <w:rPr>
          <w:b w:val="0"/>
          <w:bCs w:val="0"/>
          <w:sz w:val="28"/>
          <w:szCs w:val="28"/>
        </w:rPr>
      </w:pPr>
    </w:p>
    <w:p w:rsidR="00DC7AFA" w:rsidRDefault="007C39CC" w:rsidP="00DC7AF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DC7AFA" w:rsidRPr="00570F46">
        <w:rPr>
          <w:b w:val="0"/>
          <w:sz w:val="28"/>
          <w:szCs w:val="28"/>
        </w:rPr>
        <w:t>«</w:t>
      </w:r>
      <w:r w:rsidR="009C0AA5">
        <w:rPr>
          <w:b w:val="0"/>
          <w:sz w:val="28"/>
          <w:szCs w:val="28"/>
        </w:rPr>
        <w:t>10</w:t>
      </w:r>
      <w:r w:rsidR="00DC7AFA" w:rsidRPr="00570F4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D17ABB">
        <w:rPr>
          <w:b w:val="0"/>
          <w:sz w:val="28"/>
          <w:szCs w:val="28"/>
        </w:rPr>
        <w:t>августа</w:t>
      </w:r>
      <w:r>
        <w:rPr>
          <w:b w:val="0"/>
          <w:sz w:val="28"/>
          <w:szCs w:val="28"/>
        </w:rPr>
        <w:t xml:space="preserve"> </w:t>
      </w:r>
      <w:r w:rsidR="00DC7AFA" w:rsidRPr="00570F46">
        <w:rPr>
          <w:b w:val="0"/>
          <w:sz w:val="28"/>
          <w:szCs w:val="28"/>
        </w:rPr>
        <w:t>201</w:t>
      </w:r>
      <w:r w:rsidR="00DC7AFA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года </w:t>
      </w:r>
      <w:r w:rsidR="00DC7AFA" w:rsidRPr="00570F46">
        <w:rPr>
          <w:b w:val="0"/>
          <w:sz w:val="28"/>
          <w:szCs w:val="28"/>
        </w:rPr>
        <w:t xml:space="preserve">№ </w:t>
      </w:r>
      <w:r w:rsidR="009C0AA5">
        <w:rPr>
          <w:b w:val="0"/>
          <w:sz w:val="28"/>
          <w:szCs w:val="28"/>
        </w:rPr>
        <w:t>222</w:t>
      </w:r>
      <w:r w:rsidR="00DC7AFA">
        <w:rPr>
          <w:b w:val="0"/>
          <w:sz w:val="28"/>
          <w:szCs w:val="28"/>
        </w:rPr>
        <w:t xml:space="preserve">   </w:t>
      </w:r>
    </w:p>
    <w:p w:rsidR="00DC7AFA" w:rsidRPr="00FB3613" w:rsidRDefault="00DC7AFA" w:rsidP="00DC7AFA"/>
    <w:p w:rsidR="00DC7AFA" w:rsidRPr="00570F46" w:rsidRDefault="00DC7AFA" w:rsidP="00DC7AFA">
      <w:pPr>
        <w:jc w:val="center"/>
        <w:rPr>
          <w:sz w:val="28"/>
          <w:szCs w:val="28"/>
        </w:rPr>
      </w:pPr>
      <w:r w:rsidRPr="00570F46">
        <w:rPr>
          <w:sz w:val="28"/>
          <w:szCs w:val="28"/>
        </w:rPr>
        <w:t>г. Галич</w:t>
      </w:r>
    </w:p>
    <w:p w:rsidR="00DC7AFA" w:rsidRPr="00570F46" w:rsidRDefault="00DC7AFA" w:rsidP="00DC7AFA">
      <w:pPr>
        <w:rPr>
          <w:sz w:val="28"/>
          <w:szCs w:val="28"/>
        </w:rPr>
      </w:pPr>
    </w:p>
    <w:p w:rsidR="00DC7AFA" w:rsidRPr="005B00D2" w:rsidRDefault="00DC7AFA" w:rsidP="00DC7AFA">
      <w:pPr>
        <w:rPr>
          <w:sz w:val="28"/>
          <w:szCs w:val="28"/>
        </w:rPr>
      </w:pPr>
    </w:p>
    <w:tbl>
      <w:tblPr>
        <w:tblW w:w="9639" w:type="dxa"/>
        <w:tblInd w:w="108" w:type="dxa"/>
        <w:tblLook w:val="00BF" w:firstRow="1" w:lastRow="0" w:firstColumn="1" w:lastColumn="0" w:noHBand="0" w:noVBand="0"/>
      </w:tblPr>
      <w:tblGrid>
        <w:gridCol w:w="9639"/>
      </w:tblGrid>
      <w:tr w:rsidR="00DC7AFA" w:rsidRPr="000C793A" w:rsidTr="00E16B82">
        <w:trPr>
          <w:trHeight w:val="1583"/>
        </w:trPr>
        <w:tc>
          <w:tcPr>
            <w:tcW w:w="9639" w:type="dxa"/>
          </w:tcPr>
          <w:p w:rsidR="00DC7AFA" w:rsidRPr="00DC7AFA" w:rsidRDefault="00DC7AFA" w:rsidP="004C50BB">
            <w:pPr>
              <w:pStyle w:val="4"/>
              <w:spacing w:before="0" w:after="0"/>
              <w:jc w:val="center"/>
            </w:pPr>
            <w:r w:rsidRPr="00DC7AFA">
              <w:t>О порядке предоставления субсидий из бюджета</w:t>
            </w:r>
            <w:r w:rsidR="004C50BB">
              <w:t xml:space="preserve"> муниципального района</w:t>
            </w:r>
            <w:r w:rsidRPr="00DC7AFA">
              <w:t xml:space="preserve">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      </w:r>
            <w:r w:rsidRPr="00DC7AFA">
              <w:rPr>
                <w:color w:val="000000"/>
              </w:rPr>
              <w:t>питьевую воду</w:t>
            </w:r>
          </w:p>
        </w:tc>
      </w:tr>
    </w:tbl>
    <w:p w:rsidR="00DC7AFA" w:rsidRDefault="00DC7AFA" w:rsidP="00DC7AFA">
      <w:pPr>
        <w:jc w:val="center"/>
        <w:rPr>
          <w:b/>
          <w:bCs/>
          <w:sz w:val="32"/>
        </w:rPr>
      </w:pPr>
    </w:p>
    <w:p w:rsidR="00DC7AFA" w:rsidRPr="00A875DC" w:rsidRDefault="00DC7AFA" w:rsidP="00DC7AFA">
      <w:pPr>
        <w:jc w:val="center"/>
        <w:rPr>
          <w:b/>
          <w:bCs/>
          <w:sz w:val="32"/>
        </w:rPr>
      </w:pPr>
    </w:p>
    <w:p w:rsidR="00DC7AFA" w:rsidRPr="00FB3613" w:rsidRDefault="00DC7AFA" w:rsidP="00DC7AFA">
      <w:pPr>
        <w:ind w:right="-1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C7AFA">
        <w:rPr>
          <w:sz w:val="28"/>
          <w:szCs w:val="28"/>
        </w:rPr>
        <w:t>со статьей 78 Бюджетного кодекса Российской Федерации,</w:t>
      </w:r>
      <w:r w:rsidR="00594426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 Уставом муниципального образования Галичский муниципальный район,</w:t>
      </w:r>
    </w:p>
    <w:p w:rsidR="00DC7AFA" w:rsidRDefault="00DC7AFA" w:rsidP="00DC7AF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DC7AFA" w:rsidRPr="00DC7AFA" w:rsidRDefault="00DC7AFA" w:rsidP="00D17A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39CC">
        <w:rPr>
          <w:sz w:val="28"/>
          <w:szCs w:val="28"/>
        </w:rPr>
        <w:t xml:space="preserve"> </w:t>
      </w:r>
      <w:r w:rsidRPr="00DC7AFA">
        <w:rPr>
          <w:sz w:val="28"/>
          <w:szCs w:val="28"/>
        </w:rPr>
        <w:t>Утвердить прилагаемый порядок предоставления субсидий из бюджета</w:t>
      </w:r>
      <w:r w:rsidR="004C50BB">
        <w:rPr>
          <w:sz w:val="28"/>
          <w:szCs w:val="28"/>
        </w:rPr>
        <w:t xml:space="preserve"> муниципального района</w:t>
      </w:r>
      <w:r w:rsidRPr="00DC7AFA">
        <w:rPr>
          <w:sz w:val="28"/>
          <w:szCs w:val="28"/>
        </w:rPr>
        <w:t xml:space="preserve">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DC7AFA">
        <w:rPr>
          <w:color w:val="000000"/>
          <w:sz w:val="28"/>
          <w:szCs w:val="28"/>
        </w:rPr>
        <w:t>питьевую воду</w:t>
      </w:r>
      <w:r w:rsidRPr="00DC7AFA">
        <w:rPr>
          <w:sz w:val="28"/>
          <w:szCs w:val="28"/>
        </w:rPr>
        <w:t xml:space="preserve">. </w:t>
      </w:r>
    </w:p>
    <w:p w:rsidR="00DC7AFA" w:rsidRDefault="00DC7AFA" w:rsidP="005627E8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39C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</w:t>
      </w:r>
      <w:r w:rsidR="007C39C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постановления </w:t>
      </w:r>
      <w:r w:rsidR="00A00A67">
        <w:rPr>
          <w:sz w:val="28"/>
          <w:szCs w:val="28"/>
        </w:rPr>
        <w:t xml:space="preserve">возложить на первого заместителя главы администрации Галичского </w:t>
      </w:r>
      <w:r w:rsidR="002D0929">
        <w:rPr>
          <w:sz w:val="28"/>
          <w:szCs w:val="28"/>
        </w:rPr>
        <w:t>муниципального района Фоменко</w:t>
      </w:r>
      <w:r w:rsidR="005627E8">
        <w:rPr>
          <w:sz w:val="28"/>
          <w:szCs w:val="28"/>
        </w:rPr>
        <w:t xml:space="preserve"> В.А</w:t>
      </w:r>
      <w:r w:rsidR="006B5CEA">
        <w:rPr>
          <w:sz w:val="28"/>
          <w:szCs w:val="28"/>
        </w:rPr>
        <w:t>.</w:t>
      </w:r>
    </w:p>
    <w:p w:rsidR="00DC7AFA" w:rsidRDefault="00DC7AFA" w:rsidP="00D17AB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9C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616D9D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>.</w:t>
      </w:r>
    </w:p>
    <w:p w:rsidR="00DC7AFA" w:rsidRDefault="00DC7AFA" w:rsidP="00DC7AFA">
      <w:pPr>
        <w:ind w:firstLine="360"/>
        <w:jc w:val="both"/>
        <w:rPr>
          <w:sz w:val="28"/>
          <w:szCs w:val="28"/>
        </w:rPr>
      </w:pPr>
    </w:p>
    <w:p w:rsidR="00DC7AFA" w:rsidRDefault="00DC7AFA" w:rsidP="00DC7AFA">
      <w:pPr>
        <w:jc w:val="both"/>
        <w:rPr>
          <w:sz w:val="28"/>
          <w:szCs w:val="28"/>
        </w:rPr>
      </w:pPr>
    </w:p>
    <w:p w:rsidR="006B5CEA" w:rsidRDefault="006B5CEA" w:rsidP="00DC7AF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C7AFA" w:rsidRPr="00A875DC" w:rsidRDefault="006B5CEA" w:rsidP="006B5CE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7AFA" w:rsidRPr="004A7A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7AFA" w:rsidRPr="004A7A4F">
        <w:rPr>
          <w:sz w:val="28"/>
          <w:szCs w:val="28"/>
        </w:rPr>
        <w:t xml:space="preserve"> </w:t>
      </w:r>
      <w:r w:rsidR="00DC7AFA" w:rsidRPr="00A875DC">
        <w:rPr>
          <w:sz w:val="28"/>
          <w:szCs w:val="28"/>
        </w:rPr>
        <w:t>муницип</w:t>
      </w:r>
      <w:r w:rsidR="00DC7AFA">
        <w:rPr>
          <w:sz w:val="28"/>
          <w:szCs w:val="28"/>
        </w:rPr>
        <w:t xml:space="preserve">ального района               </w:t>
      </w:r>
      <w:r w:rsidR="00DC7AFA" w:rsidRPr="00A875DC">
        <w:rPr>
          <w:sz w:val="28"/>
          <w:szCs w:val="28"/>
        </w:rPr>
        <w:t xml:space="preserve"> </w:t>
      </w:r>
      <w:r w:rsidR="00DC7AFA">
        <w:rPr>
          <w:sz w:val="28"/>
          <w:szCs w:val="28"/>
        </w:rPr>
        <w:t xml:space="preserve">           </w:t>
      </w:r>
      <w:r w:rsidR="00D17ABB">
        <w:rPr>
          <w:sz w:val="28"/>
          <w:szCs w:val="28"/>
        </w:rPr>
        <w:t xml:space="preserve">                  </w:t>
      </w:r>
      <w:r w:rsidR="00DC7AFA" w:rsidRPr="00A875DC">
        <w:rPr>
          <w:sz w:val="28"/>
          <w:szCs w:val="28"/>
        </w:rPr>
        <w:tab/>
        <w:t xml:space="preserve">  </w:t>
      </w:r>
      <w:r w:rsidR="005627E8">
        <w:rPr>
          <w:sz w:val="28"/>
          <w:szCs w:val="28"/>
        </w:rPr>
        <w:t xml:space="preserve">        </w:t>
      </w:r>
      <w:r w:rsidR="00DC7AFA" w:rsidRPr="00A875DC">
        <w:rPr>
          <w:sz w:val="28"/>
          <w:szCs w:val="28"/>
        </w:rPr>
        <w:t xml:space="preserve"> </w:t>
      </w:r>
      <w:r w:rsidR="005627E8">
        <w:rPr>
          <w:sz w:val="28"/>
          <w:szCs w:val="28"/>
        </w:rPr>
        <w:t xml:space="preserve"> В.</w:t>
      </w:r>
      <w:r>
        <w:rPr>
          <w:sz w:val="28"/>
          <w:szCs w:val="28"/>
        </w:rPr>
        <w:t>А. Фоменко</w:t>
      </w:r>
    </w:p>
    <w:p w:rsidR="00DC7AFA" w:rsidRDefault="00DC7AFA" w:rsidP="00DC7AFA">
      <w:pPr>
        <w:tabs>
          <w:tab w:val="left" w:pos="6465"/>
        </w:tabs>
        <w:ind w:firstLine="540"/>
        <w:jc w:val="both"/>
        <w:rPr>
          <w:sz w:val="28"/>
          <w:szCs w:val="28"/>
        </w:rPr>
      </w:pPr>
    </w:p>
    <w:p w:rsidR="00DC7AFA" w:rsidRDefault="00DC7AFA" w:rsidP="00DC7AFA">
      <w:pPr>
        <w:tabs>
          <w:tab w:val="left" w:pos="6465"/>
        </w:tabs>
        <w:ind w:firstLine="540"/>
        <w:jc w:val="both"/>
        <w:rPr>
          <w:sz w:val="28"/>
          <w:szCs w:val="28"/>
        </w:rPr>
      </w:pPr>
    </w:p>
    <w:p w:rsidR="00DC7AFA" w:rsidRDefault="00DC7AFA" w:rsidP="00DC7AFA">
      <w:pPr>
        <w:tabs>
          <w:tab w:val="left" w:pos="6465"/>
        </w:tabs>
        <w:ind w:firstLine="540"/>
        <w:jc w:val="both"/>
        <w:rPr>
          <w:sz w:val="28"/>
          <w:szCs w:val="28"/>
        </w:rPr>
      </w:pPr>
    </w:p>
    <w:p w:rsidR="00DC7AFA" w:rsidRDefault="00DC7AFA" w:rsidP="00DC7AFA">
      <w:pPr>
        <w:tabs>
          <w:tab w:val="left" w:pos="6465"/>
        </w:tabs>
        <w:ind w:firstLine="540"/>
        <w:jc w:val="both"/>
        <w:rPr>
          <w:sz w:val="28"/>
          <w:szCs w:val="28"/>
        </w:rPr>
      </w:pPr>
    </w:p>
    <w:p w:rsidR="007C39CC" w:rsidRDefault="007C39CC" w:rsidP="00DC7AFA">
      <w:pPr>
        <w:tabs>
          <w:tab w:val="left" w:pos="6465"/>
        </w:tabs>
        <w:ind w:firstLine="540"/>
        <w:jc w:val="both"/>
        <w:rPr>
          <w:sz w:val="28"/>
          <w:szCs w:val="28"/>
        </w:rPr>
        <w:sectPr w:rsidR="007C39CC" w:rsidSect="00A334E5">
          <w:pgSz w:w="11906" w:h="16838"/>
          <w:pgMar w:top="284" w:right="991" w:bottom="567" w:left="1276" w:header="708" w:footer="708" w:gutter="0"/>
          <w:cols w:space="708"/>
          <w:docGrid w:linePitch="360"/>
        </w:sectPr>
      </w:pPr>
    </w:p>
    <w:p w:rsidR="00DC7AFA" w:rsidRPr="00DC7AFA" w:rsidRDefault="00DC7AFA" w:rsidP="004B3146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DC7AFA">
        <w:rPr>
          <w:color w:val="000000"/>
          <w:sz w:val="28"/>
          <w:szCs w:val="28"/>
        </w:rPr>
        <w:lastRenderedPageBreak/>
        <w:t xml:space="preserve">Приложение </w:t>
      </w:r>
    </w:p>
    <w:p w:rsidR="00DC7AFA" w:rsidRPr="00DC7AFA" w:rsidRDefault="00DC7AFA" w:rsidP="00DC7AFA">
      <w:pPr>
        <w:jc w:val="right"/>
        <w:rPr>
          <w:color w:val="000000"/>
          <w:sz w:val="28"/>
          <w:szCs w:val="28"/>
        </w:rPr>
      </w:pPr>
      <w:r w:rsidRPr="00DC7AFA">
        <w:rPr>
          <w:color w:val="000000"/>
          <w:sz w:val="28"/>
          <w:szCs w:val="28"/>
        </w:rPr>
        <w:t>Утвержден</w:t>
      </w:r>
    </w:p>
    <w:p w:rsidR="00DC7AFA" w:rsidRPr="00DC7AFA" w:rsidRDefault="00DC7AFA" w:rsidP="00DC7AFA">
      <w:pPr>
        <w:jc w:val="right"/>
        <w:rPr>
          <w:color w:val="000000"/>
          <w:sz w:val="28"/>
          <w:szCs w:val="28"/>
        </w:rPr>
      </w:pPr>
      <w:r w:rsidRPr="00DC7AFA">
        <w:rPr>
          <w:color w:val="000000"/>
          <w:sz w:val="28"/>
          <w:szCs w:val="28"/>
        </w:rPr>
        <w:t>постановлением администрации</w:t>
      </w:r>
    </w:p>
    <w:p w:rsidR="00DC7AFA" w:rsidRPr="00DC7AFA" w:rsidRDefault="00C1188C" w:rsidP="00DC7AF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Галичского муниципального района</w:t>
      </w:r>
      <w:r w:rsidR="00DC7AFA" w:rsidRPr="00DC7AFA">
        <w:rPr>
          <w:color w:val="000000"/>
          <w:sz w:val="28"/>
          <w:szCs w:val="28"/>
        </w:rPr>
        <w:t xml:space="preserve"> </w:t>
      </w:r>
    </w:p>
    <w:p w:rsidR="00DC7AFA" w:rsidRPr="00DC7AFA" w:rsidRDefault="00DC7AFA" w:rsidP="009C0AA5">
      <w:pPr>
        <w:tabs>
          <w:tab w:val="left" w:pos="5387"/>
          <w:tab w:val="right" w:pos="9355"/>
        </w:tabs>
        <w:rPr>
          <w:color w:val="000000"/>
          <w:sz w:val="28"/>
          <w:szCs w:val="28"/>
        </w:rPr>
      </w:pPr>
      <w:r w:rsidRPr="00DC7AFA">
        <w:rPr>
          <w:color w:val="000000"/>
          <w:sz w:val="28"/>
          <w:szCs w:val="28"/>
        </w:rPr>
        <w:tab/>
      </w:r>
      <w:r w:rsidR="009C0AA5">
        <w:rPr>
          <w:color w:val="000000"/>
          <w:sz w:val="28"/>
          <w:szCs w:val="28"/>
        </w:rPr>
        <w:t xml:space="preserve">   </w:t>
      </w:r>
      <w:r w:rsidRPr="00DC7AFA">
        <w:rPr>
          <w:color w:val="000000"/>
          <w:sz w:val="28"/>
          <w:szCs w:val="28"/>
        </w:rPr>
        <w:t>от «</w:t>
      </w:r>
      <w:r w:rsidR="009C0AA5">
        <w:rPr>
          <w:color w:val="000000"/>
          <w:sz w:val="28"/>
          <w:szCs w:val="28"/>
        </w:rPr>
        <w:t>10</w:t>
      </w:r>
      <w:r w:rsidRPr="00DC7AFA">
        <w:rPr>
          <w:color w:val="000000"/>
          <w:sz w:val="28"/>
          <w:szCs w:val="28"/>
        </w:rPr>
        <w:t xml:space="preserve">» </w:t>
      </w:r>
      <w:r w:rsidR="00D17ABB">
        <w:rPr>
          <w:color w:val="000000"/>
          <w:sz w:val="28"/>
          <w:szCs w:val="28"/>
        </w:rPr>
        <w:t>августа</w:t>
      </w:r>
      <w:r w:rsidRPr="00DC7AFA">
        <w:rPr>
          <w:color w:val="000000"/>
          <w:sz w:val="28"/>
          <w:szCs w:val="28"/>
        </w:rPr>
        <w:t xml:space="preserve">  2018 года № </w:t>
      </w:r>
      <w:r w:rsidR="009C0AA5">
        <w:rPr>
          <w:color w:val="000000"/>
          <w:sz w:val="28"/>
          <w:szCs w:val="28"/>
        </w:rPr>
        <w:t>222</w:t>
      </w:r>
      <w:r>
        <w:rPr>
          <w:color w:val="000000"/>
          <w:sz w:val="28"/>
          <w:szCs w:val="28"/>
        </w:rPr>
        <w:t xml:space="preserve"> </w:t>
      </w:r>
    </w:p>
    <w:p w:rsidR="00DC7AFA" w:rsidRPr="00DC7AFA" w:rsidRDefault="00DC7AFA" w:rsidP="00DC7AFA">
      <w:pPr>
        <w:jc w:val="right"/>
        <w:rPr>
          <w:sz w:val="28"/>
          <w:szCs w:val="28"/>
        </w:rPr>
      </w:pPr>
    </w:p>
    <w:p w:rsidR="00DC7AFA" w:rsidRPr="00DC7AFA" w:rsidRDefault="00DC7AFA" w:rsidP="00DC7AFA">
      <w:pPr>
        <w:jc w:val="both"/>
        <w:rPr>
          <w:sz w:val="28"/>
          <w:szCs w:val="28"/>
        </w:rPr>
      </w:pPr>
    </w:p>
    <w:p w:rsidR="00DC7AFA" w:rsidRPr="00DC7AFA" w:rsidRDefault="00DC7AFA" w:rsidP="00DC7AFA">
      <w:pPr>
        <w:jc w:val="center"/>
        <w:rPr>
          <w:b/>
          <w:sz w:val="28"/>
          <w:szCs w:val="28"/>
        </w:rPr>
      </w:pPr>
      <w:r w:rsidRPr="00DC7AFA">
        <w:rPr>
          <w:b/>
          <w:sz w:val="28"/>
          <w:szCs w:val="28"/>
        </w:rPr>
        <w:t>Порядок</w:t>
      </w:r>
    </w:p>
    <w:p w:rsidR="00DC7AFA" w:rsidRPr="00DC7AFA" w:rsidRDefault="00DC7AFA" w:rsidP="00DC7AFA">
      <w:pPr>
        <w:jc w:val="center"/>
        <w:rPr>
          <w:sz w:val="28"/>
          <w:szCs w:val="28"/>
        </w:rPr>
      </w:pPr>
      <w:r w:rsidRPr="00DC7AFA">
        <w:rPr>
          <w:b/>
          <w:sz w:val="28"/>
          <w:szCs w:val="28"/>
        </w:rPr>
        <w:t>предоставления субсидий из бюджета</w:t>
      </w:r>
      <w:r w:rsidR="004C50BB">
        <w:rPr>
          <w:b/>
          <w:sz w:val="28"/>
          <w:szCs w:val="28"/>
        </w:rPr>
        <w:t xml:space="preserve"> муниципального района</w:t>
      </w:r>
      <w:r w:rsidRPr="00DC7AFA">
        <w:rPr>
          <w:b/>
          <w:sz w:val="28"/>
          <w:szCs w:val="28"/>
        </w:rPr>
        <w:t xml:space="preserve"> 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DC7AFA">
        <w:rPr>
          <w:b/>
          <w:color w:val="000000"/>
          <w:sz w:val="28"/>
          <w:szCs w:val="28"/>
        </w:rPr>
        <w:t>питьевую воду</w:t>
      </w:r>
    </w:p>
    <w:p w:rsidR="00DC7AFA" w:rsidRPr="00DC7AFA" w:rsidRDefault="00DC7AFA" w:rsidP="00DC7AFA">
      <w:pPr>
        <w:jc w:val="both"/>
        <w:rPr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78 Бюджетного кодекса Российской Федерации и определяет цели, условия и порядок предоставления субсидий из бюджета</w:t>
      </w:r>
      <w:r w:rsidR="004C5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DC7AFA">
        <w:rPr>
          <w:rFonts w:ascii="Times New Roman" w:hAnsi="Times New Roman" w:cs="Times New Roman"/>
          <w:color w:val="000000"/>
          <w:sz w:val="28"/>
          <w:szCs w:val="28"/>
        </w:rPr>
        <w:t>питьевую воду</w:t>
      </w:r>
      <w:r w:rsidRPr="00DC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Порядок).</w:t>
      </w:r>
      <w:r w:rsidRPr="00DC7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AFA" w:rsidRPr="00DC7AFA" w:rsidRDefault="00DC7AFA" w:rsidP="00DC7AFA">
      <w:pPr>
        <w:ind w:firstLine="540"/>
        <w:jc w:val="both"/>
        <w:rPr>
          <w:sz w:val="28"/>
          <w:szCs w:val="28"/>
        </w:rPr>
      </w:pPr>
      <w:bookmarkStart w:id="1" w:name="Par48"/>
      <w:bookmarkEnd w:id="1"/>
      <w:r w:rsidRPr="00DC7AFA">
        <w:rPr>
          <w:sz w:val="28"/>
          <w:szCs w:val="28"/>
        </w:rPr>
        <w:t xml:space="preserve">2. Субсидии из бюджета </w:t>
      </w:r>
      <w:r w:rsidR="004C50BB">
        <w:rPr>
          <w:sz w:val="28"/>
          <w:szCs w:val="28"/>
        </w:rPr>
        <w:t xml:space="preserve">муниципального района </w:t>
      </w:r>
      <w:r w:rsidRPr="00DC7AFA">
        <w:rPr>
          <w:sz w:val="28"/>
          <w:szCs w:val="28"/>
        </w:rPr>
        <w:t xml:space="preserve">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Pr="00DC7AFA">
        <w:rPr>
          <w:color w:val="000000"/>
          <w:sz w:val="28"/>
          <w:szCs w:val="28"/>
        </w:rPr>
        <w:t xml:space="preserve">питьевую воду, </w:t>
      </w:r>
      <w:r w:rsidRPr="00DC7AFA">
        <w:rPr>
          <w:sz w:val="28"/>
          <w:szCs w:val="28"/>
        </w:rPr>
        <w:t>предоставляются в целях возмещения недополученных доходов, возникающих при государственном регулировании тарифов на питьевую воду, отпускаемую потребителям.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3. Главным распорядителем средств бюджета</w:t>
      </w:r>
      <w:r w:rsidR="004C50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, предоставляемых в виде субсидий, является администрация </w:t>
      </w:r>
      <w:r w:rsidR="00A47512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 w:rsidR="00616D9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C7AFA">
        <w:rPr>
          <w:rFonts w:ascii="Times New Roman" w:hAnsi="Times New Roman" w:cs="Times New Roman"/>
          <w:sz w:val="28"/>
          <w:szCs w:val="28"/>
        </w:rPr>
        <w:t>Администрация). Финансирование осуществляется за счет средств бюджета</w:t>
      </w:r>
      <w:r w:rsidR="00A475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но не выше суммы фактически образовавшихся недополученных доходов.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2. ПОЛУЧАТЕЛИ СУБСИДИЙ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ind w:firstLine="540"/>
        <w:jc w:val="both"/>
        <w:rPr>
          <w:sz w:val="28"/>
          <w:szCs w:val="28"/>
        </w:rPr>
      </w:pPr>
      <w:bookmarkStart w:id="2" w:name="Par53"/>
      <w:bookmarkEnd w:id="2"/>
      <w:r w:rsidRPr="00DC7AFA">
        <w:rPr>
          <w:sz w:val="28"/>
          <w:szCs w:val="28"/>
        </w:rPr>
        <w:t xml:space="preserve">4. 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</w:t>
      </w:r>
      <w:r w:rsidR="00A47512">
        <w:rPr>
          <w:sz w:val="28"/>
          <w:szCs w:val="28"/>
        </w:rPr>
        <w:t>Галичского муниципального района</w:t>
      </w:r>
      <w:r w:rsidRPr="00DC7AFA">
        <w:rPr>
          <w:sz w:val="28"/>
          <w:szCs w:val="28"/>
        </w:rPr>
        <w:t xml:space="preserve">, производители работ, услуг в сфере холодного водоснабжения, оказывающие коммунальную услугу по холодному водоснабжению потребителей при государственном регулировании тарифов на </w:t>
      </w:r>
      <w:r w:rsidRPr="00DC7AFA">
        <w:rPr>
          <w:color w:val="000000"/>
          <w:sz w:val="28"/>
          <w:szCs w:val="28"/>
        </w:rPr>
        <w:t>питьевую воду</w:t>
      </w:r>
      <w:r w:rsidRPr="00DC7AFA">
        <w:rPr>
          <w:sz w:val="28"/>
          <w:szCs w:val="28"/>
        </w:rPr>
        <w:t>, отпускаемую потребителям.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5. В случае если от имени получателя субсидии на основании договора </w:t>
      </w:r>
      <w:r w:rsidRPr="00DC7AFA">
        <w:rPr>
          <w:rFonts w:ascii="Times New Roman" w:hAnsi="Times New Roman" w:cs="Times New Roman"/>
          <w:sz w:val="28"/>
          <w:szCs w:val="28"/>
        </w:rPr>
        <w:lastRenderedPageBreak/>
        <w:t>действует иное лицо, субсидия перечисляется на его расчетный счет.</w:t>
      </w:r>
    </w:p>
    <w:p w:rsidR="00616D9D" w:rsidRDefault="00616D9D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3. КРИТЕРИИ ОТБОРА ПОЛУЧАТЕЛЕЙ СУБСИДИЙ</w:t>
      </w:r>
    </w:p>
    <w:p w:rsidR="004C50BB" w:rsidRPr="00DC7AFA" w:rsidRDefault="004C50BB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6. Получатели субсидий должны соответствовать следующим критериям: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1) осуществля</w:t>
      </w:r>
      <w:r w:rsidR="00616D9D">
        <w:rPr>
          <w:rFonts w:ascii="Times New Roman" w:hAnsi="Times New Roman" w:cs="Times New Roman"/>
          <w:sz w:val="28"/>
          <w:szCs w:val="28"/>
        </w:rPr>
        <w:t>ть</w:t>
      </w:r>
      <w:r w:rsidRPr="00DC7AFA">
        <w:rPr>
          <w:rFonts w:ascii="Times New Roman" w:hAnsi="Times New Roman" w:cs="Times New Roman"/>
          <w:sz w:val="28"/>
          <w:szCs w:val="28"/>
        </w:rPr>
        <w:t xml:space="preserve"> преимущественное производство питьевой воды на собственных источниках, транспортировку ее и водоотведение в жилищно-коммунальном хозяйстве </w:t>
      </w:r>
      <w:r w:rsidR="00A4751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>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2) осуществля</w:t>
      </w:r>
      <w:r w:rsidR="00616D9D">
        <w:rPr>
          <w:rFonts w:ascii="Times New Roman" w:hAnsi="Times New Roman" w:cs="Times New Roman"/>
          <w:sz w:val="28"/>
          <w:szCs w:val="28"/>
        </w:rPr>
        <w:t>ть</w:t>
      </w:r>
      <w:r w:rsidRPr="00DC7AFA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питьевой воды в </w:t>
      </w:r>
      <w:r w:rsidR="00A47512">
        <w:rPr>
          <w:rFonts w:ascii="Times New Roman" w:hAnsi="Times New Roman" w:cs="Times New Roman"/>
          <w:sz w:val="28"/>
          <w:szCs w:val="28"/>
        </w:rPr>
        <w:t>населенных пунктах Галичского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>, на территории которых установлены нормативы потребления коммунальной услуги по холодному водоснабжению.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4. УСЛОВИЯ ПРЕДОСТАВЛЕНИЯ И РАЗМЕР СУБСИДИЙ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DC7AFA">
        <w:rPr>
          <w:rFonts w:ascii="Times New Roman" w:hAnsi="Times New Roman" w:cs="Times New Roman"/>
          <w:sz w:val="28"/>
          <w:szCs w:val="28"/>
        </w:rPr>
        <w:t>7. Условиями предоставления субсидий получателям субсидий являются: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1) осуществление регулируемой деятельности в сфере холодного водоснабжения потребителей;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2) реализация питьевой воды потребителям, в доле не менее 20% от общего объема реализации питьевой воды получателем субсидии;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3) наличие недополученных доходов, возникающих при государственном регулировании тарифов на питьевую воду, отпускаемую потребителям, и связанных с оказанием коммунальной услуги холодного водоснабжения потребителей;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4) соответствие лица, указанного в пункте 4 настоящего Порядка на первое число месяца, предшествующего месяцу, в котором планируется заключение соглашения о предоставлении субсидии на соответствующий период, следующим требованиям: </w:t>
      </w:r>
    </w:p>
    <w:p w:rsidR="00DC7AFA" w:rsidRPr="00DC7AFA" w:rsidRDefault="00616D9D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AFA" w:rsidRPr="00DC7AFA">
        <w:rPr>
          <w:rFonts w:ascii="Times New Roman" w:hAnsi="Times New Roman" w:cs="Times New Roman"/>
          <w:sz w:val="28"/>
          <w:szCs w:val="28"/>
        </w:rPr>
        <w:t>лица, указанные в пункте 4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DC7AFA" w:rsidRPr="00DC7AFA" w:rsidRDefault="00616D9D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AFA" w:rsidRPr="00DC7AFA">
        <w:rPr>
          <w:rFonts w:ascii="Times New Roman" w:hAnsi="Times New Roman" w:cs="Times New Roman"/>
          <w:sz w:val="28"/>
          <w:szCs w:val="28"/>
        </w:rPr>
        <w:t>лица, указанные в пункте 4 настоящего Порядка,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 государство или территория, включенные  в утверждаемый Министерством финансов Российской Федерации перечень 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="00DC7AFA" w:rsidRPr="00DC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AFA" w:rsidRPr="00DC7AFA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DC7AFA" w:rsidRPr="00DC7AFA">
        <w:rPr>
          <w:rFonts w:ascii="Times New Roman" w:hAnsi="Times New Roman" w:cs="Times New Roman"/>
          <w:sz w:val="28"/>
          <w:szCs w:val="28"/>
        </w:rPr>
        <w:t xml:space="preserve"> финансовых операций в отношении таких юридических лиц, в совокупности превышает 50%;</w:t>
      </w:r>
    </w:p>
    <w:p w:rsidR="00DC7AFA" w:rsidRPr="00DC7AFA" w:rsidRDefault="00616D9D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AFA" w:rsidRPr="00F34686">
        <w:rPr>
          <w:rFonts w:ascii="Times New Roman" w:hAnsi="Times New Roman" w:cs="Times New Roman"/>
          <w:sz w:val="28"/>
          <w:szCs w:val="28"/>
        </w:rPr>
        <w:t>у лиц, указанных в пункте 4 настоящего Порядка, должна отсутствовать неисполненная обязанность по уплате налогов, взносов,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7AFA" w:rsidRPr="00DC7AFA" w:rsidRDefault="00616D9D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AFA" w:rsidRPr="00DC7AFA">
        <w:rPr>
          <w:rFonts w:ascii="Times New Roman" w:hAnsi="Times New Roman" w:cs="Times New Roman"/>
          <w:sz w:val="28"/>
          <w:szCs w:val="28"/>
        </w:rPr>
        <w:t xml:space="preserve">у лиц, указанных в пункте 4 настоящего Порядка, должна отсутствовать просроченная задолженность по возврату в бюджет бюджетной системы </w:t>
      </w:r>
      <w:r w:rsidR="00DC7AFA" w:rsidRPr="00DC7AF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DC7AFA" w:rsidRPr="00DC7AF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DC7AFA" w:rsidRPr="00DC7AF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8. Размер субсидии рассчитывается по следующей формуле: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 С = (</w:t>
      </w:r>
      <w:proofErr w:type="spellStart"/>
      <w:r w:rsidRPr="00DC7AFA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Pr="00DC7AFA">
        <w:rPr>
          <w:rFonts w:ascii="Times New Roman" w:hAnsi="Times New Roman" w:cs="Times New Roman"/>
          <w:sz w:val="28"/>
          <w:szCs w:val="28"/>
        </w:rPr>
        <w:t xml:space="preserve"> – Т) </w:t>
      </w:r>
      <w:r w:rsidRPr="00DC7AF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C7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7AFA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DC7AFA">
        <w:rPr>
          <w:rFonts w:ascii="Times New Roman" w:hAnsi="Times New Roman" w:cs="Times New Roman"/>
          <w:sz w:val="28"/>
          <w:szCs w:val="28"/>
        </w:rPr>
        <w:t>р,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где:</w:t>
      </w:r>
    </w:p>
    <w:p w:rsidR="00DC7AFA" w:rsidRPr="00DC7AFA" w:rsidRDefault="00DC7AFA" w:rsidP="00DC7A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С – размер субсидии, руб.;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7AFA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Pr="00DC7AFA">
        <w:rPr>
          <w:rFonts w:ascii="Times New Roman" w:hAnsi="Times New Roman" w:cs="Times New Roman"/>
          <w:sz w:val="28"/>
          <w:szCs w:val="28"/>
        </w:rPr>
        <w:t xml:space="preserve"> – фактическая себестоимость </w:t>
      </w:r>
      <w:smartTag w:uri="urn:schemas-microsoft-com:office:smarttags" w:element="metricconverter">
        <w:smartTagPr>
          <w:attr w:name="ProductID" w:val="1 м³"/>
        </w:smartTagPr>
        <w:r w:rsidRPr="00DC7AFA">
          <w:rPr>
            <w:rFonts w:ascii="Times New Roman" w:hAnsi="Times New Roman" w:cs="Times New Roman"/>
            <w:sz w:val="28"/>
            <w:szCs w:val="28"/>
          </w:rPr>
          <w:t>1 м³</w:t>
        </w:r>
      </w:smartTag>
      <w:r w:rsidRPr="00DC7AFA">
        <w:rPr>
          <w:rFonts w:ascii="Times New Roman" w:hAnsi="Times New Roman" w:cs="Times New Roman"/>
          <w:sz w:val="28"/>
          <w:szCs w:val="28"/>
        </w:rPr>
        <w:t>, руб. (частное от фактических расходов предприятия к объему реализованной воды)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AF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C7AFA">
        <w:rPr>
          <w:rFonts w:ascii="Times New Roman" w:hAnsi="Times New Roman" w:cs="Times New Roman"/>
          <w:sz w:val="28"/>
          <w:szCs w:val="28"/>
        </w:rPr>
        <w:t xml:space="preserve"> тариф на питьевую воду;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AF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7AFA">
        <w:rPr>
          <w:rFonts w:ascii="Times New Roman" w:hAnsi="Times New Roman" w:cs="Times New Roman"/>
          <w:sz w:val="28"/>
          <w:szCs w:val="28"/>
        </w:rPr>
        <w:t>р – объем реализованной воды.</w:t>
      </w:r>
      <w:proofErr w:type="gramEnd"/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5. ПОРЯДОК ПРЕДОСТАВЛЕНИЯ СУБСИДИЙ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7"/>
      <w:bookmarkEnd w:id="4"/>
      <w:r w:rsidRPr="00DC7AFA">
        <w:rPr>
          <w:rFonts w:ascii="Times New Roman" w:hAnsi="Times New Roman" w:cs="Times New Roman"/>
          <w:sz w:val="28"/>
          <w:szCs w:val="28"/>
        </w:rPr>
        <w:t>9. Для получения субсидий лицам, указанным в пункте 4 настоящего Порядка, ежегодно в срок до 01 октября  - за первое полугодие текущего года, до 01 апреля – за второе полугодие предыдущего года, необходимо представить в адрес Администрации заявление на предоставление субсидии по форме согласно приложению 1 к настоящему Порядку с приложением следующих документов: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AFA">
        <w:rPr>
          <w:rFonts w:ascii="Times New Roman" w:hAnsi="Times New Roman" w:cs="Times New Roman"/>
          <w:sz w:val="28"/>
          <w:szCs w:val="28"/>
        </w:rPr>
        <w:t>1) расчет недополученных доходов, связанных с оказанием коммунальной услуги по холодному водоснабжению потребителей, за полугодие (за подписью руководителя и главного бухгалтера - лица, указанного в пункте 4 настоящего Порядка)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коммунальную услугу по холодному водоснабжению);</w:t>
      </w:r>
      <w:proofErr w:type="gramEnd"/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8"/>
      <w:bookmarkStart w:id="6" w:name="Par89"/>
      <w:bookmarkEnd w:id="5"/>
      <w:bookmarkEnd w:id="6"/>
      <w:r w:rsidRPr="00DC7AFA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0"/>
      <w:bookmarkStart w:id="8" w:name="Par91"/>
      <w:bookmarkEnd w:id="7"/>
      <w:bookmarkEnd w:id="8"/>
      <w:r w:rsidRPr="00DC7AFA">
        <w:rPr>
          <w:rFonts w:ascii="Times New Roman" w:hAnsi="Times New Roman" w:cs="Times New Roman"/>
          <w:sz w:val="28"/>
          <w:szCs w:val="28"/>
        </w:rPr>
        <w:t>3) копия Устава (кроме ИП);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DC7AFA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осуществление деятельности по предоставлению коммунальной услуги по холодному водоснабжению потребителей на территории </w:t>
      </w:r>
      <w:r w:rsidR="00A47512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(справка органа местного самоуправления, налогового органа о постановке на учет по месту осуществления деятельности);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 w:rsidRPr="00DC7AFA">
        <w:rPr>
          <w:rFonts w:ascii="Times New Roman" w:hAnsi="Times New Roman" w:cs="Times New Roman"/>
          <w:sz w:val="28"/>
          <w:szCs w:val="28"/>
        </w:rPr>
        <w:t>5) копия постановления департамента государственного регулирования цен и тарифов Костромской области об установлении тарифов на питьевую воду, поставляемых лицом, указанным в пункте 4 настоящего Порядка;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6"/>
      <w:bookmarkStart w:id="12" w:name="Par97"/>
      <w:bookmarkStart w:id="13" w:name="Par98"/>
      <w:bookmarkEnd w:id="11"/>
      <w:bookmarkEnd w:id="12"/>
      <w:bookmarkEnd w:id="13"/>
      <w:r w:rsidRPr="00DC7AFA">
        <w:rPr>
          <w:rFonts w:ascii="Times New Roman" w:hAnsi="Times New Roman" w:cs="Times New Roman"/>
          <w:sz w:val="28"/>
          <w:szCs w:val="28"/>
        </w:rPr>
        <w:t>6) информация департамента государственного регулирования цен и тарифов Костромской области о плановых объемах реализации услуги холодного водоснабжения потребителей на соответствующее полугодие.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Копии документов представляются заявителем с пред</w:t>
      </w:r>
      <w:r w:rsidR="00712D0B">
        <w:rPr>
          <w:rFonts w:ascii="Times New Roman" w:hAnsi="Times New Roman" w:cs="Times New Roman"/>
          <w:sz w:val="28"/>
          <w:szCs w:val="28"/>
        </w:rPr>
        <w:t>ъявлением оригиналов документов</w:t>
      </w:r>
      <w:r w:rsidRPr="00DC7AFA">
        <w:rPr>
          <w:rFonts w:ascii="Times New Roman" w:hAnsi="Times New Roman" w:cs="Times New Roman"/>
          <w:sz w:val="28"/>
          <w:szCs w:val="28"/>
        </w:rPr>
        <w:t xml:space="preserve">. Специалист Администрации проверяет копии документов на их соответствие оригиналам и возвращает оригиналы </w:t>
      </w:r>
      <w:r w:rsidRPr="00DC7AFA">
        <w:rPr>
          <w:rFonts w:ascii="Times New Roman" w:hAnsi="Times New Roman" w:cs="Times New Roman"/>
          <w:sz w:val="28"/>
          <w:szCs w:val="28"/>
        </w:rPr>
        <w:lastRenderedPageBreak/>
        <w:t>документов заявителю.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Лица, указанные в пункте 4 настоящего Порядка, представляют  указанные в подпунктах 2, 5, 6 настоящего Порядка документы и информацию в Администрацию по собственной инициативе.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Лица, указанные в пункте 4 настоящего Порядка, несут ответственность за достоверность представленных в Администрацию документов и </w:t>
      </w:r>
      <w:r w:rsidR="00712D0B">
        <w:rPr>
          <w:rFonts w:ascii="Times New Roman" w:hAnsi="Times New Roman" w:cs="Times New Roman"/>
          <w:sz w:val="28"/>
          <w:szCs w:val="28"/>
        </w:rPr>
        <w:t xml:space="preserve">содержащихся в них </w:t>
      </w:r>
      <w:r w:rsidRPr="00DC7AFA">
        <w:rPr>
          <w:rFonts w:ascii="Times New Roman" w:hAnsi="Times New Roman" w:cs="Times New Roman"/>
          <w:sz w:val="28"/>
          <w:szCs w:val="28"/>
        </w:rPr>
        <w:t>сведений.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10. Администрация: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1) регистрирует в день поступления заявление и документы, указанные в пункте 9 настоящего Порядка, с указанием даты их поступления;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2)</w:t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10 рабочих дней со дня регистрации заявления и документов, указанных в пункте 9 настоящего Порядка, проверяет их на предмет комплектности, достоверности, наличия оснований и условий для предоставления субсидии, предусмотренных настоящим Порядком, и принимает решение о предоставлении либо об отказе в предоставлении субсидии.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11. В течение 3-х рабочих дней со дня принятия соответствующего решения Администрация направляет уведомление о предоставлении либо об отказе в предоставлении субсидии лицу, указанному в пункте 4 настоящего Порядка.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99"/>
      <w:bookmarkStart w:id="15" w:name="Par103"/>
      <w:bookmarkEnd w:id="14"/>
      <w:bookmarkEnd w:id="15"/>
      <w:r w:rsidRPr="00DC7AFA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1) несоответствие лица, указанного в пункте 4 настоящего Порядка, критериям, указанным в пункте 6 настоящего Порядка;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2) несоответствие лица, указанного в пункте 4 настоящего Порядка, условиям, указанным в пункте 7 настоящего Порядка;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3) несоответствие представленных лицом, указанным  в пункте 4 настоящего Порядка, документов требованиям, определенным пунктом 9 настоящего Порядка, или их непредставление (представление не в полном объеме);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4) представление лицом, указанным  в пункте 4 настоящего Порядка, документов указанных в пункте 9 настоящего Порядка, содержащих недостоверную информацию;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5) нарушение лицом, указанным в пункте 4 настоящего Порядка, сроков представления документов, указанных в пункте 9 настоящего Порядка</w:t>
      </w:r>
      <w:r w:rsidR="006B5CEA">
        <w:rPr>
          <w:rFonts w:ascii="Times New Roman" w:hAnsi="Times New Roman" w:cs="Times New Roman"/>
          <w:sz w:val="28"/>
          <w:szCs w:val="28"/>
        </w:rPr>
        <w:t>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13. 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отказа, за исключением подпункта 5 пункта 12  настоящего Порядка.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14. В случае принятия решения о предоставлении субсидии Администрация заключает с лицом, указанным в пункте 4 настоящего Порядка (далее - получатель субсидии) соглашение о предоставлении субсидии по типовой форме, разработанной</w:t>
      </w:r>
      <w:r w:rsidR="00F752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752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Администрацией.</w:t>
      </w:r>
      <w:r w:rsidRPr="00DC7AF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Соглашение о предоставлении субсидии предусматривает: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1) целевое назначение, условия предоставления субсидий;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2) размер субсидии и порядок расчета размера субсидии;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3) установление показателей результативности предоставления субсидии;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4) право Администрации и </w:t>
      </w:r>
      <w:r w:rsidR="00712D0B">
        <w:rPr>
          <w:rFonts w:ascii="Times New Roman" w:hAnsi="Times New Roman" w:cs="Times New Roman"/>
          <w:sz w:val="28"/>
          <w:szCs w:val="28"/>
        </w:rPr>
        <w:t xml:space="preserve">сектора по внутреннему  муниципальному </w:t>
      </w:r>
      <w:r w:rsidR="00712D0B">
        <w:rPr>
          <w:rFonts w:ascii="Times New Roman" w:hAnsi="Times New Roman" w:cs="Times New Roman"/>
          <w:sz w:val="28"/>
          <w:szCs w:val="28"/>
        </w:rPr>
        <w:lastRenderedPageBreak/>
        <w:t>финансовому контролю</w:t>
      </w:r>
      <w:r w:rsidRPr="00A57A8E">
        <w:rPr>
          <w:rFonts w:ascii="Times New Roman" w:hAnsi="Times New Roman" w:cs="Times New Roman"/>
          <w:sz w:val="28"/>
          <w:szCs w:val="28"/>
        </w:rPr>
        <w:t xml:space="preserve"> </w:t>
      </w:r>
      <w:r w:rsidR="008A5DD7" w:rsidRPr="00A57A8E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условий, целей и порядка ее предоставления, а также согласие получателя субсидии на осуществление таких проверок;</w:t>
      </w:r>
    </w:p>
    <w:p w:rsidR="008A5DD7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  <w:r w:rsidR="00712D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C7AFA">
        <w:rPr>
          <w:rFonts w:ascii="Times New Roman" w:hAnsi="Times New Roman" w:cs="Times New Roman"/>
          <w:spacing w:val="2"/>
          <w:sz w:val="28"/>
          <w:szCs w:val="28"/>
        </w:rPr>
        <w:br/>
      </w:r>
      <w:r w:rsidRPr="00DC7AFA">
        <w:rPr>
          <w:rFonts w:ascii="Times New Roman" w:hAnsi="Times New Roman" w:cs="Times New Roman"/>
          <w:sz w:val="28"/>
          <w:szCs w:val="28"/>
        </w:rPr>
        <w:t xml:space="preserve">         6) порядок возврата субсидии в случае установления по итогам проверок, проведенных Администрацией, </w:t>
      </w:r>
      <w:r w:rsidR="00A23E83">
        <w:rPr>
          <w:rFonts w:ascii="Times New Roman" w:hAnsi="Times New Roman" w:cs="Times New Roman"/>
          <w:sz w:val="28"/>
          <w:szCs w:val="28"/>
        </w:rPr>
        <w:t>сектором</w:t>
      </w:r>
      <w:r w:rsidR="00712D0B">
        <w:rPr>
          <w:rFonts w:ascii="Times New Roman" w:hAnsi="Times New Roman" w:cs="Times New Roman"/>
          <w:sz w:val="28"/>
          <w:szCs w:val="28"/>
        </w:rPr>
        <w:t xml:space="preserve"> по внутреннему  муниципальному финансовому контролю</w:t>
      </w:r>
      <w:r w:rsidR="00712D0B" w:rsidRPr="00A57A8E">
        <w:rPr>
          <w:rFonts w:ascii="Times New Roman" w:hAnsi="Times New Roman" w:cs="Times New Roman"/>
          <w:sz w:val="28"/>
          <w:szCs w:val="28"/>
        </w:rPr>
        <w:t xml:space="preserve"> </w:t>
      </w:r>
      <w:r w:rsidR="00A57A8E" w:rsidRPr="00A57A8E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>, факта нарушения условий предоставления субсидии, определенных настоящим Порядком и заключенны</w:t>
      </w:r>
      <w:r w:rsidR="008A5DD7">
        <w:rPr>
          <w:rFonts w:ascii="Times New Roman" w:hAnsi="Times New Roman" w:cs="Times New Roman"/>
          <w:sz w:val="28"/>
          <w:szCs w:val="28"/>
        </w:rPr>
        <w:t xml:space="preserve">м соглашением, а также в случае </w:t>
      </w:r>
      <w:r w:rsidRPr="00DC7AFA">
        <w:rPr>
          <w:rFonts w:ascii="Times New Roman" w:hAnsi="Times New Roman" w:cs="Times New Roman"/>
          <w:sz w:val="28"/>
          <w:szCs w:val="28"/>
        </w:rPr>
        <w:t>выявления</w:t>
      </w:r>
      <w:r w:rsidR="008A5DD7">
        <w:rPr>
          <w:rFonts w:ascii="Times New Roman" w:hAnsi="Times New Roman" w:cs="Times New Roman"/>
          <w:sz w:val="28"/>
          <w:szCs w:val="28"/>
        </w:rPr>
        <w:t xml:space="preserve"> арифметической ошибки;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7)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15. Субсидия перечисляется после заключения Соглашения не позднее десятого рабочего дня в пределах бюджетных ассигнований, на цели, указанные в пункте 2 настоящего Порядка. 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16. Для перечисления субсидий из бюджета</w:t>
      </w:r>
      <w:r w:rsidR="008A5D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пределах лимитов бюджетных обязательств, утвержденных в установленном порядке главному распорядителю на текущий финансовый год, главный распорядитель готовит платежные поручения по получателям субсидий и для перечисления денежных средств на расчетный счет получателя субсидий.</w:t>
      </w:r>
    </w:p>
    <w:p w:rsidR="00DC7AFA" w:rsidRPr="00D17ABB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17. Субсидии перечисляются на расчетные счета получателей субсидий, открытые </w:t>
      </w:r>
      <w:r w:rsidRPr="00D17A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ими в российских кредитных организациях.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17A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18. Затраты (недополученные доходы), на возмещение которых предоставляется субсидия, должны быть направлены на погашение задолженности за </w:t>
      </w:r>
      <w:r w:rsidR="00712D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топливно-</w:t>
      </w:r>
      <w:r w:rsidRPr="00D17A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энергетические ресурсы.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19. Получатели субсидии должны </w:t>
      </w:r>
      <w:proofErr w:type="gramStart"/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предоставить следующие подтверждающие документы</w:t>
      </w:r>
      <w:proofErr w:type="gramEnd"/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расчет субсидии на возмещение недополученных доходов, связанных с оказанием коммунальных услуг по водоснабжению потребителям.</w:t>
      </w:r>
    </w:p>
    <w:p w:rsidR="00F34686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20. </w:t>
      </w:r>
      <w:r w:rsidR="00F34686" w:rsidRPr="00F34686">
        <w:rPr>
          <w:rFonts w:ascii="Times New Roman" w:hAnsi="Times New Roman" w:cs="Times New Roman"/>
          <w:sz w:val="28"/>
          <w:szCs w:val="28"/>
        </w:rPr>
        <w:t>П</w:t>
      </w:r>
      <w:r w:rsidRPr="00F34686">
        <w:rPr>
          <w:rFonts w:ascii="Times New Roman" w:hAnsi="Times New Roman" w:cs="Times New Roman"/>
          <w:sz w:val="28"/>
          <w:szCs w:val="28"/>
        </w:rPr>
        <w:t>редоставление субсидий получателям субсидий осуществляется в пределах лимитов бюджетных обязательств на текущий финансовый год</w:t>
      </w:r>
      <w:r w:rsidR="00F34686">
        <w:rPr>
          <w:rFonts w:ascii="Times New Roman" w:hAnsi="Times New Roman" w:cs="Times New Roman"/>
          <w:sz w:val="28"/>
          <w:szCs w:val="28"/>
        </w:rPr>
        <w:t>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21. Действия (бездействие), решения Администрации, осуществляемые (принимаемые) в ходе предоставления субсидий, могут быть обжалованы получателями субсидий в судебном порядке.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88C" w:rsidRDefault="00DC7AFA" w:rsidP="00C118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6. ТРЕБОВАНИЯ К ОТЧЕТНОСТИ</w:t>
      </w:r>
    </w:p>
    <w:p w:rsidR="00712D0B" w:rsidRDefault="00712D0B" w:rsidP="00C118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7AFA" w:rsidRDefault="00196ADE" w:rsidP="00C11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C7AFA" w:rsidRPr="00C1188C">
        <w:rPr>
          <w:rFonts w:ascii="Times New Roman" w:hAnsi="Times New Roman" w:cs="Times New Roman"/>
          <w:sz w:val="28"/>
          <w:szCs w:val="28"/>
        </w:rPr>
        <w:t>. Требования к отчетности о достижении показателей результативности предоставления субсидии, устанавливаются соглашением о предоставлении субсидии.</w:t>
      </w:r>
    </w:p>
    <w:p w:rsidR="00C1188C" w:rsidRPr="00C1188C" w:rsidRDefault="00C1188C" w:rsidP="00C11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7. ПОРЯДОК ВОЗВРАТА СУБСИДИЙ В СЛУЧАЕ НАРУШЕНИЯ</w:t>
      </w:r>
    </w:p>
    <w:p w:rsidR="00DC7AFA" w:rsidRPr="00DC7AFA" w:rsidRDefault="00DC7AFA" w:rsidP="00DC7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УСЛОВИЙ, УСТАНОВЛЕННЫХ ПРИ ИХ ПРЕДОСТАВЛЕНИИ</w:t>
      </w:r>
    </w:p>
    <w:p w:rsidR="00DC7AFA" w:rsidRPr="00DC7AFA" w:rsidRDefault="00DC7AFA" w:rsidP="00DC7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</w:t>
      </w:r>
      <w:r w:rsidR="00196ADE">
        <w:rPr>
          <w:rFonts w:ascii="Times New Roman" w:hAnsi="Times New Roman" w:cs="Times New Roman"/>
          <w:sz w:val="28"/>
          <w:szCs w:val="28"/>
        </w:rPr>
        <w:t>3</w:t>
      </w:r>
      <w:r w:rsidRPr="00DC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7A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AFA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осуществляют Администрация и </w:t>
      </w:r>
      <w:r w:rsidR="00712D0B">
        <w:rPr>
          <w:rFonts w:ascii="Times New Roman" w:hAnsi="Times New Roman" w:cs="Times New Roman"/>
          <w:sz w:val="28"/>
          <w:szCs w:val="28"/>
        </w:rPr>
        <w:t>сектор по внутреннему  муниципальному финансовому контролю</w:t>
      </w:r>
      <w:r w:rsidR="00712D0B" w:rsidRPr="00A57A8E">
        <w:rPr>
          <w:rFonts w:ascii="Times New Roman" w:hAnsi="Times New Roman" w:cs="Times New Roman"/>
          <w:sz w:val="28"/>
          <w:szCs w:val="28"/>
        </w:rPr>
        <w:t xml:space="preserve"> </w:t>
      </w:r>
      <w:r w:rsidR="00A57A8E" w:rsidRPr="00A57A8E"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</w:t>
      </w:r>
      <w:r w:rsidR="00A57A8E" w:rsidRPr="00DC7AFA">
        <w:rPr>
          <w:rFonts w:ascii="Times New Roman" w:hAnsi="Times New Roman" w:cs="Times New Roman"/>
          <w:sz w:val="28"/>
          <w:szCs w:val="28"/>
        </w:rPr>
        <w:t xml:space="preserve"> </w:t>
      </w:r>
      <w:r w:rsidRPr="00DC7AFA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полномочиями.</w:t>
      </w:r>
    </w:p>
    <w:p w:rsidR="00DC7AFA" w:rsidRPr="00DC7AFA" w:rsidRDefault="00DC7AFA" w:rsidP="00DC7A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2</w:t>
      </w:r>
      <w:r w:rsidR="00196ADE">
        <w:rPr>
          <w:rFonts w:ascii="Times New Roman" w:hAnsi="Times New Roman" w:cs="Times New Roman"/>
          <w:sz w:val="28"/>
          <w:szCs w:val="28"/>
        </w:rPr>
        <w:t>4</w:t>
      </w:r>
      <w:r w:rsidRPr="00DC7A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нарушения получателями субсидии условий, целей и порядка предоставления субсидий, установленных настоящим Порядком и заключенным соглашением о предоставлении субсидий, обнаружения излишне выплаченных сумм субсидий, выявления недостоверных сведений, содержащихся в документах, представленных для получения субсидий, а также в случае не</w:t>
      </w:r>
      <w:r w:rsidR="00D17AB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достижения показателей результативности, установленных соглашением о предоставлении субсидий, на основании письменных требований главного распорядителя и (или) представлений </w:t>
      </w:r>
      <w:r w:rsidR="00712D0B">
        <w:rPr>
          <w:rFonts w:ascii="Times New Roman" w:hAnsi="Times New Roman" w:cs="Times New Roman"/>
          <w:sz w:val="28"/>
          <w:szCs w:val="28"/>
        </w:rPr>
        <w:t>сектора по внутреннему</w:t>
      </w:r>
      <w:proofErr w:type="gramEnd"/>
      <w:r w:rsidR="00712D0B">
        <w:rPr>
          <w:rFonts w:ascii="Times New Roman" w:hAnsi="Times New Roman" w:cs="Times New Roman"/>
          <w:sz w:val="28"/>
          <w:szCs w:val="28"/>
        </w:rPr>
        <w:t xml:space="preserve">  муниципальному финансовому контролю</w:t>
      </w:r>
      <w:r w:rsidR="00A57A8E" w:rsidRPr="00A57A8E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</w:t>
      </w:r>
      <w:r w:rsidR="00A57A8E"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субсидии подлежат возврату в бюджет</w:t>
      </w:r>
      <w:r w:rsidR="008A5D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DC7A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бюджетным законодательством Российской Федерации в течение 10 рабочих дней со дня получения соответствующего требования (представления).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7"/>
      <w:bookmarkStart w:id="17" w:name="Par148"/>
      <w:bookmarkEnd w:id="16"/>
      <w:bookmarkEnd w:id="17"/>
      <w:r w:rsidRPr="00DC7AFA">
        <w:rPr>
          <w:rFonts w:ascii="Times New Roman" w:hAnsi="Times New Roman" w:cs="Times New Roman"/>
          <w:sz w:val="28"/>
          <w:szCs w:val="28"/>
        </w:rPr>
        <w:t>2</w:t>
      </w:r>
      <w:r w:rsidR="00196ADE">
        <w:rPr>
          <w:rFonts w:ascii="Times New Roman" w:hAnsi="Times New Roman" w:cs="Times New Roman"/>
          <w:sz w:val="28"/>
          <w:szCs w:val="28"/>
        </w:rPr>
        <w:t>5</w:t>
      </w:r>
      <w:r w:rsidRPr="00DC7AFA">
        <w:rPr>
          <w:rFonts w:ascii="Times New Roman" w:hAnsi="Times New Roman" w:cs="Times New Roman"/>
          <w:sz w:val="28"/>
          <w:szCs w:val="28"/>
        </w:rPr>
        <w:t>. В случае невозвращения субсидии получателем субсидии в срок, установленный пунктом 24 настоящего Порядка, она подл</w:t>
      </w:r>
      <w:r w:rsidR="008A5DD7">
        <w:rPr>
          <w:rFonts w:ascii="Times New Roman" w:hAnsi="Times New Roman" w:cs="Times New Roman"/>
          <w:sz w:val="28"/>
          <w:szCs w:val="28"/>
        </w:rPr>
        <w:t xml:space="preserve">ежит взысканию в доход </w:t>
      </w:r>
      <w:r w:rsidRPr="00DC7AFA">
        <w:rPr>
          <w:rFonts w:ascii="Times New Roman" w:hAnsi="Times New Roman" w:cs="Times New Roman"/>
          <w:sz w:val="28"/>
          <w:szCs w:val="28"/>
        </w:rPr>
        <w:t>бюджета</w:t>
      </w:r>
      <w:r w:rsidR="008A5D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Глава 8. ПОРЯДОК ВОЗВРАТА ОСТАТКОВ СУБСИДИЙ,</w:t>
      </w:r>
    </w:p>
    <w:p w:rsidR="00DC7AFA" w:rsidRPr="00DC7AFA" w:rsidRDefault="00DC7AFA" w:rsidP="00DC7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C7AFA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DC7AFA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5"/>
      <w:bookmarkEnd w:id="18"/>
      <w:r w:rsidRPr="00DC7AFA">
        <w:rPr>
          <w:rFonts w:ascii="Times New Roman" w:hAnsi="Times New Roman" w:cs="Times New Roman"/>
          <w:sz w:val="28"/>
          <w:szCs w:val="28"/>
        </w:rPr>
        <w:t>2</w:t>
      </w:r>
      <w:r w:rsidR="00196ADE">
        <w:rPr>
          <w:rFonts w:ascii="Times New Roman" w:hAnsi="Times New Roman" w:cs="Times New Roman"/>
          <w:sz w:val="28"/>
          <w:szCs w:val="28"/>
        </w:rPr>
        <w:t>6</w:t>
      </w:r>
      <w:r w:rsidRPr="00DC7AFA">
        <w:rPr>
          <w:rFonts w:ascii="Times New Roman" w:hAnsi="Times New Roman" w:cs="Times New Roman"/>
          <w:sz w:val="28"/>
          <w:szCs w:val="28"/>
        </w:rPr>
        <w:t xml:space="preserve"> . Остатки субсидий, не использованные в отчетном финансовом году, в случаях, предусмотренных Соглашением, подлежат возврату получателями субсидий в бюджет </w:t>
      </w:r>
      <w:r w:rsidR="00C1188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в текущем финансовом году в соответствии с бюджетным законодательством Российской Федерации до 31 декабря текущего финансового года.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При невозвращении субсидий в бюджет</w:t>
      </w:r>
      <w:r w:rsidR="00C118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получателями субсидий в срок, указанный в абзаце первом настоящего пункта, взыскание субсидий осуществляется в судебном порядке.</w:t>
      </w:r>
    </w:p>
    <w:p w:rsidR="00DC7AFA" w:rsidRPr="00C1188C" w:rsidRDefault="00DC7AFA" w:rsidP="00C1188C">
      <w:pPr>
        <w:pStyle w:val="ConsPlusNormal"/>
        <w:tabs>
          <w:tab w:val="left" w:pos="5245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C7AFA">
        <w:rPr>
          <w:rFonts w:ascii="Times New Roman" w:hAnsi="Times New Roman" w:cs="Times New Roman"/>
          <w:sz w:val="28"/>
          <w:szCs w:val="28"/>
        </w:rPr>
        <w:br w:type="page"/>
      </w:r>
      <w:r w:rsidRPr="00C118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C7AFA" w:rsidRPr="00C1188C" w:rsidRDefault="00C1188C" w:rsidP="002D5593">
      <w:pPr>
        <w:pStyle w:val="ConsPlusNormal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AFA" w:rsidRPr="00C1188C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DC7AFA" w:rsidRPr="00C1188C" w:rsidRDefault="00C1188C" w:rsidP="002D5593">
      <w:pPr>
        <w:pStyle w:val="ConsPlusNormal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C7AFA" w:rsidRPr="00C1188C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C7AFA" w:rsidRPr="00C118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AFA" w:rsidRPr="00C1188C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DC7AFA" w:rsidRPr="005627E8" w:rsidRDefault="00DC7AFA" w:rsidP="002D5593">
      <w:pPr>
        <w:pStyle w:val="ConsPlusNormal"/>
        <w:tabs>
          <w:tab w:val="left" w:pos="5245"/>
        </w:tabs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188C">
        <w:rPr>
          <w:rFonts w:ascii="Times New Roman" w:hAnsi="Times New Roman" w:cs="Times New Roman"/>
          <w:sz w:val="24"/>
          <w:szCs w:val="24"/>
        </w:rPr>
        <w:t>лицам на возмещение недополученных доходов</w:t>
      </w:r>
      <w:r w:rsidR="00C1188C">
        <w:rPr>
          <w:rFonts w:ascii="Times New Roman" w:hAnsi="Times New Roman" w:cs="Times New Roman"/>
          <w:sz w:val="24"/>
          <w:szCs w:val="24"/>
        </w:rPr>
        <w:t>,</w:t>
      </w:r>
      <w:r w:rsidRPr="00C1188C">
        <w:rPr>
          <w:rFonts w:ascii="Times New Roman" w:hAnsi="Times New Roman" w:cs="Times New Roman"/>
          <w:sz w:val="24"/>
          <w:szCs w:val="24"/>
        </w:rPr>
        <w:t xml:space="preserve"> связанных с оказанием коммунальной услуги</w:t>
      </w:r>
      <w:r w:rsidR="00C1188C">
        <w:rPr>
          <w:rFonts w:ascii="Times New Roman" w:hAnsi="Times New Roman" w:cs="Times New Roman"/>
          <w:sz w:val="24"/>
          <w:szCs w:val="24"/>
        </w:rPr>
        <w:t xml:space="preserve"> </w:t>
      </w:r>
      <w:r w:rsidRPr="00C1188C">
        <w:rPr>
          <w:rFonts w:ascii="Times New Roman" w:hAnsi="Times New Roman" w:cs="Times New Roman"/>
          <w:sz w:val="24"/>
          <w:szCs w:val="24"/>
        </w:rPr>
        <w:t>по холодному  водоснабжению потребителей</w:t>
      </w:r>
    </w:p>
    <w:p w:rsidR="00DC7AFA" w:rsidRPr="00DC7AFA" w:rsidRDefault="00DC7AFA" w:rsidP="00DC7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Форма</w:t>
      </w:r>
    </w:p>
    <w:p w:rsidR="00DC7AFA" w:rsidRPr="00DC7AFA" w:rsidRDefault="00DC7AFA" w:rsidP="00DC7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C118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В </w:t>
      </w:r>
      <w:r w:rsidR="00D17ABB">
        <w:rPr>
          <w:rFonts w:ascii="Times New Roman" w:hAnsi="Times New Roman" w:cs="Times New Roman"/>
          <w:sz w:val="28"/>
          <w:szCs w:val="28"/>
        </w:rPr>
        <w:t>а</w:t>
      </w:r>
      <w:r w:rsidRPr="00DC7AFA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1188C">
        <w:rPr>
          <w:rFonts w:ascii="Times New Roman" w:hAnsi="Times New Roman" w:cs="Times New Roman"/>
          <w:sz w:val="28"/>
          <w:szCs w:val="28"/>
        </w:rPr>
        <w:t>Галичского муниципального района</w:t>
      </w:r>
    </w:p>
    <w:p w:rsidR="00DC7AFA" w:rsidRPr="00F16508" w:rsidRDefault="00DC7AFA" w:rsidP="00DC7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508">
        <w:rPr>
          <w:rFonts w:ascii="Times New Roman" w:hAnsi="Times New Roman" w:cs="Times New Roman"/>
          <w:sz w:val="24"/>
          <w:szCs w:val="24"/>
        </w:rPr>
        <w:t>(Дата, исх. номер)</w:t>
      </w:r>
    </w:p>
    <w:p w:rsidR="00DC7AFA" w:rsidRPr="00DC7AFA" w:rsidRDefault="00DC7AFA" w:rsidP="00DC7A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ЗАЯВЛЕНИЕ</w:t>
      </w:r>
    </w:p>
    <w:p w:rsidR="00DC7AFA" w:rsidRPr="00DC7AFA" w:rsidRDefault="00DC7AFA" w:rsidP="00DC7A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на предоставление субсидий из бюджета</w:t>
      </w:r>
      <w:r w:rsidR="00C118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C7AFA">
        <w:rPr>
          <w:rFonts w:ascii="Times New Roman" w:hAnsi="Times New Roman" w:cs="Times New Roman"/>
          <w:sz w:val="28"/>
          <w:szCs w:val="28"/>
        </w:rPr>
        <w:t xml:space="preserve"> юридическим лицам на возмещение недополученных доходов, связанных с оказанием коммунальной услуги по холодному  водоснабжению потребителей</w:t>
      </w:r>
    </w:p>
    <w:p w:rsidR="00DC7AFA" w:rsidRPr="00DC7AFA" w:rsidRDefault="00DC7AFA" w:rsidP="00DC7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Наименование юридического лица (индивидуальный предприниматель)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AFA" w:rsidRPr="00DC7AFA" w:rsidRDefault="00DC7AFA" w:rsidP="00DC7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Юридический адрес _______________________________________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AFA" w:rsidRPr="00DC7AFA" w:rsidRDefault="00DC7AFA" w:rsidP="00DC7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C7AFA" w:rsidRPr="00DC7AFA" w:rsidRDefault="00DC7AFA" w:rsidP="00DC7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Прошу предоставить субсидию 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AFA" w:rsidRPr="00F16508" w:rsidRDefault="00DC7AFA" w:rsidP="00DC7A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508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627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Приложение: перечень документов, указанных в абзаце первом пункта 10 Порядка</w:t>
      </w:r>
      <w:r w:rsidR="00A23E83">
        <w:rPr>
          <w:rFonts w:ascii="Times New Roman" w:hAnsi="Times New Roman" w:cs="Times New Roman"/>
          <w:sz w:val="28"/>
          <w:szCs w:val="28"/>
        </w:rPr>
        <w:t xml:space="preserve"> </w:t>
      </w:r>
      <w:r w:rsidRPr="00DC7AFA">
        <w:rPr>
          <w:rFonts w:ascii="Times New Roman" w:hAnsi="Times New Roman" w:cs="Times New Roman"/>
          <w:sz w:val="28"/>
          <w:szCs w:val="28"/>
        </w:rPr>
        <w:t>предоставления субсидий юридическим лицам на возмещение недополученных доходов, связанных с оказанием коммунальной услуги по холодному водоснабжению потребителей</w:t>
      </w:r>
    </w:p>
    <w:p w:rsidR="00A23E83" w:rsidRDefault="00A23E83" w:rsidP="00A23E8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7AFA" w:rsidRDefault="00DC7AFA" w:rsidP="00A23E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C7AFA">
        <w:rPr>
          <w:rFonts w:ascii="Times New Roman" w:hAnsi="Times New Roman" w:cs="Times New Roman"/>
          <w:sz w:val="28"/>
          <w:szCs w:val="28"/>
        </w:rPr>
        <w:t>Решение арбитражного суда о признании ___</w:t>
      </w:r>
      <w:r w:rsidR="00A23E83">
        <w:rPr>
          <w:rFonts w:ascii="Times New Roman" w:hAnsi="Times New Roman" w:cs="Times New Roman"/>
          <w:sz w:val="28"/>
          <w:szCs w:val="28"/>
        </w:rPr>
        <w:t>____________</w:t>
      </w:r>
      <w:r w:rsidRPr="00DC7AF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23E83">
        <w:rPr>
          <w:rFonts w:ascii="Times New Roman" w:hAnsi="Times New Roman" w:cs="Times New Roman"/>
          <w:sz w:val="28"/>
          <w:szCs w:val="28"/>
        </w:rPr>
        <w:t>______________</w:t>
      </w:r>
    </w:p>
    <w:p w:rsidR="00DC7AFA" w:rsidRPr="00A23E83" w:rsidRDefault="00A23E83" w:rsidP="00A23E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E8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несостоятельным (банкротом) и об открытии конкурсного производства отсутствует.</w:t>
      </w:r>
    </w:p>
    <w:p w:rsidR="00DC7AFA" w:rsidRP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DC7AFA" w:rsidP="00A23E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>Руководитель юридического лица_______________________________________</w:t>
      </w:r>
    </w:p>
    <w:p w:rsidR="00DC7AFA" w:rsidRPr="00F16508" w:rsidRDefault="00DC7AFA" w:rsidP="00DC7A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6508">
        <w:rPr>
          <w:rFonts w:ascii="Times New Roman" w:hAnsi="Times New Roman" w:cs="Times New Roman"/>
          <w:sz w:val="24"/>
          <w:szCs w:val="24"/>
        </w:rPr>
        <w:t>(подпись)              (расшифровка подписи)</w:t>
      </w:r>
    </w:p>
    <w:p w:rsidR="00DC7AFA" w:rsidRPr="00F16508" w:rsidRDefault="00DC7AFA" w:rsidP="00DC7AFA">
      <w:pPr>
        <w:pStyle w:val="ConsPlusNonformat"/>
        <w:jc w:val="right"/>
        <w:rPr>
          <w:rFonts w:ascii="Times New Roman" w:hAnsi="Times New Roman" w:cs="Times New Roman"/>
        </w:rPr>
      </w:pPr>
    </w:p>
    <w:p w:rsidR="00DC7AFA" w:rsidRPr="00DC7AFA" w:rsidRDefault="00A23E83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C7AFA" w:rsidRPr="00DC7AFA">
        <w:rPr>
          <w:rFonts w:ascii="Times New Roman" w:hAnsi="Times New Roman" w:cs="Times New Roman"/>
          <w:sz w:val="28"/>
          <w:szCs w:val="28"/>
        </w:rPr>
        <w:t>бухгалтер ________________________________________________</w:t>
      </w:r>
    </w:p>
    <w:p w:rsidR="00DC7AFA" w:rsidRPr="00F16508" w:rsidRDefault="00DC7AFA" w:rsidP="00DC7A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6508">
        <w:rPr>
          <w:rFonts w:ascii="Times New Roman" w:hAnsi="Times New Roman" w:cs="Times New Roman"/>
          <w:sz w:val="24"/>
          <w:szCs w:val="24"/>
        </w:rPr>
        <w:t>(подпись)             (расшифровка подписи)</w:t>
      </w:r>
    </w:p>
    <w:p w:rsidR="00DC7AFA" w:rsidRDefault="00DC7AFA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AFA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A23E83" w:rsidRPr="00DC7AFA" w:rsidRDefault="00A23E83" w:rsidP="00DC7A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7AFA" w:rsidRPr="00DC7AFA" w:rsidRDefault="00C1188C" w:rsidP="00C1188C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AFA" w:rsidRPr="00DC7AF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7AFA" w:rsidRPr="00DC7AF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C7AFA" w:rsidRPr="00DC7AFA" w:rsidSect="005627E8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94C"/>
    <w:multiLevelType w:val="hybridMultilevel"/>
    <w:tmpl w:val="78EA1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FA"/>
    <w:rsid w:val="00196ADE"/>
    <w:rsid w:val="001E1FE4"/>
    <w:rsid w:val="002D0929"/>
    <w:rsid w:val="002D5593"/>
    <w:rsid w:val="00362025"/>
    <w:rsid w:val="00387B40"/>
    <w:rsid w:val="004B3146"/>
    <w:rsid w:val="004C50BB"/>
    <w:rsid w:val="005627E8"/>
    <w:rsid w:val="00594426"/>
    <w:rsid w:val="00616D9D"/>
    <w:rsid w:val="006B5CEA"/>
    <w:rsid w:val="006B64A3"/>
    <w:rsid w:val="006D4CBD"/>
    <w:rsid w:val="00712D0B"/>
    <w:rsid w:val="00762446"/>
    <w:rsid w:val="007C39CC"/>
    <w:rsid w:val="007D30F9"/>
    <w:rsid w:val="00815BC5"/>
    <w:rsid w:val="008A5DD7"/>
    <w:rsid w:val="00946F92"/>
    <w:rsid w:val="009C0AA5"/>
    <w:rsid w:val="00A00A67"/>
    <w:rsid w:val="00A23E83"/>
    <w:rsid w:val="00A334E5"/>
    <w:rsid w:val="00A379C6"/>
    <w:rsid w:val="00A47512"/>
    <w:rsid w:val="00A57A8E"/>
    <w:rsid w:val="00AC7560"/>
    <w:rsid w:val="00C1188C"/>
    <w:rsid w:val="00C45BD9"/>
    <w:rsid w:val="00D17ABB"/>
    <w:rsid w:val="00D50446"/>
    <w:rsid w:val="00DB63D2"/>
    <w:rsid w:val="00DC7AFA"/>
    <w:rsid w:val="00DD7BE5"/>
    <w:rsid w:val="00E16B82"/>
    <w:rsid w:val="00F16508"/>
    <w:rsid w:val="00F34686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AF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C7AFA"/>
    <w:pPr>
      <w:keepNext/>
      <w:ind w:firstLine="99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7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AF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A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7A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7A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DC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7AF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DC7AFA"/>
    <w:pPr>
      <w:keepNext/>
      <w:ind w:firstLine="993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C7A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AF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A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7A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7A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DC7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BDE19-D53A-49BD-BD9B-7FAC7DEA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Дудины</cp:lastModifiedBy>
  <cp:revision>2</cp:revision>
  <cp:lastPrinted>2018-08-15T05:24:00Z</cp:lastPrinted>
  <dcterms:created xsi:type="dcterms:W3CDTF">2020-04-23T08:33:00Z</dcterms:created>
  <dcterms:modified xsi:type="dcterms:W3CDTF">2020-04-23T08:33:00Z</dcterms:modified>
</cp:coreProperties>
</file>