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76" w:rsidRPr="00D03518" w:rsidRDefault="00D03518" w:rsidP="00D03518">
      <w:pPr>
        <w:ind w:right="140"/>
        <w:jc w:val="center"/>
        <w:rPr>
          <w:rFonts w:ascii="Arial" w:hAnsi="Arial" w:cs="Arial"/>
          <w:sz w:val="24"/>
          <w:szCs w:val="24"/>
        </w:rPr>
      </w:pPr>
      <w:r w:rsidRPr="00D8504E">
        <w:rPr>
          <w:rFonts w:ascii="Arial" w:hAnsi="Arial" w:cs="Arial"/>
          <w:sz w:val="24"/>
          <w:szCs w:val="24"/>
        </w:rPr>
        <w:t>Опубликовано в ИБ «Районный вестник»  № 14 (670) от 14 апреля 2020 года</w:t>
      </w:r>
    </w:p>
    <w:p w:rsidR="009E6C76" w:rsidRPr="00D03518" w:rsidRDefault="009E6C76" w:rsidP="009E6C76">
      <w:pPr>
        <w:ind w:right="140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9E6C76" w:rsidRPr="00D03518" w:rsidRDefault="009E6C76" w:rsidP="00D03518">
      <w:pPr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D03518">
        <w:rPr>
          <w:rFonts w:ascii="Arial" w:hAnsi="Arial" w:cs="Arial"/>
          <w:bCs/>
          <w:sz w:val="24"/>
          <w:szCs w:val="24"/>
        </w:rPr>
        <w:t>АДМИНИСТРАЦИЯ</w:t>
      </w:r>
    </w:p>
    <w:p w:rsidR="009E6C76" w:rsidRPr="00D03518" w:rsidRDefault="009E6C76" w:rsidP="00D03518">
      <w:pPr>
        <w:ind w:right="140"/>
        <w:jc w:val="center"/>
        <w:rPr>
          <w:rFonts w:ascii="Arial" w:hAnsi="Arial" w:cs="Arial"/>
          <w:bCs/>
          <w:sz w:val="24"/>
          <w:szCs w:val="24"/>
        </w:rPr>
      </w:pPr>
      <w:r w:rsidRPr="00D03518">
        <w:rPr>
          <w:rFonts w:ascii="Arial" w:hAnsi="Arial" w:cs="Arial"/>
          <w:bCs/>
          <w:sz w:val="24"/>
          <w:szCs w:val="24"/>
        </w:rPr>
        <w:t>ГАЛИЧСКОГО МУНИЦИПАЛЬНОГО РАЙОНА</w:t>
      </w:r>
    </w:p>
    <w:p w:rsidR="009E6C76" w:rsidRPr="00D03518" w:rsidRDefault="009E6C76" w:rsidP="00D03518">
      <w:pPr>
        <w:keepNext/>
        <w:ind w:right="14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D03518">
        <w:rPr>
          <w:rFonts w:ascii="Arial" w:hAnsi="Arial" w:cs="Arial"/>
          <w:bCs/>
          <w:sz w:val="24"/>
          <w:szCs w:val="24"/>
        </w:rPr>
        <w:t>КОСТРОМСКОЙ ОБЛАСТИ</w:t>
      </w:r>
    </w:p>
    <w:p w:rsidR="009E6C76" w:rsidRPr="00D03518" w:rsidRDefault="009E6C76" w:rsidP="00D03518">
      <w:pPr>
        <w:ind w:right="140"/>
        <w:jc w:val="center"/>
        <w:rPr>
          <w:rFonts w:ascii="Arial" w:hAnsi="Arial" w:cs="Arial"/>
          <w:i/>
          <w:sz w:val="24"/>
          <w:szCs w:val="24"/>
        </w:rPr>
      </w:pPr>
    </w:p>
    <w:p w:rsidR="009E6C76" w:rsidRPr="00D03518" w:rsidRDefault="009E6C76" w:rsidP="00D03518">
      <w:pPr>
        <w:keepNext/>
        <w:ind w:right="140"/>
        <w:jc w:val="center"/>
        <w:outlineLvl w:val="0"/>
        <w:rPr>
          <w:rFonts w:ascii="Arial" w:hAnsi="Arial" w:cs="Arial"/>
          <w:sz w:val="24"/>
          <w:szCs w:val="24"/>
        </w:rPr>
      </w:pPr>
      <w:proofErr w:type="gramStart"/>
      <w:r w:rsidRPr="00D03518">
        <w:rPr>
          <w:rFonts w:ascii="Arial" w:hAnsi="Arial" w:cs="Arial"/>
          <w:iCs/>
          <w:sz w:val="24"/>
          <w:szCs w:val="24"/>
        </w:rPr>
        <w:t>П</w:t>
      </w:r>
      <w:proofErr w:type="gramEnd"/>
      <w:r w:rsidRPr="00D03518">
        <w:rPr>
          <w:rFonts w:ascii="Arial" w:hAnsi="Arial" w:cs="Arial"/>
          <w:iCs/>
          <w:sz w:val="24"/>
          <w:szCs w:val="24"/>
        </w:rPr>
        <w:t xml:space="preserve"> О С Т А Н О В Л Е Н И Е</w:t>
      </w:r>
    </w:p>
    <w:p w:rsidR="009E6C76" w:rsidRPr="00D03518" w:rsidRDefault="009E6C76" w:rsidP="00D03518">
      <w:pPr>
        <w:tabs>
          <w:tab w:val="left" w:pos="3075"/>
        </w:tabs>
        <w:ind w:right="140"/>
        <w:jc w:val="center"/>
        <w:rPr>
          <w:rFonts w:ascii="Arial" w:hAnsi="Arial" w:cs="Arial"/>
          <w:sz w:val="24"/>
          <w:szCs w:val="24"/>
        </w:rPr>
      </w:pPr>
    </w:p>
    <w:p w:rsidR="009E6C76" w:rsidRPr="00D03518" w:rsidRDefault="009E6C76" w:rsidP="00D03518">
      <w:pPr>
        <w:ind w:right="140"/>
        <w:jc w:val="center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>от   «</w:t>
      </w:r>
      <w:r w:rsidR="005076DC" w:rsidRPr="00D03518">
        <w:rPr>
          <w:rFonts w:ascii="Arial" w:hAnsi="Arial" w:cs="Arial"/>
          <w:sz w:val="24"/>
          <w:szCs w:val="24"/>
        </w:rPr>
        <w:t>27</w:t>
      </w:r>
      <w:r w:rsidRPr="00D03518">
        <w:rPr>
          <w:rFonts w:ascii="Arial" w:hAnsi="Arial" w:cs="Arial"/>
          <w:sz w:val="24"/>
          <w:szCs w:val="24"/>
        </w:rPr>
        <w:t>»  марта  2020  года   №</w:t>
      </w:r>
      <w:r w:rsidR="005076DC" w:rsidRPr="00D03518">
        <w:rPr>
          <w:rFonts w:ascii="Arial" w:hAnsi="Arial" w:cs="Arial"/>
          <w:sz w:val="24"/>
          <w:szCs w:val="24"/>
        </w:rPr>
        <w:t xml:space="preserve"> 81</w:t>
      </w:r>
    </w:p>
    <w:p w:rsidR="009E6C76" w:rsidRPr="00D03518" w:rsidRDefault="009E6C76" w:rsidP="00D03518">
      <w:pPr>
        <w:ind w:right="140"/>
        <w:jc w:val="center"/>
        <w:rPr>
          <w:rFonts w:ascii="Arial" w:hAnsi="Arial" w:cs="Arial"/>
          <w:sz w:val="24"/>
          <w:szCs w:val="24"/>
        </w:rPr>
      </w:pPr>
    </w:p>
    <w:p w:rsidR="009E6C76" w:rsidRPr="00D03518" w:rsidRDefault="009E6C76" w:rsidP="00D03518">
      <w:pPr>
        <w:ind w:right="140"/>
        <w:jc w:val="center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>г. Галич</w:t>
      </w:r>
    </w:p>
    <w:p w:rsidR="009E6C76" w:rsidRPr="00D03518" w:rsidRDefault="009E6C76" w:rsidP="009E6C76">
      <w:pPr>
        <w:ind w:right="140"/>
        <w:rPr>
          <w:rFonts w:ascii="Arial" w:hAnsi="Arial" w:cs="Arial"/>
          <w:sz w:val="24"/>
          <w:szCs w:val="24"/>
        </w:rPr>
      </w:pPr>
    </w:p>
    <w:p w:rsidR="009E6C76" w:rsidRPr="00D03518" w:rsidRDefault="009E6C76" w:rsidP="009E6C76">
      <w:pPr>
        <w:ind w:right="140"/>
        <w:rPr>
          <w:rFonts w:ascii="Arial" w:hAnsi="Arial" w:cs="Arial"/>
          <w:sz w:val="24"/>
          <w:szCs w:val="24"/>
        </w:rPr>
      </w:pPr>
    </w:p>
    <w:p w:rsidR="009E6C76" w:rsidRPr="00D03518" w:rsidRDefault="009E6C76" w:rsidP="009E6C76">
      <w:pPr>
        <w:ind w:right="140"/>
        <w:jc w:val="center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О внесении изменений в постановление  </w:t>
      </w:r>
    </w:p>
    <w:p w:rsidR="009E6C76" w:rsidRPr="00D03518" w:rsidRDefault="009E6C76" w:rsidP="009E6C76">
      <w:pPr>
        <w:ind w:right="140"/>
        <w:jc w:val="center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администрации Галичского муниципального района </w:t>
      </w:r>
    </w:p>
    <w:p w:rsidR="009E6C76" w:rsidRPr="00D03518" w:rsidRDefault="009E6C76" w:rsidP="009E6C76">
      <w:pPr>
        <w:ind w:right="140"/>
        <w:jc w:val="center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>от 22 июня 2016 года № 122</w:t>
      </w:r>
    </w:p>
    <w:p w:rsidR="009E6C76" w:rsidRPr="00D03518" w:rsidRDefault="009E6C76" w:rsidP="009E6C76">
      <w:pPr>
        <w:jc w:val="both"/>
        <w:rPr>
          <w:rFonts w:ascii="Arial" w:hAnsi="Arial" w:cs="Arial"/>
          <w:sz w:val="24"/>
          <w:szCs w:val="24"/>
        </w:rPr>
      </w:pPr>
    </w:p>
    <w:p w:rsidR="009E6C76" w:rsidRPr="00D03518" w:rsidRDefault="009E6C76" w:rsidP="009E6C76">
      <w:pPr>
        <w:jc w:val="both"/>
        <w:rPr>
          <w:rFonts w:ascii="Arial" w:hAnsi="Arial" w:cs="Arial"/>
          <w:sz w:val="24"/>
          <w:szCs w:val="24"/>
        </w:rPr>
      </w:pPr>
    </w:p>
    <w:p w:rsidR="009E6C76" w:rsidRPr="00D03518" w:rsidRDefault="009E6C76" w:rsidP="009E6C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В целях актуализации нормативного правового акта </w:t>
      </w:r>
    </w:p>
    <w:p w:rsidR="009E6C76" w:rsidRPr="00D03518" w:rsidRDefault="009E6C76" w:rsidP="009E6C76">
      <w:pPr>
        <w:ind w:right="140" w:firstLine="567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>ПОСТАНОВЛЯЮ:</w:t>
      </w:r>
    </w:p>
    <w:p w:rsidR="009E6C76" w:rsidRPr="00D03518" w:rsidRDefault="009E6C76" w:rsidP="009E6C76">
      <w:pPr>
        <w:jc w:val="both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          1. </w:t>
      </w:r>
      <w:proofErr w:type="gramStart"/>
      <w:r w:rsidRPr="00D03518">
        <w:rPr>
          <w:rFonts w:ascii="Arial" w:hAnsi="Arial" w:cs="Arial"/>
          <w:sz w:val="24"/>
          <w:szCs w:val="24"/>
        </w:rPr>
        <w:t>Внести в постановление администрации Галичского муниципального района от 22 июня 2016 года № 122 «Об утверждении муниципальной программы "Развитие физической культуры и спорта  в Галичском муниципальном районе" на 2017-2020 годы» (в редакции постановлений администрации муниципального района от 22 июня 2017 года  № 158, от 19 августа 2017 года № 194, от 28 декабря 2017 года № 364, от 12 октября 2018 года № 275, от</w:t>
      </w:r>
      <w:proofErr w:type="gramEnd"/>
      <w:r w:rsidRPr="00D0351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3518">
        <w:rPr>
          <w:rFonts w:ascii="Arial" w:hAnsi="Arial" w:cs="Arial"/>
          <w:sz w:val="24"/>
          <w:szCs w:val="24"/>
        </w:rPr>
        <w:t xml:space="preserve">12 октября 2018 года № 277, от 18 октября 2018 года № 283, от 21 декабря 2018 года № 387, от 12 сентября 2019 года № 289, от 27декабря 2019 года №415) </w:t>
      </w:r>
      <w:bookmarkStart w:id="0" w:name="_GoBack"/>
      <w:bookmarkEnd w:id="0"/>
      <w:r w:rsidRPr="00D03518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9E6C76" w:rsidRPr="00D03518" w:rsidRDefault="009E6C76" w:rsidP="009E6C76">
      <w:pPr>
        <w:jc w:val="both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          1.1. В Приложении разделе 1 «Паспорт программы»:</w:t>
      </w:r>
    </w:p>
    <w:p w:rsidR="009E6C76" w:rsidRPr="00D03518" w:rsidRDefault="009E6C76" w:rsidP="009E6C76">
      <w:pPr>
        <w:jc w:val="both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          а) статью  4 дополнитесь словами </w:t>
      </w:r>
      <w:proofErr w:type="gramStart"/>
      <w:r w:rsidRPr="00D03518">
        <w:rPr>
          <w:rFonts w:ascii="Arial" w:hAnsi="Arial" w:cs="Arial"/>
          <w:sz w:val="24"/>
          <w:szCs w:val="24"/>
        </w:rPr>
        <w:t>«-</w:t>
      </w:r>
      <w:proofErr w:type="gramEnd"/>
      <w:r w:rsidRPr="00D03518">
        <w:rPr>
          <w:rFonts w:ascii="Arial" w:hAnsi="Arial" w:cs="Arial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D03518">
        <w:rPr>
          <w:rFonts w:ascii="Arial" w:hAnsi="Arial" w:cs="Arial"/>
          <w:sz w:val="24"/>
          <w:szCs w:val="24"/>
        </w:rPr>
        <w:t>Степановская</w:t>
      </w:r>
      <w:proofErr w:type="spellEnd"/>
      <w:r w:rsidRPr="00D03518">
        <w:rPr>
          <w:rFonts w:ascii="Arial" w:hAnsi="Arial" w:cs="Arial"/>
          <w:sz w:val="24"/>
          <w:szCs w:val="24"/>
        </w:rPr>
        <w:t xml:space="preserve"> средняя общеобразовательная школа имени Н. К. Иванова Галичского муниципального района Костромской области»;</w:t>
      </w:r>
    </w:p>
    <w:p w:rsidR="009E6C76" w:rsidRPr="00D03518" w:rsidRDefault="009E6C76" w:rsidP="009E6C7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03518">
        <w:rPr>
          <w:rFonts w:ascii="Arial" w:hAnsi="Arial" w:cs="Arial"/>
          <w:sz w:val="24"/>
          <w:szCs w:val="24"/>
        </w:rPr>
        <w:t>б) в статье 9  пункт 2 изложить в следующей редакции: «2)  Общий объем финансовых средств, необходимых для реализации Программы, составляет 816,582  тыс. руб. в том числе в 2017 г. -  160,0 тыс. рублей; в 2018 году – 148,485 тыс. рублей; в 2019 г. -  98,097</w:t>
      </w:r>
      <w:r w:rsidR="008F3921" w:rsidRPr="00D03518">
        <w:rPr>
          <w:rFonts w:ascii="Arial" w:hAnsi="Arial" w:cs="Arial"/>
          <w:sz w:val="24"/>
          <w:szCs w:val="24"/>
        </w:rPr>
        <w:t xml:space="preserve"> тыс. рублей, </w:t>
      </w:r>
      <w:r w:rsidRPr="00D03518">
        <w:rPr>
          <w:rFonts w:ascii="Arial" w:hAnsi="Arial" w:cs="Arial"/>
          <w:sz w:val="24"/>
          <w:szCs w:val="24"/>
        </w:rPr>
        <w:t xml:space="preserve"> в 2020 г. -  410,0 тыс. рублей».</w:t>
      </w:r>
      <w:proofErr w:type="gramEnd"/>
    </w:p>
    <w:p w:rsidR="009E6C76" w:rsidRPr="00D03518" w:rsidRDefault="009E6C76" w:rsidP="009E6C7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D03518">
        <w:rPr>
          <w:rFonts w:ascii="Arial" w:hAnsi="Arial" w:cs="Arial"/>
          <w:sz w:val="24"/>
          <w:szCs w:val="24"/>
        </w:rPr>
        <w:t>В приложении  в разделе 5 «Ресурсное обеспечение программы» второй абзац изложить в следующей редакции «Общая потребность в финансировании Программы за счёт средств муниципального бюджета составляет  816,582  тыс. руб. в том числе в 2017 г. -  160,0 тыс. рублей; в 2018 году - 148,485 тыс. рублей; в 2019 г. -  98,097 тыс. рублей</w:t>
      </w:r>
      <w:r w:rsidR="008F3921" w:rsidRPr="00D03518">
        <w:rPr>
          <w:rFonts w:ascii="Arial" w:hAnsi="Arial" w:cs="Arial"/>
          <w:sz w:val="24"/>
          <w:szCs w:val="24"/>
        </w:rPr>
        <w:t xml:space="preserve">, в </w:t>
      </w:r>
      <w:r w:rsidRPr="00D03518">
        <w:rPr>
          <w:rFonts w:ascii="Arial" w:hAnsi="Arial" w:cs="Arial"/>
          <w:sz w:val="24"/>
          <w:szCs w:val="24"/>
        </w:rPr>
        <w:t xml:space="preserve"> 2020 г. -  410,0 тыс. рублей»</w:t>
      </w:r>
      <w:proofErr w:type="gramEnd"/>
    </w:p>
    <w:p w:rsidR="009E6C76" w:rsidRPr="00D03518" w:rsidRDefault="009E6C76" w:rsidP="009E6C76">
      <w:p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           1.3.Приложение №3 «</w:t>
      </w:r>
      <w:bookmarkStart w:id="1" w:name="_Hlk485737310"/>
      <w:r w:rsidRPr="00D03518">
        <w:rPr>
          <w:rFonts w:ascii="Arial" w:hAnsi="Arial" w:cs="Arial"/>
          <w:sz w:val="24"/>
          <w:szCs w:val="24"/>
        </w:rPr>
        <w:t>Перечень мероприятий муниципальной программы "Развитие физической культуры и спорта в Галичском муниципальном районе" на 2017-2020 годы</w:t>
      </w:r>
      <w:bookmarkEnd w:id="1"/>
      <w:r w:rsidRPr="00D03518">
        <w:rPr>
          <w:rFonts w:ascii="Arial" w:hAnsi="Arial" w:cs="Arial"/>
          <w:sz w:val="24"/>
          <w:szCs w:val="24"/>
        </w:rPr>
        <w:t>» изложить в новой редакции, согласно Приложению к настоящему постановлению.</w:t>
      </w:r>
    </w:p>
    <w:p w:rsidR="009E6C76" w:rsidRPr="00D03518" w:rsidRDefault="009E6C76" w:rsidP="009E6C76">
      <w:pPr>
        <w:jc w:val="both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         2. Контроль  исполнения настоящего постановления возложить на заместителя главы администрации муниципального района по социально-гуманитарному развитию Поварову О.Ю.</w:t>
      </w:r>
    </w:p>
    <w:p w:rsidR="009E6C76" w:rsidRPr="00D03518" w:rsidRDefault="009E6C76" w:rsidP="009E6C76">
      <w:pPr>
        <w:tabs>
          <w:tab w:val="left" w:pos="426"/>
        </w:tabs>
        <w:ind w:right="140" w:firstLine="340"/>
        <w:jc w:val="both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    3. Настоящее постановление вступает в силу со дня его подписания и подлежит официальному опубликованию.</w:t>
      </w:r>
    </w:p>
    <w:p w:rsidR="009E6C76" w:rsidRPr="00D03518" w:rsidRDefault="009E6C76" w:rsidP="009E6C76">
      <w:pPr>
        <w:tabs>
          <w:tab w:val="left" w:pos="426"/>
        </w:tabs>
        <w:ind w:right="140" w:firstLine="340"/>
        <w:jc w:val="both"/>
        <w:rPr>
          <w:rFonts w:ascii="Arial" w:hAnsi="Arial" w:cs="Arial"/>
          <w:sz w:val="24"/>
          <w:szCs w:val="24"/>
        </w:rPr>
      </w:pPr>
    </w:p>
    <w:p w:rsidR="009E6C76" w:rsidRPr="00D03518" w:rsidRDefault="009E6C76" w:rsidP="009E6C76">
      <w:pPr>
        <w:tabs>
          <w:tab w:val="left" w:pos="426"/>
        </w:tabs>
        <w:ind w:right="140" w:firstLine="340"/>
        <w:rPr>
          <w:rFonts w:ascii="Arial" w:hAnsi="Arial" w:cs="Arial"/>
          <w:sz w:val="24"/>
          <w:szCs w:val="24"/>
        </w:rPr>
      </w:pPr>
    </w:p>
    <w:p w:rsidR="009E6C76" w:rsidRPr="00D03518" w:rsidRDefault="009E6C76" w:rsidP="009E6C76">
      <w:pPr>
        <w:tabs>
          <w:tab w:val="left" w:pos="426"/>
        </w:tabs>
        <w:ind w:right="140" w:firstLine="340"/>
        <w:rPr>
          <w:rFonts w:ascii="Arial" w:hAnsi="Arial" w:cs="Arial"/>
          <w:sz w:val="24"/>
          <w:szCs w:val="24"/>
        </w:rPr>
      </w:pPr>
    </w:p>
    <w:p w:rsidR="009E6C76" w:rsidRPr="00D03518" w:rsidRDefault="009E6C76" w:rsidP="009E6C76">
      <w:pPr>
        <w:ind w:right="140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Глава </w:t>
      </w:r>
    </w:p>
    <w:p w:rsidR="009E6C76" w:rsidRPr="00D03518" w:rsidRDefault="009E6C76" w:rsidP="009E6C76">
      <w:pPr>
        <w:ind w:right="140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lastRenderedPageBreak/>
        <w:t xml:space="preserve">муниципального района                                                              А.Н. Потехин  </w:t>
      </w:r>
    </w:p>
    <w:p w:rsidR="009E6C76" w:rsidRPr="00D03518" w:rsidRDefault="009E6C76" w:rsidP="009E6C76">
      <w:pPr>
        <w:ind w:right="140"/>
        <w:rPr>
          <w:rFonts w:ascii="Arial" w:hAnsi="Arial" w:cs="Arial"/>
          <w:sz w:val="24"/>
          <w:szCs w:val="24"/>
        </w:rPr>
      </w:pPr>
    </w:p>
    <w:p w:rsidR="009E6C76" w:rsidRPr="00D03518" w:rsidRDefault="009E6C76" w:rsidP="009E6C76">
      <w:pPr>
        <w:ind w:right="140"/>
        <w:rPr>
          <w:rFonts w:ascii="Arial" w:hAnsi="Arial" w:cs="Arial"/>
          <w:sz w:val="24"/>
          <w:szCs w:val="24"/>
        </w:rPr>
      </w:pPr>
    </w:p>
    <w:p w:rsidR="009E6C76" w:rsidRPr="00D03518" w:rsidRDefault="009E6C76" w:rsidP="009E6C76">
      <w:pPr>
        <w:pStyle w:val="a5"/>
        <w:jc w:val="right"/>
        <w:rPr>
          <w:rFonts w:ascii="Arial" w:eastAsia="Calibri" w:hAnsi="Arial" w:cs="Arial"/>
        </w:rPr>
      </w:pPr>
      <w:r w:rsidRPr="00D03518">
        <w:rPr>
          <w:rFonts w:ascii="Arial" w:eastAsia="Calibri" w:hAnsi="Arial" w:cs="Arial"/>
        </w:rPr>
        <w:t xml:space="preserve">Приложение </w:t>
      </w:r>
    </w:p>
    <w:p w:rsidR="009E6C76" w:rsidRPr="00D03518" w:rsidRDefault="009E6C76" w:rsidP="009E6C76">
      <w:pPr>
        <w:pStyle w:val="a5"/>
        <w:jc w:val="right"/>
        <w:rPr>
          <w:rFonts w:ascii="Arial" w:eastAsia="Calibri" w:hAnsi="Arial" w:cs="Arial"/>
        </w:rPr>
      </w:pPr>
      <w:r w:rsidRPr="00D03518">
        <w:rPr>
          <w:rFonts w:ascii="Arial" w:eastAsia="Calibri" w:hAnsi="Arial" w:cs="Arial"/>
        </w:rPr>
        <w:t>к постановлению администрации</w:t>
      </w:r>
    </w:p>
    <w:p w:rsidR="009E6C76" w:rsidRDefault="009E6C76" w:rsidP="00D03518">
      <w:pPr>
        <w:pStyle w:val="a5"/>
        <w:jc w:val="right"/>
        <w:rPr>
          <w:rFonts w:ascii="Arial" w:hAnsi="Arial" w:cs="Arial"/>
        </w:rPr>
      </w:pPr>
      <w:r w:rsidRPr="00D03518">
        <w:rPr>
          <w:rFonts w:ascii="Arial" w:eastAsia="Calibri" w:hAnsi="Arial" w:cs="Arial"/>
        </w:rPr>
        <w:t>Галичского муниципального района</w:t>
      </w:r>
      <w:r w:rsidRPr="00D03518">
        <w:rPr>
          <w:rFonts w:ascii="Arial" w:hAnsi="Arial" w:cs="Arial"/>
        </w:rPr>
        <w:t xml:space="preserve">                                                                                                                от «</w:t>
      </w:r>
      <w:r w:rsidR="00D03518">
        <w:rPr>
          <w:rFonts w:ascii="Arial" w:hAnsi="Arial" w:cs="Arial"/>
        </w:rPr>
        <w:t>27</w:t>
      </w:r>
      <w:r w:rsidRPr="00D03518">
        <w:rPr>
          <w:rFonts w:ascii="Arial" w:hAnsi="Arial" w:cs="Arial"/>
        </w:rPr>
        <w:t>»  марта  2020  года №</w:t>
      </w:r>
      <w:r w:rsidR="00D03518">
        <w:rPr>
          <w:rFonts w:ascii="Arial" w:hAnsi="Arial" w:cs="Arial"/>
        </w:rPr>
        <w:t xml:space="preserve"> 81</w:t>
      </w:r>
      <w:r w:rsidRPr="00D03518">
        <w:rPr>
          <w:rFonts w:ascii="Arial" w:hAnsi="Arial" w:cs="Arial"/>
        </w:rPr>
        <w:t xml:space="preserve"> </w:t>
      </w:r>
    </w:p>
    <w:p w:rsidR="00D03518" w:rsidRPr="00D03518" w:rsidRDefault="00D03518" w:rsidP="00D03518">
      <w:pPr>
        <w:pStyle w:val="a5"/>
        <w:jc w:val="right"/>
        <w:rPr>
          <w:rFonts w:ascii="Arial" w:hAnsi="Arial" w:cs="Arial"/>
        </w:rPr>
      </w:pPr>
    </w:p>
    <w:p w:rsidR="009E6C76" w:rsidRPr="00D03518" w:rsidRDefault="009E6C76" w:rsidP="009E6C76">
      <w:pPr>
        <w:jc w:val="right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>«Приложение 3</w:t>
      </w:r>
    </w:p>
    <w:p w:rsidR="009E6C76" w:rsidRPr="00D03518" w:rsidRDefault="009E6C76" w:rsidP="009E6C76">
      <w:pPr>
        <w:jc w:val="right"/>
        <w:rPr>
          <w:rFonts w:ascii="Arial" w:hAnsi="Arial" w:cs="Arial"/>
          <w:sz w:val="24"/>
          <w:szCs w:val="24"/>
        </w:rPr>
      </w:pPr>
      <w:bookmarkStart w:id="2" w:name="_Hlk485737092"/>
      <w:r w:rsidRPr="00D03518">
        <w:rPr>
          <w:rFonts w:ascii="Arial" w:hAnsi="Arial" w:cs="Arial"/>
          <w:sz w:val="24"/>
          <w:szCs w:val="24"/>
        </w:rPr>
        <w:t>к муниципальной программе</w:t>
      </w:r>
    </w:p>
    <w:p w:rsidR="009E6C76" w:rsidRPr="00D03518" w:rsidRDefault="009E6C76" w:rsidP="009E6C76">
      <w:pPr>
        <w:jc w:val="right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 «Развитие физической культуры и спорта</w:t>
      </w:r>
    </w:p>
    <w:p w:rsidR="009E6C76" w:rsidRPr="00D03518" w:rsidRDefault="009E6C76" w:rsidP="009E6C76">
      <w:pPr>
        <w:jc w:val="right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 в Галичском муниципальном районе»</w:t>
      </w:r>
    </w:p>
    <w:p w:rsidR="009E6C76" w:rsidRPr="00D03518" w:rsidRDefault="009E6C76" w:rsidP="009E6C76">
      <w:pPr>
        <w:jc w:val="right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>на 2017-2020 годы</w:t>
      </w:r>
      <w:bookmarkEnd w:id="2"/>
      <w:r w:rsidRPr="00D03518">
        <w:rPr>
          <w:rFonts w:ascii="Arial" w:hAnsi="Arial" w:cs="Arial"/>
          <w:sz w:val="24"/>
          <w:szCs w:val="24"/>
        </w:rPr>
        <w:t>»</w:t>
      </w:r>
    </w:p>
    <w:p w:rsidR="009E6C76" w:rsidRPr="00D03518" w:rsidRDefault="009E6C76" w:rsidP="009E6C7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</w:p>
    <w:p w:rsidR="009E6C76" w:rsidRPr="00D03518" w:rsidRDefault="009E6C76" w:rsidP="009E6C76">
      <w:pPr>
        <w:tabs>
          <w:tab w:val="left" w:pos="2700"/>
        </w:tabs>
        <w:jc w:val="center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 Перечень мероприятий муниципальной программы</w:t>
      </w:r>
    </w:p>
    <w:p w:rsidR="009E6C76" w:rsidRPr="00D03518" w:rsidRDefault="009E6C76" w:rsidP="009E6C76">
      <w:pPr>
        <w:tabs>
          <w:tab w:val="left" w:pos="2700"/>
        </w:tabs>
        <w:jc w:val="center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 "Развитие физической культуры и спорта </w:t>
      </w:r>
    </w:p>
    <w:p w:rsidR="009E6C76" w:rsidRPr="00D03518" w:rsidRDefault="009E6C76" w:rsidP="009E6C76">
      <w:pPr>
        <w:tabs>
          <w:tab w:val="left" w:pos="2700"/>
        </w:tabs>
        <w:jc w:val="center"/>
        <w:rPr>
          <w:rFonts w:ascii="Arial" w:hAnsi="Arial" w:cs="Arial"/>
          <w:sz w:val="24"/>
          <w:szCs w:val="24"/>
        </w:rPr>
      </w:pPr>
      <w:r w:rsidRPr="00D03518">
        <w:rPr>
          <w:rFonts w:ascii="Arial" w:hAnsi="Arial" w:cs="Arial"/>
          <w:sz w:val="24"/>
          <w:szCs w:val="24"/>
        </w:rPr>
        <w:t xml:space="preserve">в Галичском муниципальном районе" </w:t>
      </w:r>
      <w:r w:rsidRPr="00D03518">
        <w:rPr>
          <w:rFonts w:ascii="Arial" w:hAnsi="Arial" w:cs="Arial"/>
          <w:sz w:val="24"/>
          <w:szCs w:val="24"/>
        </w:rPr>
        <w:br/>
        <w:t>на 2017-2020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9"/>
        <w:gridCol w:w="1397"/>
        <w:gridCol w:w="1187"/>
        <w:gridCol w:w="618"/>
        <w:gridCol w:w="614"/>
        <w:gridCol w:w="102"/>
        <w:gridCol w:w="915"/>
        <w:gridCol w:w="102"/>
        <w:gridCol w:w="604"/>
        <w:gridCol w:w="571"/>
        <w:gridCol w:w="448"/>
        <w:gridCol w:w="102"/>
        <w:gridCol w:w="748"/>
        <w:gridCol w:w="116"/>
        <w:gridCol w:w="488"/>
        <w:gridCol w:w="247"/>
        <w:gridCol w:w="850"/>
        <w:gridCol w:w="102"/>
        <w:gridCol w:w="1032"/>
      </w:tblGrid>
      <w:tr w:rsidR="009E6C76" w:rsidRPr="00D03518" w:rsidTr="00D03518">
        <w:trPr>
          <w:trHeight w:val="525"/>
        </w:trPr>
        <w:tc>
          <w:tcPr>
            <w:tcW w:w="389" w:type="dxa"/>
            <w:vMerge w:val="restart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351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0351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7" w:type="dxa"/>
            <w:vMerge w:val="restart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87" w:type="dxa"/>
            <w:vMerge w:val="restart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Исполни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232" w:type="dxa"/>
            <w:gridSpan w:val="2"/>
            <w:vMerge w:val="restart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Главный распорядитель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бюджетных средств</w:t>
            </w:r>
          </w:p>
        </w:tc>
        <w:tc>
          <w:tcPr>
            <w:tcW w:w="1119" w:type="dxa"/>
            <w:gridSpan w:val="3"/>
            <w:vMerge w:val="restart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По 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годам реализации</w:t>
            </w:r>
          </w:p>
        </w:tc>
        <w:tc>
          <w:tcPr>
            <w:tcW w:w="4174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Планируемый объём средств, тыс</w:t>
            </w:r>
            <w:proofErr w:type="gramStart"/>
            <w:r w:rsidRPr="00D03518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03518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Ожидаемый непосредственный результат 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(краткое описание)</w:t>
            </w:r>
          </w:p>
        </w:tc>
      </w:tr>
      <w:tr w:rsidR="009E6C76" w:rsidRPr="00D03518" w:rsidTr="00D03518">
        <w:trPr>
          <w:trHeight w:val="270"/>
        </w:trPr>
        <w:tc>
          <w:tcPr>
            <w:tcW w:w="389" w:type="dxa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C76" w:rsidRPr="00D03518" w:rsidTr="00D03518">
        <w:trPr>
          <w:trHeight w:val="285"/>
        </w:trPr>
        <w:tc>
          <w:tcPr>
            <w:tcW w:w="389" w:type="dxa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C76" w:rsidRPr="00D03518" w:rsidTr="00D03518">
        <w:tc>
          <w:tcPr>
            <w:tcW w:w="10632" w:type="dxa"/>
            <w:gridSpan w:val="19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ind w:left="16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Раздел 1. Организация и проведение спортивных мероприятий по олимпийским видам спорта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в рамках календарного плана официальных физкультурных мероприятий и спортивных мероприятий Галичского муниципального района</w:t>
            </w:r>
          </w:p>
        </w:tc>
      </w:tr>
      <w:tr w:rsidR="009E6C76" w:rsidRPr="00D03518" w:rsidTr="00D03518">
        <w:tc>
          <w:tcPr>
            <w:tcW w:w="389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9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Организация спортивных мероприятий по олимпийским видам спорта на территории Галичского муниципального района и обеспечение участия 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 xml:space="preserve">спортсменов в муниципальных, межмуниципальных и региональных спортивных соревнованиях (лыжные гонки, </w:t>
            </w:r>
            <w:proofErr w:type="spellStart"/>
            <w:proofErr w:type="gramStart"/>
            <w:r w:rsidRPr="00D03518">
              <w:rPr>
                <w:rFonts w:ascii="Arial" w:hAnsi="Arial" w:cs="Arial"/>
                <w:sz w:val="24"/>
                <w:szCs w:val="24"/>
              </w:rPr>
              <w:t>биатлон-эстафеты</w:t>
            </w:r>
            <w:proofErr w:type="spellEnd"/>
            <w:proofErr w:type="gramEnd"/>
            <w:r w:rsidRPr="00D03518">
              <w:rPr>
                <w:rFonts w:ascii="Arial" w:hAnsi="Arial" w:cs="Arial"/>
                <w:sz w:val="24"/>
                <w:szCs w:val="24"/>
              </w:rPr>
              <w:t>, легкая атлетика, спортивные многоборья, баскетбол, волейбол и др.)</w:t>
            </w:r>
          </w:p>
        </w:tc>
        <w:tc>
          <w:tcPr>
            <w:tcW w:w="118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ОДКМиС</w:t>
            </w:r>
            <w:proofErr w:type="spellEnd"/>
            <w:r w:rsidRPr="00D03518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Отдел образования администрации муниципального района</w:t>
            </w:r>
          </w:p>
        </w:tc>
        <w:tc>
          <w:tcPr>
            <w:tcW w:w="1232" w:type="dxa"/>
            <w:gridSpan w:val="2"/>
            <w:tcBorders>
              <w:bottom w:val="nil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gridSpan w:val="3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33,5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49,653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42,43</w:t>
            </w:r>
            <w:r w:rsidRPr="00D0351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0351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33,5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49, 653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42,43</w:t>
            </w:r>
            <w:r w:rsidRPr="00D0351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0351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nil"/>
            </w:tcBorders>
          </w:tcPr>
          <w:p w:rsidR="009E6C76" w:rsidRPr="00D03518" w:rsidRDefault="009E6C76" w:rsidP="00263B8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Увеличение количества спортсменов массовых разрядов и повышение качества подготовки спортивного резерва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  <w:p w:rsidR="009E6C76" w:rsidRPr="00D03518" w:rsidRDefault="009E6C76" w:rsidP="00263B8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 Увеличение доли населения, занимающегося физической культурой и спортом в районе по отношению к общему количеству населения. Выполнение показателей государственной программы на 100%.</w:t>
            </w:r>
          </w:p>
        </w:tc>
      </w:tr>
      <w:tr w:rsidR="009E6C76" w:rsidRPr="00D03518" w:rsidTr="00D03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389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3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ИТОГО по разделу: 158,58</w:t>
            </w:r>
            <w:r w:rsidRPr="00D0351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716" w:type="dxa"/>
            <w:gridSpan w:val="2"/>
            <w:tcBorders>
              <w:top w:val="nil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7" w:type="dxa"/>
            <w:gridSpan w:val="3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33,5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49, 653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42,431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0351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50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8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33,5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49, 653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42,431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0351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99" w:type="dxa"/>
            <w:gridSpan w:val="3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nil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6C76" w:rsidRPr="00D03518" w:rsidRDefault="009E6C76" w:rsidP="009E6C7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1119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39"/>
        <w:gridCol w:w="1513"/>
        <w:gridCol w:w="64"/>
        <w:gridCol w:w="1437"/>
        <w:gridCol w:w="64"/>
        <w:gridCol w:w="593"/>
        <w:gridCol w:w="1565"/>
        <w:gridCol w:w="272"/>
        <w:gridCol w:w="64"/>
        <w:gridCol w:w="272"/>
        <w:gridCol w:w="1565"/>
        <w:gridCol w:w="329"/>
        <w:gridCol w:w="64"/>
        <w:gridCol w:w="990"/>
      </w:tblGrid>
      <w:tr w:rsidR="009E6C76" w:rsidRPr="00D03518" w:rsidTr="00D03518">
        <w:tc>
          <w:tcPr>
            <w:tcW w:w="11198" w:type="dxa"/>
            <w:gridSpan w:val="15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Раздел 2. Организация и проведение спортивных мероприятий по </w:t>
            </w: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t>неолимпийской</w:t>
            </w:r>
            <w:proofErr w:type="spellEnd"/>
            <w:r w:rsidRPr="00D03518">
              <w:rPr>
                <w:rFonts w:ascii="Arial" w:hAnsi="Arial" w:cs="Arial"/>
                <w:sz w:val="24"/>
                <w:szCs w:val="24"/>
              </w:rPr>
              <w:t xml:space="preserve"> программе в рамках календарного плана 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официальных физкультурных мероприятий и спортивных мероприятий Галичского района</w:t>
            </w:r>
          </w:p>
        </w:tc>
      </w:tr>
      <w:tr w:rsidR="009E6C76" w:rsidRPr="00D03518" w:rsidTr="00D03518">
        <w:tc>
          <w:tcPr>
            <w:tcW w:w="56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39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Организация спортивных 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 по </w:t>
            </w: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t>неолимпийским</w:t>
            </w:r>
            <w:proofErr w:type="spellEnd"/>
            <w:r w:rsidRPr="00D03518">
              <w:rPr>
                <w:rFonts w:ascii="Arial" w:hAnsi="Arial" w:cs="Arial"/>
                <w:sz w:val="24"/>
                <w:szCs w:val="24"/>
              </w:rPr>
              <w:t xml:space="preserve"> видам спорта на территории Галичского муниципального района и обеспечение участия спортсменов в муниципальных, межмуниципальных и региональных спортивных соревнованиях (настольный теннис, мини-футбол, пауэрлифтинг, </w:t>
            </w: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t>армспорт</w:t>
            </w:r>
            <w:proofErr w:type="spellEnd"/>
            <w:r w:rsidRPr="00D0351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t>полиатлон</w:t>
            </w:r>
            <w:proofErr w:type="spellEnd"/>
            <w:r w:rsidRPr="00D03518">
              <w:rPr>
                <w:rFonts w:ascii="Arial" w:hAnsi="Arial" w:cs="Arial"/>
                <w:sz w:val="24"/>
                <w:szCs w:val="24"/>
              </w:rPr>
              <w:t>, гиревой спорт, шахматы, шашки, спортивное ориентирование, туристический слет и др.)</w:t>
            </w:r>
          </w:p>
        </w:tc>
        <w:tc>
          <w:tcPr>
            <w:tcW w:w="151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ОДКМиС</w:t>
            </w:r>
            <w:proofErr w:type="spellEnd"/>
            <w:r w:rsidRPr="00D0351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образования администрации муниципального района</w:t>
            </w:r>
          </w:p>
        </w:tc>
        <w:tc>
          <w:tcPr>
            <w:tcW w:w="1565" w:type="dxa"/>
            <w:gridSpan w:val="3"/>
            <w:vMerge w:val="restart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делам 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культуры, молодежи и спорта администрации Галичского муниципального района</w:t>
            </w:r>
          </w:p>
        </w:tc>
        <w:tc>
          <w:tcPr>
            <w:tcW w:w="59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32,0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27,5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6,64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32,0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27,5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6,64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 w:val="restart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количества спортсменов массовых разрядов и повышение качества подготовки спортивного резерва.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 Увеличение доли населения, занимающегося физической культурой и спортом в районе  по отношению к общему количеству населения. Выполнение показателей государственной программы на 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100%.</w:t>
            </w:r>
          </w:p>
        </w:tc>
      </w:tr>
      <w:tr w:rsidR="009E6C76" w:rsidRPr="00D03518" w:rsidTr="00D03518">
        <w:tc>
          <w:tcPr>
            <w:tcW w:w="56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ИТОГО по разделу: 76,14</w:t>
            </w:r>
          </w:p>
        </w:tc>
        <w:tc>
          <w:tcPr>
            <w:tcW w:w="1565" w:type="dxa"/>
            <w:gridSpan w:val="3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32,0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27,5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6,64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32,0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27,5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6,64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C76" w:rsidRPr="00D03518" w:rsidTr="00D03518">
        <w:tc>
          <w:tcPr>
            <w:tcW w:w="11198" w:type="dxa"/>
            <w:gridSpan w:val="15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Раздел 3. Организация и проведение спортивных и комплексных мероприятий среди инвалидов в рамках календарного плана официальных физкультурных мероприятий и спортивных мероприятий Галичского муниципального района</w:t>
            </w:r>
          </w:p>
        </w:tc>
      </w:tr>
      <w:tr w:rsidR="009E6C76" w:rsidRPr="00D03518" w:rsidTr="00D03518">
        <w:tc>
          <w:tcPr>
            <w:tcW w:w="56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39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Организация спортивных мероприятий среди инвалидов на территории Галичского района</w:t>
            </w:r>
          </w:p>
        </w:tc>
        <w:tc>
          <w:tcPr>
            <w:tcW w:w="151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t>ОДКМиС</w:t>
            </w:r>
            <w:proofErr w:type="spellEnd"/>
            <w:r w:rsidRPr="00D035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Merge w:val="restart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 w:val="restart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Увеличение доли лиц с ограниченными возможностями здоровья, систематически занимающихся физической культурой и спортом. 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Выполнение показателей государственной программы на 100%.</w:t>
            </w:r>
          </w:p>
        </w:tc>
      </w:tr>
      <w:tr w:rsidR="009E6C76" w:rsidRPr="00D03518" w:rsidTr="00D03518">
        <w:tc>
          <w:tcPr>
            <w:tcW w:w="567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39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Участие спортсменов-инвалидов в муниципальных, межмуниципальных, региональных спортивных соревнованиях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t>ОДКМиС</w:t>
            </w:r>
            <w:proofErr w:type="spellEnd"/>
            <w:r w:rsidRPr="00D035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9" w:type="dxa"/>
            <w:tcBorders>
              <w:left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76" w:rsidRPr="00D03518" w:rsidTr="00D03518">
        <w:trPr>
          <w:trHeight w:val="55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ИТОГО по разделу:  6,5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C76" w:rsidRPr="00D03518" w:rsidTr="00D03518">
        <w:trPr>
          <w:trHeight w:val="915"/>
        </w:trPr>
        <w:tc>
          <w:tcPr>
            <w:tcW w:w="11198" w:type="dxa"/>
            <w:gridSpan w:val="15"/>
            <w:tcBorders>
              <w:top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Раздел 4. Обеспечение деятельности по внедрению Всероссийского физкультурно-спортивного комплекса «Готов к труду и обороне!» (ГТО) 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 на территории Галичского муниципального района</w:t>
            </w:r>
          </w:p>
        </w:tc>
      </w:tr>
      <w:tr w:rsidR="009E6C76" w:rsidRPr="00D03518" w:rsidTr="00D03518">
        <w:tc>
          <w:tcPr>
            <w:tcW w:w="56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39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принятия у всех категорий и групп населения Галичского муниципального района нормативов и тестов ВФСК ГТО</w:t>
            </w:r>
          </w:p>
        </w:tc>
        <w:tc>
          <w:tcPr>
            <w:tcW w:w="151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ОДКМиС</w:t>
            </w:r>
            <w:proofErr w:type="spellEnd"/>
            <w:r w:rsidRPr="00D0351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Отдел образования администрации муниципального района, МКУ ЦПМИ Галичского муниципального района</w:t>
            </w:r>
          </w:p>
        </w:tc>
        <w:tc>
          <w:tcPr>
            <w:tcW w:w="1565" w:type="dxa"/>
            <w:gridSpan w:val="3"/>
            <w:vMerge w:val="restart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 по 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 xml:space="preserve">делам культуры, молодежи и спорта администрации Галичского муниципального района, Отдел  образования администрации Галичского муниципального района, </w:t>
            </w:r>
          </w:p>
        </w:tc>
        <w:tc>
          <w:tcPr>
            <w:tcW w:w="59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11,0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1,8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11,0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1,8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 w:val="restart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Вовлеч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ение молодежи в активную спортивную деятельность.</w:t>
            </w:r>
          </w:p>
          <w:p w:rsidR="009E6C76" w:rsidRPr="00D03518" w:rsidRDefault="009E6C76" w:rsidP="00263B8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Внедрение ВФСК ГТО на территории Галичского муниципального района среди всех категорий и групп населения.</w:t>
            </w:r>
          </w:p>
        </w:tc>
      </w:tr>
      <w:tr w:rsidR="009E6C76" w:rsidRPr="00D03518" w:rsidTr="00D03518">
        <w:tc>
          <w:tcPr>
            <w:tcW w:w="56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9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Мероприятия по созданию малой спортивной площадки в рамках ВФСК ГТО  </w:t>
            </w:r>
          </w:p>
        </w:tc>
        <w:tc>
          <w:tcPr>
            <w:tcW w:w="151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t>ОДКМиС</w:t>
            </w:r>
            <w:proofErr w:type="spellEnd"/>
            <w:r w:rsidRPr="00D03518">
              <w:rPr>
                <w:rFonts w:ascii="Arial" w:hAnsi="Arial" w:cs="Arial"/>
                <w:sz w:val="24"/>
                <w:szCs w:val="24"/>
              </w:rPr>
              <w:t xml:space="preserve">, Отдел образования администрации муниципального района МОУ </w:t>
            </w: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t>Степановская</w:t>
            </w:r>
            <w:proofErr w:type="spellEnd"/>
            <w:r w:rsidRPr="00D03518">
              <w:rPr>
                <w:rFonts w:ascii="Arial" w:hAnsi="Arial" w:cs="Arial"/>
                <w:sz w:val="24"/>
                <w:szCs w:val="24"/>
              </w:rPr>
              <w:t xml:space="preserve"> СОШ</w:t>
            </w:r>
          </w:p>
        </w:tc>
        <w:tc>
          <w:tcPr>
            <w:tcW w:w="1565" w:type="dxa"/>
            <w:gridSpan w:val="3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C76" w:rsidRPr="00D03518" w:rsidTr="00D03518">
        <w:tc>
          <w:tcPr>
            <w:tcW w:w="56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2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ИТОГО по разделу:  236,8</w:t>
            </w:r>
          </w:p>
        </w:tc>
        <w:tc>
          <w:tcPr>
            <w:tcW w:w="1565" w:type="dxa"/>
            <w:gridSpan w:val="3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1,8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222,0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11,0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1,8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222,0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C76" w:rsidRPr="00D03518" w:rsidTr="00D03518">
        <w:tc>
          <w:tcPr>
            <w:tcW w:w="11198" w:type="dxa"/>
            <w:gridSpan w:val="15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Раздел 5. Обеспечение участия в чемпионатах, кубках, первенствах Костромской области</w:t>
            </w:r>
          </w:p>
        </w:tc>
      </w:tr>
      <w:tr w:rsidR="009E6C76" w:rsidRPr="00D03518" w:rsidTr="00D03518">
        <w:tc>
          <w:tcPr>
            <w:tcW w:w="56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39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Обеспечение участия сборной команды в летних спортивных играх на призы губернатора Костромской области</w:t>
            </w:r>
          </w:p>
        </w:tc>
        <w:tc>
          <w:tcPr>
            <w:tcW w:w="151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t>ОДКМиС</w:t>
            </w:r>
            <w:proofErr w:type="spellEnd"/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Merge w:val="restart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59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13,5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12,7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10,8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13,5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12,7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10,8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 w:val="restart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Способствование и укрепление развития физической культуры Галичского муниципального района на 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областном уровне;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Формирование стабильной спортивной команды и улучшение резерва спортсменов Галичского муниципального района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C76" w:rsidRPr="00D03518" w:rsidTr="00D03518">
        <w:tc>
          <w:tcPr>
            <w:tcW w:w="56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39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Обеспечение участия сборной команды в зимних спортивных играх на 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призы губернатора Костромской области</w:t>
            </w:r>
          </w:p>
        </w:tc>
        <w:tc>
          <w:tcPr>
            <w:tcW w:w="151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ОДКМиС</w:t>
            </w:r>
            <w:proofErr w:type="spellEnd"/>
          </w:p>
        </w:tc>
        <w:tc>
          <w:tcPr>
            <w:tcW w:w="1565" w:type="dxa"/>
            <w:gridSpan w:val="3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14,0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13,975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19,341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14,0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14,0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13,975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19,341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76" w:rsidRPr="00D03518" w:rsidTr="00D03518">
        <w:tc>
          <w:tcPr>
            <w:tcW w:w="56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9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Обеспечение участия сборной команды в Чемпионатах и Первенствах, Кубках Гран</w:t>
            </w:r>
            <w:proofErr w:type="gramStart"/>
            <w:r w:rsidRPr="00D03518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D03518">
              <w:rPr>
                <w:rFonts w:ascii="Arial" w:hAnsi="Arial" w:cs="Arial"/>
                <w:sz w:val="24"/>
                <w:szCs w:val="24"/>
              </w:rPr>
              <w:t>ри, Марафонах Костромской области согласно календарному плану официальных спортивных мероприятий Костромской области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9E6C76" w:rsidRPr="00D03518" w:rsidRDefault="009E6C76" w:rsidP="00263B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11,6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11,982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2,038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11,6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11,982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2,038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C76" w:rsidRPr="00D03518" w:rsidTr="00D03518">
        <w:tc>
          <w:tcPr>
            <w:tcW w:w="56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39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Обеспечение участия сборной команды в ежегодной </w:t>
            </w: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t>Параспартакиаде</w:t>
            </w:r>
            <w:proofErr w:type="spellEnd"/>
            <w:r w:rsidRPr="00D03518">
              <w:rPr>
                <w:rFonts w:ascii="Arial" w:hAnsi="Arial" w:cs="Arial"/>
                <w:sz w:val="24"/>
                <w:szCs w:val="24"/>
              </w:rPr>
              <w:t xml:space="preserve"> на призы губернатора Костромской области</w:t>
            </w:r>
          </w:p>
        </w:tc>
        <w:tc>
          <w:tcPr>
            <w:tcW w:w="1513" w:type="dxa"/>
          </w:tcPr>
          <w:p w:rsidR="009E6C76" w:rsidRPr="00D03518" w:rsidRDefault="009E6C76" w:rsidP="00263B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Merge w:val="restart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5,5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5,7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5,5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5,7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 w:val="restart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C76" w:rsidRPr="00D03518" w:rsidTr="00D03518">
        <w:tc>
          <w:tcPr>
            <w:tcW w:w="56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ИТОГО по разделу:</w:t>
            </w:r>
          </w:p>
          <w:p w:rsidR="009E6C76" w:rsidRPr="00D03518" w:rsidRDefault="009E6C76" w:rsidP="00263B81">
            <w:pPr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155,136</w:t>
            </w:r>
          </w:p>
        </w:tc>
        <w:tc>
          <w:tcPr>
            <w:tcW w:w="1565" w:type="dxa"/>
            <w:gridSpan w:val="3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44,6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44,357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32,179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44,6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44,357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32,179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C76" w:rsidRPr="00D03518" w:rsidTr="00D03518">
        <w:tc>
          <w:tcPr>
            <w:tcW w:w="11198" w:type="dxa"/>
            <w:gridSpan w:val="15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_Hlk485736974"/>
            <w:r w:rsidRPr="00D03518">
              <w:rPr>
                <w:rFonts w:ascii="Arial" w:hAnsi="Arial" w:cs="Arial"/>
                <w:sz w:val="24"/>
                <w:szCs w:val="24"/>
              </w:rPr>
              <w:t xml:space="preserve">Раздел 6.Обеспечение деятельности (оказание услуг) подведомственных организаций и 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общественных любительских спортивных объединений</w:t>
            </w:r>
            <w:bookmarkEnd w:id="3"/>
          </w:p>
        </w:tc>
      </w:tr>
      <w:tr w:rsidR="009E6C76" w:rsidRPr="00D03518" w:rsidTr="00D03518">
        <w:tc>
          <w:tcPr>
            <w:tcW w:w="56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39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Центра тестирования нормативов и тестов 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обороне!» (ГТО) Галичского муниципального района</w:t>
            </w:r>
          </w:p>
        </w:tc>
        <w:tc>
          <w:tcPr>
            <w:tcW w:w="151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ОДКМиС</w:t>
            </w:r>
            <w:proofErr w:type="spellEnd"/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Merge w:val="restart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Отдел по делам культуры, молодежи и спорта администра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ции Галичского муниципального района</w:t>
            </w:r>
          </w:p>
        </w:tc>
        <w:tc>
          <w:tcPr>
            <w:tcW w:w="59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Текущее финансирование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 w:val="restart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 xml:space="preserve">Создание условий для повышения </w:t>
            </w: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 xml:space="preserve">качества подготовки спортсменов, стимулирование физической подготовки спортсменов и тренеров Галичского муниципального района. </w:t>
            </w:r>
          </w:p>
        </w:tc>
      </w:tr>
      <w:tr w:rsidR="009E6C76" w:rsidRPr="00D03518" w:rsidTr="00D03518">
        <w:tc>
          <w:tcPr>
            <w:tcW w:w="56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9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Обеспечение деятельности клубов спортивной направленности на предприятиях, учреждениях муниципального района и клубов спортивной направленности по месту жительства</w:t>
            </w:r>
          </w:p>
        </w:tc>
        <w:tc>
          <w:tcPr>
            <w:tcW w:w="151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C76" w:rsidRPr="00D03518" w:rsidTr="00D03518">
        <w:tc>
          <w:tcPr>
            <w:tcW w:w="567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39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51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Merge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49,9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8,474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15,04</w:t>
            </w:r>
            <w:r w:rsidRPr="00D0351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49,9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8,474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15,04</w:t>
            </w:r>
            <w:r w:rsidRPr="00D03518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329" w:type="dxa"/>
            <w:tcBorders>
              <w:top w:val="single" w:sz="4" w:space="0" w:color="auto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76" w:rsidRPr="00D03518" w:rsidTr="00D03518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Приобретение канцелярских товаров, печать и приобретение баннеров, стендов, афиш.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Merge w:val="restart"/>
            <w:tcBorders>
              <w:top w:val="nil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518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работы подведомственных организаций отрасли физической культуры и спорта, повыш</w:t>
            </w:r>
            <w:r w:rsidRPr="00D0351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ение </w:t>
            </w:r>
            <w:proofErr w:type="gramStart"/>
            <w:r w:rsidRPr="00D03518">
              <w:rPr>
                <w:rFonts w:ascii="Arial" w:hAnsi="Arial" w:cs="Arial"/>
                <w:color w:val="000000"/>
                <w:sz w:val="24"/>
                <w:szCs w:val="24"/>
              </w:rPr>
              <w:t>уровня квалификации работников сферы физической культуры</w:t>
            </w:r>
            <w:proofErr w:type="gramEnd"/>
            <w:r w:rsidRPr="00D0351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спорта.</w:t>
            </w:r>
          </w:p>
        </w:tc>
      </w:tr>
      <w:tr w:rsidR="009E6C76" w:rsidRPr="00D03518" w:rsidTr="00D03518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Оплата услуг связи, информационных услуг, транспортных расходов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76" w:rsidRPr="00D03518" w:rsidTr="00D03518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Повышение квалификации работников сферы физической культуры и спорта, участие в семинарах, форумах.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Текущее финансирование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76" w:rsidRPr="00D03518" w:rsidTr="00D03518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ИТОГО по разделу: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185,42</w:t>
            </w:r>
            <w:r w:rsidRPr="00D0351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65" w:type="dxa"/>
            <w:gridSpan w:val="3"/>
            <w:vMerge/>
            <w:tcBorders>
              <w:top w:val="nil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49,9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11,475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15,047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49,9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11,475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15,047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109,0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6C76" w:rsidRPr="00D03518" w:rsidTr="00D03518">
        <w:trPr>
          <w:trHeight w:val="4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ИТОГО по Программе: 816,58</w:t>
            </w:r>
            <w:r w:rsidRPr="00D0351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Merge/>
            <w:tcBorders>
              <w:top w:val="nil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160,0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148,485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98,097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160,0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148,485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98,097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54" w:type="dxa"/>
            <w:gridSpan w:val="2"/>
            <w:vMerge/>
            <w:tcBorders>
              <w:left w:val="single" w:sz="4" w:space="0" w:color="auto"/>
            </w:tcBorders>
          </w:tcPr>
          <w:p w:rsidR="009E6C76" w:rsidRPr="00D03518" w:rsidRDefault="009E6C76" w:rsidP="00263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E6C76" w:rsidRPr="00D03518" w:rsidRDefault="009E6C76" w:rsidP="009E6C76">
      <w:pPr>
        <w:rPr>
          <w:rFonts w:ascii="Arial" w:hAnsi="Arial" w:cs="Arial"/>
          <w:sz w:val="24"/>
          <w:szCs w:val="24"/>
        </w:rPr>
      </w:pPr>
    </w:p>
    <w:p w:rsidR="009E6C76" w:rsidRPr="00D03518" w:rsidRDefault="009E6C76" w:rsidP="009E6C76">
      <w:pPr>
        <w:rPr>
          <w:rFonts w:ascii="Arial" w:hAnsi="Arial" w:cs="Arial"/>
          <w:sz w:val="24"/>
          <w:szCs w:val="24"/>
        </w:rPr>
      </w:pPr>
    </w:p>
    <w:p w:rsidR="009E6C76" w:rsidRPr="00D03518" w:rsidRDefault="009E6C76" w:rsidP="009E6C76">
      <w:pPr>
        <w:rPr>
          <w:rFonts w:ascii="Arial" w:hAnsi="Arial" w:cs="Arial"/>
          <w:sz w:val="24"/>
          <w:szCs w:val="24"/>
        </w:rPr>
      </w:pPr>
    </w:p>
    <w:p w:rsidR="009E6C76" w:rsidRPr="00D03518" w:rsidRDefault="009E6C76" w:rsidP="009E6C76">
      <w:pPr>
        <w:rPr>
          <w:rFonts w:ascii="Arial" w:hAnsi="Arial" w:cs="Arial"/>
          <w:sz w:val="24"/>
          <w:szCs w:val="24"/>
        </w:rPr>
      </w:pPr>
    </w:p>
    <w:p w:rsidR="009E6C76" w:rsidRPr="00D03518" w:rsidRDefault="009E6C76" w:rsidP="009E6C76">
      <w:pPr>
        <w:rPr>
          <w:rFonts w:ascii="Arial" w:hAnsi="Arial" w:cs="Arial"/>
          <w:sz w:val="24"/>
          <w:szCs w:val="24"/>
        </w:rPr>
      </w:pPr>
    </w:p>
    <w:p w:rsidR="00AB3AF5" w:rsidRPr="00D03518" w:rsidRDefault="00AB3AF5" w:rsidP="00086DA0">
      <w:pPr>
        <w:pStyle w:val="ListParagraph1"/>
        <w:tabs>
          <w:tab w:val="left" w:pos="0"/>
        </w:tabs>
        <w:spacing w:line="276" w:lineRule="auto"/>
        <w:ind w:left="0"/>
        <w:jc w:val="right"/>
        <w:rPr>
          <w:rFonts w:ascii="Arial" w:hAnsi="Arial" w:cs="Arial"/>
        </w:rPr>
      </w:pPr>
    </w:p>
    <w:sectPr w:rsidR="00AB3AF5" w:rsidRPr="00D03518" w:rsidSect="00D03518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30C6"/>
    <w:multiLevelType w:val="hybridMultilevel"/>
    <w:tmpl w:val="8E469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80BD1"/>
    <w:rsid w:val="0006153F"/>
    <w:rsid w:val="00072A63"/>
    <w:rsid w:val="00086DA0"/>
    <w:rsid w:val="00090DEA"/>
    <w:rsid w:val="000D5C79"/>
    <w:rsid w:val="001637D3"/>
    <w:rsid w:val="00165B27"/>
    <w:rsid w:val="00184BD9"/>
    <w:rsid w:val="001E4CA6"/>
    <w:rsid w:val="00237136"/>
    <w:rsid w:val="00263B81"/>
    <w:rsid w:val="002B0359"/>
    <w:rsid w:val="00355FE2"/>
    <w:rsid w:val="003A5F20"/>
    <w:rsid w:val="00406CF5"/>
    <w:rsid w:val="005076DC"/>
    <w:rsid w:val="00525483"/>
    <w:rsid w:val="005E1426"/>
    <w:rsid w:val="005F4B07"/>
    <w:rsid w:val="006469EE"/>
    <w:rsid w:val="00682B5C"/>
    <w:rsid w:val="006954DC"/>
    <w:rsid w:val="00725AB6"/>
    <w:rsid w:val="00747683"/>
    <w:rsid w:val="007D1513"/>
    <w:rsid w:val="008603D8"/>
    <w:rsid w:val="00866E7A"/>
    <w:rsid w:val="0087601C"/>
    <w:rsid w:val="00887991"/>
    <w:rsid w:val="008D3EDC"/>
    <w:rsid w:val="008F3921"/>
    <w:rsid w:val="0090266C"/>
    <w:rsid w:val="009248CE"/>
    <w:rsid w:val="00925644"/>
    <w:rsid w:val="009711BB"/>
    <w:rsid w:val="00980BD1"/>
    <w:rsid w:val="009869AB"/>
    <w:rsid w:val="009D47FB"/>
    <w:rsid w:val="009E6C76"/>
    <w:rsid w:val="00A06BFE"/>
    <w:rsid w:val="00A6314E"/>
    <w:rsid w:val="00AB3AF5"/>
    <w:rsid w:val="00AC3CF0"/>
    <w:rsid w:val="00AE1348"/>
    <w:rsid w:val="00B61952"/>
    <w:rsid w:val="00BD54AA"/>
    <w:rsid w:val="00CD67D8"/>
    <w:rsid w:val="00CE0798"/>
    <w:rsid w:val="00CF2B18"/>
    <w:rsid w:val="00D03518"/>
    <w:rsid w:val="00D31D0D"/>
    <w:rsid w:val="00D359CB"/>
    <w:rsid w:val="00D51E11"/>
    <w:rsid w:val="00D62113"/>
    <w:rsid w:val="00D62473"/>
    <w:rsid w:val="00DC598A"/>
    <w:rsid w:val="00DF745F"/>
    <w:rsid w:val="00E046B2"/>
    <w:rsid w:val="00E3179D"/>
    <w:rsid w:val="00E4358E"/>
    <w:rsid w:val="00F03D15"/>
    <w:rsid w:val="00FB265B"/>
    <w:rsid w:val="00FC2C6B"/>
    <w:rsid w:val="00FE23BC"/>
    <w:rsid w:val="00FE35DF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0BD1"/>
    <w:pPr>
      <w:keepNext/>
      <w:ind w:firstLine="567"/>
      <w:jc w:val="both"/>
      <w:outlineLvl w:val="0"/>
    </w:pPr>
    <w:rPr>
      <w:rFonts w:eastAsia="Calibri"/>
      <w:b/>
      <w:sz w:val="32"/>
      <w:szCs w:val="22"/>
    </w:rPr>
  </w:style>
  <w:style w:type="paragraph" w:styleId="2">
    <w:name w:val="heading 2"/>
    <w:basedOn w:val="a"/>
    <w:next w:val="a"/>
    <w:link w:val="20"/>
    <w:qFormat/>
    <w:rsid w:val="00980BD1"/>
    <w:pPr>
      <w:keepNext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980BD1"/>
    <w:pPr>
      <w:keepNext/>
      <w:keepLines/>
      <w:spacing w:before="200"/>
      <w:outlineLvl w:val="2"/>
    </w:pPr>
    <w:rPr>
      <w:rFonts w:ascii="Cambria" w:eastAsia="Calibri" w:hAnsi="Cambria"/>
      <w:bCs/>
      <w:color w:val="4F81BD"/>
      <w:sz w:val="22"/>
      <w:szCs w:val="22"/>
    </w:rPr>
  </w:style>
  <w:style w:type="paragraph" w:styleId="5">
    <w:name w:val="heading 5"/>
    <w:basedOn w:val="a"/>
    <w:next w:val="a"/>
    <w:link w:val="50"/>
    <w:qFormat/>
    <w:rsid w:val="00980BD1"/>
    <w:pPr>
      <w:keepNext/>
      <w:keepLines/>
      <w:spacing w:before="200"/>
      <w:outlineLvl w:val="4"/>
    </w:pPr>
    <w:rPr>
      <w:rFonts w:ascii="Cambria" w:eastAsia="Calibri" w:hAnsi="Cambria"/>
      <w:b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BD1"/>
    <w:rPr>
      <w:rFonts w:ascii="Times New Roman" w:eastAsia="Calibri" w:hAnsi="Times New Roman" w:cs="Times New Roman"/>
      <w:b/>
      <w:sz w:val="32"/>
      <w:lang w:eastAsia="ru-RU"/>
    </w:rPr>
  </w:style>
  <w:style w:type="character" w:customStyle="1" w:styleId="20">
    <w:name w:val="Заголовок 2 Знак"/>
    <w:basedOn w:val="a0"/>
    <w:link w:val="2"/>
    <w:rsid w:val="00980BD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0BD1"/>
    <w:rPr>
      <w:rFonts w:ascii="Cambria" w:eastAsia="Calibri" w:hAnsi="Cambria" w:cs="Times New Roman"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980BD1"/>
    <w:rPr>
      <w:rFonts w:ascii="Cambria" w:eastAsia="Calibri" w:hAnsi="Cambria" w:cs="Times New Roman"/>
      <w:b/>
      <w:color w:val="243F60"/>
      <w:lang w:eastAsia="ru-RU"/>
    </w:rPr>
  </w:style>
  <w:style w:type="paragraph" w:styleId="a3">
    <w:name w:val="Title"/>
    <w:basedOn w:val="a"/>
    <w:link w:val="a4"/>
    <w:qFormat/>
    <w:rsid w:val="00980BD1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80B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rsid w:val="00980BD1"/>
    <w:pPr>
      <w:ind w:left="708"/>
    </w:pPr>
    <w:rPr>
      <w:sz w:val="24"/>
      <w:szCs w:val="24"/>
    </w:rPr>
  </w:style>
  <w:style w:type="paragraph" w:customStyle="1" w:styleId="ConsPlusCell">
    <w:name w:val="ConsPlusCell"/>
    <w:rsid w:val="00086D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aliases w:val="Обычный (Web),Знак,Обычный (Web)1,Обычный (веб) Знак,Обычный (Web)1 Знак"/>
    <w:basedOn w:val="a"/>
    <w:link w:val="11"/>
    <w:uiPriority w:val="34"/>
    <w:unhideWhenUsed/>
    <w:qFormat/>
    <w:rsid w:val="00086DA0"/>
    <w:rPr>
      <w:sz w:val="24"/>
      <w:szCs w:val="24"/>
      <w:lang w:eastAsia="en-US"/>
    </w:rPr>
  </w:style>
  <w:style w:type="character" w:customStyle="1" w:styleId="11">
    <w:name w:val="Обычный (веб) Знак1"/>
    <w:aliases w:val="Обычный (Web) Знак,Знак Знак,Обычный (Web)1 Знак1,Обычный (веб) Знак Знак,Обычный (Web)1 Знак Знак"/>
    <w:link w:val="a5"/>
    <w:uiPriority w:val="34"/>
    <w:locked/>
    <w:rsid w:val="00086DA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6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06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Веселова ОВ</cp:lastModifiedBy>
  <cp:revision>5</cp:revision>
  <cp:lastPrinted>2020-04-09T10:42:00Z</cp:lastPrinted>
  <dcterms:created xsi:type="dcterms:W3CDTF">2020-04-15T06:06:00Z</dcterms:created>
  <dcterms:modified xsi:type="dcterms:W3CDTF">2020-04-29T10:02:00Z</dcterms:modified>
</cp:coreProperties>
</file>