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07" w:rsidRDefault="000E5C1E" w:rsidP="008A1207">
      <w:pPr>
        <w:jc w:val="center"/>
      </w:pPr>
      <w:r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 o:ole="" filled="t">
            <v:fill color2="black"/>
            <v:imagedata r:id="rId8" o:title=""/>
          </v:shape>
          <o:OLEObject Type="Embed" ProgID="Microsoft" ShapeID="_x0000_i1025" DrawAspect="Content" ObjectID="_1657023235" r:id="rId9"/>
        </w:object>
      </w:r>
      <w:r w:rsidR="008A1207">
        <w:t xml:space="preserve">                                      </w:t>
      </w:r>
    </w:p>
    <w:p w:rsidR="000E5C1E" w:rsidRDefault="000E5C1E" w:rsidP="008A1207">
      <w:pPr>
        <w:jc w:val="center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АДМИНИСТРАЦИЯ                                                                   ГАЛИЧСКОГО МУНИЦИПАЛЬНОГО  РАЙОНА                 КОСТРОМСКОЙ ОБЛАСТИ</w:t>
      </w:r>
    </w:p>
    <w:p w:rsidR="000E5C1E" w:rsidRDefault="000E5C1E" w:rsidP="000E5C1E">
      <w:pPr>
        <w:pStyle w:val="1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32"/>
          <w:szCs w:val="32"/>
        </w:rPr>
        <w:t>П О С Т А Н О В Л Е Н И Е</w:t>
      </w:r>
    </w:p>
    <w:p w:rsidR="000E5C1E" w:rsidRDefault="000E5C1E" w:rsidP="000E5C1E">
      <w:pPr>
        <w:pStyle w:val="1"/>
        <w:jc w:val="center"/>
        <w:rPr>
          <w:color w:val="000000"/>
          <w:sz w:val="26"/>
          <w:szCs w:val="26"/>
        </w:rPr>
      </w:pPr>
      <w:r>
        <w:rPr>
          <w:b w:val="0"/>
          <w:color w:val="000000"/>
          <w:sz w:val="28"/>
          <w:szCs w:val="28"/>
        </w:rPr>
        <w:t>от   «</w:t>
      </w:r>
      <w:r w:rsidR="005C445E">
        <w:rPr>
          <w:b w:val="0"/>
          <w:color w:val="000000"/>
          <w:sz w:val="28"/>
          <w:szCs w:val="28"/>
        </w:rPr>
        <w:t>21</w:t>
      </w:r>
      <w:r>
        <w:rPr>
          <w:b w:val="0"/>
          <w:color w:val="000000"/>
          <w:sz w:val="28"/>
          <w:szCs w:val="28"/>
        </w:rPr>
        <w:t xml:space="preserve">»     </w:t>
      </w:r>
      <w:r w:rsidR="00584703">
        <w:rPr>
          <w:b w:val="0"/>
          <w:color w:val="000000"/>
          <w:sz w:val="28"/>
          <w:szCs w:val="28"/>
        </w:rPr>
        <w:t xml:space="preserve">июля </w:t>
      </w:r>
      <w:r>
        <w:rPr>
          <w:b w:val="0"/>
          <w:color w:val="000000"/>
          <w:sz w:val="28"/>
          <w:szCs w:val="28"/>
        </w:rPr>
        <w:t xml:space="preserve">   2020 года     № </w:t>
      </w:r>
      <w:r w:rsidR="005C445E">
        <w:rPr>
          <w:b w:val="0"/>
          <w:color w:val="000000"/>
          <w:sz w:val="28"/>
          <w:szCs w:val="28"/>
        </w:rPr>
        <w:t>199</w:t>
      </w:r>
    </w:p>
    <w:p w:rsidR="000E5C1E" w:rsidRDefault="000E5C1E" w:rsidP="000E5C1E">
      <w:pPr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г. Галич</w:t>
      </w:r>
    </w:p>
    <w:p w:rsidR="000E5C1E" w:rsidRDefault="000E5C1E" w:rsidP="000E5C1E">
      <w:pPr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9287"/>
      </w:tblGrid>
      <w:tr w:rsidR="000E5C1E" w:rsidTr="004D1725">
        <w:tc>
          <w:tcPr>
            <w:tcW w:w="9287" w:type="dxa"/>
            <w:shd w:val="clear" w:color="auto" w:fill="auto"/>
          </w:tcPr>
          <w:p w:rsidR="000E5C1E" w:rsidRPr="000629D1" w:rsidRDefault="000E5C1E" w:rsidP="004D1725">
            <w:pPr>
              <w:shd w:val="clear" w:color="auto" w:fill="FFFFFF"/>
              <w:tabs>
                <w:tab w:val="left" w:pos="9639"/>
              </w:tabs>
              <w:ind w:right="1"/>
              <w:jc w:val="center"/>
              <w:rPr>
                <w:b/>
                <w:bCs/>
                <w:color w:val="000000"/>
                <w:szCs w:val="28"/>
              </w:rPr>
            </w:pPr>
            <w:r w:rsidRPr="000629D1"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r w:rsidRPr="000629D1">
              <w:rPr>
                <w:b/>
                <w:bCs/>
                <w:szCs w:val="28"/>
              </w:rPr>
              <w:t>Галичского муниципального района от 18 сентября 2014 года № 309</w:t>
            </w:r>
          </w:p>
          <w:p w:rsidR="000E5C1E" w:rsidRDefault="000E5C1E" w:rsidP="004D17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E5C1E" w:rsidRPr="000629D1" w:rsidRDefault="000E5C1E" w:rsidP="000E5C1E">
      <w:pPr>
        <w:ind w:firstLine="708"/>
        <w:jc w:val="both"/>
        <w:rPr>
          <w:szCs w:val="28"/>
        </w:rPr>
      </w:pPr>
      <w:r w:rsidRPr="000629D1">
        <w:rPr>
          <w:szCs w:val="28"/>
        </w:rPr>
        <w:t>В целях актуализации муниципального  акта</w:t>
      </w:r>
      <w:r w:rsidRPr="000629D1">
        <w:rPr>
          <w:color w:val="000000"/>
          <w:szCs w:val="28"/>
        </w:rPr>
        <w:t xml:space="preserve"> </w:t>
      </w:r>
    </w:p>
    <w:p w:rsidR="000E5C1E" w:rsidRPr="000629D1" w:rsidRDefault="000E5C1E" w:rsidP="000E5C1E">
      <w:pPr>
        <w:ind w:firstLine="1080"/>
        <w:jc w:val="both"/>
        <w:rPr>
          <w:szCs w:val="28"/>
        </w:rPr>
      </w:pPr>
      <w:r w:rsidRPr="000629D1">
        <w:rPr>
          <w:szCs w:val="28"/>
        </w:rPr>
        <w:t>ПОСТАНОВЛЯЮ:</w:t>
      </w:r>
    </w:p>
    <w:p w:rsidR="000E5C1E" w:rsidRPr="000E5C1E" w:rsidRDefault="000E5C1E" w:rsidP="005478CA">
      <w:pPr>
        <w:ind w:firstLine="708"/>
        <w:jc w:val="both"/>
        <w:rPr>
          <w:szCs w:val="28"/>
        </w:rPr>
      </w:pPr>
      <w:r w:rsidRPr="000E5C1E">
        <w:rPr>
          <w:szCs w:val="28"/>
        </w:rPr>
        <w:t>1.</w:t>
      </w:r>
      <w:r>
        <w:rPr>
          <w:szCs w:val="28"/>
        </w:rPr>
        <w:t xml:space="preserve"> </w:t>
      </w:r>
      <w:r w:rsidRPr="000E5C1E">
        <w:rPr>
          <w:szCs w:val="28"/>
        </w:rPr>
        <w:t xml:space="preserve">Внести в постановление администрации Галичского муниципального района </w:t>
      </w:r>
      <w:r w:rsidRPr="000E5C1E">
        <w:rPr>
          <w:bCs/>
          <w:szCs w:val="28"/>
        </w:rPr>
        <w:t>от 18 сентября 2014 года № 309</w:t>
      </w:r>
      <w:r w:rsidRPr="000E5C1E">
        <w:rPr>
          <w:szCs w:val="28"/>
        </w:rPr>
        <w:t xml:space="preserve"> «</w:t>
      </w:r>
      <w:r w:rsidRPr="000E5C1E">
        <w:rPr>
          <w:color w:val="000000"/>
          <w:szCs w:val="28"/>
        </w:rPr>
        <w:t xml:space="preserve">Об утверждении муниципальной программы </w:t>
      </w:r>
      <w:r w:rsidRPr="000E5C1E">
        <w:rPr>
          <w:color w:val="000000"/>
          <w:kern w:val="1"/>
          <w:szCs w:val="28"/>
        </w:rPr>
        <w:t>«Развитие системы образования в Галичском районе на 2015-2020 годы»»</w:t>
      </w:r>
      <w:r w:rsidRPr="000E5C1E">
        <w:rPr>
          <w:szCs w:val="28"/>
        </w:rPr>
        <w:t xml:space="preserve"> (в редакции постановлений администрации муниципального района           от 22 октября 2014 года № 352 , от  26 марта 2015 года № 78, от 18 декабря 2015 года № 221, от 8 февраля 2016 года № 15, от 20 апреля 2016 года № 72, от 19 мая 2016 года № 90, от 14 июня 2016 года № 111, 21 октября 2016 года № 195, от 23 декабря 2016 года № 231, от 30 декабря 2016 года № 246, от 08 февраля 2017 года № 15, от 14 апреля 2017 года № 92, от 29 мая 2017 года № 136, от 29 сентября 2017 года № 234, от 27 декабря 2017 года № 360,  от 30 марта 2018 года № 68, от 26 апреля 2018 года № 99, 04 июня 2018 года № 144, от 23 июля 2018 года №208, от 7 марта 2019 года №70, от 13 мая 2019 года №136, от 3 июля 2019 года №207, от 10 апреля 2020 №91, от 12 мая  2020 года №116) следующие изменения:</w:t>
      </w:r>
    </w:p>
    <w:p w:rsidR="004D1725" w:rsidRDefault="000E5C1E" w:rsidP="00584703">
      <w:pPr>
        <w:jc w:val="both"/>
        <w:rPr>
          <w:szCs w:val="28"/>
          <w:lang w:eastAsia="ru-RU"/>
        </w:rPr>
      </w:pPr>
      <w:r w:rsidRPr="00584703">
        <w:rPr>
          <w:szCs w:val="28"/>
          <w:lang w:eastAsia="ru-RU"/>
        </w:rPr>
        <w:t xml:space="preserve">         </w:t>
      </w:r>
      <w:r w:rsidR="002D6330">
        <w:rPr>
          <w:szCs w:val="28"/>
          <w:lang w:eastAsia="ru-RU"/>
        </w:rPr>
        <w:t>1</w:t>
      </w:r>
      <w:r w:rsidRPr="00584703">
        <w:rPr>
          <w:szCs w:val="28"/>
          <w:lang w:eastAsia="ru-RU"/>
        </w:rPr>
        <w:t>.</w:t>
      </w:r>
      <w:r w:rsidR="00584703">
        <w:rPr>
          <w:szCs w:val="28"/>
          <w:lang w:eastAsia="ru-RU"/>
        </w:rPr>
        <w:t xml:space="preserve"> </w:t>
      </w:r>
      <w:r w:rsidRPr="00584703">
        <w:rPr>
          <w:szCs w:val="28"/>
          <w:lang w:eastAsia="ru-RU"/>
        </w:rPr>
        <w:t>В раздел</w:t>
      </w:r>
      <w:r w:rsidR="004D1725">
        <w:rPr>
          <w:szCs w:val="28"/>
          <w:lang w:eastAsia="ru-RU"/>
        </w:rPr>
        <w:t>е</w:t>
      </w:r>
      <w:r w:rsidRPr="00584703">
        <w:rPr>
          <w:szCs w:val="28"/>
          <w:lang w:eastAsia="ru-RU"/>
        </w:rPr>
        <w:t xml:space="preserve"> </w:t>
      </w:r>
      <w:r w:rsidRPr="00584703">
        <w:rPr>
          <w:szCs w:val="28"/>
          <w:lang w:val="en-US" w:eastAsia="ru-RU"/>
        </w:rPr>
        <w:t>I</w:t>
      </w:r>
      <w:r w:rsidRPr="00584703">
        <w:rPr>
          <w:szCs w:val="28"/>
          <w:lang w:eastAsia="ru-RU"/>
        </w:rPr>
        <w:t xml:space="preserve"> «Паспорт программы»</w:t>
      </w:r>
      <w:r w:rsidR="004D1725">
        <w:rPr>
          <w:szCs w:val="28"/>
          <w:lang w:eastAsia="ru-RU"/>
        </w:rPr>
        <w:t>:</w:t>
      </w:r>
    </w:p>
    <w:p w:rsidR="000E5C1E" w:rsidRPr="00794FDF" w:rsidRDefault="004D1725" w:rsidP="004D1725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495A0C" w:rsidRPr="00584703">
        <w:rPr>
          <w:szCs w:val="28"/>
          <w:lang w:eastAsia="ru-RU"/>
        </w:rPr>
        <w:t>пункт</w:t>
      </w:r>
      <w:r w:rsidR="00584703" w:rsidRPr="00584703">
        <w:rPr>
          <w:szCs w:val="28"/>
          <w:lang w:eastAsia="ru-RU"/>
        </w:rPr>
        <w:t xml:space="preserve"> 1 «</w:t>
      </w:r>
      <w:r w:rsidR="00584703" w:rsidRPr="00584703">
        <w:rPr>
          <w:szCs w:val="28"/>
        </w:rPr>
        <w:t>Ответственный исполнитель программы»</w:t>
      </w:r>
      <w:r w:rsidR="000E5C1E" w:rsidRPr="00584703">
        <w:rPr>
          <w:szCs w:val="28"/>
          <w:lang w:eastAsia="ru-RU"/>
        </w:rPr>
        <w:t xml:space="preserve"> </w:t>
      </w:r>
      <w:r w:rsidR="00584703" w:rsidRPr="00584703">
        <w:rPr>
          <w:szCs w:val="28"/>
          <w:lang w:eastAsia="ru-RU"/>
        </w:rPr>
        <w:t xml:space="preserve">дополнить словами </w:t>
      </w:r>
      <w:r w:rsidR="00584703" w:rsidRPr="00794FDF">
        <w:rPr>
          <w:szCs w:val="28"/>
          <w:lang w:eastAsia="ru-RU"/>
        </w:rPr>
        <w:t xml:space="preserve">«и </w:t>
      </w:r>
      <w:r w:rsidRPr="00794FDF">
        <w:rPr>
          <w:szCs w:val="28"/>
          <w:lang w:eastAsia="ru-RU"/>
        </w:rPr>
        <w:t>о</w:t>
      </w:r>
      <w:r w:rsidR="00584703" w:rsidRPr="00794FDF">
        <w:rPr>
          <w:szCs w:val="28"/>
          <w:lang w:eastAsia="ru-RU"/>
        </w:rPr>
        <w:t>тдел по делам культуры, молодёжи и спорта администрации Галичского муниципального района  Костромской области»</w:t>
      </w:r>
      <w:r w:rsidR="000B0DF3" w:rsidRPr="00794FDF">
        <w:rPr>
          <w:szCs w:val="28"/>
          <w:lang w:eastAsia="ru-RU"/>
        </w:rPr>
        <w:t>;</w:t>
      </w:r>
    </w:p>
    <w:p w:rsidR="00584703" w:rsidRPr="00794FDF" w:rsidRDefault="002D6330" w:rsidP="00584703">
      <w:pPr>
        <w:jc w:val="both"/>
        <w:rPr>
          <w:szCs w:val="28"/>
          <w:lang w:eastAsia="ru-RU"/>
        </w:rPr>
      </w:pPr>
      <w:r w:rsidRPr="00794FDF">
        <w:rPr>
          <w:szCs w:val="28"/>
          <w:lang w:eastAsia="ru-RU"/>
        </w:rPr>
        <w:tab/>
      </w:r>
      <w:r w:rsidR="004D1725" w:rsidRPr="00794FDF">
        <w:rPr>
          <w:szCs w:val="28"/>
          <w:lang w:eastAsia="ru-RU"/>
        </w:rPr>
        <w:t xml:space="preserve">- </w:t>
      </w:r>
      <w:r w:rsidR="00584703" w:rsidRPr="00794FDF">
        <w:rPr>
          <w:szCs w:val="28"/>
          <w:lang w:eastAsia="ru-RU"/>
        </w:rPr>
        <w:t>пункт 2 «</w:t>
      </w:r>
      <w:r w:rsidR="00584703" w:rsidRPr="00794FDF">
        <w:rPr>
          <w:szCs w:val="28"/>
        </w:rPr>
        <w:t xml:space="preserve">Соисполнители программы» </w:t>
      </w:r>
      <w:r w:rsidR="00584703" w:rsidRPr="00794FDF">
        <w:rPr>
          <w:szCs w:val="28"/>
          <w:lang w:eastAsia="ru-RU"/>
        </w:rPr>
        <w:t xml:space="preserve">дополнить </w:t>
      </w:r>
      <w:r w:rsidR="00984353" w:rsidRPr="00794FDF">
        <w:rPr>
          <w:szCs w:val="28"/>
          <w:lang w:eastAsia="ru-RU"/>
        </w:rPr>
        <w:t>словами «и муниципальные учреждения</w:t>
      </w:r>
      <w:r w:rsidR="00584703" w:rsidRPr="00794FDF">
        <w:rPr>
          <w:szCs w:val="28"/>
          <w:lang w:eastAsia="ru-RU"/>
        </w:rPr>
        <w:t xml:space="preserve"> дополнительного образования</w:t>
      </w:r>
      <w:r w:rsidR="00984353" w:rsidRPr="00794FDF">
        <w:rPr>
          <w:szCs w:val="28"/>
          <w:lang w:eastAsia="ru-RU"/>
        </w:rPr>
        <w:t xml:space="preserve"> Галичского района</w:t>
      </w:r>
      <w:r w:rsidR="00584703" w:rsidRPr="00794FDF">
        <w:rPr>
          <w:szCs w:val="28"/>
          <w:lang w:eastAsia="ru-RU"/>
        </w:rPr>
        <w:t>»</w:t>
      </w:r>
      <w:r w:rsidR="000B0DF3" w:rsidRPr="00794FDF">
        <w:rPr>
          <w:szCs w:val="28"/>
          <w:lang w:eastAsia="ru-RU"/>
        </w:rPr>
        <w:t>;</w:t>
      </w:r>
    </w:p>
    <w:p w:rsidR="000E5C1E" w:rsidRPr="00794FDF" w:rsidRDefault="004D1725" w:rsidP="004D1725">
      <w:pPr>
        <w:ind w:firstLine="708"/>
        <w:jc w:val="both"/>
        <w:rPr>
          <w:szCs w:val="28"/>
          <w:lang w:eastAsia="ru-RU"/>
        </w:rPr>
      </w:pPr>
      <w:r w:rsidRPr="00794FDF">
        <w:rPr>
          <w:szCs w:val="28"/>
          <w:lang w:eastAsia="ru-RU"/>
        </w:rPr>
        <w:t xml:space="preserve">- </w:t>
      </w:r>
      <w:r w:rsidR="00495A0C" w:rsidRPr="00794FDF">
        <w:rPr>
          <w:szCs w:val="28"/>
          <w:lang w:eastAsia="ru-RU"/>
        </w:rPr>
        <w:t>пункт</w:t>
      </w:r>
      <w:r w:rsidR="000E5C1E" w:rsidRPr="00794FDF">
        <w:rPr>
          <w:szCs w:val="28"/>
          <w:lang w:eastAsia="ru-RU"/>
        </w:rPr>
        <w:t xml:space="preserve"> 6  «Задачи муниципальной программы» до</w:t>
      </w:r>
      <w:r w:rsidRPr="00794FDF">
        <w:rPr>
          <w:szCs w:val="28"/>
          <w:lang w:eastAsia="ru-RU"/>
        </w:rPr>
        <w:t xml:space="preserve">полнить </w:t>
      </w:r>
      <w:r w:rsidR="000E5C1E" w:rsidRPr="00794FDF">
        <w:rPr>
          <w:szCs w:val="28"/>
          <w:lang w:eastAsia="ru-RU"/>
        </w:rPr>
        <w:t xml:space="preserve"> </w:t>
      </w:r>
      <w:r w:rsidRPr="00794FDF">
        <w:rPr>
          <w:szCs w:val="28"/>
          <w:lang w:eastAsia="ru-RU"/>
        </w:rPr>
        <w:t>подпунктом 9 следующего содержания «</w:t>
      </w:r>
      <w:r w:rsidR="000E5C1E" w:rsidRPr="00794FDF">
        <w:rPr>
          <w:szCs w:val="28"/>
          <w:lang w:eastAsia="ru-RU"/>
        </w:rPr>
        <w:t>Обеспечение функционирования модели персонифицированного финансирования дополнительного образования детей</w:t>
      </w:r>
      <w:r w:rsidRPr="00794FDF">
        <w:rPr>
          <w:szCs w:val="28"/>
          <w:lang w:eastAsia="ru-RU"/>
        </w:rPr>
        <w:t>»</w:t>
      </w:r>
      <w:r w:rsidR="00F21329" w:rsidRPr="00794FDF">
        <w:rPr>
          <w:szCs w:val="28"/>
          <w:lang w:eastAsia="ru-RU"/>
        </w:rPr>
        <w:t>;</w:t>
      </w:r>
    </w:p>
    <w:p w:rsidR="003F77DC" w:rsidRPr="00794FDF" w:rsidRDefault="00F21329" w:rsidP="004D1725">
      <w:pPr>
        <w:ind w:firstLine="708"/>
        <w:jc w:val="both"/>
        <w:rPr>
          <w:szCs w:val="28"/>
          <w:lang w:eastAsia="ru-RU"/>
        </w:rPr>
      </w:pPr>
      <w:r w:rsidRPr="00794FDF">
        <w:rPr>
          <w:szCs w:val="28"/>
          <w:lang w:eastAsia="ru-RU"/>
        </w:rPr>
        <w:lastRenderedPageBreak/>
        <w:t xml:space="preserve">- пункт 7 «Целевые индикаторы и показатели программы» </w:t>
      </w:r>
      <w:r w:rsidR="003F77DC" w:rsidRPr="00794FDF">
        <w:rPr>
          <w:szCs w:val="28"/>
          <w:lang w:eastAsia="ru-RU"/>
        </w:rPr>
        <w:t xml:space="preserve">дополнить </w:t>
      </w:r>
      <w:r w:rsidRPr="00794FDF">
        <w:rPr>
          <w:szCs w:val="28"/>
          <w:lang w:eastAsia="ru-RU"/>
        </w:rPr>
        <w:t xml:space="preserve">словами </w:t>
      </w:r>
      <w:r w:rsidR="003F77DC" w:rsidRPr="00794FDF">
        <w:rPr>
          <w:szCs w:val="28"/>
          <w:lang w:eastAsia="ru-RU"/>
        </w:rPr>
        <w:t xml:space="preserve">«Доля детей в возрасте от 5 до 18 лет, </w:t>
      </w:r>
      <w:r w:rsidR="00053D16" w:rsidRPr="00794FDF">
        <w:rPr>
          <w:szCs w:val="28"/>
          <w:lang w:eastAsia="ru-RU"/>
        </w:rPr>
        <w:t xml:space="preserve">охваченных дополнительным образованием </w:t>
      </w:r>
      <w:r w:rsidR="001E499E" w:rsidRPr="00794FDF">
        <w:rPr>
          <w:szCs w:val="28"/>
          <w:lang w:eastAsia="ru-RU"/>
        </w:rPr>
        <w:t>в 2020 году –</w:t>
      </w:r>
      <w:r w:rsidR="00E10167" w:rsidRPr="00794FDF">
        <w:rPr>
          <w:szCs w:val="28"/>
          <w:lang w:eastAsia="ru-RU"/>
        </w:rPr>
        <w:t>75</w:t>
      </w:r>
      <w:r w:rsidR="001E499E" w:rsidRPr="00794FDF">
        <w:rPr>
          <w:szCs w:val="28"/>
          <w:lang w:eastAsia="ru-RU"/>
        </w:rPr>
        <w:t>%</w:t>
      </w:r>
      <w:r w:rsidR="003F77DC" w:rsidRPr="00794FDF">
        <w:rPr>
          <w:szCs w:val="28"/>
          <w:lang w:eastAsia="ru-RU"/>
        </w:rPr>
        <w:t>»</w:t>
      </w:r>
    </w:p>
    <w:p w:rsidR="00F21329" w:rsidRPr="00794FDF" w:rsidRDefault="003F77DC" w:rsidP="004D1725">
      <w:pPr>
        <w:ind w:firstLine="708"/>
        <w:jc w:val="both"/>
        <w:rPr>
          <w:szCs w:val="28"/>
          <w:lang w:eastAsia="ru-RU"/>
        </w:rPr>
      </w:pPr>
      <w:r w:rsidRPr="00794FDF">
        <w:rPr>
          <w:szCs w:val="28"/>
          <w:lang w:eastAsia="ru-RU"/>
        </w:rPr>
        <w:t>- пункт 10 «Конечные результаты реализации программы» подпу</w:t>
      </w:r>
      <w:r w:rsidR="0007798D" w:rsidRPr="00794FDF">
        <w:rPr>
          <w:szCs w:val="28"/>
          <w:lang w:eastAsia="ru-RU"/>
        </w:rPr>
        <w:t xml:space="preserve">нкт 3 изложить в новой редакции: </w:t>
      </w:r>
      <w:r w:rsidR="00F21329" w:rsidRPr="00794FDF">
        <w:rPr>
          <w:szCs w:val="28"/>
          <w:lang w:eastAsia="ru-RU"/>
        </w:rPr>
        <w:t>«</w:t>
      </w:r>
      <w:r w:rsidR="007D2D1D" w:rsidRPr="00794FDF">
        <w:rPr>
          <w:szCs w:val="28"/>
          <w:lang w:eastAsia="ru-RU"/>
        </w:rPr>
        <w:t xml:space="preserve">Охват </w:t>
      </w:r>
      <w:r w:rsidR="007C30A7" w:rsidRPr="00794FDF">
        <w:rPr>
          <w:szCs w:val="28"/>
          <w:lang w:eastAsia="ru-RU"/>
        </w:rPr>
        <w:t xml:space="preserve"> </w:t>
      </w:r>
      <w:r w:rsidR="00F21329" w:rsidRPr="00794FDF">
        <w:rPr>
          <w:szCs w:val="28"/>
          <w:lang w:eastAsia="ru-RU"/>
        </w:rPr>
        <w:t xml:space="preserve">детей в возрасте от 5 до 18 лет, имеющих право на получение дополнительного образования, </w:t>
      </w:r>
      <w:r w:rsidR="007D2D1D" w:rsidRPr="00794FDF">
        <w:rPr>
          <w:szCs w:val="28"/>
          <w:lang w:eastAsia="ru-RU"/>
        </w:rPr>
        <w:t xml:space="preserve">в рамках системы персонифицированного финансирования, </w:t>
      </w:r>
      <w:r w:rsidR="00F21329" w:rsidRPr="00794FDF">
        <w:rPr>
          <w:szCs w:val="28"/>
          <w:lang w:eastAsia="ru-RU"/>
        </w:rPr>
        <w:t xml:space="preserve">к декабрю 2020 года – не </w:t>
      </w:r>
      <w:r w:rsidR="00053D16" w:rsidRPr="00794FDF">
        <w:rPr>
          <w:szCs w:val="28"/>
          <w:lang w:eastAsia="ru-RU"/>
        </w:rPr>
        <w:t xml:space="preserve">менее </w:t>
      </w:r>
      <w:r w:rsidR="00E10167" w:rsidRPr="00794FDF">
        <w:rPr>
          <w:szCs w:val="28"/>
          <w:lang w:eastAsia="ru-RU"/>
        </w:rPr>
        <w:t>30</w:t>
      </w:r>
      <w:r w:rsidR="00F21329" w:rsidRPr="00794FDF">
        <w:rPr>
          <w:szCs w:val="28"/>
          <w:lang w:eastAsia="ru-RU"/>
        </w:rPr>
        <w:t>%».</w:t>
      </w:r>
    </w:p>
    <w:p w:rsidR="001C0FEB" w:rsidRPr="00794FDF" w:rsidRDefault="001C0FEB" w:rsidP="004D1725">
      <w:pPr>
        <w:ind w:firstLine="708"/>
        <w:jc w:val="both"/>
        <w:rPr>
          <w:szCs w:val="28"/>
          <w:lang w:eastAsia="ru-RU"/>
        </w:rPr>
      </w:pPr>
      <w:r w:rsidRPr="00794FDF">
        <w:rPr>
          <w:szCs w:val="28"/>
          <w:lang w:eastAsia="ru-RU"/>
        </w:rPr>
        <w:t>2. В разделе II «</w:t>
      </w:r>
      <w:r w:rsidRPr="00794FDF">
        <w:rPr>
          <w:color w:val="000000"/>
          <w:szCs w:val="28"/>
          <w:lang w:eastAsia="ru-RU"/>
        </w:rPr>
        <w:t>Характеристика текущего состояния сферы образования Галичского муниципального района» пункт 23 дополнить абзацем следующего содержания: «В целях реализации мероприятий федерального проекта «Успех каждого ребёнка»,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Галичском муниципальном районе реализуется модель персонифицированного финансирования</w:t>
      </w:r>
      <w:r w:rsidR="009C45EB" w:rsidRPr="00794FDF">
        <w:rPr>
          <w:color w:val="000000"/>
          <w:szCs w:val="28"/>
          <w:lang w:eastAsia="ru-RU"/>
        </w:rPr>
        <w:t xml:space="preserve"> дополнительного образования детей, подразумевающая предоставление детям сертификатов дополнительно образования. С целью обеспечения использования сертификатов дополнительного образования отдел образования администрации Галичского муниципального района 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Галичском муниципальном районе».</w:t>
      </w:r>
    </w:p>
    <w:p w:rsidR="000E5C1E" w:rsidRPr="00794FDF" w:rsidRDefault="009C45EB" w:rsidP="00BF7FF9">
      <w:pPr>
        <w:jc w:val="both"/>
        <w:rPr>
          <w:szCs w:val="28"/>
          <w:lang w:eastAsia="ru-RU"/>
        </w:rPr>
      </w:pPr>
      <w:r w:rsidRPr="00794FDF">
        <w:rPr>
          <w:szCs w:val="28"/>
          <w:lang w:eastAsia="ru-RU"/>
        </w:rPr>
        <w:t xml:space="preserve">          3</w:t>
      </w:r>
      <w:r w:rsidR="000E5C1E" w:rsidRPr="00794FDF">
        <w:rPr>
          <w:szCs w:val="28"/>
          <w:lang w:eastAsia="ru-RU"/>
        </w:rPr>
        <w:t>.</w:t>
      </w:r>
      <w:r w:rsidR="002D6330" w:rsidRPr="00794FDF">
        <w:rPr>
          <w:szCs w:val="28"/>
          <w:lang w:eastAsia="ru-RU"/>
        </w:rPr>
        <w:t xml:space="preserve"> </w:t>
      </w:r>
      <w:r w:rsidR="000E5C1E" w:rsidRPr="00794FDF">
        <w:rPr>
          <w:szCs w:val="28"/>
          <w:lang w:eastAsia="ru-RU"/>
        </w:rPr>
        <w:t>В раздел</w:t>
      </w:r>
      <w:r w:rsidR="004D1725" w:rsidRPr="00794FDF">
        <w:rPr>
          <w:szCs w:val="28"/>
          <w:lang w:eastAsia="ru-RU"/>
        </w:rPr>
        <w:t>е</w:t>
      </w:r>
      <w:r w:rsidR="000E5C1E" w:rsidRPr="00794FDF">
        <w:rPr>
          <w:szCs w:val="28"/>
          <w:lang w:eastAsia="ru-RU"/>
        </w:rPr>
        <w:t xml:space="preserve"> </w:t>
      </w:r>
      <w:r w:rsidR="000E5C1E" w:rsidRPr="00794FDF">
        <w:rPr>
          <w:szCs w:val="28"/>
          <w:lang w:val="en-US" w:eastAsia="ru-RU"/>
        </w:rPr>
        <w:t>III</w:t>
      </w:r>
      <w:r w:rsidR="000E5C1E" w:rsidRPr="00794FDF">
        <w:rPr>
          <w:szCs w:val="28"/>
          <w:lang w:eastAsia="ru-RU"/>
        </w:rPr>
        <w:t xml:space="preserve"> «Основные цели, задачи, прогноз развития сферы образования Гал</w:t>
      </w:r>
      <w:r w:rsidR="004D1725" w:rsidRPr="00794FDF">
        <w:rPr>
          <w:szCs w:val="28"/>
          <w:lang w:eastAsia="ru-RU"/>
        </w:rPr>
        <w:t xml:space="preserve">ичского муниципального района» </w:t>
      </w:r>
      <w:r w:rsidR="000E5C1E" w:rsidRPr="00794FDF">
        <w:rPr>
          <w:szCs w:val="28"/>
          <w:lang w:eastAsia="ru-RU"/>
        </w:rPr>
        <w:t xml:space="preserve"> пункт 40</w:t>
      </w:r>
      <w:r w:rsidR="000B0DF3" w:rsidRPr="00794FDF">
        <w:rPr>
          <w:szCs w:val="28"/>
          <w:lang w:eastAsia="ru-RU"/>
        </w:rPr>
        <w:t xml:space="preserve"> дополнить подпунктом «и» следующего содержания: «</w:t>
      </w:r>
      <w:r w:rsidR="000E5C1E" w:rsidRPr="00794FDF">
        <w:rPr>
          <w:szCs w:val="28"/>
          <w:lang w:eastAsia="ru-RU"/>
        </w:rPr>
        <w:t>обеспечение функционирования модели персонифицированного финансирования дополнительного образования детей</w:t>
      </w:r>
      <w:r w:rsidR="000B0DF3" w:rsidRPr="00794FDF">
        <w:rPr>
          <w:szCs w:val="28"/>
          <w:lang w:eastAsia="ru-RU"/>
        </w:rPr>
        <w:t>»</w:t>
      </w:r>
      <w:r w:rsidR="000E5C1E" w:rsidRPr="00794FDF">
        <w:rPr>
          <w:szCs w:val="28"/>
          <w:lang w:eastAsia="ru-RU"/>
        </w:rPr>
        <w:t>.</w:t>
      </w:r>
    </w:p>
    <w:p w:rsidR="002D6330" w:rsidRPr="00794FDF" w:rsidRDefault="0007798D" w:rsidP="00BF7FF9">
      <w:pPr>
        <w:tabs>
          <w:tab w:val="left" w:pos="1095"/>
        </w:tabs>
        <w:snapToGrid w:val="0"/>
        <w:jc w:val="both"/>
        <w:rPr>
          <w:color w:val="000000"/>
          <w:szCs w:val="28"/>
        </w:rPr>
      </w:pPr>
      <w:r w:rsidRPr="00794FDF">
        <w:rPr>
          <w:color w:val="000000"/>
          <w:szCs w:val="28"/>
        </w:rPr>
        <w:t xml:space="preserve">          </w:t>
      </w:r>
      <w:r w:rsidR="009C45EB" w:rsidRPr="00794FDF">
        <w:rPr>
          <w:color w:val="000000"/>
          <w:szCs w:val="28"/>
        </w:rPr>
        <w:t>4</w:t>
      </w:r>
      <w:r w:rsidR="002D6330" w:rsidRPr="00794FDF">
        <w:rPr>
          <w:color w:val="000000"/>
          <w:szCs w:val="28"/>
        </w:rPr>
        <w:t>. В  приложении к программе «</w:t>
      </w:r>
      <w:r w:rsidR="002D6330" w:rsidRPr="00794FDF">
        <w:rPr>
          <w:color w:val="000000"/>
          <w:kern w:val="1"/>
          <w:szCs w:val="28"/>
        </w:rPr>
        <w:t xml:space="preserve">Развитие системы  образования в Галичском   районе на 2015-2020 годы»:                                                                   </w:t>
      </w:r>
    </w:p>
    <w:p w:rsidR="002D6330" w:rsidRPr="00794FDF" w:rsidRDefault="002D6330" w:rsidP="00BF7FF9">
      <w:pPr>
        <w:tabs>
          <w:tab w:val="left" w:pos="1095"/>
        </w:tabs>
        <w:snapToGrid w:val="0"/>
        <w:jc w:val="both"/>
        <w:rPr>
          <w:color w:val="000000"/>
          <w:kern w:val="1"/>
          <w:szCs w:val="28"/>
        </w:rPr>
      </w:pPr>
      <w:r w:rsidRPr="00794FDF">
        <w:rPr>
          <w:color w:val="000000"/>
          <w:kern w:val="1"/>
          <w:szCs w:val="28"/>
        </w:rPr>
        <w:t xml:space="preserve">         а) в пункте 9 раздела </w:t>
      </w:r>
      <w:r w:rsidRPr="00794FDF">
        <w:rPr>
          <w:color w:val="000000"/>
          <w:kern w:val="1"/>
          <w:szCs w:val="28"/>
          <w:lang w:val="en-US"/>
        </w:rPr>
        <w:t>I</w:t>
      </w:r>
      <w:r w:rsidRPr="00794FDF">
        <w:rPr>
          <w:color w:val="000000"/>
          <w:kern w:val="1"/>
          <w:szCs w:val="28"/>
        </w:rPr>
        <w:t xml:space="preserve">  «Паспорт программы»:</w:t>
      </w:r>
    </w:p>
    <w:p w:rsidR="002D6330" w:rsidRPr="00794FDF" w:rsidRDefault="002D6330" w:rsidP="00BF7FF9">
      <w:pPr>
        <w:tabs>
          <w:tab w:val="left" w:pos="1095"/>
        </w:tabs>
        <w:snapToGrid w:val="0"/>
        <w:jc w:val="both"/>
        <w:rPr>
          <w:color w:val="000000"/>
          <w:kern w:val="1"/>
          <w:szCs w:val="28"/>
        </w:rPr>
      </w:pPr>
      <w:r w:rsidRPr="00794FDF">
        <w:rPr>
          <w:color w:val="000000"/>
          <w:kern w:val="1"/>
          <w:szCs w:val="28"/>
        </w:rPr>
        <w:t>- в строке 2 цифры  «</w:t>
      </w:r>
      <w:r w:rsidR="00E2577E" w:rsidRPr="00794FDF">
        <w:rPr>
          <w:color w:val="000000"/>
          <w:kern w:val="1"/>
          <w:szCs w:val="28"/>
        </w:rPr>
        <w:t>26878,016</w:t>
      </w:r>
      <w:r w:rsidRPr="00794FDF">
        <w:rPr>
          <w:color w:val="000000"/>
          <w:kern w:val="1"/>
          <w:szCs w:val="28"/>
        </w:rPr>
        <w:t>» заменить на цифры «</w:t>
      </w:r>
      <w:r w:rsidR="00E2577E" w:rsidRPr="00794FDF">
        <w:rPr>
          <w:color w:val="000000"/>
          <w:kern w:val="1"/>
          <w:szCs w:val="28"/>
        </w:rPr>
        <w:t>27474,416</w:t>
      </w:r>
      <w:r w:rsidRPr="00794FDF">
        <w:rPr>
          <w:color w:val="000000"/>
          <w:kern w:val="1"/>
          <w:szCs w:val="28"/>
        </w:rPr>
        <w:t>»;</w:t>
      </w:r>
    </w:p>
    <w:p w:rsidR="002D6330" w:rsidRPr="00794FDF" w:rsidRDefault="002D6330" w:rsidP="00BF7FF9">
      <w:pPr>
        <w:tabs>
          <w:tab w:val="left" w:pos="1095"/>
        </w:tabs>
        <w:snapToGrid w:val="0"/>
        <w:jc w:val="both"/>
        <w:rPr>
          <w:color w:val="000000"/>
          <w:kern w:val="1"/>
          <w:szCs w:val="28"/>
        </w:rPr>
      </w:pPr>
      <w:r w:rsidRPr="00794FDF">
        <w:rPr>
          <w:color w:val="000000"/>
          <w:kern w:val="1"/>
          <w:szCs w:val="28"/>
        </w:rPr>
        <w:t>- в строке 8 цифры «</w:t>
      </w:r>
      <w:r w:rsidR="00E2577E" w:rsidRPr="00794FDF">
        <w:rPr>
          <w:color w:val="000000"/>
          <w:kern w:val="1"/>
          <w:szCs w:val="28"/>
        </w:rPr>
        <w:t>2695,825</w:t>
      </w:r>
      <w:r w:rsidRPr="00794FDF">
        <w:rPr>
          <w:color w:val="000000"/>
          <w:kern w:val="1"/>
          <w:szCs w:val="28"/>
        </w:rPr>
        <w:t>» заменить на цифры «</w:t>
      </w:r>
      <w:r w:rsidR="0067424A" w:rsidRPr="00794FDF">
        <w:rPr>
          <w:color w:val="000000"/>
          <w:kern w:val="1"/>
          <w:szCs w:val="28"/>
        </w:rPr>
        <w:t>3292,225</w:t>
      </w:r>
      <w:r w:rsidRPr="00794FDF">
        <w:rPr>
          <w:color w:val="000000"/>
          <w:kern w:val="1"/>
          <w:szCs w:val="28"/>
        </w:rPr>
        <w:t>»;</w:t>
      </w:r>
    </w:p>
    <w:p w:rsidR="002D6330" w:rsidRPr="00794FDF" w:rsidRDefault="002D6330" w:rsidP="00BF7FF9">
      <w:pPr>
        <w:tabs>
          <w:tab w:val="left" w:pos="1095"/>
        </w:tabs>
        <w:snapToGrid w:val="0"/>
        <w:jc w:val="both"/>
        <w:rPr>
          <w:color w:val="000000"/>
          <w:kern w:val="1"/>
          <w:szCs w:val="28"/>
        </w:rPr>
      </w:pPr>
      <w:r w:rsidRPr="00794FDF">
        <w:rPr>
          <w:color w:val="000000"/>
          <w:kern w:val="1"/>
          <w:szCs w:val="28"/>
        </w:rPr>
        <w:t xml:space="preserve">        б) в пункте 66 раздела X «Ресурсное обеспечение муниципальной программы»:</w:t>
      </w:r>
    </w:p>
    <w:p w:rsidR="002D6330" w:rsidRPr="00794FDF" w:rsidRDefault="002D6330" w:rsidP="00BF7FF9">
      <w:pPr>
        <w:tabs>
          <w:tab w:val="left" w:pos="1095"/>
        </w:tabs>
        <w:snapToGrid w:val="0"/>
        <w:jc w:val="both"/>
        <w:rPr>
          <w:spacing w:val="-4"/>
          <w:szCs w:val="28"/>
          <w:shd w:val="clear" w:color="auto" w:fill="FFFFFF"/>
        </w:rPr>
      </w:pPr>
      <w:r w:rsidRPr="00794FDF">
        <w:rPr>
          <w:spacing w:val="-4"/>
          <w:szCs w:val="28"/>
          <w:shd w:val="clear" w:color="auto" w:fill="FFFFFF"/>
        </w:rPr>
        <w:t>- в строке 2 цифры «</w:t>
      </w:r>
      <w:r w:rsidR="00E2577E" w:rsidRPr="00794FDF">
        <w:rPr>
          <w:color w:val="000000"/>
          <w:kern w:val="1"/>
          <w:szCs w:val="28"/>
        </w:rPr>
        <w:t>26878,016</w:t>
      </w:r>
      <w:r w:rsidRPr="00794FDF">
        <w:rPr>
          <w:spacing w:val="-4"/>
          <w:szCs w:val="28"/>
          <w:shd w:val="clear" w:color="auto" w:fill="FFFFFF"/>
        </w:rPr>
        <w:t>» заменить на цифры «</w:t>
      </w:r>
      <w:r w:rsidR="0067424A" w:rsidRPr="00794FDF">
        <w:rPr>
          <w:color w:val="000000"/>
          <w:kern w:val="1"/>
          <w:szCs w:val="28"/>
        </w:rPr>
        <w:t>27474,416</w:t>
      </w:r>
      <w:r w:rsidRPr="00794FDF">
        <w:rPr>
          <w:spacing w:val="-4"/>
          <w:szCs w:val="28"/>
          <w:shd w:val="clear" w:color="auto" w:fill="FFFFFF"/>
        </w:rPr>
        <w:t>»</w:t>
      </w:r>
    </w:p>
    <w:p w:rsidR="002D6330" w:rsidRPr="00794FDF" w:rsidRDefault="002D6330" w:rsidP="00BF7FF9">
      <w:pPr>
        <w:tabs>
          <w:tab w:val="left" w:pos="1095"/>
        </w:tabs>
        <w:snapToGrid w:val="0"/>
        <w:jc w:val="both"/>
        <w:rPr>
          <w:color w:val="000000"/>
          <w:kern w:val="1"/>
          <w:szCs w:val="28"/>
        </w:rPr>
      </w:pPr>
      <w:r w:rsidRPr="00794FDF">
        <w:rPr>
          <w:color w:val="000000"/>
          <w:kern w:val="1"/>
          <w:szCs w:val="28"/>
        </w:rPr>
        <w:t>- в строке 8 цифры «</w:t>
      </w:r>
      <w:r w:rsidR="00E2577E" w:rsidRPr="00794FDF">
        <w:rPr>
          <w:color w:val="000000"/>
          <w:kern w:val="1"/>
          <w:szCs w:val="28"/>
        </w:rPr>
        <w:t>2695,825</w:t>
      </w:r>
      <w:r w:rsidRPr="00794FDF">
        <w:rPr>
          <w:color w:val="000000"/>
          <w:kern w:val="1"/>
          <w:szCs w:val="28"/>
        </w:rPr>
        <w:t>» заменить на цифры «</w:t>
      </w:r>
      <w:r w:rsidR="0067424A" w:rsidRPr="00794FDF">
        <w:rPr>
          <w:color w:val="000000"/>
          <w:kern w:val="1"/>
          <w:szCs w:val="28"/>
        </w:rPr>
        <w:t>3292,225</w:t>
      </w:r>
      <w:r w:rsidRPr="00794FDF">
        <w:rPr>
          <w:color w:val="000000"/>
          <w:kern w:val="1"/>
          <w:szCs w:val="28"/>
        </w:rPr>
        <w:t>».</w:t>
      </w:r>
    </w:p>
    <w:p w:rsidR="000E5C1E" w:rsidRPr="00794FDF" w:rsidRDefault="00D13261" w:rsidP="00BF7FF9">
      <w:pPr>
        <w:ind w:firstLine="708"/>
        <w:jc w:val="both"/>
      </w:pPr>
      <w:r w:rsidRPr="00794FDF">
        <w:rPr>
          <w:szCs w:val="28"/>
        </w:rPr>
        <w:t>5</w:t>
      </w:r>
      <w:r w:rsidR="002D6330" w:rsidRPr="00794FDF">
        <w:rPr>
          <w:szCs w:val="28"/>
        </w:rPr>
        <w:t xml:space="preserve">. </w:t>
      </w:r>
      <w:r w:rsidR="002D6330" w:rsidRPr="00794FDF">
        <w:rPr>
          <w:color w:val="000000"/>
          <w:szCs w:val="28"/>
        </w:rPr>
        <w:t xml:space="preserve"> </w:t>
      </w:r>
      <w:r w:rsidR="002D6330" w:rsidRPr="00794FDF">
        <w:rPr>
          <w:szCs w:val="28"/>
        </w:rPr>
        <w:t>Приложение №1   изложить в новой редакции согласно приложению  к настоящему постановлению</w:t>
      </w:r>
    </w:p>
    <w:p w:rsidR="000E5C1E" w:rsidRPr="00794FDF" w:rsidRDefault="00D13261" w:rsidP="00BF7FF9">
      <w:pPr>
        <w:jc w:val="both"/>
        <w:rPr>
          <w:color w:val="000000"/>
          <w:szCs w:val="28"/>
        </w:rPr>
      </w:pPr>
      <w:r w:rsidRPr="00794FDF">
        <w:rPr>
          <w:color w:val="000000"/>
          <w:szCs w:val="28"/>
        </w:rPr>
        <w:t xml:space="preserve">   </w:t>
      </w:r>
      <w:r w:rsidRPr="00794FDF">
        <w:rPr>
          <w:color w:val="000000"/>
          <w:szCs w:val="28"/>
        </w:rPr>
        <w:tab/>
        <w:t>6</w:t>
      </w:r>
      <w:r w:rsidR="000E5C1E" w:rsidRPr="00794FDF">
        <w:rPr>
          <w:color w:val="000000"/>
          <w:szCs w:val="28"/>
        </w:rPr>
        <w:t>. Контроль исполнения настоящего постановления возложить на заместителя главы администрации муниципального района по социально-гуманитарному развитию О.Ю. Поварову.</w:t>
      </w:r>
    </w:p>
    <w:p w:rsidR="000E5C1E" w:rsidRPr="00794FDF" w:rsidRDefault="002D6330" w:rsidP="00BF7FF9">
      <w:pPr>
        <w:tabs>
          <w:tab w:val="left" w:pos="1095"/>
        </w:tabs>
        <w:snapToGrid w:val="0"/>
        <w:jc w:val="both"/>
        <w:rPr>
          <w:color w:val="000000"/>
          <w:szCs w:val="28"/>
        </w:rPr>
      </w:pPr>
      <w:r w:rsidRPr="00794FDF">
        <w:rPr>
          <w:color w:val="000000"/>
          <w:szCs w:val="28"/>
        </w:rPr>
        <w:lastRenderedPageBreak/>
        <w:t xml:space="preserve">         </w:t>
      </w:r>
      <w:r w:rsidR="00D13261" w:rsidRPr="00794FDF">
        <w:rPr>
          <w:color w:val="000000"/>
          <w:szCs w:val="28"/>
        </w:rPr>
        <w:t>7</w:t>
      </w:r>
      <w:r w:rsidR="000E5C1E" w:rsidRPr="00794FDF">
        <w:rPr>
          <w:color w:val="000000"/>
          <w:szCs w:val="28"/>
        </w:rPr>
        <w:t>. Настоящее постановление вступает в силу со дня</w:t>
      </w:r>
      <w:r w:rsidR="0007798D" w:rsidRPr="00794FDF">
        <w:rPr>
          <w:color w:val="000000"/>
          <w:szCs w:val="28"/>
        </w:rPr>
        <w:t xml:space="preserve"> его официального опубликования</w:t>
      </w:r>
      <w:r w:rsidR="000E5C1E" w:rsidRPr="00794FDF">
        <w:rPr>
          <w:color w:val="000000"/>
          <w:szCs w:val="28"/>
        </w:rPr>
        <w:t>.</w:t>
      </w:r>
    </w:p>
    <w:p w:rsidR="000E5C1E" w:rsidRPr="00794FDF" w:rsidRDefault="000E5C1E" w:rsidP="000E5C1E">
      <w:pPr>
        <w:rPr>
          <w:color w:val="000000"/>
          <w:szCs w:val="28"/>
        </w:rPr>
      </w:pPr>
    </w:p>
    <w:p w:rsidR="000E5C1E" w:rsidRPr="00794FDF" w:rsidRDefault="000E5C1E" w:rsidP="000E5C1E">
      <w:pPr>
        <w:rPr>
          <w:color w:val="000000"/>
          <w:szCs w:val="28"/>
        </w:rPr>
      </w:pPr>
    </w:p>
    <w:p w:rsidR="000E5C1E" w:rsidRPr="00794FDF" w:rsidRDefault="000E5C1E" w:rsidP="000E5C1E">
      <w:pPr>
        <w:rPr>
          <w:color w:val="000000"/>
          <w:szCs w:val="28"/>
        </w:rPr>
      </w:pPr>
      <w:r w:rsidRPr="00794FDF">
        <w:rPr>
          <w:color w:val="000000"/>
          <w:szCs w:val="28"/>
        </w:rPr>
        <w:t xml:space="preserve">Глава </w:t>
      </w:r>
    </w:p>
    <w:p w:rsidR="000E5C1E" w:rsidRDefault="000E5C1E" w:rsidP="000E5C1E">
      <w:pPr>
        <w:rPr>
          <w:color w:val="000000"/>
          <w:szCs w:val="28"/>
        </w:rPr>
      </w:pPr>
      <w:r w:rsidRPr="00794FDF">
        <w:rPr>
          <w:color w:val="000000"/>
          <w:szCs w:val="28"/>
        </w:rPr>
        <w:t>муниципального района</w:t>
      </w:r>
      <w:r w:rsidRPr="000629D1">
        <w:rPr>
          <w:color w:val="000000"/>
          <w:szCs w:val="28"/>
        </w:rPr>
        <w:t xml:space="preserve">                                          </w:t>
      </w:r>
      <w:r>
        <w:rPr>
          <w:color w:val="000000"/>
          <w:szCs w:val="28"/>
        </w:rPr>
        <w:t xml:space="preserve">                       </w:t>
      </w:r>
      <w:r w:rsidRPr="000629D1">
        <w:rPr>
          <w:color w:val="000000"/>
          <w:szCs w:val="28"/>
        </w:rPr>
        <w:t>А.Н. Потехин</w:t>
      </w: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Pr="000629D1" w:rsidRDefault="00794FDF" w:rsidP="000E5C1E">
      <w:pPr>
        <w:rPr>
          <w:szCs w:val="28"/>
        </w:rPr>
        <w:sectPr w:rsidR="00794FDF" w:rsidRPr="000629D1">
          <w:pgSz w:w="11906" w:h="16838"/>
          <w:pgMar w:top="1134" w:right="850" w:bottom="1134" w:left="1701" w:header="720" w:footer="720" w:gutter="0"/>
          <w:cols w:space="720"/>
          <w:docGrid w:linePitch="600" w:charSpace="24576"/>
        </w:sectPr>
      </w:pPr>
    </w:p>
    <w:tbl>
      <w:tblPr>
        <w:tblpPr w:leftFromText="180" w:rightFromText="180" w:horzAnchor="margin" w:tblpXSpec="right" w:tblpY="-450"/>
        <w:tblW w:w="0" w:type="auto"/>
        <w:tblLayout w:type="fixed"/>
        <w:tblLook w:val="0000"/>
      </w:tblPr>
      <w:tblGrid>
        <w:gridCol w:w="4654"/>
      </w:tblGrid>
      <w:tr w:rsidR="00FC2E71" w:rsidTr="00FC2E71">
        <w:tc>
          <w:tcPr>
            <w:tcW w:w="4654" w:type="dxa"/>
            <w:shd w:val="clear" w:color="auto" w:fill="auto"/>
          </w:tcPr>
          <w:p w:rsidR="00FC2E71" w:rsidRDefault="00FC2E71" w:rsidP="00FC2E71">
            <w:pPr>
              <w:widowControl w:val="0"/>
              <w:autoSpaceDE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Cs w:val="28"/>
              </w:rPr>
              <w:lastRenderedPageBreak/>
              <w:t>Приложение                                                                 к постановлению администрации                                                                   Галичского муниципального района</w:t>
            </w:r>
            <w:r>
              <w:t xml:space="preserve">                                                                  от «    » июля  2020  г. №___      </w:t>
            </w:r>
          </w:p>
          <w:p w:rsidR="00FC2E71" w:rsidRDefault="00FC2E71" w:rsidP="00FC2E71">
            <w:pPr>
              <w:widowControl w:val="0"/>
              <w:autoSpaceDE w:val="0"/>
              <w:jc w:val="right"/>
              <w:rPr>
                <w:color w:val="000000"/>
                <w:sz w:val="24"/>
                <w:szCs w:val="24"/>
              </w:rPr>
            </w:pPr>
          </w:p>
          <w:p w:rsidR="00FC2E71" w:rsidRDefault="00FC2E71" w:rsidP="00FC2E71">
            <w:pPr>
              <w:widowControl w:val="0"/>
              <w:autoSpaceDE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№1                                                                </w:t>
            </w:r>
            <w:r>
              <w:rPr>
                <w:color w:val="000000"/>
                <w:szCs w:val="28"/>
              </w:rPr>
              <w:t xml:space="preserve"> </w:t>
            </w:r>
          </w:p>
          <w:p w:rsidR="00FC2E71" w:rsidRDefault="00FC2E71" w:rsidP="00FC2E71">
            <w:pPr>
              <w:widowControl w:val="0"/>
              <w:autoSpaceDE w:val="0"/>
              <w:jc w:val="right"/>
              <w:rPr>
                <w:color w:val="008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к программе «</w:t>
            </w:r>
            <w:r>
              <w:rPr>
                <w:color w:val="000000"/>
                <w:kern w:val="1"/>
                <w:szCs w:val="28"/>
              </w:rPr>
              <w:t>Развитие системы образования в Галичском районе на 2015-2020 годы"</w:t>
            </w:r>
          </w:p>
          <w:p w:rsidR="00FC2E71" w:rsidRDefault="00FC2E71" w:rsidP="00FC2E71">
            <w:pPr>
              <w:pStyle w:val="ConsPlusNormal"/>
              <w:widowControl/>
              <w:ind w:firstLine="0"/>
              <w:rPr>
                <w:color w:val="008000"/>
                <w:sz w:val="24"/>
                <w:szCs w:val="24"/>
              </w:rPr>
            </w:pPr>
          </w:p>
        </w:tc>
      </w:tr>
    </w:tbl>
    <w:p w:rsidR="00FC2E71" w:rsidRDefault="00FC2E71"/>
    <w:p w:rsidR="00FC2E71" w:rsidRPr="00FC2E71" w:rsidRDefault="00FC2E71" w:rsidP="00FC2E71"/>
    <w:p w:rsidR="00FC2E71" w:rsidRPr="00FC2E71" w:rsidRDefault="00FC2E71" w:rsidP="00FC2E71"/>
    <w:p w:rsidR="00FC2E71" w:rsidRPr="00FC2E71" w:rsidRDefault="00FC2E71" w:rsidP="00FC2E71"/>
    <w:p w:rsidR="00FC2E71" w:rsidRPr="00FC2E71" w:rsidRDefault="00FC2E71" w:rsidP="00FC2E71"/>
    <w:p w:rsidR="00FC2E71" w:rsidRPr="00FC2E71" w:rsidRDefault="00FC2E71" w:rsidP="00FC2E71"/>
    <w:p w:rsidR="00FC2E71" w:rsidRPr="00FC2E71" w:rsidRDefault="00FC2E71" w:rsidP="00FC2E71"/>
    <w:p w:rsidR="00FC2E71" w:rsidRPr="00FC2E71" w:rsidRDefault="00FC2E71" w:rsidP="00FC2E71"/>
    <w:p w:rsidR="00FC2E71" w:rsidRDefault="00FC2E71" w:rsidP="00FC2E71"/>
    <w:p w:rsidR="00FC2E71" w:rsidRDefault="00FC2E71" w:rsidP="00FC2E71">
      <w:pPr>
        <w:tabs>
          <w:tab w:val="left" w:pos="1095"/>
        </w:tabs>
        <w:jc w:val="center"/>
        <w:rPr>
          <w:b/>
          <w:color w:val="000000"/>
          <w:szCs w:val="28"/>
        </w:rPr>
      </w:pPr>
      <w:r>
        <w:tab/>
      </w:r>
      <w:r>
        <w:rPr>
          <w:b/>
          <w:szCs w:val="28"/>
        </w:rPr>
        <w:t>Перечень мероприятий  муниципальной программы</w:t>
      </w:r>
    </w:p>
    <w:p w:rsidR="00FC2E71" w:rsidRDefault="00FC2E71" w:rsidP="00FC2E71">
      <w:pPr>
        <w:ind w:left="360"/>
        <w:jc w:val="center"/>
        <w:rPr>
          <w:b/>
          <w:bCs/>
          <w:color w:val="000000"/>
          <w:sz w:val="16"/>
          <w:szCs w:val="16"/>
        </w:rPr>
      </w:pPr>
      <w:r>
        <w:rPr>
          <w:b/>
          <w:color w:val="000000"/>
          <w:szCs w:val="28"/>
        </w:rPr>
        <w:t>«</w:t>
      </w:r>
      <w:r>
        <w:rPr>
          <w:b/>
          <w:color w:val="000000"/>
          <w:kern w:val="1"/>
          <w:szCs w:val="28"/>
        </w:rPr>
        <w:t>Развитие системы образования в Галичском районе на 2015-2020 годы"</w:t>
      </w:r>
    </w:p>
    <w:tbl>
      <w:tblPr>
        <w:tblW w:w="15370" w:type="dxa"/>
        <w:tblInd w:w="-236" w:type="dxa"/>
        <w:tblLayout w:type="fixed"/>
        <w:tblLook w:val="0000"/>
      </w:tblPr>
      <w:tblGrid>
        <w:gridCol w:w="780"/>
        <w:gridCol w:w="1845"/>
        <w:gridCol w:w="1710"/>
        <w:gridCol w:w="1860"/>
        <w:gridCol w:w="1470"/>
        <w:gridCol w:w="915"/>
        <w:gridCol w:w="1230"/>
        <w:gridCol w:w="1035"/>
        <w:gridCol w:w="990"/>
        <w:gridCol w:w="1350"/>
        <w:gridCol w:w="2185"/>
      </w:tblGrid>
      <w:tr w:rsidR="00FC2E71" w:rsidTr="004D1725"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 годам реализации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Планируемый объём средств, тыс. руб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b/>
                <w:bCs/>
                <w:color w:val="000000"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</w:tr>
      <w:tr w:rsidR="00FC2E71" w:rsidTr="004D1725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2E71" w:rsidTr="004D1725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Внебюджетный источник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2E71" w:rsidTr="004D1725">
        <w:tc>
          <w:tcPr>
            <w:tcW w:w="153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1. Обеспечение доступности  качественного  образования</w:t>
            </w:r>
          </w:p>
        </w:tc>
      </w:tr>
      <w:tr w:rsidR="00FC2E71" w:rsidTr="004D1725">
        <w:tc>
          <w:tcPr>
            <w:tcW w:w="153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1.1.    Сохранение и развитие сети дошкольных и образовательных учреждений, отдела образования</w:t>
            </w:r>
          </w:p>
        </w:tc>
      </w:tr>
      <w:tr w:rsidR="00FC2E71" w:rsidTr="004D172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учебно-производственного  оборудования и    оснащение помещений образовательных учреждений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114,305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114,305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Создание безопасных условий для    пребывания детей,         оснащение    педагогического процесса,      создание предметной   развивающей   среды для детей</w:t>
            </w:r>
          </w:p>
        </w:tc>
      </w:tr>
      <w:tr w:rsidR="00FC2E71" w:rsidTr="004D172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современной детской мебели в образовательные учреждения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72,56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72,56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Оборудование помещений детских садов в соответствии с современными требованиями</w:t>
            </w:r>
          </w:p>
        </w:tc>
      </w:tr>
      <w:tr w:rsidR="00FC2E71" w:rsidTr="004D172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ремонтных работ в образовательных учреждениях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118,434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2247,944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1666,39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2772,328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618,46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118,434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2247,944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1666,39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2772,328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618,46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Оборудование помещений в соответствии с современными требованиями</w:t>
            </w:r>
          </w:p>
        </w:tc>
      </w:tr>
      <w:tr w:rsidR="00FC2E71" w:rsidTr="004D172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Переоснащение прачечных дошкольных групп современным оборудованием и инвентарём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Оборудование прачечных в соответствии с современными требованиями</w:t>
            </w:r>
          </w:p>
        </w:tc>
      </w:tr>
    </w:tbl>
    <w:p w:rsidR="00FC2E71" w:rsidRPr="000629D1" w:rsidRDefault="00FC2E71" w:rsidP="00FC2E71">
      <w:pPr>
        <w:rPr>
          <w:vanish/>
        </w:rPr>
      </w:pPr>
    </w:p>
    <w:tbl>
      <w:tblPr>
        <w:tblpPr w:leftFromText="180" w:rightFromText="180" w:vertAnchor="text" w:horzAnchor="margin" w:tblpX="-244" w:tblpY="1"/>
        <w:tblW w:w="15359" w:type="dxa"/>
        <w:tblLayout w:type="fixed"/>
        <w:tblLook w:val="0000"/>
      </w:tblPr>
      <w:tblGrid>
        <w:gridCol w:w="817"/>
        <w:gridCol w:w="1843"/>
        <w:gridCol w:w="1701"/>
        <w:gridCol w:w="1843"/>
        <w:gridCol w:w="1417"/>
        <w:gridCol w:w="992"/>
        <w:gridCol w:w="1276"/>
        <w:gridCol w:w="992"/>
        <w:gridCol w:w="993"/>
        <w:gridCol w:w="1275"/>
        <w:gridCol w:w="2210"/>
      </w:tblGrid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Переоснащение пищеблоков, приобретение нового      технологического оборудования,      кухонного    инвентаря, мебели, посуды для         пищеблоков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161,50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161,50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Оборудование пищеблоков в соответствии с современными требованиями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дверей, оконных блоков и рам в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364,4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425,242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680,25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364,4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425,242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 xml:space="preserve">Выполнение требований   Санитарно-     эпидемиологических правил и нормативов СанПин2.4.1.2660-10  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   ремонт прогулочных теневых навесов, игровых площадок на участках дошкольных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 xml:space="preserve">Выполнение требований   Санитарно-     эпидемиологических правил и нормативов СанПин2.4.1.2660-10  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оборудования для  детских игровых площадок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                                    образования                                                               администрации                                                   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246,0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246,0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Создание безопасных условий для    пребывания детей,         оснащение    педагогического процесса,      создание предметной   развивающей   среды для детей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ремонтных работ в спортивных залах 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1607,2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1870,2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1128,05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1099,5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1276,2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811,35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728,743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177,7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42,7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38,357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512,5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274,0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Оборудование помещений детских садов в соответствии с современными требованиями</w:t>
            </w:r>
          </w:p>
        </w:tc>
      </w:tr>
      <w:tr w:rsidR="00FC2E71" w:rsidTr="004D172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Укрепление материально- технической базы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 образования администрации муниципального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1618,667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1586,382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C2E71" w:rsidRDefault="00FC2E71" w:rsidP="004D1725">
            <w:pPr>
              <w:rPr>
                <w:sz w:val="16"/>
                <w:szCs w:val="16"/>
              </w:rPr>
            </w:pPr>
          </w:p>
          <w:p w:rsidR="00FC2E71" w:rsidRPr="00E25FD8" w:rsidRDefault="00FC2E71" w:rsidP="004D1725">
            <w:pPr>
              <w:rPr>
                <w:b/>
                <w:sz w:val="16"/>
                <w:szCs w:val="16"/>
              </w:rPr>
            </w:pPr>
            <w:r w:rsidRPr="00E25FD8">
              <w:rPr>
                <w:b/>
                <w:sz w:val="16"/>
                <w:szCs w:val="16"/>
              </w:rPr>
              <w:t>16,027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16,258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Укрепление материально- технической базы</w:t>
            </w:r>
          </w:p>
        </w:tc>
      </w:tr>
      <w:tr w:rsidR="00FC2E71" w:rsidTr="004D172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Оформление прав на земельный участок и объекты недвижимости учреждений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 образования администрации муниципального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sz w:val="16"/>
                <w:szCs w:val="16"/>
              </w:rPr>
            </w:pPr>
          </w:p>
          <w:p w:rsidR="00FC2E71" w:rsidRDefault="00FC2E71" w:rsidP="004D1725">
            <w:pPr>
              <w:snapToGrid w:val="0"/>
              <w:rPr>
                <w:sz w:val="16"/>
                <w:szCs w:val="16"/>
              </w:rPr>
            </w:pPr>
          </w:p>
          <w:p w:rsidR="00FC2E71" w:rsidRDefault="00FC2E71" w:rsidP="004D1725">
            <w:pPr>
              <w:snapToGrid w:val="0"/>
              <w:rPr>
                <w:sz w:val="16"/>
                <w:szCs w:val="16"/>
              </w:rPr>
            </w:pPr>
          </w:p>
          <w:p w:rsidR="00FC2E71" w:rsidRDefault="00FC2E71" w:rsidP="004D1725">
            <w:pPr>
              <w:snapToGrid w:val="0"/>
              <w:rPr>
                <w:sz w:val="16"/>
                <w:szCs w:val="16"/>
              </w:rPr>
            </w:pPr>
          </w:p>
          <w:p w:rsidR="00FC2E71" w:rsidRDefault="00FC2E71" w:rsidP="004D1725">
            <w:pPr>
              <w:snapToGrid w:val="0"/>
              <w:rPr>
                <w:sz w:val="16"/>
                <w:szCs w:val="16"/>
              </w:rPr>
            </w:pPr>
          </w:p>
          <w:p w:rsidR="00FC2E71" w:rsidRDefault="00FC2E71" w:rsidP="004D1725">
            <w:pPr>
              <w:snapToGrid w:val="0"/>
              <w:rPr>
                <w:sz w:val="16"/>
                <w:szCs w:val="16"/>
              </w:rPr>
            </w:pPr>
          </w:p>
        </w:tc>
      </w:tr>
      <w:tr w:rsidR="00FC2E71" w:rsidTr="004D172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9F1653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F1653">
              <w:rPr>
                <w:b/>
                <w:bCs/>
                <w:color w:val="000000"/>
                <w:sz w:val="16"/>
                <w:szCs w:val="16"/>
              </w:rPr>
              <w:t>1.1.12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9F1653" w:rsidRDefault="00FC2E71" w:rsidP="004D1725">
            <w:pPr>
              <w:jc w:val="center"/>
              <w:rPr>
                <w:sz w:val="16"/>
                <w:szCs w:val="16"/>
              </w:rPr>
            </w:pPr>
            <w:r w:rsidRPr="009F1653">
              <w:rPr>
                <w:sz w:val="16"/>
                <w:szCs w:val="16"/>
              </w:rPr>
              <w:t xml:space="preserve">Создание новых мест дополнительного образования детей в рамках  федерального </w:t>
            </w:r>
            <w:r w:rsidRPr="009F1653">
              <w:rPr>
                <w:sz w:val="16"/>
                <w:szCs w:val="16"/>
              </w:rPr>
              <w:lastRenderedPageBreak/>
              <w:t>проекта «Успех каждого ребёнка» национального проекта «Образование»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Отдел 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 образования администрации муниципального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330,480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3,275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sz w:val="16"/>
                <w:szCs w:val="16"/>
              </w:rPr>
            </w:pPr>
            <w:r w:rsidRPr="009F1653">
              <w:rPr>
                <w:sz w:val="16"/>
                <w:szCs w:val="16"/>
              </w:rPr>
              <w:t>Создание новых мест дополнительного образования детей</w:t>
            </w:r>
          </w:p>
        </w:tc>
      </w:tr>
      <w:tr w:rsidR="00FC2E71" w:rsidTr="004D1725">
        <w:tc>
          <w:tcPr>
            <w:tcW w:w="15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</w:pPr>
            <w:r>
              <w:rPr>
                <w:sz w:val="16"/>
                <w:szCs w:val="16"/>
              </w:rPr>
              <w:lastRenderedPageBreak/>
              <w:t>2. Обеспечение доступности качественного образования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современного интерактивного оборудования, программного обеспечения для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99,995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99,995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Оборудование учреждений в соответствии с ФГОС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системы: «Сетевой город. Образование..»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Оборудование учреждений в соответствии с ФГОС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школьных автобусов для перевозки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1681,0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1681,0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Оборудование учреждений в соответствии с ФГОС</w:t>
            </w:r>
          </w:p>
        </w:tc>
      </w:tr>
      <w:tr w:rsidR="00FC2E71" w:rsidTr="004D172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запчастей и ремонт автобусов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237,2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237,2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Организация безопасных перевозок</w:t>
            </w:r>
          </w:p>
        </w:tc>
      </w:tr>
      <w:tr w:rsidR="00FC2E71" w:rsidTr="004D1725">
        <w:tc>
          <w:tcPr>
            <w:tcW w:w="15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</w:pPr>
            <w:r>
              <w:rPr>
                <w:sz w:val="16"/>
                <w:szCs w:val="16"/>
              </w:rPr>
              <w:t>3.Создание системы поддержки и сопровождения различных категорий детей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системы поддержки и сопровождения различных категорий детей в 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Совершенствование научно- исследовательской деятельности</w:t>
            </w:r>
          </w:p>
        </w:tc>
      </w:tr>
      <w:tr w:rsidR="00FC2E71" w:rsidTr="004D1725">
        <w:tc>
          <w:tcPr>
            <w:tcW w:w="15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</w:pPr>
            <w:r>
              <w:rPr>
                <w:sz w:val="16"/>
                <w:szCs w:val="16"/>
              </w:rPr>
              <w:t>4..Развитие профессионального и творческого потенциала педагогических кадров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работы по повышению       квалификации руководителей   образовательных  учреждений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65,9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65,9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Повышение      уровня образования, квалификации руководителей образовательных учреждений района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работы по повышению       квалификации педагогических работников образовательных 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Повышение      уровня образования, квалификации педагогических работником образовательных учреждений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современного оборудования  для </w:t>
            </w:r>
            <w:r>
              <w:rPr>
                <w:sz w:val="16"/>
                <w:szCs w:val="16"/>
              </w:rPr>
              <w:lastRenderedPageBreak/>
              <w:t>распространения инновационного  опыта работы , ведущих педагогов муниципальных образовательных учреждений района на семинарах, конференциях, мастер-классах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администрации муниципального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 xml:space="preserve">Популяризация опыта работы   педагогов   муниципальных </w:t>
            </w:r>
            <w:r>
              <w:rPr>
                <w:sz w:val="16"/>
                <w:szCs w:val="16"/>
              </w:rPr>
              <w:lastRenderedPageBreak/>
              <w:t xml:space="preserve">образовательных учреждений района  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4.4.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педагогических конференций, семинаров, конкурсов профессионального мастерства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27,34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70,794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27,34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70,794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 xml:space="preserve">Популяризация опыта работы   педагогов   муниципальных образовательных учреждений района  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   журналов,     газет, методической литературы,       журналов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18,709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22,436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18,709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11F4F">
              <w:rPr>
                <w:b/>
                <w:bCs/>
                <w:color w:val="000000"/>
                <w:sz w:val="16"/>
                <w:szCs w:val="16"/>
              </w:rPr>
              <w:t>22,436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Повышение      уровня образования, квалификации педагогических работником образовательных учреждений</w:t>
            </w:r>
          </w:p>
        </w:tc>
      </w:tr>
      <w:tr w:rsidR="00FC2E71" w:rsidTr="004D1725">
        <w:tc>
          <w:tcPr>
            <w:tcW w:w="15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</w:pPr>
            <w:r>
              <w:rPr>
                <w:sz w:val="16"/>
                <w:szCs w:val="16"/>
              </w:rPr>
              <w:t>5.Развитие единого воспитательно-образовательного пространства в системе образования района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мероприятий гражданско-        патриотической и духовно- нравственной направленности в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85,768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63,1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66,05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85,768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63,1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66,05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 xml:space="preserve">Формирование патриотизма как основы    гражданского мира,    нравственного   становления    детей, увеличение участников мероприятий  на 20%   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спортивно- массовых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18,144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18,144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 xml:space="preserve">Формирование здорового образа жизни,увеличение участников мероприятий  на 20%   </w:t>
            </w:r>
          </w:p>
        </w:tc>
      </w:tr>
      <w:tr w:rsidR="00FC2E71" w:rsidTr="004D1725">
        <w:tc>
          <w:tcPr>
            <w:tcW w:w="15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</w:pPr>
            <w:r>
              <w:rPr>
                <w:sz w:val="16"/>
                <w:szCs w:val="16"/>
              </w:rPr>
              <w:t>6. Антитеррористическая и противопожарная защищённость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дверей на путях эвакуации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Выполнение требований   правил и нормативов пожарной безопасности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 w:rsidRPr="009F1653">
              <w:rPr>
                <w:b/>
                <w:bCs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антитеррористической и противопожарной защищённости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120,133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439,494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1231,299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1049,349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120,133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439,494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1231,299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1049,349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Выполнение требований   правил и нормативов пожарной безопасности</w:t>
            </w:r>
          </w:p>
        </w:tc>
      </w:tr>
      <w:tr w:rsidR="00FC2E71" w:rsidRPr="00794FDF" w:rsidTr="004D1725">
        <w:tc>
          <w:tcPr>
            <w:tcW w:w="15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Pr="00794FDF" w:rsidRDefault="00FC2E71" w:rsidP="00FC2E71">
            <w:pPr>
              <w:jc w:val="center"/>
              <w:rPr>
                <w:sz w:val="16"/>
                <w:szCs w:val="16"/>
              </w:rPr>
            </w:pPr>
            <w:r w:rsidRPr="00794FDF">
              <w:rPr>
                <w:sz w:val="16"/>
                <w:szCs w:val="16"/>
              </w:rPr>
              <w:lastRenderedPageBreak/>
              <w:t xml:space="preserve">7. </w:t>
            </w:r>
            <w:r w:rsidR="006B009C" w:rsidRPr="00794FDF">
              <w:rPr>
                <w:sz w:val="16"/>
                <w:szCs w:val="16"/>
              </w:rPr>
              <w:t>Р</w:t>
            </w:r>
            <w:r w:rsidR="00E2577E" w:rsidRPr="00794FDF">
              <w:rPr>
                <w:sz w:val="16"/>
                <w:szCs w:val="16"/>
              </w:rPr>
              <w:t>азвитие дополнительного образов</w:t>
            </w:r>
            <w:r w:rsidR="006B009C" w:rsidRPr="00794FDF">
              <w:rPr>
                <w:sz w:val="16"/>
                <w:szCs w:val="16"/>
              </w:rPr>
              <w:t>а</w:t>
            </w:r>
            <w:r w:rsidR="00E2577E" w:rsidRPr="00794FDF">
              <w:rPr>
                <w:sz w:val="16"/>
                <w:szCs w:val="16"/>
              </w:rPr>
              <w:t>н</w:t>
            </w:r>
            <w:r w:rsidR="006B009C" w:rsidRPr="00794FDF">
              <w:rPr>
                <w:sz w:val="16"/>
                <w:szCs w:val="16"/>
              </w:rPr>
              <w:t>ия</w:t>
            </w:r>
            <w:r w:rsidR="00E2577E" w:rsidRPr="00794FDF">
              <w:rPr>
                <w:sz w:val="16"/>
                <w:szCs w:val="16"/>
              </w:rPr>
              <w:t xml:space="preserve"> </w:t>
            </w:r>
          </w:p>
        </w:tc>
      </w:tr>
      <w:tr w:rsidR="00FC2E71" w:rsidRPr="00794FDF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794FDF" w:rsidRDefault="006B009C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794FDF" w:rsidRDefault="006B009C" w:rsidP="004D1725">
            <w:pPr>
              <w:jc w:val="center"/>
              <w:rPr>
                <w:sz w:val="16"/>
                <w:szCs w:val="16"/>
              </w:rPr>
            </w:pPr>
            <w:r w:rsidRPr="00794FDF">
              <w:rPr>
                <w:sz w:val="16"/>
                <w:szCs w:val="16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794FDF" w:rsidRDefault="006B009C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Отдел образования, отдел по делам культуры молодёжи и спорта, муниципальные учреждения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794FDF" w:rsidRDefault="006B009C" w:rsidP="009843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 xml:space="preserve">Отдел </w:t>
            </w:r>
            <w:r w:rsidR="00984353" w:rsidRPr="00794FDF">
              <w:rPr>
                <w:b/>
                <w:bCs/>
                <w:color w:val="000000"/>
                <w:sz w:val="16"/>
                <w:szCs w:val="16"/>
              </w:rPr>
              <w:t xml:space="preserve"> по делам культуры молодёжи и спорта 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794FDF" w:rsidRDefault="006B009C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794FDF" w:rsidRDefault="00E2577E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587</w:t>
            </w:r>
            <w:r w:rsidR="006B009C" w:rsidRPr="00794FDF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794FDF">
              <w:rPr>
                <w:b/>
                <w:bCs/>
                <w:color w:val="000000"/>
                <w:sz w:val="16"/>
                <w:szCs w:val="16"/>
              </w:rPr>
              <w:t>085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794FDF" w:rsidRDefault="006B009C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794FDF" w:rsidRDefault="006B009C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794FDF" w:rsidRDefault="00E2577E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587,085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794FDF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Pr="00794FDF" w:rsidRDefault="006B009C" w:rsidP="004D1725">
            <w:pPr>
              <w:rPr>
                <w:sz w:val="16"/>
                <w:szCs w:val="16"/>
              </w:rPr>
            </w:pPr>
            <w:r w:rsidRPr="00794FDF">
              <w:rPr>
                <w:sz w:val="16"/>
                <w:szCs w:val="16"/>
              </w:rPr>
              <w:t>Внедрение и обеспечение функционирования модели  персонифицированного финансирования дополнительного образования детей</w:t>
            </w:r>
          </w:p>
        </w:tc>
      </w:tr>
      <w:tr w:rsidR="00BF7FF9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F9" w:rsidRPr="00794FDF" w:rsidRDefault="00BF7FF9" w:rsidP="00BF7F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F9" w:rsidRPr="00794FDF" w:rsidRDefault="00BF7FF9" w:rsidP="00BF7FF9">
            <w:pPr>
              <w:jc w:val="center"/>
              <w:rPr>
                <w:sz w:val="16"/>
                <w:szCs w:val="16"/>
              </w:rPr>
            </w:pPr>
            <w:r w:rsidRPr="00794FDF">
              <w:rPr>
                <w:sz w:val="16"/>
                <w:szCs w:val="16"/>
              </w:rPr>
              <w:t>Предоставление грантов в форме субсидий в связи с оказанием 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F9" w:rsidRPr="00794FDF" w:rsidRDefault="00BF7FF9" w:rsidP="00BF7F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Частные образовательные организации, организации</w:t>
            </w:r>
            <w:r w:rsidRPr="00794FDF">
              <w:rPr>
                <w:b/>
                <w:bCs/>
                <w:sz w:val="16"/>
                <w:szCs w:val="16"/>
              </w:rPr>
              <w:t>, осуществляющие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Галичского муниципального района 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F9" w:rsidRPr="00794FDF" w:rsidRDefault="00984353" w:rsidP="00BF7F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Отдел  по делам культуры молодёжи и спорта 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F9" w:rsidRPr="00794FDF" w:rsidRDefault="00BF7FF9" w:rsidP="00BF7F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F9" w:rsidRPr="00794FDF" w:rsidRDefault="001A1BF8" w:rsidP="00BF7F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9,3</w:t>
            </w:r>
            <w:r w:rsidR="00E2577E" w:rsidRPr="00794FDF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F9" w:rsidRPr="00794FDF" w:rsidRDefault="001A1BF8" w:rsidP="00BF7FF9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F9" w:rsidRPr="00794FDF" w:rsidRDefault="001A1BF8" w:rsidP="00BF7FF9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F9" w:rsidRPr="00794FDF" w:rsidRDefault="00E2577E" w:rsidP="00BF7F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9,315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F9" w:rsidRPr="00794FDF" w:rsidRDefault="00BF7FF9" w:rsidP="00BF7FF9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F9" w:rsidRDefault="001A1BF8" w:rsidP="00BF7FF9">
            <w:pPr>
              <w:rPr>
                <w:sz w:val="16"/>
                <w:szCs w:val="16"/>
              </w:rPr>
            </w:pPr>
            <w:r w:rsidRPr="00794FDF">
              <w:rPr>
                <w:sz w:val="16"/>
                <w:szCs w:val="16"/>
              </w:rPr>
              <w:t>Предоставление грантов в форме субсидий</w:t>
            </w:r>
          </w:p>
        </w:tc>
      </w:tr>
    </w:tbl>
    <w:p w:rsidR="00FC2E71" w:rsidRDefault="00FC2E71" w:rsidP="00FC2E71"/>
    <w:p w:rsidR="004D1725" w:rsidRPr="00FC2E71" w:rsidRDefault="004D1725" w:rsidP="00FC2E71">
      <w:pPr>
        <w:tabs>
          <w:tab w:val="left" w:pos="4125"/>
        </w:tabs>
      </w:pPr>
    </w:p>
    <w:sectPr w:rsidR="004D1725" w:rsidRPr="00FC2E71" w:rsidSect="00FC2E7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D76" w:rsidRDefault="00C72D76" w:rsidP="008A1207">
      <w:r>
        <w:separator/>
      </w:r>
    </w:p>
  </w:endnote>
  <w:endnote w:type="continuationSeparator" w:id="1">
    <w:p w:rsidR="00C72D76" w:rsidRDefault="00C72D76" w:rsidP="008A1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D76" w:rsidRDefault="00C72D76" w:rsidP="008A1207">
      <w:r>
        <w:separator/>
      </w:r>
    </w:p>
  </w:footnote>
  <w:footnote w:type="continuationSeparator" w:id="1">
    <w:p w:rsidR="00C72D76" w:rsidRDefault="00C72D76" w:rsidP="008A1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951E7F"/>
    <w:multiLevelType w:val="hybridMultilevel"/>
    <w:tmpl w:val="5ED8F148"/>
    <w:lvl w:ilvl="0" w:tplc="67F6A4B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C1E"/>
    <w:rsid w:val="00053D16"/>
    <w:rsid w:val="0007798D"/>
    <w:rsid w:val="000B0DF3"/>
    <w:rsid w:val="000E5C1E"/>
    <w:rsid w:val="001069C3"/>
    <w:rsid w:val="001573BD"/>
    <w:rsid w:val="001A1BF8"/>
    <w:rsid w:val="001B7905"/>
    <w:rsid w:val="001C0FEB"/>
    <w:rsid w:val="001C62CF"/>
    <w:rsid w:val="001E499E"/>
    <w:rsid w:val="00297DBA"/>
    <w:rsid w:val="002D0E8F"/>
    <w:rsid w:val="002D6330"/>
    <w:rsid w:val="003F77DC"/>
    <w:rsid w:val="00495A0C"/>
    <w:rsid w:val="004D1725"/>
    <w:rsid w:val="005478CA"/>
    <w:rsid w:val="00584703"/>
    <w:rsid w:val="005A4116"/>
    <w:rsid w:val="005C445E"/>
    <w:rsid w:val="00604D2E"/>
    <w:rsid w:val="0067424A"/>
    <w:rsid w:val="0069580B"/>
    <w:rsid w:val="006B009C"/>
    <w:rsid w:val="0078719B"/>
    <w:rsid w:val="00794FDF"/>
    <w:rsid w:val="007C30A7"/>
    <w:rsid w:val="007D2D1D"/>
    <w:rsid w:val="007D6173"/>
    <w:rsid w:val="00827DCC"/>
    <w:rsid w:val="008A1207"/>
    <w:rsid w:val="009135B5"/>
    <w:rsid w:val="00984353"/>
    <w:rsid w:val="009949A1"/>
    <w:rsid w:val="009C45EB"/>
    <w:rsid w:val="00A8015C"/>
    <w:rsid w:val="00A94106"/>
    <w:rsid w:val="00AE2989"/>
    <w:rsid w:val="00B25FC0"/>
    <w:rsid w:val="00B44321"/>
    <w:rsid w:val="00B84C80"/>
    <w:rsid w:val="00BC333A"/>
    <w:rsid w:val="00BF7FF9"/>
    <w:rsid w:val="00C3524B"/>
    <w:rsid w:val="00C67271"/>
    <w:rsid w:val="00C72D76"/>
    <w:rsid w:val="00D11274"/>
    <w:rsid w:val="00D13261"/>
    <w:rsid w:val="00E10167"/>
    <w:rsid w:val="00E2577E"/>
    <w:rsid w:val="00F14902"/>
    <w:rsid w:val="00F21329"/>
    <w:rsid w:val="00F717E0"/>
    <w:rsid w:val="00FA68FB"/>
    <w:rsid w:val="00FC2E71"/>
    <w:rsid w:val="00FE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0E5C1E"/>
    <w:pPr>
      <w:numPr>
        <w:numId w:val="1"/>
      </w:numPr>
      <w:spacing w:before="280" w:after="280"/>
      <w:outlineLvl w:val="0"/>
    </w:pPr>
    <w:rPr>
      <w:rFonts w:eastAsia="Calibri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0E5C1E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E5C1E"/>
    <w:rPr>
      <w:rFonts w:ascii="Times New Roman" w:eastAsia="Calibri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0E5C1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E5C1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E5C1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0E5C1E"/>
    <w:pPr>
      <w:ind w:left="720"/>
      <w:contextualSpacing/>
    </w:pPr>
  </w:style>
  <w:style w:type="paragraph" w:customStyle="1" w:styleId="ConsPlusCell">
    <w:name w:val="ConsPlusCell"/>
    <w:rsid w:val="000E5C1E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FC2E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8A12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8A12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8A12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8A12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94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2"/>
    <w:uiPriority w:val="59"/>
    <w:rsid w:val="00794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4F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466F-2974-4B0F-B6C6-72D0325E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32</cp:revision>
  <cp:lastPrinted>2020-07-20T12:30:00Z</cp:lastPrinted>
  <dcterms:created xsi:type="dcterms:W3CDTF">2020-07-03T12:08:00Z</dcterms:created>
  <dcterms:modified xsi:type="dcterms:W3CDTF">2020-07-23T12:27:00Z</dcterms:modified>
</cp:coreProperties>
</file>