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17" w:rsidRPr="00DD116C" w:rsidRDefault="00E72317" w:rsidP="00E72317">
      <w:pPr>
        <w:spacing w:after="0" w:line="240" w:lineRule="auto"/>
        <w:jc w:val="center"/>
        <w:rPr>
          <w:rFonts w:ascii="Times New Roman" w:hAnsi="Times New Roman"/>
          <w:spacing w:val="20"/>
        </w:rPr>
      </w:pPr>
      <w:r w:rsidRPr="00DD116C">
        <w:rPr>
          <w:rFonts w:ascii="Times New Roman" w:hAnsi="Times New Roman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5" o:title="" chromakey="#ebebeb" gain="112993f" blacklevel="-5898f"/>
          </v:shape>
          <o:OLEObject Type="Embed" ProgID="Unknown" ShapeID="_x0000_i1025" DrawAspect="Content" ObjectID="_1663476722" r:id="rId6"/>
        </w:object>
      </w:r>
    </w:p>
    <w:p w:rsidR="00E72317" w:rsidRPr="00DD116C" w:rsidRDefault="00E72317" w:rsidP="00E723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317" w:rsidRPr="00DD116C" w:rsidRDefault="00E72317" w:rsidP="006E1C8E">
      <w:pPr>
        <w:pStyle w:val="2"/>
        <w:rPr>
          <w:rFonts w:ascii="Times New Roman" w:hAnsi="Times New Roman"/>
          <w:bCs/>
          <w:sz w:val="32"/>
          <w:szCs w:val="32"/>
        </w:rPr>
      </w:pPr>
      <w:r w:rsidRPr="00DD116C">
        <w:rPr>
          <w:rFonts w:ascii="Times New Roman" w:hAnsi="Times New Roman"/>
          <w:bCs/>
          <w:sz w:val="32"/>
          <w:szCs w:val="32"/>
        </w:rPr>
        <w:t>АДМИНИСТРАЦИЯ</w:t>
      </w:r>
    </w:p>
    <w:p w:rsidR="00E72317" w:rsidRPr="00DD116C" w:rsidRDefault="00E72317" w:rsidP="006E1C8E">
      <w:pPr>
        <w:pStyle w:val="2"/>
        <w:rPr>
          <w:rFonts w:ascii="Times New Roman" w:hAnsi="Times New Roman"/>
          <w:bCs/>
          <w:sz w:val="32"/>
          <w:szCs w:val="32"/>
        </w:rPr>
      </w:pPr>
      <w:r w:rsidRPr="00DD116C">
        <w:rPr>
          <w:rFonts w:ascii="Times New Roman" w:hAnsi="Times New Roman"/>
          <w:bCs/>
          <w:sz w:val="32"/>
          <w:szCs w:val="32"/>
        </w:rPr>
        <w:t>ГАЛИЧСКОГО МУНИЦИПАЛЬНОГО  РАЙОНА</w:t>
      </w:r>
    </w:p>
    <w:p w:rsidR="00E72317" w:rsidRPr="00DD116C" w:rsidRDefault="00E72317" w:rsidP="006E1C8E">
      <w:pPr>
        <w:pStyle w:val="2"/>
        <w:rPr>
          <w:rFonts w:ascii="Times New Roman" w:hAnsi="Times New Roman"/>
          <w:bCs/>
          <w:sz w:val="32"/>
          <w:szCs w:val="32"/>
        </w:rPr>
      </w:pPr>
      <w:r w:rsidRPr="00DD116C"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E72317" w:rsidRPr="00DD116C" w:rsidRDefault="00E72317" w:rsidP="006E1C8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72317" w:rsidRPr="00DD116C" w:rsidRDefault="00E72317" w:rsidP="006E1C8E">
      <w:pPr>
        <w:pStyle w:val="1"/>
        <w:rPr>
          <w:rFonts w:ascii="Times New Roman" w:hAnsi="Times New Roman"/>
          <w:sz w:val="32"/>
          <w:szCs w:val="32"/>
        </w:rPr>
      </w:pPr>
      <w:proofErr w:type="gramStart"/>
      <w:r w:rsidRPr="00DD116C">
        <w:rPr>
          <w:rFonts w:ascii="Times New Roman" w:hAnsi="Times New Roman"/>
          <w:sz w:val="32"/>
          <w:szCs w:val="32"/>
        </w:rPr>
        <w:t>П</w:t>
      </w:r>
      <w:proofErr w:type="gramEnd"/>
      <w:r w:rsidRPr="00DD116C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E72317" w:rsidRPr="00DD116C" w:rsidRDefault="00E72317" w:rsidP="006E1C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317" w:rsidRPr="00DD116C" w:rsidRDefault="00E72317" w:rsidP="006E1C8E">
      <w:pPr>
        <w:pStyle w:val="1"/>
        <w:rPr>
          <w:rFonts w:ascii="Times New Roman" w:hAnsi="Times New Roman"/>
        </w:rPr>
      </w:pPr>
      <w:r w:rsidRPr="00DD116C">
        <w:rPr>
          <w:rFonts w:ascii="Times New Roman" w:hAnsi="Times New Roman"/>
        </w:rPr>
        <w:t>от   «</w:t>
      </w:r>
      <w:r w:rsidR="0040108C">
        <w:rPr>
          <w:rFonts w:ascii="Times New Roman" w:hAnsi="Times New Roman"/>
        </w:rPr>
        <w:t>25</w:t>
      </w:r>
      <w:r w:rsidRPr="00DD116C">
        <w:rPr>
          <w:rFonts w:ascii="Times New Roman" w:hAnsi="Times New Roman"/>
        </w:rPr>
        <w:t xml:space="preserve">»  </w:t>
      </w:r>
      <w:r>
        <w:rPr>
          <w:rFonts w:ascii="Times New Roman" w:hAnsi="Times New Roman"/>
        </w:rPr>
        <w:t>сентя</w:t>
      </w:r>
      <w:r w:rsidRPr="00DD116C">
        <w:rPr>
          <w:rFonts w:ascii="Times New Roman" w:hAnsi="Times New Roman"/>
        </w:rPr>
        <w:t>бря  20</w:t>
      </w:r>
      <w:r>
        <w:rPr>
          <w:rFonts w:ascii="Times New Roman" w:hAnsi="Times New Roman"/>
        </w:rPr>
        <w:t>20</w:t>
      </w:r>
      <w:r w:rsidRPr="00DD116C">
        <w:rPr>
          <w:rFonts w:ascii="Times New Roman" w:hAnsi="Times New Roman"/>
        </w:rPr>
        <w:t xml:space="preserve"> года     №</w:t>
      </w:r>
      <w:r w:rsidR="0040108C">
        <w:rPr>
          <w:rFonts w:ascii="Times New Roman" w:hAnsi="Times New Roman"/>
        </w:rPr>
        <w:t xml:space="preserve"> 292</w:t>
      </w:r>
    </w:p>
    <w:p w:rsidR="00E72317" w:rsidRPr="00DD116C" w:rsidRDefault="00E72317" w:rsidP="006E1C8E">
      <w:pPr>
        <w:spacing w:after="0" w:line="240" w:lineRule="auto"/>
        <w:jc w:val="center"/>
        <w:rPr>
          <w:rFonts w:ascii="Times New Roman" w:hAnsi="Times New Roman"/>
        </w:rPr>
      </w:pPr>
    </w:p>
    <w:p w:rsidR="00E72317" w:rsidRPr="00DD116C" w:rsidRDefault="00E72317" w:rsidP="00E723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116C">
        <w:rPr>
          <w:rFonts w:ascii="Times New Roman" w:hAnsi="Times New Roman"/>
          <w:sz w:val="28"/>
          <w:szCs w:val="28"/>
        </w:rPr>
        <w:t>г. Галич</w:t>
      </w:r>
    </w:p>
    <w:p w:rsidR="00E72317" w:rsidRPr="00DD116C" w:rsidRDefault="00E72317" w:rsidP="00E723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2317" w:rsidRPr="00DD116C" w:rsidRDefault="00E72317" w:rsidP="00E723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D116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Галичского муниципального района от 25 октября 2017 года № 261 </w:t>
      </w:r>
    </w:p>
    <w:p w:rsidR="00E72317" w:rsidRPr="00E72317" w:rsidRDefault="00E72317" w:rsidP="00E72317">
      <w:pPr>
        <w:jc w:val="both"/>
        <w:rPr>
          <w:rFonts w:ascii="Times New Roman" w:hAnsi="Times New Roman"/>
          <w:sz w:val="28"/>
          <w:szCs w:val="28"/>
        </w:rPr>
      </w:pPr>
    </w:p>
    <w:p w:rsidR="00E4251B" w:rsidRPr="00E72317" w:rsidRDefault="00E4251B" w:rsidP="006E1C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2317">
        <w:rPr>
          <w:rFonts w:ascii="Times New Roman" w:hAnsi="Times New Roman"/>
          <w:sz w:val="28"/>
          <w:szCs w:val="28"/>
        </w:rPr>
        <w:t xml:space="preserve">В целях актуализации нормативного правового акта </w:t>
      </w:r>
    </w:p>
    <w:p w:rsidR="00E4251B" w:rsidRPr="00E72317" w:rsidRDefault="00E4251B" w:rsidP="006E1C8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72317">
        <w:rPr>
          <w:rFonts w:ascii="Times New Roman" w:hAnsi="Times New Roman"/>
          <w:sz w:val="28"/>
          <w:szCs w:val="28"/>
        </w:rPr>
        <w:t>ПОСТАНОВЛЯЮ:</w:t>
      </w:r>
    </w:p>
    <w:p w:rsidR="00E4251B" w:rsidRPr="00E72317" w:rsidRDefault="00D42625" w:rsidP="006E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747D3">
        <w:rPr>
          <w:rFonts w:ascii="Times New Roman" w:hAnsi="Times New Roman"/>
          <w:sz w:val="28"/>
          <w:szCs w:val="28"/>
        </w:rPr>
        <w:t>Внести в п</w:t>
      </w:r>
      <w:r w:rsidR="00E4251B" w:rsidRPr="00E72317">
        <w:rPr>
          <w:rFonts w:ascii="Times New Roman" w:hAnsi="Times New Roman"/>
          <w:sz w:val="28"/>
          <w:szCs w:val="28"/>
        </w:rPr>
        <w:t>остановление администрации Галичского муниципального района</w:t>
      </w:r>
      <w:r w:rsidR="00E4251B" w:rsidRPr="00E72317">
        <w:rPr>
          <w:rFonts w:ascii="Times New Roman" w:hAnsi="Times New Roman"/>
        </w:rPr>
        <w:t xml:space="preserve"> </w:t>
      </w:r>
      <w:r w:rsidR="00E4251B" w:rsidRPr="00E72317">
        <w:rPr>
          <w:rFonts w:ascii="Times New Roman" w:hAnsi="Times New Roman"/>
          <w:sz w:val="28"/>
          <w:szCs w:val="28"/>
        </w:rPr>
        <w:t>от 2</w:t>
      </w:r>
      <w:r w:rsidR="00267022">
        <w:rPr>
          <w:rFonts w:ascii="Times New Roman" w:hAnsi="Times New Roman"/>
          <w:sz w:val="28"/>
          <w:szCs w:val="28"/>
        </w:rPr>
        <w:t>5</w:t>
      </w:r>
      <w:r w:rsidR="00E4251B" w:rsidRPr="00E72317">
        <w:rPr>
          <w:rFonts w:ascii="Times New Roman" w:hAnsi="Times New Roman"/>
          <w:sz w:val="28"/>
          <w:szCs w:val="28"/>
        </w:rPr>
        <w:t xml:space="preserve"> </w:t>
      </w:r>
      <w:r w:rsidR="00267022">
        <w:rPr>
          <w:rFonts w:ascii="Times New Roman" w:hAnsi="Times New Roman"/>
          <w:sz w:val="28"/>
          <w:szCs w:val="28"/>
        </w:rPr>
        <w:t>октября</w:t>
      </w:r>
      <w:r w:rsidR="00E4251B" w:rsidRPr="00E72317">
        <w:rPr>
          <w:rFonts w:ascii="Times New Roman" w:hAnsi="Times New Roman"/>
          <w:sz w:val="28"/>
          <w:szCs w:val="28"/>
        </w:rPr>
        <w:t xml:space="preserve"> 201</w:t>
      </w:r>
      <w:r w:rsidR="00267022">
        <w:rPr>
          <w:rFonts w:ascii="Times New Roman" w:hAnsi="Times New Roman"/>
          <w:sz w:val="28"/>
          <w:szCs w:val="28"/>
        </w:rPr>
        <w:t>7</w:t>
      </w:r>
      <w:r w:rsidR="00E4251B" w:rsidRPr="00E72317">
        <w:rPr>
          <w:rFonts w:ascii="Times New Roman" w:hAnsi="Times New Roman"/>
          <w:sz w:val="28"/>
          <w:szCs w:val="28"/>
        </w:rPr>
        <w:t xml:space="preserve"> года № </w:t>
      </w:r>
      <w:r w:rsidR="00267022">
        <w:rPr>
          <w:rFonts w:ascii="Times New Roman" w:hAnsi="Times New Roman"/>
          <w:sz w:val="28"/>
          <w:szCs w:val="28"/>
        </w:rPr>
        <w:t>261</w:t>
      </w:r>
      <w:r w:rsidR="00E4251B" w:rsidRPr="00E7231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"</w:t>
      </w:r>
      <w:r w:rsidR="00267022">
        <w:rPr>
          <w:rFonts w:ascii="Times New Roman" w:hAnsi="Times New Roman"/>
          <w:sz w:val="28"/>
          <w:szCs w:val="28"/>
        </w:rPr>
        <w:t>Молодежь</w:t>
      </w:r>
      <w:r w:rsidR="00E4251B" w:rsidRPr="00E72317">
        <w:rPr>
          <w:rFonts w:ascii="Times New Roman" w:hAnsi="Times New Roman"/>
          <w:sz w:val="28"/>
          <w:szCs w:val="28"/>
        </w:rPr>
        <w:t xml:space="preserve"> Галичско</w:t>
      </w:r>
      <w:r w:rsidR="00267022">
        <w:rPr>
          <w:rFonts w:ascii="Times New Roman" w:hAnsi="Times New Roman"/>
          <w:sz w:val="28"/>
          <w:szCs w:val="28"/>
        </w:rPr>
        <w:t>го</w:t>
      </w:r>
      <w:r w:rsidR="00E4251B" w:rsidRPr="00E72317">
        <w:rPr>
          <w:rFonts w:ascii="Times New Roman" w:hAnsi="Times New Roman"/>
          <w:sz w:val="28"/>
          <w:szCs w:val="28"/>
        </w:rPr>
        <w:t xml:space="preserve"> муниципально</w:t>
      </w:r>
      <w:r w:rsidR="00267022">
        <w:rPr>
          <w:rFonts w:ascii="Times New Roman" w:hAnsi="Times New Roman"/>
          <w:sz w:val="28"/>
          <w:szCs w:val="28"/>
        </w:rPr>
        <w:t>го</w:t>
      </w:r>
      <w:r w:rsidR="00E4251B" w:rsidRPr="00E72317">
        <w:rPr>
          <w:rFonts w:ascii="Times New Roman" w:hAnsi="Times New Roman"/>
          <w:sz w:val="28"/>
          <w:szCs w:val="28"/>
        </w:rPr>
        <w:t xml:space="preserve"> район</w:t>
      </w:r>
      <w:r w:rsidR="00267022">
        <w:rPr>
          <w:rFonts w:ascii="Times New Roman" w:hAnsi="Times New Roman"/>
          <w:sz w:val="28"/>
          <w:szCs w:val="28"/>
        </w:rPr>
        <w:t>а</w:t>
      </w:r>
      <w:r w:rsidR="00E4251B" w:rsidRPr="00E72317">
        <w:rPr>
          <w:rFonts w:ascii="Times New Roman" w:hAnsi="Times New Roman"/>
          <w:sz w:val="28"/>
          <w:szCs w:val="28"/>
        </w:rPr>
        <w:t>" на 201</w:t>
      </w:r>
      <w:r w:rsidR="00267022">
        <w:rPr>
          <w:rFonts w:ascii="Times New Roman" w:hAnsi="Times New Roman"/>
          <w:sz w:val="28"/>
          <w:szCs w:val="28"/>
        </w:rPr>
        <w:t>8</w:t>
      </w:r>
      <w:r w:rsidR="00E4251B" w:rsidRPr="00E72317">
        <w:rPr>
          <w:rFonts w:ascii="Times New Roman" w:hAnsi="Times New Roman"/>
          <w:sz w:val="28"/>
          <w:szCs w:val="28"/>
        </w:rPr>
        <w:t xml:space="preserve">-2020 годы» (в редакции постановлений администрации муниципального района от </w:t>
      </w:r>
      <w:r w:rsidR="00267022">
        <w:rPr>
          <w:rFonts w:ascii="Times New Roman" w:hAnsi="Times New Roman"/>
          <w:sz w:val="28"/>
          <w:szCs w:val="28"/>
        </w:rPr>
        <w:t xml:space="preserve">15 </w:t>
      </w:r>
      <w:r w:rsidR="00E4251B" w:rsidRPr="00E72317">
        <w:rPr>
          <w:rFonts w:ascii="Times New Roman" w:hAnsi="Times New Roman"/>
          <w:sz w:val="28"/>
          <w:szCs w:val="28"/>
        </w:rPr>
        <w:t>июня 201</w:t>
      </w:r>
      <w:r w:rsidR="00267022">
        <w:rPr>
          <w:rFonts w:ascii="Times New Roman" w:hAnsi="Times New Roman"/>
          <w:sz w:val="28"/>
          <w:szCs w:val="28"/>
        </w:rPr>
        <w:t>8</w:t>
      </w:r>
      <w:r w:rsidR="00E4251B" w:rsidRPr="00E72317">
        <w:rPr>
          <w:rFonts w:ascii="Times New Roman" w:hAnsi="Times New Roman"/>
          <w:sz w:val="28"/>
          <w:szCs w:val="28"/>
        </w:rPr>
        <w:t xml:space="preserve"> года  № 1</w:t>
      </w:r>
      <w:r w:rsidR="00267022">
        <w:rPr>
          <w:rFonts w:ascii="Times New Roman" w:hAnsi="Times New Roman"/>
          <w:sz w:val="28"/>
          <w:szCs w:val="28"/>
        </w:rPr>
        <w:t>64</w:t>
      </w:r>
      <w:r w:rsidR="00E4251B" w:rsidRPr="00E72317">
        <w:rPr>
          <w:rFonts w:ascii="Times New Roman" w:hAnsi="Times New Roman"/>
          <w:sz w:val="28"/>
          <w:szCs w:val="28"/>
        </w:rPr>
        <w:t xml:space="preserve">, от </w:t>
      </w:r>
      <w:r w:rsidR="00267022">
        <w:rPr>
          <w:rFonts w:ascii="Times New Roman" w:hAnsi="Times New Roman"/>
          <w:sz w:val="28"/>
          <w:szCs w:val="28"/>
        </w:rPr>
        <w:t>21</w:t>
      </w:r>
      <w:r w:rsidR="00E4251B" w:rsidRPr="00E72317">
        <w:rPr>
          <w:rFonts w:ascii="Times New Roman" w:hAnsi="Times New Roman"/>
          <w:sz w:val="28"/>
          <w:szCs w:val="28"/>
        </w:rPr>
        <w:t xml:space="preserve"> </w:t>
      </w:r>
      <w:r w:rsidR="00267022">
        <w:rPr>
          <w:rFonts w:ascii="Times New Roman" w:hAnsi="Times New Roman"/>
          <w:sz w:val="28"/>
          <w:szCs w:val="28"/>
        </w:rPr>
        <w:t>декабря</w:t>
      </w:r>
      <w:r w:rsidR="00E4251B" w:rsidRPr="00E72317">
        <w:rPr>
          <w:rFonts w:ascii="Times New Roman" w:hAnsi="Times New Roman"/>
          <w:sz w:val="28"/>
          <w:szCs w:val="28"/>
        </w:rPr>
        <w:t xml:space="preserve"> 201</w:t>
      </w:r>
      <w:r w:rsidR="00267022">
        <w:rPr>
          <w:rFonts w:ascii="Times New Roman" w:hAnsi="Times New Roman"/>
          <w:sz w:val="28"/>
          <w:szCs w:val="28"/>
        </w:rPr>
        <w:t>8</w:t>
      </w:r>
      <w:r w:rsidR="00E4251B" w:rsidRPr="00E72317">
        <w:rPr>
          <w:rFonts w:ascii="Times New Roman" w:hAnsi="Times New Roman"/>
          <w:sz w:val="28"/>
          <w:szCs w:val="28"/>
        </w:rPr>
        <w:t xml:space="preserve"> года </w:t>
      </w:r>
      <w:r w:rsidR="00267022">
        <w:rPr>
          <w:rFonts w:ascii="Times New Roman" w:hAnsi="Times New Roman"/>
          <w:sz w:val="28"/>
          <w:szCs w:val="28"/>
        </w:rPr>
        <w:t xml:space="preserve"> </w:t>
      </w:r>
      <w:r w:rsidR="00E4251B" w:rsidRPr="00E72317">
        <w:rPr>
          <w:rFonts w:ascii="Times New Roman" w:hAnsi="Times New Roman"/>
          <w:sz w:val="28"/>
          <w:szCs w:val="28"/>
        </w:rPr>
        <w:t xml:space="preserve">№ </w:t>
      </w:r>
      <w:r w:rsidR="00267022">
        <w:rPr>
          <w:rFonts w:ascii="Times New Roman" w:hAnsi="Times New Roman"/>
          <w:sz w:val="28"/>
          <w:szCs w:val="28"/>
        </w:rPr>
        <w:t>386</w:t>
      </w:r>
      <w:r w:rsidR="00E4251B" w:rsidRPr="00E72317">
        <w:rPr>
          <w:rFonts w:ascii="Times New Roman" w:hAnsi="Times New Roman"/>
          <w:sz w:val="28"/>
          <w:szCs w:val="28"/>
        </w:rPr>
        <w:t>, от 2</w:t>
      </w:r>
      <w:r w:rsidR="00267022">
        <w:rPr>
          <w:rFonts w:ascii="Times New Roman" w:hAnsi="Times New Roman"/>
          <w:sz w:val="28"/>
          <w:szCs w:val="28"/>
        </w:rPr>
        <w:t>2 апреля</w:t>
      </w:r>
      <w:r w:rsidR="00E4251B" w:rsidRPr="00E72317">
        <w:rPr>
          <w:rFonts w:ascii="Times New Roman" w:hAnsi="Times New Roman"/>
          <w:sz w:val="28"/>
          <w:szCs w:val="28"/>
        </w:rPr>
        <w:t xml:space="preserve"> 201</w:t>
      </w:r>
      <w:r w:rsidR="00267022">
        <w:rPr>
          <w:rFonts w:ascii="Times New Roman" w:hAnsi="Times New Roman"/>
          <w:sz w:val="28"/>
          <w:szCs w:val="28"/>
        </w:rPr>
        <w:t>9</w:t>
      </w:r>
      <w:r w:rsidR="00E4251B" w:rsidRPr="00E72317">
        <w:rPr>
          <w:rFonts w:ascii="Times New Roman" w:hAnsi="Times New Roman"/>
          <w:sz w:val="28"/>
          <w:szCs w:val="28"/>
        </w:rPr>
        <w:t xml:space="preserve"> года № </w:t>
      </w:r>
      <w:r w:rsidR="00267022">
        <w:rPr>
          <w:rFonts w:ascii="Times New Roman" w:hAnsi="Times New Roman"/>
          <w:sz w:val="28"/>
          <w:szCs w:val="28"/>
        </w:rPr>
        <w:t>122</w:t>
      </w:r>
      <w:r w:rsidR="00E4251B" w:rsidRPr="00E72317">
        <w:rPr>
          <w:rFonts w:ascii="Times New Roman" w:hAnsi="Times New Roman"/>
          <w:sz w:val="28"/>
          <w:szCs w:val="28"/>
        </w:rPr>
        <w:t xml:space="preserve">, от </w:t>
      </w:r>
      <w:r w:rsidR="00267022">
        <w:rPr>
          <w:rFonts w:ascii="Times New Roman" w:hAnsi="Times New Roman"/>
          <w:sz w:val="28"/>
          <w:szCs w:val="28"/>
        </w:rPr>
        <w:t>27</w:t>
      </w:r>
      <w:r w:rsidR="00E4251B" w:rsidRPr="00E72317">
        <w:rPr>
          <w:rFonts w:ascii="Times New Roman" w:hAnsi="Times New Roman"/>
          <w:sz w:val="28"/>
          <w:szCs w:val="28"/>
        </w:rPr>
        <w:t xml:space="preserve"> </w:t>
      </w:r>
      <w:r w:rsidR="00267022">
        <w:rPr>
          <w:rFonts w:ascii="Times New Roman" w:hAnsi="Times New Roman"/>
          <w:sz w:val="28"/>
          <w:szCs w:val="28"/>
        </w:rPr>
        <w:t>декабря</w:t>
      </w:r>
      <w:r w:rsidR="00E4251B" w:rsidRPr="00E72317">
        <w:rPr>
          <w:rFonts w:ascii="Times New Roman" w:hAnsi="Times New Roman"/>
          <w:sz w:val="28"/>
          <w:szCs w:val="28"/>
        </w:rPr>
        <w:t xml:space="preserve"> 201</w:t>
      </w:r>
      <w:r w:rsidR="00267022">
        <w:rPr>
          <w:rFonts w:ascii="Times New Roman" w:hAnsi="Times New Roman"/>
          <w:sz w:val="28"/>
          <w:szCs w:val="28"/>
        </w:rPr>
        <w:t xml:space="preserve">9 </w:t>
      </w:r>
      <w:r w:rsidR="00E4251B" w:rsidRPr="00E72317">
        <w:rPr>
          <w:rFonts w:ascii="Times New Roman" w:hAnsi="Times New Roman"/>
          <w:sz w:val="28"/>
          <w:szCs w:val="28"/>
        </w:rPr>
        <w:t xml:space="preserve"> года № </w:t>
      </w:r>
      <w:r w:rsidR="00267022">
        <w:rPr>
          <w:rFonts w:ascii="Times New Roman" w:hAnsi="Times New Roman"/>
          <w:sz w:val="28"/>
          <w:szCs w:val="28"/>
        </w:rPr>
        <w:t>414</w:t>
      </w:r>
      <w:r w:rsidR="00E4251B" w:rsidRPr="00E72317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="000747D3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E4251B" w:rsidRPr="00E72317">
        <w:rPr>
          <w:rFonts w:ascii="Times New Roman" w:hAnsi="Times New Roman"/>
          <w:sz w:val="28"/>
          <w:szCs w:val="28"/>
        </w:rPr>
        <w:t>:</w:t>
      </w:r>
    </w:p>
    <w:p w:rsidR="00E4251B" w:rsidRDefault="000A6A31" w:rsidP="006E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747D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0747D3">
        <w:rPr>
          <w:rFonts w:ascii="Times New Roman" w:hAnsi="Times New Roman"/>
          <w:sz w:val="28"/>
          <w:szCs w:val="28"/>
        </w:rPr>
        <w:t>заголовок изложить в следующей редакции «Об утверждении</w:t>
      </w:r>
      <w:r>
        <w:rPr>
          <w:rFonts w:ascii="Times New Roman" w:hAnsi="Times New Roman"/>
          <w:sz w:val="28"/>
          <w:szCs w:val="28"/>
        </w:rPr>
        <w:t xml:space="preserve"> м</w:t>
      </w:r>
      <w:r w:rsidR="00E4251B" w:rsidRPr="00267022">
        <w:rPr>
          <w:rFonts w:ascii="Times New Roman" w:hAnsi="Times New Roman"/>
          <w:sz w:val="28"/>
          <w:szCs w:val="28"/>
        </w:rPr>
        <w:t>униципальн</w:t>
      </w:r>
      <w:r w:rsidR="000747D3">
        <w:rPr>
          <w:rFonts w:ascii="Times New Roman" w:hAnsi="Times New Roman"/>
          <w:sz w:val="28"/>
          <w:szCs w:val="28"/>
        </w:rPr>
        <w:t>ой</w:t>
      </w:r>
      <w:r w:rsidR="00E4251B" w:rsidRPr="00267022">
        <w:rPr>
          <w:rFonts w:ascii="Times New Roman" w:hAnsi="Times New Roman"/>
          <w:sz w:val="28"/>
          <w:szCs w:val="28"/>
        </w:rPr>
        <w:t xml:space="preserve"> программ</w:t>
      </w:r>
      <w:r w:rsidR="000747D3">
        <w:rPr>
          <w:rFonts w:ascii="Times New Roman" w:hAnsi="Times New Roman"/>
          <w:sz w:val="28"/>
          <w:szCs w:val="28"/>
        </w:rPr>
        <w:t>ы</w:t>
      </w:r>
      <w:r w:rsidR="00E4251B" w:rsidRPr="00267022">
        <w:rPr>
          <w:rFonts w:ascii="Times New Roman" w:hAnsi="Times New Roman"/>
          <w:sz w:val="28"/>
          <w:szCs w:val="28"/>
        </w:rPr>
        <w:t xml:space="preserve"> «</w:t>
      </w:r>
      <w:r w:rsidR="00267022">
        <w:rPr>
          <w:rFonts w:ascii="Times New Roman" w:hAnsi="Times New Roman"/>
          <w:sz w:val="28"/>
          <w:szCs w:val="28"/>
        </w:rPr>
        <w:t>Молодежь Г</w:t>
      </w:r>
      <w:r>
        <w:rPr>
          <w:rFonts w:ascii="Times New Roman" w:hAnsi="Times New Roman"/>
          <w:sz w:val="28"/>
          <w:szCs w:val="28"/>
        </w:rPr>
        <w:t>аличского муниципального района</w:t>
      </w:r>
      <w:r w:rsidR="000747D3">
        <w:rPr>
          <w:rFonts w:ascii="Times New Roman" w:hAnsi="Times New Roman"/>
          <w:sz w:val="28"/>
          <w:szCs w:val="28"/>
        </w:rPr>
        <w:t>»;</w:t>
      </w:r>
    </w:p>
    <w:p w:rsidR="000A6A31" w:rsidRDefault="000747D3" w:rsidP="006E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738EB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5738EB" w:rsidRPr="00267022">
        <w:rPr>
          <w:rFonts w:ascii="Times New Roman" w:hAnsi="Times New Roman"/>
          <w:sz w:val="28"/>
          <w:szCs w:val="28"/>
        </w:rPr>
        <w:t>«</w:t>
      </w:r>
      <w:r w:rsidR="005738EB">
        <w:rPr>
          <w:rFonts w:ascii="Times New Roman" w:hAnsi="Times New Roman"/>
          <w:sz w:val="28"/>
          <w:szCs w:val="28"/>
        </w:rPr>
        <w:t>Молодежь Галичского муниципального района на 2018-2020 годы» изложить  в новой редакции, согласно приложению к настоящему постановлению.</w:t>
      </w:r>
    </w:p>
    <w:p w:rsidR="00E4251B" w:rsidRPr="00267022" w:rsidRDefault="000A6A31" w:rsidP="006E1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4251B" w:rsidRPr="000A6A31">
        <w:rPr>
          <w:rFonts w:ascii="Times New Roman" w:hAnsi="Times New Roman"/>
          <w:sz w:val="28"/>
          <w:szCs w:val="28"/>
        </w:rPr>
        <w:t xml:space="preserve">. Контроль исполнения  настоящего постановления возложить на заместителя главы администрации </w:t>
      </w:r>
      <w:r w:rsidR="00E4251B" w:rsidRPr="00267022">
        <w:rPr>
          <w:rFonts w:ascii="Times New Roman" w:hAnsi="Times New Roman"/>
          <w:sz w:val="28"/>
          <w:szCs w:val="28"/>
        </w:rPr>
        <w:t>муниципального района по социально-гуманитарному развитию Поварову О. Ю.</w:t>
      </w:r>
    </w:p>
    <w:p w:rsidR="00E4251B" w:rsidRPr="00267022" w:rsidRDefault="000A6A31" w:rsidP="006E1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251B" w:rsidRPr="0026702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:rsidR="00E4251B" w:rsidRPr="00267022" w:rsidRDefault="00E4251B" w:rsidP="009B182B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51B" w:rsidRPr="00267022" w:rsidRDefault="00E4251B" w:rsidP="009B182B">
      <w:pPr>
        <w:tabs>
          <w:tab w:val="left" w:pos="426"/>
        </w:tabs>
        <w:spacing w:after="0" w:line="240" w:lineRule="auto"/>
        <w:ind w:right="140" w:firstLine="340"/>
        <w:rPr>
          <w:rFonts w:ascii="Times New Roman" w:hAnsi="Times New Roman"/>
          <w:sz w:val="28"/>
          <w:szCs w:val="28"/>
        </w:rPr>
      </w:pPr>
    </w:p>
    <w:p w:rsidR="00E4251B" w:rsidRPr="00267022" w:rsidRDefault="00E4251B" w:rsidP="00106A7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267022">
        <w:rPr>
          <w:rFonts w:ascii="Times New Roman" w:hAnsi="Times New Roman"/>
          <w:sz w:val="28"/>
          <w:szCs w:val="28"/>
        </w:rPr>
        <w:t xml:space="preserve">Глава </w:t>
      </w:r>
    </w:p>
    <w:p w:rsidR="00106A7B" w:rsidRDefault="00E4251B" w:rsidP="00106A7B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267022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А.Н. Потехин </w:t>
      </w:r>
    </w:p>
    <w:p w:rsidR="006E1C8E" w:rsidRDefault="006E1C8E" w:rsidP="006E1C8E">
      <w:pPr>
        <w:spacing w:after="0" w:line="240" w:lineRule="auto"/>
        <w:ind w:right="140"/>
        <w:rPr>
          <w:rFonts w:ascii="Times New Roman" w:hAnsi="Times New Roman"/>
          <w:b/>
          <w:sz w:val="24"/>
          <w:szCs w:val="23"/>
        </w:rPr>
        <w:sectPr w:rsidR="006E1C8E" w:rsidSect="007008CC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9B182B" w:rsidRDefault="009B182B" w:rsidP="009B182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487374" w:rsidRPr="00487374" w:rsidRDefault="00487374" w:rsidP="009B1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87374">
        <w:rPr>
          <w:rFonts w:ascii="Times New Roman" w:hAnsi="Times New Roman"/>
        </w:rPr>
        <w:t>Приложение</w:t>
      </w:r>
    </w:p>
    <w:p w:rsidR="00487374" w:rsidRPr="00487374" w:rsidRDefault="00487374" w:rsidP="00487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87374">
        <w:rPr>
          <w:rFonts w:ascii="Times New Roman" w:hAnsi="Times New Roman"/>
        </w:rPr>
        <w:t xml:space="preserve">к  постановлению администрации </w:t>
      </w:r>
    </w:p>
    <w:p w:rsidR="00487374" w:rsidRPr="00487374" w:rsidRDefault="00487374" w:rsidP="00487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87374">
        <w:rPr>
          <w:rFonts w:ascii="Times New Roman" w:hAnsi="Times New Roman"/>
        </w:rPr>
        <w:t xml:space="preserve">Галичского муниципального района </w:t>
      </w:r>
    </w:p>
    <w:p w:rsidR="00487374" w:rsidRPr="002A676B" w:rsidRDefault="00487374" w:rsidP="00487374">
      <w:pPr>
        <w:autoSpaceDE w:val="0"/>
        <w:autoSpaceDN w:val="0"/>
        <w:adjustRightInd w:val="0"/>
        <w:spacing w:after="0" w:line="240" w:lineRule="auto"/>
        <w:jc w:val="right"/>
      </w:pPr>
      <w:r w:rsidRPr="00487374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     от    «     »  сентября  </w:t>
      </w:r>
      <w:r w:rsidRPr="00487374">
        <w:rPr>
          <w:rFonts w:ascii="Times New Roman" w:hAnsi="Times New Roman"/>
        </w:rPr>
        <w:t>2020 года   №</w:t>
      </w:r>
      <w:r>
        <w:rPr>
          <w:rFonts w:ascii="Times New Roman" w:hAnsi="Times New Roman"/>
        </w:rPr>
        <w:t>____</w:t>
      </w:r>
      <w:r w:rsidRPr="002A676B">
        <w:t xml:space="preserve">  </w:t>
      </w:r>
    </w:p>
    <w:p w:rsidR="00487374" w:rsidRPr="00205C77" w:rsidRDefault="00487374" w:rsidP="004873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487374" w:rsidRPr="00487374" w:rsidRDefault="00487374" w:rsidP="0048737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B70E9">
        <w:rPr>
          <w:rFonts w:ascii="Times New Roman" w:hAnsi="Times New Roman"/>
          <w:sz w:val="24"/>
          <w:szCs w:val="24"/>
        </w:rPr>
        <w:br/>
      </w:r>
      <w:r w:rsidRPr="00487374">
        <w:rPr>
          <w:rFonts w:ascii="Times New Roman" w:hAnsi="Times New Roman"/>
          <w:b/>
          <w:sz w:val="28"/>
          <w:szCs w:val="24"/>
        </w:rPr>
        <w:t>Муниципальная  программа</w:t>
      </w:r>
    </w:p>
    <w:p w:rsidR="00487374" w:rsidRPr="003B70E9" w:rsidRDefault="00487374" w:rsidP="004873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7374">
        <w:rPr>
          <w:rFonts w:ascii="Times New Roman" w:hAnsi="Times New Roman"/>
          <w:b/>
          <w:sz w:val="28"/>
          <w:szCs w:val="24"/>
        </w:rPr>
        <w:t>«Молодежь Галичского муниципального района»</w:t>
      </w:r>
      <w:r w:rsidRPr="00487374">
        <w:rPr>
          <w:rFonts w:ascii="Times New Roman" w:hAnsi="Times New Roman"/>
          <w:b/>
          <w:sz w:val="28"/>
          <w:szCs w:val="24"/>
        </w:rPr>
        <w:br/>
        <w:t xml:space="preserve"> </w:t>
      </w:r>
      <w:r w:rsidRPr="003B70E9">
        <w:rPr>
          <w:rFonts w:ascii="Times New Roman" w:hAnsi="Times New Roman"/>
          <w:sz w:val="24"/>
          <w:szCs w:val="24"/>
        </w:rPr>
        <w:br/>
      </w:r>
      <w:r w:rsidRPr="00487374">
        <w:rPr>
          <w:rFonts w:ascii="Times New Roman" w:hAnsi="Times New Roman"/>
          <w:b/>
          <w:sz w:val="28"/>
          <w:szCs w:val="24"/>
        </w:rPr>
        <w:t>Раздел 1.</w:t>
      </w:r>
      <w:r w:rsidRPr="00487374">
        <w:rPr>
          <w:rFonts w:ascii="Times New Roman" w:hAnsi="Times New Roman"/>
          <w:sz w:val="28"/>
          <w:szCs w:val="24"/>
        </w:rPr>
        <w:t xml:space="preserve"> </w:t>
      </w:r>
      <w:r w:rsidRPr="003B70E9">
        <w:rPr>
          <w:rFonts w:ascii="Times New Roman" w:hAnsi="Times New Roman"/>
          <w:sz w:val="24"/>
          <w:szCs w:val="24"/>
        </w:rPr>
        <w:t xml:space="preserve">ПАСПОРТ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3B70E9">
        <w:rPr>
          <w:rFonts w:ascii="Times New Roman" w:hAnsi="Times New Roman"/>
          <w:sz w:val="24"/>
          <w:szCs w:val="24"/>
        </w:rPr>
        <w:t xml:space="preserve">ПРОГРАММЫ </w:t>
      </w:r>
    </w:p>
    <w:p w:rsidR="00487374" w:rsidRPr="00487374" w:rsidRDefault="00487374" w:rsidP="0048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0E9">
        <w:rPr>
          <w:rFonts w:ascii="Times New Roman" w:hAnsi="Times New Roman"/>
          <w:sz w:val="24"/>
          <w:szCs w:val="24"/>
        </w:rPr>
        <w:br/>
      </w:r>
      <w:r w:rsidRPr="00487374">
        <w:rPr>
          <w:rFonts w:ascii="Times New Roman" w:hAnsi="Times New Roman"/>
          <w:b/>
          <w:sz w:val="28"/>
          <w:szCs w:val="28"/>
        </w:rPr>
        <w:t>1. Ответственный исполнитель муниципальной программы</w:t>
      </w:r>
      <w:r w:rsidRPr="00487374">
        <w:rPr>
          <w:rFonts w:ascii="Times New Roman" w:hAnsi="Times New Roman"/>
          <w:sz w:val="28"/>
          <w:szCs w:val="28"/>
        </w:rPr>
        <w:t xml:space="preserve">: </w:t>
      </w:r>
    </w:p>
    <w:p w:rsidR="00487374" w:rsidRPr="00487374" w:rsidRDefault="00487374" w:rsidP="0048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374">
        <w:rPr>
          <w:rFonts w:ascii="Times New Roman" w:hAnsi="Times New Roman"/>
          <w:sz w:val="28"/>
          <w:szCs w:val="28"/>
        </w:rPr>
        <w:t>Администрация Галичского муниципального района Костромской области.</w:t>
      </w:r>
    </w:p>
    <w:p w:rsidR="00487374" w:rsidRPr="00487374" w:rsidRDefault="00487374" w:rsidP="0048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7374">
        <w:rPr>
          <w:rFonts w:ascii="Times New Roman" w:hAnsi="Times New Roman"/>
          <w:b/>
          <w:sz w:val="28"/>
          <w:szCs w:val="28"/>
        </w:rPr>
        <w:t>2. Соисполнители муниципальной программы:</w:t>
      </w:r>
    </w:p>
    <w:p w:rsidR="00487374" w:rsidRPr="00487374" w:rsidRDefault="00487374" w:rsidP="0048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374">
        <w:rPr>
          <w:rFonts w:ascii="Times New Roman" w:eastAsia="Arial Unicode MS" w:hAnsi="Times New Roman"/>
          <w:color w:val="000000"/>
          <w:sz w:val="28"/>
          <w:szCs w:val="28"/>
        </w:rPr>
        <w:t>Отдел образования администрации Галичского муниципального района</w:t>
      </w:r>
      <w:r w:rsidRPr="00487374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Pr="00487374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Pr="00487374">
        <w:rPr>
          <w:rFonts w:ascii="Times New Roman" w:hAnsi="Times New Roman"/>
          <w:sz w:val="28"/>
          <w:szCs w:val="28"/>
        </w:rPr>
        <w:t xml:space="preserve"> </w:t>
      </w:r>
    </w:p>
    <w:p w:rsidR="00487374" w:rsidRDefault="00487374" w:rsidP="0048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374">
        <w:rPr>
          <w:rFonts w:ascii="Times New Roman" w:hAnsi="Times New Roman"/>
          <w:sz w:val="28"/>
          <w:szCs w:val="28"/>
        </w:rPr>
        <w:t>Отдел по делам культуры, молодёжи и спорта администрации Галичского муниципального района Костромской области.</w:t>
      </w:r>
    </w:p>
    <w:p w:rsidR="00487374" w:rsidRDefault="00487374" w:rsidP="00487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казённое учреждение  «Центр поддержки молодёжных инициатив» Галичского муниципального района Костромской области.</w:t>
      </w:r>
    </w:p>
    <w:p w:rsidR="00487374" w:rsidRPr="00AD4974" w:rsidRDefault="00487374" w:rsidP="00487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образования Галичского муниципального района.</w:t>
      </w:r>
      <w:r w:rsidRPr="00AD4974">
        <w:rPr>
          <w:rFonts w:ascii="Times New Roman" w:hAnsi="Times New Roman"/>
          <w:sz w:val="28"/>
          <w:szCs w:val="28"/>
        </w:rPr>
        <w:t xml:space="preserve"> </w:t>
      </w:r>
    </w:p>
    <w:p w:rsidR="00487374" w:rsidRPr="00487374" w:rsidRDefault="00487374" w:rsidP="00487374">
      <w:pPr>
        <w:spacing w:after="0" w:line="240" w:lineRule="auto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  <w:r w:rsidRPr="00487374">
        <w:rPr>
          <w:rFonts w:ascii="Times New Roman" w:hAnsi="Times New Roman"/>
          <w:b/>
          <w:sz w:val="28"/>
          <w:szCs w:val="28"/>
        </w:rPr>
        <w:t>3. Цели муниципальной программы:</w:t>
      </w:r>
      <w:r w:rsidRPr="00487374">
        <w:rPr>
          <w:rFonts w:ascii="Times New Roman" w:eastAsia="Arial Unicode MS" w:hAnsi="Times New Roman"/>
          <w:b/>
          <w:bCs/>
          <w:sz w:val="28"/>
          <w:szCs w:val="28"/>
        </w:rPr>
        <w:t xml:space="preserve"> </w:t>
      </w:r>
    </w:p>
    <w:p w:rsidR="00487374" w:rsidRDefault="00487374" w:rsidP="00487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D4974">
        <w:rPr>
          <w:rFonts w:ascii="Times New Roman" w:hAnsi="Times New Roman"/>
          <w:sz w:val="28"/>
          <w:szCs w:val="28"/>
        </w:rPr>
        <w:t>оздание правовых, социально-экономических, организационных условий для становления и развития молодежи, включение молодежи в социально-экономическую, политическую и культурную жизнь Галичского муниципального района, использование инновационного потенциала молодежи в интересах развития муниципального района и в интерес</w:t>
      </w:r>
      <w:r>
        <w:rPr>
          <w:rFonts w:ascii="Times New Roman" w:hAnsi="Times New Roman"/>
          <w:sz w:val="28"/>
          <w:szCs w:val="28"/>
        </w:rPr>
        <w:t xml:space="preserve">ах развития самой молодежи. </w:t>
      </w:r>
    </w:p>
    <w:p w:rsidR="00487374" w:rsidRDefault="00487374" w:rsidP="004873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87374">
        <w:rPr>
          <w:rFonts w:ascii="Times New Roman" w:hAnsi="Times New Roman"/>
          <w:b/>
          <w:sz w:val="28"/>
          <w:szCs w:val="28"/>
        </w:rPr>
        <w:t>4. Задачи муниципальной программы:</w:t>
      </w:r>
    </w:p>
    <w:p w:rsidR="00487374" w:rsidRDefault="00487374" w:rsidP="00487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974">
        <w:rPr>
          <w:rFonts w:ascii="Times New Roman" w:hAnsi="Times New Roman"/>
          <w:sz w:val="28"/>
          <w:szCs w:val="28"/>
        </w:rPr>
        <w:t>1) стимулирование инновационного потенциала мол</w:t>
      </w:r>
      <w:r>
        <w:rPr>
          <w:rFonts w:ascii="Times New Roman" w:hAnsi="Times New Roman"/>
          <w:sz w:val="28"/>
          <w:szCs w:val="28"/>
        </w:rPr>
        <w:t xml:space="preserve">одежи и ее участия в разработке и реализации инновационных </w:t>
      </w:r>
      <w:r w:rsidRPr="00AD4974">
        <w:rPr>
          <w:rFonts w:ascii="Times New Roman" w:hAnsi="Times New Roman"/>
          <w:sz w:val="28"/>
          <w:szCs w:val="28"/>
        </w:rPr>
        <w:t>идей;</w:t>
      </w:r>
    </w:p>
    <w:p w:rsidR="00A072DC" w:rsidRPr="00A072DC" w:rsidRDefault="00487374" w:rsidP="00A072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974">
        <w:rPr>
          <w:rFonts w:ascii="Times New Roman" w:hAnsi="Times New Roman"/>
          <w:sz w:val="28"/>
          <w:szCs w:val="28"/>
        </w:rPr>
        <w:t xml:space="preserve">2) вовлечение молодежи в активную общественную деятельность, повышение социальной активности молодежных общественных объединений Галичского муниципального района, развитие добровольческой деятельности; </w:t>
      </w:r>
      <w:r w:rsidRPr="00AD4974">
        <w:rPr>
          <w:rFonts w:ascii="Times New Roman" w:hAnsi="Times New Roman"/>
          <w:sz w:val="28"/>
          <w:szCs w:val="28"/>
        </w:rPr>
        <w:br/>
        <w:t xml:space="preserve">3) развитие механизмов подготовки лидеров молодежных общественных объединений, поддержка молодежной инициативы и молодежного самоуправления; </w:t>
      </w:r>
      <w:r w:rsidRPr="00AD4974">
        <w:rPr>
          <w:rFonts w:ascii="Times New Roman" w:hAnsi="Times New Roman"/>
          <w:sz w:val="28"/>
          <w:szCs w:val="28"/>
        </w:rPr>
        <w:br/>
        <w:t>4) первичная профилактика асоциальных проявлений, зависимого поведения и пропаганда здорового образа жизни в подростково</w:t>
      </w:r>
      <w:r w:rsidR="00A072DC">
        <w:rPr>
          <w:rFonts w:ascii="Times New Roman" w:hAnsi="Times New Roman"/>
          <w:sz w:val="28"/>
          <w:szCs w:val="28"/>
        </w:rPr>
        <w:t xml:space="preserve"> </w:t>
      </w:r>
      <w:r w:rsidRPr="00AD4974">
        <w:rPr>
          <w:rFonts w:ascii="Times New Roman" w:hAnsi="Times New Roman"/>
          <w:sz w:val="28"/>
          <w:szCs w:val="28"/>
        </w:rPr>
        <w:t>-</w:t>
      </w:r>
      <w:r w:rsidR="00A072DC">
        <w:rPr>
          <w:rFonts w:ascii="Times New Roman" w:hAnsi="Times New Roman"/>
          <w:sz w:val="28"/>
          <w:szCs w:val="28"/>
        </w:rPr>
        <w:t xml:space="preserve"> </w:t>
      </w:r>
      <w:r w:rsidRPr="00AD4974">
        <w:rPr>
          <w:rFonts w:ascii="Times New Roman" w:hAnsi="Times New Roman"/>
          <w:sz w:val="28"/>
          <w:szCs w:val="28"/>
        </w:rPr>
        <w:t xml:space="preserve">молодежной среде, </w:t>
      </w:r>
      <w:r w:rsidRPr="00B052CE">
        <w:rPr>
          <w:rFonts w:ascii="Times New Roman" w:hAnsi="Times New Roman"/>
          <w:sz w:val="28"/>
          <w:szCs w:val="28"/>
        </w:rPr>
        <w:t xml:space="preserve">формирование механизмов поддержки и интеграции в общественную жизнь молодых людей, находящихся в трудной жизненной ситуации; </w:t>
      </w:r>
      <w:r w:rsidRPr="00B052CE">
        <w:rPr>
          <w:rFonts w:ascii="Times New Roman" w:hAnsi="Times New Roman"/>
          <w:sz w:val="28"/>
          <w:szCs w:val="28"/>
        </w:rPr>
        <w:br/>
        <w:t xml:space="preserve">5) формирование у молодежи высокого патриотического сознания и гражданской ответственности, готовности к выполнению конституционных обязанностей; </w:t>
      </w:r>
      <w:r w:rsidRPr="00B052CE">
        <w:rPr>
          <w:rFonts w:ascii="Times New Roman" w:hAnsi="Times New Roman"/>
          <w:sz w:val="28"/>
          <w:szCs w:val="28"/>
        </w:rPr>
        <w:br/>
        <w:t>6) совершенство работы по вовлечению молодежи в трудовую и экономическую деятельность, создание благоприятных условий для развития временной и сезонной занятости подростков и молодежи,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2CE">
        <w:rPr>
          <w:rFonts w:ascii="Times New Roman" w:hAnsi="Times New Roman"/>
          <w:sz w:val="28"/>
          <w:szCs w:val="28"/>
        </w:rPr>
        <w:t xml:space="preserve">снижение </w:t>
      </w:r>
      <w:r w:rsidRPr="00B052CE">
        <w:rPr>
          <w:rFonts w:ascii="Times New Roman" w:hAnsi="Times New Roman"/>
          <w:sz w:val="28"/>
          <w:szCs w:val="28"/>
        </w:rPr>
        <w:lastRenderedPageBreak/>
        <w:t>социальной напряженности среди молодежи Галичского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52C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олодежного предпринимательства, адаптация к современным </w:t>
      </w:r>
      <w:r w:rsidRPr="00B052CE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проф</w:t>
      </w:r>
      <w:r w:rsidRPr="00B052CE">
        <w:rPr>
          <w:rFonts w:ascii="Times New Roman" w:hAnsi="Times New Roman"/>
          <w:sz w:val="28"/>
          <w:szCs w:val="28"/>
        </w:rPr>
        <w:t>ессиона</w:t>
      </w:r>
      <w:r>
        <w:rPr>
          <w:rFonts w:ascii="Times New Roman" w:hAnsi="Times New Roman"/>
          <w:sz w:val="28"/>
          <w:szCs w:val="28"/>
        </w:rPr>
        <w:t>льной подготовки и квалификации</w:t>
      </w:r>
      <w:r w:rsidRPr="00B052CE">
        <w:rPr>
          <w:rFonts w:ascii="Times New Roman" w:hAnsi="Times New Roman"/>
          <w:sz w:val="28"/>
          <w:szCs w:val="28"/>
        </w:rPr>
        <w:t xml:space="preserve">; </w:t>
      </w:r>
      <w:r w:rsidRPr="00B052CE">
        <w:rPr>
          <w:rFonts w:ascii="Times New Roman" w:hAnsi="Times New Roman"/>
          <w:sz w:val="28"/>
          <w:szCs w:val="28"/>
        </w:rPr>
        <w:br/>
        <w:t>7) создание условий для получения молодежью информации о процессах, происходящих в молодежной среде, работа с молодой семьей, повышение качества оказания услуг учрежден</w:t>
      </w:r>
      <w:r>
        <w:rPr>
          <w:rFonts w:ascii="Times New Roman" w:hAnsi="Times New Roman"/>
          <w:sz w:val="28"/>
          <w:szCs w:val="28"/>
        </w:rPr>
        <w:t xml:space="preserve">иями по работе с молодежью. </w:t>
      </w:r>
      <w:r>
        <w:rPr>
          <w:rFonts w:ascii="Times New Roman" w:hAnsi="Times New Roman"/>
          <w:sz w:val="28"/>
          <w:szCs w:val="28"/>
        </w:rPr>
        <w:br/>
      </w:r>
      <w:r w:rsidR="00A072DC" w:rsidRPr="00A072DC">
        <w:rPr>
          <w:rFonts w:ascii="Times New Roman" w:hAnsi="Times New Roman"/>
          <w:b/>
          <w:sz w:val="28"/>
          <w:szCs w:val="28"/>
        </w:rPr>
        <w:t>5. Сроки реализации муниципальной программы:</w:t>
      </w:r>
      <w:r w:rsidR="00A072DC" w:rsidRPr="00A072DC">
        <w:rPr>
          <w:rFonts w:ascii="Times New Roman" w:hAnsi="Times New Roman"/>
          <w:sz w:val="28"/>
          <w:szCs w:val="28"/>
        </w:rPr>
        <w:t xml:space="preserve"> Программа реализуется одним этапом за 201</w:t>
      </w:r>
      <w:r w:rsidR="00A072DC">
        <w:rPr>
          <w:rFonts w:ascii="Times New Roman" w:hAnsi="Times New Roman"/>
          <w:sz w:val="28"/>
          <w:szCs w:val="28"/>
        </w:rPr>
        <w:t>8</w:t>
      </w:r>
      <w:r w:rsidR="00A072DC" w:rsidRPr="00A072DC">
        <w:rPr>
          <w:rFonts w:ascii="Times New Roman" w:hAnsi="Times New Roman"/>
          <w:sz w:val="28"/>
          <w:szCs w:val="28"/>
        </w:rPr>
        <w:t>-2024 годы.</w:t>
      </w:r>
    </w:p>
    <w:p w:rsidR="00A072DC" w:rsidRPr="00A072DC" w:rsidRDefault="00A072DC" w:rsidP="00A0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72DC">
        <w:rPr>
          <w:rFonts w:ascii="Times New Roman" w:hAnsi="Times New Roman"/>
          <w:b/>
          <w:sz w:val="28"/>
          <w:szCs w:val="28"/>
        </w:rPr>
        <w:t xml:space="preserve">6. Источники и объемы  финансирования муниципальной программы: </w:t>
      </w:r>
    </w:p>
    <w:p w:rsidR="00A072DC" w:rsidRPr="00A072DC" w:rsidRDefault="00A072DC" w:rsidP="00A0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DC">
        <w:rPr>
          <w:rFonts w:ascii="Times New Roman" w:hAnsi="Times New Roman"/>
          <w:sz w:val="28"/>
          <w:szCs w:val="28"/>
        </w:rPr>
        <w:t>1)  Бюджет Галичского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A072DC" w:rsidRDefault="00A072DC" w:rsidP="00A0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072DC">
        <w:rPr>
          <w:rFonts w:ascii="Times New Roman" w:hAnsi="Times New Roman"/>
          <w:sz w:val="28"/>
          <w:szCs w:val="28"/>
        </w:rPr>
        <w:t xml:space="preserve">Общий объем финансовых средств, необходимых для реализации Программы, составляет </w:t>
      </w:r>
      <w:r>
        <w:rPr>
          <w:rFonts w:ascii="Times New Roman" w:hAnsi="Times New Roman"/>
          <w:sz w:val="28"/>
          <w:szCs w:val="28"/>
        </w:rPr>
        <w:t>15775,404</w:t>
      </w:r>
      <w:r w:rsidRPr="00A072DC">
        <w:rPr>
          <w:rFonts w:ascii="Times New Roman" w:hAnsi="Times New Roman"/>
          <w:b/>
        </w:rPr>
        <w:t xml:space="preserve"> </w:t>
      </w:r>
      <w:r w:rsidRPr="00A072DC">
        <w:rPr>
          <w:rFonts w:ascii="Times New Roman" w:hAnsi="Times New Roman"/>
          <w:sz w:val="28"/>
          <w:szCs w:val="28"/>
        </w:rPr>
        <w:t>тыс. рублей в том числе:</w:t>
      </w:r>
    </w:p>
    <w:p w:rsidR="00A072DC" w:rsidRPr="00A072DC" w:rsidRDefault="00A072DC" w:rsidP="00A07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2DC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A072DC">
        <w:rPr>
          <w:rFonts w:ascii="Times New Roman" w:hAnsi="Times New Roman"/>
          <w:sz w:val="28"/>
          <w:szCs w:val="28"/>
        </w:rPr>
        <w:t xml:space="preserve">году -  </w:t>
      </w:r>
      <w:r>
        <w:rPr>
          <w:rFonts w:ascii="Times New Roman" w:eastAsia="Arial Unicode MS" w:hAnsi="Times New Roman"/>
          <w:sz w:val="28"/>
          <w:szCs w:val="28"/>
        </w:rPr>
        <w:t>44,25</w:t>
      </w:r>
      <w:r w:rsidRPr="00A072DC">
        <w:rPr>
          <w:rFonts w:ascii="Times New Roman" w:hAnsi="Times New Roman"/>
          <w:sz w:val="28"/>
          <w:szCs w:val="28"/>
        </w:rPr>
        <w:t xml:space="preserve"> тыс. рублей; в 201</w:t>
      </w:r>
      <w:r>
        <w:rPr>
          <w:rFonts w:ascii="Times New Roman" w:hAnsi="Times New Roman"/>
          <w:sz w:val="28"/>
          <w:szCs w:val="28"/>
        </w:rPr>
        <w:t>9</w:t>
      </w:r>
      <w:r w:rsidRPr="00A072DC">
        <w:rPr>
          <w:rFonts w:ascii="Times New Roman" w:hAnsi="Times New Roman"/>
          <w:sz w:val="28"/>
          <w:szCs w:val="28"/>
        </w:rPr>
        <w:t xml:space="preserve"> году -</w:t>
      </w:r>
      <w:r>
        <w:rPr>
          <w:rFonts w:ascii="Times New Roman" w:hAnsi="Times New Roman"/>
          <w:sz w:val="28"/>
          <w:szCs w:val="28"/>
        </w:rPr>
        <w:t>16,41</w:t>
      </w:r>
      <w:r w:rsidRPr="00A072DC">
        <w:rPr>
          <w:rFonts w:ascii="Times New Roman" w:hAnsi="Times New Roman"/>
          <w:sz w:val="28"/>
          <w:szCs w:val="28"/>
        </w:rPr>
        <w:t xml:space="preserve"> тыс. рублей; в 20</w:t>
      </w:r>
      <w:r>
        <w:rPr>
          <w:rFonts w:ascii="Times New Roman" w:hAnsi="Times New Roman"/>
          <w:sz w:val="28"/>
          <w:szCs w:val="28"/>
        </w:rPr>
        <w:t>20</w:t>
      </w:r>
      <w:r w:rsidRPr="00A072DC">
        <w:rPr>
          <w:rFonts w:ascii="Times New Roman" w:hAnsi="Times New Roman"/>
          <w:sz w:val="28"/>
          <w:szCs w:val="28"/>
        </w:rPr>
        <w:t xml:space="preserve"> году  - 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104,0</w:t>
      </w:r>
      <w:r w:rsidRPr="00A072DC">
        <w:rPr>
          <w:rFonts w:ascii="Times New Roman" w:hAnsi="Times New Roman"/>
          <w:sz w:val="28"/>
          <w:szCs w:val="28"/>
        </w:rPr>
        <w:t xml:space="preserve">  тыс. рублей, в 202</w:t>
      </w:r>
      <w:r>
        <w:rPr>
          <w:rFonts w:ascii="Times New Roman" w:hAnsi="Times New Roman"/>
          <w:sz w:val="28"/>
          <w:szCs w:val="28"/>
        </w:rPr>
        <w:t>1</w:t>
      </w:r>
      <w:r w:rsidRPr="00A072DC">
        <w:rPr>
          <w:rFonts w:ascii="Times New Roman" w:hAnsi="Times New Roman"/>
          <w:sz w:val="28"/>
          <w:szCs w:val="28"/>
        </w:rPr>
        <w:t xml:space="preserve"> году -  </w:t>
      </w:r>
      <w:r>
        <w:rPr>
          <w:rFonts w:ascii="Times New Roman" w:hAnsi="Times New Roman"/>
          <w:sz w:val="28"/>
          <w:szCs w:val="28"/>
        </w:rPr>
        <w:t>3902,686</w:t>
      </w:r>
      <w:r w:rsidRPr="00A072DC">
        <w:rPr>
          <w:rFonts w:ascii="Times New Roman" w:hAnsi="Times New Roman"/>
          <w:sz w:val="28"/>
          <w:szCs w:val="28"/>
        </w:rPr>
        <w:t xml:space="preserve"> тыс. рублей, в 202</w:t>
      </w:r>
      <w:r>
        <w:rPr>
          <w:rFonts w:ascii="Times New Roman" w:hAnsi="Times New Roman"/>
          <w:sz w:val="28"/>
          <w:szCs w:val="28"/>
        </w:rPr>
        <w:t>2</w:t>
      </w:r>
      <w:r w:rsidRPr="00A072DC">
        <w:rPr>
          <w:rFonts w:ascii="Times New Roman" w:hAnsi="Times New Roman"/>
          <w:sz w:val="28"/>
          <w:szCs w:val="28"/>
        </w:rPr>
        <w:t xml:space="preserve"> году- </w:t>
      </w:r>
      <w:r>
        <w:rPr>
          <w:rFonts w:ascii="Times New Roman" w:hAnsi="Times New Roman"/>
          <w:sz w:val="28"/>
          <w:szCs w:val="28"/>
        </w:rPr>
        <w:t>3902,686</w:t>
      </w:r>
      <w:r w:rsidRPr="00A072D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72D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A072DC">
        <w:rPr>
          <w:rFonts w:ascii="Times New Roman" w:hAnsi="Times New Roman"/>
          <w:sz w:val="28"/>
          <w:szCs w:val="28"/>
        </w:rPr>
        <w:t xml:space="preserve"> году- </w:t>
      </w:r>
      <w:r>
        <w:rPr>
          <w:rFonts w:ascii="Times New Roman" w:hAnsi="Times New Roman"/>
          <w:sz w:val="28"/>
          <w:szCs w:val="28"/>
        </w:rPr>
        <w:t>3902,686</w:t>
      </w:r>
      <w:r w:rsidRPr="00A072DC">
        <w:rPr>
          <w:rFonts w:ascii="Times New Roman" w:hAnsi="Times New Roman"/>
          <w:sz w:val="28"/>
          <w:szCs w:val="28"/>
        </w:rPr>
        <w:t xml:space="preserve"> тыс. рублей, 202</w:t>
      </w:r>
      <w:r>
        <w:rPr>
          <w:rFonts w:ascii="Times New Roman" w:hAnsi="Times New Roman"/>
          <w:sz w:val="28"/>
          <w:szCs w:val="28"/>
        </w:rPr>
        <w:t>4</w:t>
      </w:r>
      <w:r w:rsidRPr="00A072DC">
        <w:rPr>
          <w:rFonts w:ascii="Times New Roman" w:hAnsi="Times New Roman"/>
          <w:sz w:val="28"/>
          <w:szCs w:val="28"/>
        </w:rPr>
        <w:t xml:space="preserve"> году- </w:t>
      </w:r>
      <w:r>
        <w:rPr>
          <w:rFonts w:ascii="Times New Roman" w:hAnsi="Times New Roman"/>
          <w:sz w:val="28"/>
          <w:szCs w:val="28"/>
        </w:rPr>
        <w:t>3902,686</w:t>
      </w:r>
      <w:r w:rsidRPr="00A072D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D5E1E" w:rsidRPr="00CD5E1E" w:rsidRDefault="00CD5E1E" w:rsidP="00CD5E1E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5E1E">
        <w:rPr>
          <w:rFonts w:ascii="Times New Roman" w:hAnsi="Times New Roman"/>
          <w:b/>
          <w:sz w:val="28"/>
          <w:szCs w:val="28"/>
        </w:rPr>
        <w:t>7.</w:t>
      </w:r>
      <w:r w:rsidR="00130120">
        <w:rPr>
          <w:rFonts w:ascii="Times New Roman" w:hAnsi="Times New Roman"/>
          <w:b/>
          <w:sz w:val="28"/>
          <w:szCs w:val="28"/>
        </w:rPr>
        <w:t xml:space="preserve"> </w:t>
      </w:r>
      <w:r w:rsidRPr="00CD5E1E">
        <w:rPr>
          <w:rFonts w:ascii="Times New Roman" w:hAnsi="Times New Roman"/>
          <w:b/>
          <w:sz w:val="28"/>
          <w:szCs w:val="28"/>
        </w:rPr>
        <w:t xml:space="preserve">Перечень основных мероприятий: </w:t>
      </w:r>
    </w:p>
    <w:p w:rsidR="00CD5E1E" w:rsidRPr="00B052CE" w:rsidRDefault="00CD5E1E" w:rsidP="00CD5E1E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052CE">
        <w:rPr>
          <w:rFonts w:ascii="Times New Roman" w:hAnsi="Times New Roman"/>
          <w:sz w:val="28"/>
          <w:szCs w:val="28"/>
        </w:rPr>
        <w:t>Поддержка талантливой молодежи, инновационная деятельность.</w:t>
      </w:r>
    </w:p>
    <w:p w:rsidR="00CD5E1E" w:rsidRPr="00B052CE" w:rsidRDefault="00CD5E1E" w:rsidP="00CD5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2CE">
        <w:rPr>
          <w:rFonts w:ascii="Times New Roman" w:hAnsi="Times New Roman"/>
          <w:sz w:val="28"/>
          <w:szCs w:val="28"/>
        </w:rPr>
        <w:t xml:space="preserve">2)Поддержка молодежных и детских общественных организаций и объединений. </w:t>
      </w:r>
      <w:r w:rsidRPr="00B052CE">
        <w:rPr>
          <w:rFonts w:ascii="Times New Roman" w:hAnsi="Times New Roman"/>
          <w:sz w:val="28"/>
          <w:szCs w:val="28"/>
        </w:rPr>
        <w:br/>
        <w:t xml:space="preserve">3)Поддержка студенческой и учащейся молодежи.                         </w:t>
      </w:r>
    </w:p>
    <w:p w:rsidR="00CD5E1E" w:rsidRPr="00B052CE" w:rsidRDefault="00CD5E1E" w:rsidP="00CD5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B052CE">
        <w:rPr>
          <w:rFonts w:ascii="Times New Roman" w:hAnsi="Times New Roman"/>
          <w:sz w:val="28"/>
          <w:szCs w:val="28"/>
        </w:rPr>
        <w:t xml:space="preserve">Формирование здорового образа жизни, профилактика асоциальных проявлений в молодежной среде, поддержка молодежи, оказавшейся в трудной жизненной ситуации. </w:t>
      </w:r>
    </w:p>
    <w:p w:rsidR="00CD5E1E" w:rsidRPr="00B052CE" w:rsidRDefault="00CD5E1E" w:rsidP="00CD5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2CE">
        <w:rPr>
          <w:rFonts w:ascii="Times New Roman" w:hAnsi="Times New Roman"/>
          <w:sz w:val="28"/>
          <w:szCs w:val="28"/>
        </w:rPr>
        <w:t xml:space="preserve">5)Патриотическое и гражданское воспитание молодежи, развитие социальной активности молодых граждан. </w:t>
      </w:r>
    </w:p>
    <w:p w:rsidR="00CD5E1E" w:rsidRPr="00B052CE" w:rsidRDefault="00CD5E1E" w:rsidP="00CD5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Pr="00B052CE">
        <w:rPr>
          <w:rFonts w:ascii="Times New Roman" w:hAnsi="Times New Roman"/>
          <w:sz w:val="28"/>
          <w:szCs w:val="28"/>
        </w:rPr>
        <w:t xml:space="preserve">Поддержка молодой семьи.                                     </w:t>
      </w:r>
    </w:p>
    <w:p w:rsidR="00CD5E1E" w:rsidRPr="00B052CE" w:rsidRDefault="00CD5E1E" w:rsidP="00CD5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B052CE">
        <w:rPr>
          <w:rFonts w:ascii="Times New Roman" w:hAnsi="Times New Roman"/>
          <w:sz w:val="28"/>
          <w:szCs w:val="28"/>
        </w:rPr>
        <w:t xml:space="preserve">Организация временной занятости и поддержка молодежного предпринимательства. </w:t>
      </w:r>
    </w:p>
    <w:p w:rsidR="00CD5E1E" w:rsidRPr="00B052CE" w:rsidRDefault="00CD5E1E" w:rsidP="00CD5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Pr="00B052CE">
        <w:rPr>
          <w:rFonts w:ascii="Times New Roman" w:hAnsi="Times New Roman"/>
          <w:sz w:val="28"/>
          <w:szCs w:val="28"/>
        </w:rPr>
        <w:t xml:space="preserve">Информационное обеспечение государственной молодежной политики.                 </w:t>
      </w:r>
    </w:p>
    <w:p w:rsidR="00487374" w:rsidRDefault="00CD5E1E" w:rsidP="00CD5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2CE">
        <w:rPr>
          <w:rFonts w:ascii="Times New Roman" w:hAnsi="Times New Roman"/>
          <w:sz w:val="28"/>
          <w:szCs w:val="28"/>
        </w:rPr>
        <w:t>9)Укрепление материально-технической базы молодежных учреждений.</w:t>
      </w:r>
    </w:p>
    <w:p w:rsidR="00CD5E1E" w:rsidRPr="00487374" w:rsidRDefault="00CD5E1E" w:rsidP="00CD5E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A44D81">
        <w:rPr>
          <w:rFonts w:ascii="Times New Roman" w:hAnsi="Times New Roman"/>
          <w:sz w:val="28"/>
          <w:szCs w:val="28"/>
        </w:rPr>
        <w:t>Обеспечение деятельности МКУ ЦПМИ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30120" w:rsidRDefault="00130120" w:rsidP="00130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120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30120">
        <w:rPr>
          <w:rFonts w:ascii="Times New Roman" w:hAnsi="Times New Roman"/>
          <w:b/>
          <w:sz w:val="28"/>
          <w:szCs w:val="28"/>
        </w:rPr>
        <w:t>Конечные результаты реализации муниципальной программы:</w:t>
      </w:r>
    </w:p>
    <w:p w:rsidR="00130120" w:rsidRPr="005D6920" w:rsidRDefault="00130120" w:rsidP="00130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D6920">
        <w:rPr>
          <w:rFonts w:ascii="Times New Roman" w:hAnsi="Times New Roman"/>
          <w:sz w:val="28"/>
          <w:szCs w:val="28"/>
        </w:rPr>
        <w:t xml:space="preserve">увеличить долю молодежи, принявшей участие в мероприятиях (конкурсах, фестивалях, олимпиадах) районного, областного, межрегионального уровня, по отношению к общему количеству молодежи до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5D6920">
        <w:rPr>
          <w:rFonts w:ascii="Times New Roman" w:hAnsi="Times New Roman"/>
          <w:sz w:val="28"/>
          <w:szCs w:val="28"/>
        </w:rPr>
        <w:t>% к 202</w:t>
      </w:r>
      <w:r>
        <w:rPr>
          <w:rFonts w:ascii="Times New Roman" w:hAnsi="Times New Roman"/>
          <w:sz w:val="28"/>
          <w:szCs w:val="28"/>
        </w:rPr>
        <w:t>4</w:t>
      </w:r>
      <w:r w:rsidRPr="005D6920">
        <w:rPr>
          <w:rFonts w:ascii="Times New Roman" w:hAnsi="Times New Roman"/>
          <w:sz w:val="28"/>
          <w:szCs w:val="28"/>
        </w:rPr>
        <w:t xml:space="preserve"> году; </w:t>
      </w:r>
    </w:p>
    <w:p w:rsidR="00130120" w:rsidRDefault="00130120" w:rsidP="00130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2CE">
        <w:rPr>
          <w:rFonts w:ascii="Times New Roman" w:hAnsi="Times New Roman"/>
          <w:sz w:val="28"/>
          <w:szCs w:val="28"/>
        </w:rPr>
        <w:t xml:space="preserve">2) увеличить долю молодежи, участвующей в деятельности детских и молодежных общественных объединений, органах молодежного самоуправления, по отношению к общему количеству молодежи </w:t>
      </w:r>
      <w:r w:rsidRPr="00822783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6,5 </w:t>
      </w:r>
      <w:r w:rsidRPr="0082278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к 2024 </w:t>
      </w:r>
      <w:r w:rsidRPr="00B052CE">
        <w:rPr>
          <w:rFonts w:ascii="Times New Roman" w:hAnsi="Times New Roman"/>
          <w:sz w:val="28"/>
          <w:szCs w:val="28"/>
        </w:rPr>
        <w:t xml:space="preserve">году; </w:t>
      </w:r>
    </w:p>
    <w:p w:rsidR="00130120" w:rsidRDefault="00130120" w:rsidP="00130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2CE">
        <w:rPr>
          <w:rFonts w:ascii="Times New Roman" w:hAnsi="Times New Roman"/>
          <w:sz w:val="28"/>
          <w:szCs w:val="28"/>
        </w:rPr>
        <w:t xml:space="preserve">3) увеличить долю молодежи, участвующей в добровольческой деятельности, по отношению к общему количеству молодежи до </w:t>
      </w:r>
      <w:r>
        <w:rPr>
          <w:rFonts w:ascii="Times New Roman" w:hAnsi="Times New Roman"/>
          <w:sz w:val="28"/>
          <w:szCs w:val="28"/>
        </w:rPr>
        <w:t>18</w:t>
      </w:r>
      <w:r w:rsidRPr="00822783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к 2024</w:t>
      </w:r>
      <w:r w:rsidRPr="00B052CE">
        <w:rPr>
          <w:rFonts w:ascii="Times New Roman" w:hAnsi="Times New Roman"/>
          <w:sz w:val="28"/>
          <w:szCs w:val="28"/>
        </w:rPr>
        <w:t xml:space="preserve"> году; </w:t>
      </w:r>
      <w:r w:rsidRPr="00B052CE">
        <w:rPr>
          <w:rFonts w:ascii="Times New Roman" w:hAnsi="Times New Roman"/>
          <w:sz w:val="28"/>
          <w:szCs w:val="28"/>
        </w:rPr>
        <w:br/>
        <w:t xml:space="preserve">4) увеличить долю молодежи, вовлеченной в проекты и программы в сфере реабилитации, социальной адаптации и профилактики асоциального поведения, по отношению к общему количеству молодежи </w:t>
      </w:r>
      <w:r w:rsidRPr="00822783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6,5 </w:t>
      </w:r>
      <w:r w:rsidRPr="0082278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2024</w:t>
      </w:r>
      <w:r w:rsidRPr="00B052CE">
        <w:rPr>
          <w:rFonts w:ascii="Times New Roman" w:hAnsi="Times New Roman"/>
          <w:sz w:val="28"/>
          <w:szCs w:val="28"/>
        </w:rPr>
        <w:t xml:space="preserve"> году; </w:t>
      </w:r>
      <w:r w:rsidRPr="00B052CE">
        <w:rPr>
          <w:rFonts w:ascii="Times New Roman" w:hAnsi="Times New Roman"/>
          <w:sz w:val="28"/>
          <w:szCs w:val="28"/>
        </w:rPr>
        <w:br/>
        <w:t xml:space="preserve">5) увеличить долю молодежи, вовлеченной в проекты и программы по </w:t>
      </w:r>
      <w:r w:rsidRPr="00B052CE">
        <w:rPr>
          <w:rFonts w:ascii="Times New Roman" w:hAnsi="Times New Roman"/>
          <w:sz w:val="28"/>
          <w:szCs w:val="28"/>
        </w:rPr>
        <w:lastRenderedPageBreak/>
        <w:t xml:space="preserve">трудоустройству и профессиональной ориентации, по отношению к общему </w:t>
      </w:r>
      <w:r>
        <w:rPr>
          <w:rFonts w:ascii="Times New Roman" w:hAnsi="Times New Roman"/>
          <w:sz w:val="28"/>
          <w:szCs w:val="28"/>
        </w:rPr>
        <w:t xml:space="preserve">количеству молодежи до 9 </w:t>
      </w:r>
      <w:r w:rsidRPr="0082278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к  2024 году.</w:t>
      </w:r>
      <w:r w:rsidRPr="00B052CE">
        <w:rPr>
          <w:rFonts w:ascii="Times New Roman" w:hAnsi="Times New Roman"/>
          <w:sz w:val="28"/>
          <w:szCs w:val="28"/>
        </w:rPr>
        <w:t xml:space="preserve"> </w:t>
      </w:r>
    </w:p>
    <w:p w:rsidR="00F92DBA" w:rsidRDefault="00F92DBA" w:rsidP="001301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374" w:rsidRDefault="00F92DBA" w:rsidP="00F92D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2DBA">
        <w:rPr>
          <w:rFonts w:ascii="Times New Roman" w:hAnsi="Times New Roman"/>
          <w:b/>
          <w:sz w:val="28"/>
          <w:szCs w:val="28"/>
        </w:rPr>
        <w:t>Раздел</w:t>
      </w:r>
      <w:r w:rsidR="00487374" w:rsidRPr="00F92DBA">
        <w:rPr>
          <w:rFonts w:ascii="Times New Roman" w:hAnsi="Times New Roman"/>
          <w:b/>
          <w:sz w:val="28"/>
          <w:szCs w:val="28"/>
        </w:rPr>
        <w:t xml:space="preserve"> 2.</w:t>
      </w:r>
      <w:r w:rsidR="00487374">
        <w:rPr>
          <w:rFonts w:ascii="Times New Roman" w:hAnsi="Times New Roman"/>
          <w:sz w:val="28"/>
          <w:szCs w:val="28"/>
        </w:rPr>
        <w:t xml:space="preserve"> ХАРАКТЕРИСТИКА </w:t>
      </w:r>
      <w:r w:rsidR="00487374" w:rsidRPr="00B052CE">
        <w:rPr>
          <w:rFonts w:ascii="Times New Roman" w:hAnsi="Times New Roman"/>
          <w:sz w:val="28"/>
          <w:szCs w:val="28"/>
        </w:rPr>
        <w:t xml:space="preserve">ПРОБЛЕМЫ, </w:t>
      </w:r>
      <w:r w:rsidR="00487374">
        <w:rPr>
          <w:rFonts w:ascii="Times New Roman" w:hAnsi="Times New Roman"/>
          <w:sz w:val="28"/>
          <w:szCs w:val="28"/>
        </w:rPr>
        <w:t xml:space="preserve">НА РЕШЕНИЕ КОТОРОЙ НАПРАВЛЕНА </w:t>
      </w:r>
      <w:r w:rsidR="00487374" w:rsidRPr="00B052CE">
        <w:rPr>
          <w:rFonts w:ascii="Times New Roman" w:hAnsi="Times New Roman"/>
          <w:sz w:val="28"/>
          <w:szCs w:val="28"/>
        </w:rPr>
        <w:t>ПРОГРАММА</w:t>
      </w:r>
    </w:p>
    <w:p w:rsidR="00487374" w:rsidRDefault="00487374" w:rsidP="00487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2CE">
        <w:rPr>
          <w:rFonts w:ascii="Times New Roman" w:hAnsi="Times New Roman"/>
          <w:sz w:val="28"/>
          <w:szCs w:val="28"/>
        </w:rPr>
        <w:t xml:space="preserve"> В Концепции долгосрочного социально-экономического развития Российской Федерации на период до 202</w:t>
      </w:r>
      <w:r w:rsidR="00F92DBA">
        <w:rPr>
          <w:rFonts w:ascii="Times New Roman" w:hAnsi="Times New Roman"/>
          <w:sz w:val="28"/>
          <w:szCs w:val="28"/>
        </w:rPr>
        <w:t>4</w:t>
      </w:r>
      <w:r w:rsidRPr="00B052CE">
        <w:rPr>
          <w:rFonts w:ascii="Times New Roman" w:hAnsi="Times New Roman"/>
          <w:sz w:val="28"/>
          <w:szCs w:val="28"/>
        </w:rPr>
        <w:t xml:space="preserve"> года, утвержденной Распоряжением Правительства Российской Федерации от 17 ноября 2008 года № 1662-р, сформулирована цель государственной молодежной политики - создание условий для успешной социализации и эффективной самореализации молодежи, а также использовании </w:t>
      </w:r>
      <w:r>
        <w:rPr>
          <w:rFonts w:ascii="Times New Roman" w:hAnsi="Times New Roman"/>
          <w:sz w:val="28"/>
          <w:szCs w:val="28"/>
        </w:rPr>
        <w:t xml:space="preserve">потенциала молодежи в интересах инновационного развития </w:t>
      </w:r>
      <w:r w:rsidRPr="00B052CE">
        <w:rPr>
          <w:rFonts w:ascii="Times New Roman" w:hAnsi="Times New Roman"/>
          <w:sz w:val="28"/>
          <w:szCs w:val="28"/>
        </w:rPr>
        <w:t>страны.</w:t>
      </w:r>
    </w:p>
    <w:p w:rsidR="00487374" w:rsidRDefault="00487374" w:rsidP="00487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2CE">
        <w:rPr>
          <w:rFonts w:ascii="Times New Roman" w:hAnsi="Times New Roman"/>
          <w:sz w:val="28"/>
          <w:szCs w:val="28"/>
        </w:rPr>
        <w:t xml:space="preserve">Оказание своевременной поддержки молодежи в современных условиях - неотъемлемая составляющая социальной политики государства. </w:t>
      </w:r>
      <w:r w:rsidRPr="00B052CE">
        <w:rPr>
          <w:rFonts w:ascii="Times New Roman" w:hAnsi="Times New Roman"/>
          <w:sz w:val="28"/>
          <w:szCs w:val="28"/>
        </w:rPr>
        <w:br/>
      </w:r>
      <w:r w:rsidR="00F92DBA">
        <w:rPr>
          <w:rFonts w:ascii="Times New Roman" w:hAnsi="Times New Roman"/>
          <w:sz w:val="28"/>
          <w:szCs w:val="28"/>
        </w:rPr>
        <w:t xml:space="preserve"> </w:t>
      </w:r>
      <w:r w:rsidRPr="00B052CE">
        <w:rPr>
          <w:rFonts w:ascii="Times New Roman" w:hAnsi="Times New Roman"/>
          <w:sz w:val="28"/>
          <w:szCs w:val="28"/>
        </w:rPr>
        <w:t>По данным на 1</w:t>
      </w:r>
      <w:r>
        <w:rPr>
          <w:rFonts w:ascii="Times New Roman" w:hAnsi="Times New Roman"/>
          <w:sz w:val="28"/>
          <w:szCs w:val="28"/>
        </w:rPr>
        <w:t xml:space="preserve"> января 2017</w:t>
      </w:r>
      <w:r w:rsidRPr="00B052CE">
        <w:rPr>
          <w:rFonts w:ascii="Times New Roman" w:hAnsi="Times New Roman"/>
          <w:sz w:val="28"/>
          <w:szCs w:val="28"/>
        </w:rPr>
        <w:t xml:space="preserve"> года численность молодежи в возрасте </w:t>
      </w:r>
      <w:r w:rsidRPr="00822783">
        <w:rPr>
          <w:rFonts w:ascii="Times New Roman" w:hAnsi="Times New Roman"/>
          <w:sz w:val="28"/>
          <w:szCs w:val="28"/>
        </w:rPr>
        <w:t>14-30 лет составляет 1872 человека, что составляет 20 % от общего числа жителей Галичского муниципального района.</w:t>
      </w:r>
      <w:r w:rsidRPr="00B052CE">
        <w:rPr>
          <w:rFonts w:ascii="Times New Roman" w:hAnsi="Times New Roman"/>
          <w:sz w:val="28"/>
          <w:szCs w:val="28"/>
        </w:rPr>
        <w:t xml:space="preserve"> </w:t>
      </w:r>
    </w:p>
    <w:p w:rsidR="00487374" w:rsidRDefault="00487374" w:rsidP="00487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2CE">
        <w:rPr>
          <w:rFonts w:ascii="Times New Roman" w:hAnsi="Times New Roman"/>
          <w:sz w:val="28"/>
          <w:szCs w:val="28"/>
        </w:rPr>
        <w:t>Молодежь района – традиционно наиболее социально активная демографи</w:t>
      </w:r>
      <w:r>
        <w:rPr>
          <w:rFonts w:ascii="Times New Roman" w:hAnsi="Times New Roman"/>
          <w:sz w:val="28"/>
          <w:szCs w:val="28"/>
        </w:rPr>
        <w:t xml:space="preserve">ческая группа, </w:t>
      </w:r>
      <w:r w:rsidRPr="00B052CE">
        <w:rPr>
          <w:rFonts w:ascii="Times New Roman" w:hAnsi="Times New Roman"/>
          <w:sz w:val="28"/>
          <w:szCs w:val="28"/>
        </w:rPr>
        <w:t xml:space="preserve">которая является основой позитивных преобразований общества,  она  лучше ориентируется в современном коммуникационном пространстве, более готова </w:t>
      </w:r>
      <w:r>
        <w:rPr>
          <w:rFonts w:ascii="Times New Roman" w:hAnsi="Times New Roman"/>
          <w:sz w:val="28"/>
          <w:szCs w:val="28"/>
        </w:rPr>
        <w:t xml:space="preserve">к освоению нового, ощущает себя частью мирового </w:t>
      </w:r>
      <w:r w:rsidRPr="00B052CE">
        <w:rPr>
          <w:rFonts w:ascii="Times New Roman" w:hAnsi="Times New Roman"/>
          <w:sz w:val="28"/>
          <w:szCs w:val="28"/>
        </w:rPr>
        <w:t>сообщества.</w:t>
      </w:r>
    </w:p>
    <w:p w:rsidR="00487374" w:rsidRDefault="00487374" w:rsidP="00487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2CE">
        <w:rPr>
          <w:rFonts w:ascii="Times New Roman" w:hAnsi="Times New Roman"/>
          <w:sz w:val="28"/>
          <w:szCs w:val="28"/>
        </w:rPr>
        <w:t>К настоящему времени в муниципальном районе сложились все признаки самостоятельной отрасли: организационная структура, молодежная инфраструктура, выработан программный механизм реализации приоритетных направлений государственной молоде</w:t>
      </w:r>
      <w:r>
        <w:rPr>
          <w:rFonts w:ascii="Times New Roman" w:hAnsi="Times New Roman"/>
          <w:sz w:val="28"/>
          <w:szCs w:val="28"/>
        </w:rPr>
        <w:t xml:space="preserve">жной политики во взаимодействии с общественными </w:t>
      </w:r>
      <w:r w:rsidRPr="00B052CE">
        <w:rPr>
          <w:rFonts w:ascii="Times New Roman" w:hAnsi="Times New Roman"/>
          <w:sz w:val="28"/>
          <w:szCs w:val="28"/>
        </w:rPr>
        <w:t>организациями.</w:t>
      </w:r>
    </w:p>
    <w:p w:rsidR="00487374" w:rsidRDefault="00487374" w:rsidP="00487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2CE">
        <w:rPr>
          <w:rFonts w:ascii="Times New Roman" w:hAnsi="Times New Roman"/>
          <w:sz w:val="28"/>
          <w:szCs w:val="28"/>
        </w:rPr>
        <w:t xml:space="preserve">Развитие государственной молодежной политики в Галичском муниципальном районе характеризуется следующими признаками: </w:t>
      </w:r>
      <w:r w:rsidRPr="00B052CE">
        <w:rPr>
          <w:rFonts w:ascii="Times New Roman" w:hAnsi="Times New Roman"/>
          <w:sz w:val="28"/>
          <w:szCs w:val="28"/>
        </w:rPr>
        <w:br/>
        <w:t>1) создана сеть муниципальных учреждений социального обслуживания подростков и молодежи, на базе которых оказываются комплексные социальные услуги молодым семьям, молодым людям с ограниченными возможностями, помощь в трудоустройстве подростков. На базе учреждений активно развиваются профильные программы, направленные на формирование активной жизненной позиции и навыков проведения сод</w:t>
      </w:r>
      <w:r>
        <w:rPr>
          <w:rFonts w:ascii="Times New Roman" w:hAnsi="Times New Roman"/>
          <w:sz w:val="28"/>
          <w:szCs w:val="28"/>
        </w:rPr>
        <w:t xml:space="preserve">ержательного </w:t>
      </w:r>
      <w:r w:rsidRPr="00B052CE">
        <w:rPr>
          <w:rFonts w:ascii="Times New Roman" w:hAnsi="Times New Roman"/>
          <w:sz w:val="28"/>
          <w:szCs w:val="28"/>
        </w:rPr>
        <w:t xml:space="preserve">досуга; </w:t>
      </w:r>
    </w:p>
    <w:p w:rsidR="00487374" w:rsidRDefault="00F92DBA" w:rsidP="00487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7374" w:rsidRPr="00B052CE">
        <w:rPr>
          <w:rFonts w:ascii="Times New Roman" w:hAnsi="Times New Roman"/>
          <w:sz w:val="28"/>
          <w:szCs w:val="28"/>
        </w:rPr>
        <w:t xml:space="preserve">) сложилась и развивается сеть общественных молодежных организаций; </w:t>
      </w:r>
      <w:r w:rsidR="00487374" w:rsidRPr="00B05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</w:t>
      </w:r>
      <w:r w:rsidR="00487374" w:rsidRPr="00B052CE">
        <w:rPr>
          <w:rFonts w:ascii="Times New Roman" w:hAnsi="Times New Roman"/>
          <w:sz w:val="28"/>
          <w:szCs w:val="28"/>
        </w:rPr>
        <w:t xml:space="preserve">) в достаточной степени сформировано общественное мнение в пользу решения молодежных проблем как особой социально-демографической группы. </w:t>
      </w:r>
      <w:r w:rsidR="00487374" w:rsidRPr="00B052CE">
        <w:rPr>
          <w:rFonts w:ascii="Times New Roman" w:hAnsi="Times New Roman"/>
          <w:sz w:val="28"/>
          <w:szCs w:val="28"/>
        </w:rPr>
        <w:br/>
        <w:t xml:space="preserve">Ситуация в молодежной среде характеризуется достаточно высокой социальной активностью, о чем свидетельствует высокий процент участия молодежи Галичского муниципального района в проводимых мероприятиях, в том числе в деятельности молодежных общественных объединений. </w:t>
      </w:r>
      <w:r w:rsidR="00487374" w:rsidRPr="00B052CE">
        <w:rPr>
          <w:rFonts w:ascii="Times New Roman" w:hAnsi="Times New Roman"/>
          <w:sz w:val="28"/>
          <w:szCs w:val="28"/>
        </w:rPr>
        <w:br/>
        <w:t xml:space="preserve">Принципиальная особенность Программы заключается в постановке и решении задач по обеспечению активного вовлечения </w:t>
      </w:r>
      <w:r w:rsidR="00487374">
        <w:rPr>
          <w:rFonts w:ascii="Times New Roman" w:hAnsi="Times New Roman"/>
          <w:sz w:val="28"/>
          <w:szCs w:val="28"/>
        </w:rPr>
        <w:t xml:space="preserve">молодежи в жизнь муниципального </w:t>
      </w:r>
      <w:r w:rsidR="00487374" w:rsidRPr="00B052CE">
        <w:rPr>
          <w:rFonts w:ascii="Times New Roman" w:hAnsi="Times New Roman"/>
          <w:sz w:val="28"/>
          <w:szCs w:val="28"/>
        </w:rPr>
        <w:t xml:space="preserve">района. </w:t>
      </w:r>
    </w:p>
    <w:p w:rsidR="00487374" w:rsidRDefault="00487374" w:rsidP="00487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2CE">
        <w:rPr>
          <w:rFonts w:ascii="Times New Roman" w:hAnsi="Times New Roman"/>
          <w:sz w:val="28"/>
          <w:szCs w:val="28"/>
        </w:rPr>
        <w:lastRenderedPageBreak/>
        <w:t>Программой предусмотрен комплекс мер по реализации инновационного потенциала молодежи, формированию гражданского правосознания, патриотическому воспитанию, формированию толерантности, поддержке молодежных инициатив, развитию добровольческого движения</w:t>
      </w:r>
      <w:r>
        <w:rPr>
          <w:rFonts w:ascii="Times New Roman" w:hAnsi="Times New Roman"/>
          <w:sz w:val="28"/>
          <w:szCs w:val="28"/>
        </w:rPr>
        <w:t xml:space="preserve">, включению молодежи </w:t>
      </w:r>
      <w:r w:rsidRPr="00B052CE">
        <w:rPr>
          <w:rFonts w:ascii="Times New Roman" w:hAnsi="Times New Roman"/>
          <w:sz w:val="28"/>
          <w:szCs w:val="28"/>
        </w:rPr>
        <w:t xml:space="preserve"> в социальную практику, поддержке молодых семей,</w:t>
      </w:r>
      <w:r>
        <w:rPr>
          <w:rFonts w:ascii="Times New Roman" w:hAnsi="Times New Roman"/>
          <w:sz w:val="28"/>
          <w:szCs w:val="28"/>
        </w:rPr>
        <w:t xml:space="preserve"> инициативной и </w:t>
      </w:r>
      <w:r w:rsidRPr="00B052CE">
        <w:rPr>
          <w:rFonts w:ascii="Times New Roman" w:hAnsi="Times New Roman"/>
          <w:sz w:val="28"/>
          <w:szCs w:val="28"/>
        </w:rPr>
        <w:t>талан</w:t>
      </w:r>
      <w:r>
        <w:rPr>
          <w:rFonts w:ascii="Times New Roman" w:hAnsi="Times New Roman"/>
          <w:sz w:val="28"/>
          <w:szCs w:val="28"/>
        </w:rPr>
        <w:t xml:space="preserve">тливой </w:t>
      </w:r>
      <w:r w:rsidRPr="00B052CE">
        <w:rPr>
          <w:rFonts w:ascii="Times New Roman" w:hAnsi="Times New Roman"/>
          <w:sz w:val="28"/>
          <w:szCs w:val="28"/>
        </w:rPr>
        <w:t xml:space="preserve">молодежи. </w:t>
      </w:r>
    </w:p>
    <w:p w:rsidR="00487374" w:rsidRPr="00B052CE" w:rsidRDefault="00487374" w:rsidP="00487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C1A">
        <w:rPr>
          <w:rFonts w:ascii="Times New Roman" w:hAnsi="Times New Roman"/>
          <w:sz w:val="28"/>
          <w:szCs w:val="28"/>
        </w:rPr>
        <w:t xml:space="preserve">По итогам 2017 года  премией главы муниципального района </w:t>
      </w:r>
      <w:r>
        <w:rPr>
          <w:rFonts w:ascii="Times New Roman" w:hAnsi="Times New Roman"/>
          <w:sz w:val="28"/>
          <w:szCs w:val="28"/>
        </w:rPr>
        <w:t>в</w:t>
      </w:r>
      <w:r w:rsidRPr="00B53C1A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у</w:t>
      </w:r>
      <w:r w:rsidRPr="00B53C1A">
        <w:rPr>
          <w:rFonts w:ascii="Times New Roman" w:hAnsi="Times New Roman"/>
          <w:sz w:val="28"/>
          <w:szCs w:val="28"/>
        </w:rPr>
        <w:t xml:space="preserve"> талантливой молодежи награждены 5 молодых </w:t>
      </w:r>
      <w:r>
        <w:rPr>
          <w:rFonts w:ascii="Times New Roman" w:hAnsi="Times New Roman"/>
          <w:sz w:val="28"/>
          <w:szCs w:val="28"/>
        </w:rPr>
        <w:t>людей</w:t>
      </w:r>
      <w:r w:rsidRPr="00B53C1A">
        <w:rPr>
          <w:rFonts w:ascii="Times New Roman" w:hAnsi="Times New Roman"/>
          <w:sz w:val="28"/>
          <w:szCs w:val="28"/>
        </w:rPr>
        <w:t>.</w:t>
      </w:r>
      <w:r w:rsidRPr="00B05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2017</w:t>
      </w:r>
      <w:r w:rsidRPr="00B052CE">
        <w:rPr>
          <w:rFonts w:ascii="Times New Roman" w:hAnsi="Times New Roman"/>
          <w:sz w:val="28"/>
          <w:szCs w:val="28"/>
        </w:rPr>
        <w:t xml:space="preserve"> году организована работа </w:t>
      </w:r>
      <w:r w:rsidRPr="00B53C1A">
        <w:rPr>
          <w:rFonts w:ascii="Times New Roman" w:hAnsi="Times New Roman"/>
          <w:sz w:val="28"/>
          <w:szCs w:val="28"/>
        </w:rPr>
        <w:t xml:space="preserve">18 трудовых отрядов, в </w:t>
      </w:r>
      <w:r w:rsidRPr="00137155">
        <w:rPr>
          <w:rFonts w:ascii="Times New Roman" w:hAnsi="Times New Roman"/>
          <w:sz w:val="28"/>
          <w:szCs w:val="28"/>
        </w:rPr>
        <w:t xml:space="preserve">которых работали 109  человек. На оплату работы выделено 120,0 тысяч рублей. В летний период на базе МЦ «Истоки» с. Орехово и МЦ «Начало» п. Красильниково, сельских клубных учреждениях был </w:t>
      </w:r>
      <w:r w:rsidRPr="004C6B17">
        <w:rPr>
          <w:rFonts w:ascii="Times New Roman" w:hAnsi="Times New Roman"/>
          <w:sz w:val="28"/>
          <w:szCs w:val="28"/>
        </w:rPr>
        <w:t xml:space="preserve">организован  </w:t>
      </w:r>
      <w:r>
        <w:rPr>
          <w:rFonts w:ascii="Times New Roman" w:hAnsi="Times New Roman"/>
          <w:sz w:val="28"/>
          <w:szCs w:val="28"/>
        </w:rPr>
        <w:t>114</w:t>
      </w:r>
      <w:r w:rsidRPr="004C6B17">
        <w:rPr>
          <w:rFonts w:ascii="Times New Roman" w:hAnsi="Times New Roman"/>
          <w:sz w:val="28"/>
          <w:szCs w:val="28"/>
        </w:rPr>
        <w:t xml:space="preserve">  разновозрастный отряд </w:t>
      </w:r>
      <w:r>
        <w:rPr>
          <w:rFonts w:ascii="Times New Roman" w:hAnsi="Times New Roman"/>
          <w:sz w:val="28"/>
          <w:szCs w:val="28"/>
        </w:rPr>
        <w:t xml:space="preserve">1141 </w:t>
      </w:r>
      <w:r w:rsidRPr="004C6B17">
        <w:rPr>
          <w:rFonts w:ascii="Times New Roman" w:hAnsi="Times New Roman"/>
          <w:sz w:val="28"/>
          <w:szCs w:val="28"/>
        </w:rPr>
        <w:t xml:space="preserve">для детей и подростков. 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 xml:space="preserve">В районе </w:t>
      </w:r>
      <w:r w:rsidRPr="00137155">
        <w:rPr>
          <w:sz w:val="28"/>
          <w:szCs w:val="28"/>
        </w:rPr>
        <w:t>32 молодежных клубных формирований и общественных объединений, актив которых состоит из 465 молодых людей</w:t>
      </w:r>
      <w:r w:rsidRPr="00B052CE">
        <w:rPr>
          <w:sz w:val="28"/>
          <w:szCs w:val="28"/>
        </w:rPr>
        <w:t>.</w:t>
      </w:r>
      <w:r w:rsidRPr="004169A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1F1227">
        <w:rPr>
          <w:spacing w:val="2"/>
          <w:sz w:val="28"/>
          <w:szCs w:val="28"/>
          <w:shd w:val="clear" w:color="auto" w:fill="FFFFFF"/>
        </w:rPr>
        <w:t>Н</w:t>
      </w:r>
      <w:r>
        <w:rPr>
          <w:spacing w:val="2"/>
          <w:sz w:val="28"/>
          <w:szCs w:val="28"/>
          <w:shd w:val="clear" w:color="auto" w:fill="FFFFFF"/>
        </w:rPr>
        <w:t>а территории Галичского муниципального района</w:t>
      </w:r>
      <w:r w:rsidRPr="001F1227">
        <w:rPr>
          <w:spacing w:val="2"/>
          <w:sz w:val="28"/>
          <w:szCs w:val="28"/>
          <w:shd w:val="clear" w:color="auto" w:fill="FFFFFF"/>
        </w:rPr>
        <w:t xml:space="preserve"> широкое развитие получило добровольческое движение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  <w:r w:rsidRPr="00B052CE">
        <w:rPr>
          <w:sz w:val="28"/>
          <w:szCs w:val="28"/>
        </w:rPr>
        <w:t xml:space="preserve"> </w:t>
      </w:r>
      <w:r w:rsidRPr="001F1227">
        <w:rPr>
          <w:sz w:val="28"/>
          <w:szCs w:val="28"/>
        </w:rPr>
        <w:t xml:space="preserve">Молодежь района – традиционно наиболее социально активная демографическая группа, которая является основой добровольческого движения. </w:t>
      </w:r>
      <w:r w:rsidRPr="00B052CE">
        <w:rPr>
          <w:sz w:val="28"/>
          <w:szCs w:val="28"/>
        </w:rPr>
        <w:t xml:space="preserve">Молодежное добровольческое движение в муниципальном районе с каждым годом увеличивает </w:t>
      </w:r>
      <w:r>
        <w:rPr>
          <w:sz w:val="28"/>
          <w:szCs w:val="28"/>
        </w:rPr>
        <w:t>число своих приверженцев. В 2017</w:t>
      </w:r>
      <w:r w:rsidRPr="00B052CE">
        <w:rPr>
          <w:sz w:val="28"/>
          <w:szCs w:val="28"/>
        </w:rPr>
        <w:t xml:space="preserve"> году в составе  </w:t>
      </w:r>
      <w:r w:rsidRPr="00164E68">
        <w:rPr>
          <w:sz w:val="28"/>
          <w:szCs w:val="28"/>
        </w:rPr>
        <w:t>18 добровольческ</w:t>
      </w:r>
      <w:r>
        <w:rPr>
          <w:sz w:val="28"/>
          <w:szCs w:val="28"/>
        </w:rPr>
        <w:t>их объединений насчитывается 532</w:t>
      </w:r>
      <w:r w:rsidRPr="00164E68">
        <w:rPr>
          <w:sz w:val="28"/>
          <w:szCs w:val="28"/>
        </w:rPr>
        <w:t xml:space="preserve"> человека.</w:t>
      </w:r>
      <w:r>
        <w:rPr>
          <w:sz w:val="28"/>
          <w:szCs w:val="28"/>
        </w:rPr>
        <w:t xml:space="preserve"> Ежегодно активисты </w:t>
      </w:r>
      <w:proofErr w:type="spellStart"/>
      <w:r>
        <w:rPr>
          <w:sz w:val="28"/>
          <w:szCs w:val="28"/>
        </w:rPr>
        <w:t>районых</w:t>
      </w:r>
      <w:proofErr w:type="spellEnd"/>
      <w:r>
        <w:rPr>
          <w:sz w:val="28"/>
          <w:szCs w:val="28"/>
        </w:rPr>
        <w:t xml:space="preserve"> добровольческих объединений представляют район в областных конкурсах «Доброволец России» и «Доброволец года».</w:t>
      </w:r>
      <w:r w:rsidRPr="00B052CE">
        <w:rPr>
          <w:sz w:val="28"/>
          <w:szCs w:val="28"/>
        </w:rPr>
        <w:t xml:space="preserve"> </w:t>
      </w:r>
      <w:r w:rsidRPr="004C6B17">
        <w:rPr>
          <w:sz w:val="28"/>
          <w:szCs w:val="28"/>
        </w:rPr>
        <w:t>Всего в 2017 году в сфере молодежной политики проведено 624 мероприятия для молодежи, в которых приняли участие более 14 080 человек.</w:t>
      </w:r>
      <w:r>
        <w:rPr>
          <w:sz w:val="28"/>
          <w:szCs w:val="28"/>
        </w:rPr>
        <w:t xml:space="preserve"> 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 xml:space="preserve">Тем не менее, к числу тревожных </w:t>
      </w:r>
      <w:r>
        <w:rPr>
          <w:sz w:val="28"/>
          <w:szCs w:val="28"/>
        </w:rPr>
        <w:t xml:space="preserve">проблематичных </w:t>
      </w:r>
      <w:r w:rsidRPr="00B052CE">
        <w:rPr>
          <w:sz w:val="28"/>
          <w:szCs w:val="28"/>
        </w:rPr>
        <w:t>тенденц</w:t>
      </w:r>
      <w:r>
        <w:rPr>
          <w:sz w:val="28"/>
          <w:szCs w:val="28"/>
        </w:rPr>
        <w:t xml:space="preserve">ий в молодежной среде, сдерживающих её развитие, относятся </w:t>
      </w:r>
      <w:r w:rsidRPr="00B052CE">
        <w:rPr>
          <w:sz w:val="28"/>
          <w:szCs w:val="28"/>
        </w:rPr>
        <w:t>следующие</w:t>
      </w:r>
      <w:r>
        <w:rPr>
          <w:sz w:val="28"/>
          <w:szCs w:val="28"/>
        </w:rPr>
        <w:t>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sz w:val="28"/>
          <w:szCs w:val="28"/>
        </w:rPr>
        <w:t xml:space="preserve">- </w:t>
      </w:r>
      <w:r w:rsidR="00F92DBA">
        <w:rPr>
          <w:sz w:val="28"/>
          <w:szCs w:val="28"/>
        </w:rPr>
        <w:t>м</w:t>
      </w:r>
      <w:r w:rsidRPr="00B052CE">
        <w:rPr>
          <w:sz w:val="28"/>
          <w:szCs w:val="28"/>
        </w:rPr>
        <w:t>олодые семьи являются социальным образованием наиболее неустойчивым и чувствительным к процессам, протекающим в</w:t>
      </w:r>
      <w:r>
        <w:rPr>
          <w:sz w:val="28"/>
          <w:szCs w:val="28"/>
        </w:rPr>
        <w:t xml:space="preserve">нутри него, и к влиянию на него </w:t>
      </w:r>
      <w:r w:rsidRPr="00B052CE">
        <w:rPr>
          <w:sz w:val="28"/>
          <w:szCs w:val="28"/>
        </w:rPr>
        <w:t>извне.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 xml:space="preserve">Возникает острая необходимость в формировании у молодежи восприятия семейного благополучия как жизненного ориентира, одной из ведущих ценностей. </w:t>
      </w:r>
    </w:p>
    <w:p w:rsidR="00F92DBA" w:rsidRDefault="00487374" w:rsidP="00487374">
      <w:pPr>
        <w:pStyle w:val="a3"/>
        <w:spacing w:before="0" w:beforeAutospacing="0" w:after="0" w:afterAutospacing="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 w:rsidR="00F92DBA">
        <w:rPr>
          <w:spacing w:val="2"/>
          <w:sz w:val="28"/>
          <w:szCs w:val="28"/>
          <w:shd w:val="clear" w:color="auto" w:fill="FFFFFF"/>
        </w:rPr>
        <w:t>с</w:t>
      </w:r>
      <w:r w:rsidRPr="008E373D">
        <w:rPr>
          <w:spacing w:val="2"/>
          <w:sz w:val="28"/>
          <w:szCs w:val="28"/>
          <w:shd w:val="clear" w:color="auto" w:fill="FFFFFF"/>
        </w:rPr>
        <w:t xml:space="preserve">охраняются трудности в адаптации молодежи к современной экономической ситуации, в реализации профессиональных </w:t>
      </w:r>
      <w:r w:rsidRPr="00C1681C">
        <w:rPr>
          <w:spacing w:val="2"/>
          <w:sz w:val="28"/>
          <w:szCs w:val="28"/>
          <w:shd w:val="clear" w:color="auto" w:fill="FFFFFF"/>
        </w:rPr>
        <w:t>устремлений</w:t>
      </w:r>
      <w:r w:rsidRPr="00C1681C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Pr="00C1681C">
        <w:rPr>
          <w:spacing w:val="2"/>
          <w:sz w:val="28"/>
          <w:szCs w:val="28"/>
          <w:shd w:val="clear" w:color="auto" w:fill="FFFFFF"/>
        </w:rPr>
        <w:t>размываются моральные ограничители на пути к достижению личного успеха</w:t>
      </w:r>
      <w:proofErr w:type="gramStart"/>
      <w:r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  <w:proofErr w:type="gramEnd"/>
      <w:r w:rsidRPr="00171A01">
        <w:rPr>
          <w:spacing w:val="2"/>
          <w:sz w:val="28"/>
          <w:szCs w:val="28"/>
          <w:u w:val="single"/>
        </w:rPr>
        <w:br/>
      </w:r>
      <w:r w:rsidRPr="008E373D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- </w:t>
      </w:r>
      <w:proofErr w:type="gramStart"/>
      <w:r w:rsidR="00F92DBA">
        <w:rPr>
          <w:spacing w:val="2"/>
          <w:sz w:val="28"/>
          <w:szCs w:val="28"/>
          <w:shd w:val="clear" w:color="auto" w:fill="FFFFFF"/>
        </w:rPr>
        <w:t>м</w:t>
      </w:r>
      <w:proofErr w:type="gramEnd"/>
      <w:r w:rsidRPr="008E373D">
        <w:rPr>
          <w:spacing w:val="2"/>
          <w:sz w:val="28"/>
          <w:szCs w:val="28"/>
          <w:shd w:val="clear" w:color="auto" w:fill="FFFFFF"/>
        </w:rPr>
        <w:t xml:space="preserve">олодые люди не стремятся активно </w:t>
      </w:r>
      <w:r>
        <w:rPr>
          <w:spacing w:val="2"/>
          <w:sz w:val="28"/>
          <w:szCs w:val="28"/>
          <w:shd w:val="clear" w:color="auto" w:fill="FFFFFF"/>
        </w:rPr>
        <w:t xml:space="preserve">участвовать в бизнесе и </w:t>
      </w:r>
      <w:r w:rsidRPr="008E373D">
        <w:rPr>
          <w:spacing w:val="2"/>
          <w:sz w:val="28"/>
          <w:szCs w:val="28"/>
          <w:shd w:val="clear" w:color="auto" w:fill="FFFFFF"/>
        </w:rPr>
        <w:t>пр</w:t>
      </w:r>
      <w:r>
        <w:rPr>
          <w:spacing w:val="2"/>
          <w:sz w:val="28"/>
          <w:szCs w:val="28"/>
          <w:shd w:val="clear" w:color="auto" w:fill="FFFFFF"/>
        </w:rPr>
        <w:t xml:space="preserve">едпринимательстве: молодые люди района практически не представлены в </w:t>
      </w:r>
      <w:r w:rsidRPr="008E373D">
        <w:rPr>
          <w:spacing w:val="2"/>
          <w:sz w:val="28"/>
          <w:szCs w:val="28"/>
          <w:shd w:val="clear" w:color="auto" w:fill="FFFFFF"/>
        </w:rPr>
        <w:t>малом и среднем бизнесе</w:t>
      </w:r>
      <w:r w:rsidR="00F92DBA">
        <w:rPr>
          <w:spacing w:val="2"/>
          <w:sz w:val="28"/>
          <w:szCs w:val="28"/>
          <w:shd w:val="clear" w:color="auto" w:fill="FFFFFF"/>
        </w:rPr>
        <w:t>.</w:t>
      </w:r>
    </w:p>
    <w:p w:rsidR="00487374" w:rsidRPr="00D9208E" w:rsidRDefault="00487374" w:rsidP="00487374">
      <w:pPr>
        <w:pStyle w:val="a3"/>
        <w:spacing w:before="0" w:beforeAutospacing="0" w:after="0" w:afterAutospacing="0"/>
        <w:jc w:val="both"/>
        <w:rPr>
          <w:spacing w:val="2"/>
          <w:sz w:val="28"/>
          <w:szCs w:val="28"/>
          <w:shd w:val="clear" w:color="auto" w:fill="FFFFFF"/>
        </w:rPr>
      </w:pPr>
      <w:r w:rsidRPr="00B052CE">
        <w:rPr>
          <w:sz w:val="28"/>
          <w:szCs w:val="28"/>
        </w:rPr>
        <w:t xml:space="preserve">Таким образом, программный механизм выбран по следующим причинам: </w:t>
      </w:r>
      <w:r w:rsidRPr="00B052CE">
        <w:rPr>
          <w:sz w:val="28"/>
          <w:szCs w:val="28"/>
        </w:rPr>
        <w:br/>
        <w:t xml:space="preserve">1) программно-целевой метод управления позволяет оперативно и с максимальной степенью управляемости применять новые инструменты и технологии реализации приоритетов молодежной политики; </w:t>
      </w:r>
      <w:r w:rsidRPr="00B052CE">
        <w:rPr>
          <w:sz w:val="28"/>
          <w:szCs w:val="28"/>
        </w:rPr>
        <w:br/>
        <w:t xml:space="preserve">2) организационно Программа позволяет упростить реализацию мероприятий государственной молодежной политики Галичского муниципального района, инновационных проектов; 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lastRenderedPageBreak/>
        <w:t>3) опыт, накопленный в части реализации целевых программ, показывает, что данный инструмент является действенным и эффективным для реализации государственной молодежной политики в Галичском муниципальном районе;</w:t>
      </w:r>
      <w:r w:rsidRPr="00B052CE">
        <w:rPr>
          <w:sz w:val="28"/>
          <w:szCs w:val="28"/>
        </w:rPr>
        <w:br/>
        <w:t>4) для выстраивания единой системы на всех уровнях управления молодежной политики важно вовлекать обществ</w:t>
      </w:r>
      <w:r>
        <w:rPr>
          <w:sz w:val="28"/>
          <w:szCs w:val="28"/>
        </w:rPr>
        <w:t xml:space="preserve">енные организации и объединения </w:t>
      </w:r>
      <w:r w:rsidRPr="00B052CE">
        <w:rPr>
          <w:sz w:val="28"/>
          <w:szCs w:val="28"/>
        </w:rPr>
        <w:t>в</w:t>
      </w:r>
      <w:r>
        <w:rPr>
          <w:sz w:val="28"/>
          <w:szCs w:val="28"/>
        </w:rPr>
        <w:t xml:space="preserve"> реализацию совместных </w:t>
      </w:r>
      <w:r w:rsidRPr="00B052CE">
        <w:rPr>
          <w:sz w:val="28"/>
          <w:szCs w:val="28"/>
        </w:rPr>
        <w:t xml:space="preserve">проектов; 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>5) программно-целевой метод управления позволяет предупредить ряд организационных проблем за счет гибкости де</w:t>
      </w:r>
      <w:r>
        <w:rPr>
          <w:sz w:val="28"/>
          <w:szCs w:val="28"/>
        </w:rPr>
        <w:t xml:space="preserve">йствий исполнителей программных </w:t>
      </w:r>
      <w:r w:rsidRPr="00B052CE">
        <w:rPr>
          <w:sz w:val="28"/>
          <w:szCs w:val="28"/>
        </w:rPr>
        <w:t xml:space="preserve">мероприятий. 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87374" w:rsidRDefault="00263DE2" w:rsidP="00263DE2">
      <w:pPr>
        <w:pStyle w:val="a3"/>
        <w:spacing w:before="0" w:beforeAutospacing="0" w:after="0" w:afterAutospacing="0"/>
        <w:rPr>
          <w:sz w:val="28"/>
          <w:szCs w:val="28"/>
        </w:rPr>
      </w:pPr>
      <w:r w:rsidRPr="00263DE2">
        <w:rPr>
          <w:b/>
          <w:sz w:val="28"/>
          <w:szCs w:val="28"/>
        </w:rPr>
        <w:t>Раздел</w:t>
      </w:r>
      <w:r w:rsidR="00487374" w:rsidRPr="00263DE2">
        <w:rPr>
          <w:b/>
          <w:sz w:val="28"/>
          <w:szCs w:val="28"/>
        </w:rPr>
        <w:t xml:space="preserve"> 3</w:t>
      </w:r>
      <w:r w:rsidR="00487374">
        <w:rPr>
          <w:sz w:val="28"/>
          <w:szCs w:val="28"/>
        </w:rPr>
        <w:t xml:space="preserve">. ЦЕЛЬ, ЗАДАЧИ, СРОКИ РЕАЛИЗАЦИИ </w:t>
      </w:r>
      <w:r w:rsidR="00487374" w:rsidRPr="00B052CE">
        <w:rPr>
          <w:sz w:val="28"/>
          <w:szCs w:val="28"/>
        </w:rPr>
        <w:t>ПРОГРАММЫ</w:t>
      </w:r>
    </w:p>
    <w:p w:rsidR="00263DE2" w:rsidRDefault="00263DE2" w:rsidP="00263DE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7374" w:rsidRDefault="00263DE2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676B">
        <w:rPr>
          <w:rFonts w:eastAsia="Arial Unicode MS"/>
          <w:b/>
          <w:color w:val="000000"/>
          <w:sz w:val="28"/>
          <w:szCs w:val="28"/>
        </w:rPr>
        <w:t>Основная цель</w:t>
      </w:r>
      <w:r>
        <w:rPr>
          <w:rFonts w:eastAsia="Arial Unicode MS"/>
          <w:b/>
          <w:color w:val="000000"/>
          <w:sz w:val="28"/>
          <w:szCs w:val="28"/>
        </w:rPr>
        <w:t xml:space="preserve"> муниципальной п</w:t>
      </w:r>
      <w:r w:rsidRPr="002A676B">
        <w:rPr>
          <w:rFonts w:eastAsia="Arial Unicode MS"/>
          <w:b/>
          <w:color w:val="000000"/>
          <w:sz w:val="28"/>
          <w:szCs w:val="28"/>
        </w:rPr>
        <w:t>рограммы</w:t>
      </w:r>
      <w:r>
        <w:rPr>
          <w:rFonts w:eastAsia="Arial Unicode MS"/>
          <w:b/>
          <w:color w:val="000000"/>
          <w:sz w:val="28"/>
          <w:szCs w:val="28"/>
        </w:rPr>
        <w:t>:</w:t>
      </w:r>
      <w:r w:rsidR="00487374" w:rsidRPr="00B052CE">
        <w:rPr>
          <w:sz w:val="28"/>
          <w:szCs w:val="28"/>
        </w:rPr>
        <w:t xml:space="preserve"> создание правовых, социально-экономических, организационных условий для становления и развития молодежи, включение молодежи в социально-экономическую, политическую и куль</w:t>
      </w:r>
      <w:r w:rsidR="00487374">
        <w:rPr>
          <w:sz w:val="28"/>
          <w:szCs w:val="28"/>
        </w:rPr>
        <w:t>турную жизнь Г</w:t>
      </w:r>
      <w:r w:rsidR="00487374" w:rsidRPr="00B052CE">
        <w:rPr>
          <w:sz w:val="28"/>
          <w:szCs w:val="28"/>
        </w:rPr>
        <w:t>аличского муниципального района, использование инновационного потенциала молодежи в интересах развития общества и в инте</w:t>
      </w:r>
      <w:r w:rsidR="00487374">
        <w:rPr>
          <w:sz w:val="28"/>
          <w:szCs w:val="28"/>
        </w:rPr>
        <w:t xml:space="preserve">ресах развития самой </w:t>
      </w:r>
      <w:r w:rsidR="00487374" w:rsidRPr="00B052CE">
        <w:rPr>
          <w:sz w:val="28"/>
          <w:szCs w:val="28"/>
        </w:rPr>
        <w:t>молодежи.</w:t>
      </w:r>
    </w:p>
    <w:p w:rsidR="00263DE2" w:rsidRDefault="00263DE2" w:rsidP="00263DE2">
      <w:pPr>
        <w:spacing w:after="0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263DE2">
        <w:rPr>
          <w:rFonts w:ascii="Times New Roman" w:eastAsia="Arial Unicode MS" w:hAnsi="Times New Roman"/>
          <w:b/>
          <w:color w:val="000000"/>
          <w:sz w:val="28"/>
          <w:szCs w:val="28"/>
        </w:rPr>
        <w:t>Задачи муниципальной программы:</w:t>
      </w:r>
    </w:p>
    <w:p w:rsidR="00487374" w:rsidRPr="00263DE2" w:rsidRDefault="00487374" w:rsidP="00263DE2">
      <w:pPr>
        <w:spacing w:after="0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263DE2">
        <w:rPr>
          <w:rFonts w:ascii="Times New Roman" w:hAnsi="Times New Roman"/>
          <w:sz w:val="28"/>
          <w:szCs w:val="28"/>
        </w:rPr>
        <w:t xml:space="preserve">1) стимулирование инновационного потенциала молодежи и ее участия в разработке и реализации инновационных идей; 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3DE2">
        <w:rPr>
          <w:sz w:val="28"/>
          <w:szCs w:val="28"/>
        </w:rPr>
        <w:t>2) вовлечение молодежи в активную общественную деятельность, повышение социальной активности молодежных общественных объединений Галичского муниципального района, развитие добровольческой</w:t>
      </w:r>
      <w:r w:rsidRPr="00B052CE">
        <w:rPr>
          <w:sz w:val="28"/>
          <w:szCs w:val="28"/>
        </w:rPr>
        <w:t xml:space="preserve"> деятельности; </w:t>
      </w:r>
      <w:r w:rsidRPr="00B052CE">
        <w:rPr>
          <w:sz w:val="28"/>
          <w:szCs w:val="28"/>
        </w:rPr>
        <w:br/>
        <w:t>3) развитие механизмов многоуровневой подготовки лидеров молодежных общественных объединений, поддержка молодежной инициативы и молодежного</w:t>
      </w:r>
      <w:r>
        <w:rPr>
          <w:sz w:val="28"/>
          <w:szCs w:val="28"/>
        </w:rPr>
        <w:t xml:space="preserve"> </w:t>
      </w:r>
      <w:r w:rsidRPr="00B052CE">
        <w:rPr>
          <w:sz w:val="28"/>
          <w:szCs w:val="28"/>
        </w:rPr>
        <w:t xml:space="preserve">самоуправления; 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052CE">
        <w:rPr>
          <w:sz w:val="28"/>
          <w:szCs w:val="28"/>
        </w:rPr>
        <w:t xml:space="preserve">) первичная профилактика асоциальных проявлений, зависимого поведения и пропаганда здорового образа жизни в </w:t>
      </w:r>
      <w:proofErr w:type="spellStart"/>
      <w:r w:rsidRPr="00B052CE">
        <w:rPr>
          <w:sz w:val="28"/>
          <w:szCs w:val="28"/>
        </w:rPr>
        <w:t>подростково-молодежной</w:t>
      </w:r>
      <w:proofErr w:type="spellEnd"/>
      <w:r w:rsidRPr="00B052CE">
        <w:rPr>
          <w:sz w:val="28"/>
          <w:szCs w:val="28"/>
        </w:rPr>
        <w:t xml:space="preserve"> среде, формирование механизмов поддержки и интеграции в обще</w:t>
      </w:r>
      <w:r>
        <w:rPr>
          <w:sz w:val="28"/>
          <w:szCs w:val="28"/>
        </w:rPr>
        <w:t xml:space="preserve">ственную жизнь молодых людей, находящихся в трудной жизненной </w:t>
      </w:r>
      <w:r w:rsidRPr="00B052CE">
        <w:rPr>
          <w:sz w:val="28"/>
          <w:szCs w:val="28"/>
        </w:rPr>
        <w:t>ситуации;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052CE">
        <w:rPr>
          <w:sz w:val="28"/>
          <w:szCs w:val="28"/>
        </w:rPr>
        <w:t xml:space="preserve">5) формирование у молодежи высокого патриотического сознания и гражданской ответственности, готовности к выполнению конституционных обязанностей; </w:t>
      </w:r>
      <w:r w:rsidRPr="00B052CE">
        <w:rPr>
          <w:sz w:val="28"/>
          <w:szCs w:val="28"/>
        </w:rPr>
        <w:br/>
        <w:t>6) совершенство работы по вовлечению молодежи в трудовую и экономическую деятельность, создание благоприятных условий для развития временной и сезонной занятости подростков и молодежи, молодежного предпринимательства, адаптация к современным требованиям профессиональной подготовки и квалификации, снижение социальной напряженности среди молодежи Галичского муниципального района;</w:t>
      </w:r>
      <w:proofErr w:type="gramEnd"/>
      <w:r w:rsidRPr="00B052CE">
        <w:rPr>
          <w:sz w:val="28"/>
          <w:szCs w:val="28"/>
        </w:rPr>
        <w:t xml:space="preserve"> </w:t>
      </w:r>
      <w:r w:rsidRPr="00B052CE">
        <w:rPr>
          <w:sz w:val="28"/>
          <w:szCs w:val="28"/>
        </w:rPr>
        <w:br/>
        <w:t>7) создание условий для получения молодежью информации о процессах, происходящих в молодежной среде, работа с молодой семьей, повышение качества оказания услуг учреждени</w:t>
      </w:r>
      <w:r>
        <w:rPr>
          <w:sz w:val="28"/>
          <w:szCs w:val="28"/>
        </w:rPr>
        <w:t>ями по работе с молодежью.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63DE2" w:rsidRPr="00263DE2">
        <w:rPr>
          <w:b/>
          <w:sz w:val="28"/>
          <w:szCs w:val="28"/>
        </w:rPr>
        <w:t>Раздел</w:t>
      </w:r>
      <w:r w:rsidRPr="00263DE2">
        <w:rPr>
          <w:b/>
          <w:sz w:val="28"/>
          <w:szCs w:val="28"/>
        </w:rPr>
        <w:t xml:space="preserve"> 4</w:t>
      </w:r>
      <w:r w:rsidRPr="00B052CE">
        <w:rPr>
          <w:sz w:val="28"/>
          <w:szCs w:val="28"/>
        </w:rPr>
        <w:t xml:space="preserve">. ПЕРЕЧЕНЬ И </w:t>
      </w:r>
      <w:r>
        <w:rPr>
          <w:sz w:val="28"/>
          <w:szCs w:val="28"/>
        </w:rPr>
        <w:t>ОПИСАНИЕ ПРОГРАММНЫХ МЕРОПРИЯТИЙ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lastRenderedPageBreak/>
        <w:br/>
        <w:t xml:space="preserve">Для реализации целей и задач Программы предполагается осуществить комплекс организационных и методических мер по созданию условий для успешного включения молодежи в социально-экономическое развитие общества. </w:t>
      </w:r>
      <w:r w:rsidRPr="00B052CE">
        <w:rPr>
          <w:sz w:val="28"/>
          <w:szCs w:val="28"/>
        </w:rPr>
        <w:br/>
      </w:r>
      <w:r>
        <w:rPr>
          <w:sz w:val="28"/>
          <w:szCs w:val="28"/>
        </w:rPr>
        <w:t xml:space="preserve"> Программа включает в себя следующие основные </w:t>
      </w:r>
      <w:r w:rsidRPr="00B052CE">
        <w:rPr>
          <w:sz w:val="28"/>
          <w:szCs w:val="28"/>
        </w:rPr>
        <w:t>мероприятия: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6025">
        <w:rPr>
          <w:sz w:val="28"/>
          <w:szCs w:val="28"/>
        </w:rPr>
        <w:t>1) поддержка талантливой молодежи, инновационная деятельность включает следующие мероприятия:</w:t>
      </w:r>
      <w:r w:rsidRPr="00B052CE">
        <w:rPr>
          <w:sz w:val="28"/>
          <w:szCs w:val="28"/>
        </w:rPr>
        <w:t xml:space="preserve"> 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C6B17">
        <w:rPr>
          <w:sz w:val="28"/>
          <w:szCs w:val="28"/>
        </w:rPr>
        <w:t xml:space="preserve">участие представителей активной молодежи района в </w:t>
      </w:r>
      <w:r>
        <w:rPr>
          <w:sz w:val="28"/>
          <w:szCs w:val="28"/>
        </w:rPr>
        <w:t>областных, образовательных форумах, слётах и смотрах</w:t>
      </w:r>
      <w:r w:rsidRPr="004C6B17">
        <w:rPr>
          <w:sz w:val="28"/>
          <w:szCs w:val="28"/>
        </w:rPr>
        <w:t>;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52CE">
        <w:rPr>
          <w:sz w:val="28"/>
          <w:szCs w:val="28"/>
        </w:rPr>
        <w:t>организация и проведение работы Совета мол</w:t>
      </w:r>
      <w:r>
        <w:rPr>
          <w:sz w:val="28"/>
          <w:szCs w:val="28"/>
        </w:rPr>
        <w:t xml:space="preserve">одежи Галичского муниципального </w:t>
      </w:r>
      <w:r w:rsidRPr="00B052CE">
        <w:rPr>
          <w:sz w:val="28"/>
          <w:szCs w:val="28"/>
        </w:rPr>
        <w:t xml:space="preserve">района; 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>- участие представителей талантливой молодежи и молодых ученых в районных</w:t>
      </w:r>
      <w:r>
        <w:rPr>
          <w:sz w:val="28"/>
          <w:szCs w:val="28"/>
        </w:rPr>
        <w:t xml:space="preserve">, всероссийских, межрегиональных </w:t>
      </w:r>
      <w:r w:rsidRPr="00B052CE">
        <w:rPr>
          <w:sz w:val="28"/>
          <w:szCs w:val="28"/>
        </w:rPr>
        <w:t xml:space="preserve">конкурсах; 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>- поддержка проектов молодежных общественных организаций и</w:t>
      </w:r>
      <w:r>
        <w:rPr>
          <w:sz w:val="28"/>
          <w:szCs w:val="28"/>
        </w:rPr>
        <w:t xml:space="preserve"> объединений Галичского муниципального </w:t>
      </w:r>
      <w:r w:rsidRPr="00B052CE">
        <w:rPr>
          <w:sz w:val="28"/>
          <w:szCs w:val="28"/>
        </w:rPr>
        <w:t>района;</w:t>
      </w:r>
    </w:p>
    <w:p w:rsidR="00487374" w:rsidRDefault="00487374" w:rsidP="00487374">
      <w:pPr>
        <w:pStyle w:val="a3"/>
        <w:spacing w:before="0" w:beforeAutospacing="0" w:after="0" w:afterAutospacing="0"/>
        <w:rPr>
          <w:sz w:val="28"/>
          <w:szCs w:val="28"/>
        </w:rPr>
      </w:pPr>
      <w:r w:rsidRPr="00B052CE">
        <w:rPr>
          <w:sz w:val="28"/>
          <w:szCs w:val="28"/>
        </w:rPr>
        <w:t xml:space="preserve">- участие в областных </w:t>
      </w:r>
      <w:r>
        <w:rPr>
          <w:sz w:val="28"/>
          <w:szCs w:val="28"/>
        </w:rPr>
        <w:t xml:space="preserve"> и Всероссийских </w:t>
      </w:r>
      <w:r w:rsidRPr="00B052CE">
        <w:rPr>
          <w:sz w:val="28"/>
          <w:szCs w:val="28"/>
        </w:rPr>
        <w:t xml:space="preserve">слетах, форумах, семинарах Ассоциации молодежных правительств; </w:t>
      </w:r>
      <w:r w:rsidRPr="00B052CE">
        <w:rPr>
          <w:sz w:val="28"/>
          <w:szCs w:val="28"/>
        </w:rPr>
        <w:br/>
      </w:r>
      <w:r w:rsidRPr="00810F6E">
        <w:rPr>
          <w:sz w:val="28"/>
          <w:szCs w:val="28"/>
        </w:rPr>
        <w:t xml:space="preserve">- организация </w:t>
      </w:r>
      <w:r>
        <w:rPr>
          <w:sz w:val="28"/>
          <w:szCs w:val="28"/>
        </w:rPr>
        <w:t>и проведение районных конкурсов, программ и проектов по  профилактике детской безнадзорности и асоциальных явлений в молодёжной сфере</w:t>
      </w:r>
      <w:r w:rsidRPr="00810F6E">
        <w:rPr>
          <w:sz w:val="28"/>
          <w:szCs w:val="28"/>
        </w:rPr>
        <w:t xml:space="preserve">; </w:t>
      </w:r>
      <w:r w:rsidRPr="00810F6E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проведение районных, патриотических смотров, конкурсов;</w:t>
      </w:r>
      <w:r w:rsidRPr="00B052CE">
        <w:rPr>
          <w:sz w:val="28"/>
          <w:szCs w:val="28"/>
        </w:rPr>
        <w:br/>
      </w:r>
      <w:r w:rsidRPr="00956025">
        <w:rPr>
          <w:sz w:val="28"/>
          <w:szCs w:val="28"/>
        </w:rPr>
        <w:t>2) поддержка молодежных и детских общественных организаций и объединений предполагает: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>- ведение районного реестра молодежных и детских общественных ор</w:t>
      </w:r>
      <w:r>
        <w:rPr>
          <w:sz w:val="28"/>
          <w:szCs w:val="28"/>
        </w:rPr>
        <w:t xml:space="preserve">ганизаций и </w:t>
      </w:r>
      <w:r w:rsidRPr="00B052CE">
        <w:rPr>
          <w:sz w:val="28"/>
          <w:szCs w:val="28"/>
        </w:rPr>
        <w:t>объединений;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>- проведение районного конкурса и участие в областном конкурсе лидеров и руководителей молодежных и детских обще</w:t>
      </w:r>
      <w:r>
        <w:rPr>
          <w:sz w:val="28"/>
          <w:szCs w:val="28"/>
        </w:rPr>
        <w:t xml:space="preserve">ственных объединений "Лидер XXI </w:t>
      </w:r>
      <w:r w:rsidRPr="00B052CE">
        <w:rPr>
          <w:sz w:val="28"/>
          <w:szCs w:val="28"/>
        </w:rPr>
        <w:t>века";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 xml:space="preserve">- проведение </w:t>
      </w:r>
      <w:proofErr w:type="gramStart"/>
      <w:r w:rsidRPr="00B052CE">
        <w:rPr>
          <w:sz w:val="28"/>
          <w:szCs w:val="28"/>
        </w:rPr>
        <w:t>районного</w:t>
      </w:r>
      <w:proofErr w:type="gramEnd"/>
      <w:r w:rsidRPr="00B052CE">
        <w:rPr>
          <w:sz w:val="28"/>
          <w:szCs w:val="28"/>
        </w:rPr>
        <w:t xml:space="preserve"> и участие в областном конкурсе</w:t>
      </w:r>
      <w:r>
        <w:rPr>
          <w:sz w:val="28"/>
          <w:szCs w:val="28"/>
        </w:rPr>
        <w:t xml:space="preserve"> молодежных программ и </w:t>
      </w:r>
      <w:r w:rsidRPr="00B052CE">
        <w:rPr>
          <w:sz w:val="28"/>
          <w:szCs w:val="28"/>
        </w:rPr>
        <w:t>проектов;</w:t>
      </w:r>
    </w:p>
    <w:p w:rsidR="00487374" w:rsidRPr="00B052CE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 xml:space="preserve">- участие в  работе профильных лагерных смен актива молодежных и детских общественных организаций; </w:t>
      </w:r>
    </w:p>
    <w:p w:rsidR="00487374" w:rsidRPr="00B052CE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6025">
        <w:rPr>
          <w:sz w:val="28"/>
          <w:szCs w:val="28"/>
        </w:rPr>
        <w:t>3) поддержка студенческой и учащейся молодежи</w:t>
      </w:r>
      <w:r w:rsidRPr="00B052CE">
        <w:rPr>
          <w:sz w:val="28"/>
          <w:szCs w:val="28"/>
        </w:rPr>
        <w:t xml:space="preserve">  предполагает </w:t>
      </w:r>
      <w:r>
        <w:rPr>
          <w:sz w:val="28"/>
          <w:szCs w:val="28"/>
        </w:rPr>
        <w:t>участие в деятельности Молодёжного правительства Костромской области;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56025">
        <w:rPr>
          <w:sz w:val="28"/>
          <w:szCs w:val="28"/>
        </w:rPr>
        <w:t>4) формирование здорового образа жизни, профилактика асоциальных проявлений в молодежной среде, поддержка молодежи, оказавшейся в трудной жизненной ситуации, предполагает проведение следующих мероприятий:</w:t>
      </w:r>
      <w:r w:rsidRPr="00B052CE">
        <w:rPr>
          <w:sz w:val="28"/>
          <w:szCs w:val="28"/>
        </w:rPr>
        <w:t xml:space="preserve"> </w:t>
      </w:r>
      <w:r w:rsidRPr="00B052CE">
        <w:rPr>
          <w:sz w:val="28"/>
          <w:szCs w:val="28"/>
        </w:rPr>
        <w:br/>
        <w:t xml:space="preserve">- разработка и проведение мониторинга о положении и социально-психологическом самочувствии молодежи Галичского муниципального района; </w:t>
      </w:r>
      <w:r w:rsidRPr="00B052CE">
        <w:rPr>
          <w:sz w:val="28"/>
          <w:szCs w:val="28"/>
        </w:rPr>
        <w:br/>
        <w:t>- участие</w:t>
      </w:r>
      <w:r>
        <w:rPr>
          <w:sz w:val="28"/>
          <w:szCs w:val="28"/>
        </w:rPr>
        <w:t xml:space="preserve"> в</w:t>
      </w:r>
      <w:r w:rsidRPr="00B052CE">
        <w:rPr>
          <w:sz w:val="28"/>
          <w:szCs w:val="28"/>
        </w:rPr>
        <w:t xml:space="preserve"> областных, межрегиональных сме</w:t>
      </w:r>
      <w:r>
        <w:rPr>
          <w:sz w:val="28"/>
          <w:szCs w:val="28"/>
        </w:rPr>
        <w:t xml:space="preserve">нах, слетах, форумах, семинарах по вопросам развития </w:t>
      </w:r>
      <w:r w:rsidRPr="00B052CE">
        <w:rPr>
          <w:sz w:val="28"/>
          <w:szCs w:val="28"/>
        </w:rPr>
        <w:t>добровольчества;</w:t>
      </w:r>
      <w:proofErr w:type="gramEnd"/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52CE">
        <w:rPr>
          <w:sz w:val="28"/>
          <w:szCs w:val="28"/>
        </w:rPr>
        <w:t xml:space="preserve">проведение районного и участие в областном  конкурсе "Доброволец года"; </w:t>
      </w:r>
      <w:r w:rsidRPr="00B052CE">
        <w:rPr>
          <w:sz w:val="28"/>
          <w:szCs w:val="28"/>
        </w:rPr>
        <w:br/>
        <w:t>- проведение "круглого стола" по вопросам развития добровольческого движения и направлениям деятельности добровольческих</w:t>
      </w:r>
      <w:r>
        <w:rPr>
          <w:sz w:val="28"/>
          <w:szCs w:val="28"/>
        </w:rPr>
        <w:t xml:space="preserve"> объединений Галичского муниципального </w:t>
      </w:r>
      <w:r w:rsidRPr="00B052CE">
        <w:rPr>
          <w:sz w:val="28"/>
          <w:szCs w:val="28"/>
        </w:rPr>
        <w:t>района;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lastRenderedPageBreak/>
        <w:t>-  издание методических материалов для руководителей добровольческих объединений по вопросам продвижения здорово</w:t>
      </w:r>
      <w:r>
        <w:rPr>
          <w:sz w:val="28"/>
          <w:szCs w:val="28"/>
        </w:rPr>
        <w:t xml:space="preserve">го образа жизни и помощи людям, оказавшимся в трудной жизненной </w:t>
      </w:r>
      <w:r w:rsidRPr="00B052CE">
        <w:rPr>
          <w:sz w:val="28"/>
          <w:szCs w:val="28"/>
        </w:rPr>
        <w:t>ситуации;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 xml:space="preserve">- участие в  областных сборах активистов добровольческого движения; </w:t>
      </w:r>
      <w:r w:rsidRPr="00B052CE">
        <w:rPr>
          <w:sz w:val="28"/>
          <w:szCs w:val="28"/>
        </w:rPr>
        <w:br/>
        <w:t>5) п</w:t>
      </w:r>
      <w:r>
        <w:rPr>
          <w:sz w:val="28"/>
          <w:szCs w:val="28"/>
        </w:rPr>
        <w:t xml:space="preserve">атриотическое </w:t>
      </w:r>
      <w:r w:rsidRPr="00B052CE">
        <w:rPr>
          <w:sz w:val="28"/>
          <w:szCs w:val="28"/>
        </w:rPr>
        <w:t>и гражданское воспитание молодежи,</w:t>
      </w:r>
      <w:r>
        <w:rPr>
          <w:sz w:val="28"/>
          <w:szCs w:val="28"/>
        </w:rPr>
        <w:t xml:space="preserve"> развитие социальной активности молодых </w:t>
      </w:r>
      <w:r w:rsidRPr="00B052CE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B052CE">
        <w:rPr>
          <w:sz w:val="28"/>
          <w:szCs w:val="28"/>
        </w:rPr>
        <w:t>предпо</w:t>
      </w:r>
      <w:r>
        <w:rPr>
          <w:sz w:val="28"/>
          <w:szCs w:val="28"/>
        </w:rPr>
        <w:t xml:space="preserve">лагает проведение </w:t>
      </w:r>
      <w:r w:rsidRPr="00B052CE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м</w:t>
      </w:r>
      <w:r w:rsidRPr="00B052CE">
        <w:rPr>
          <w:sz w:val="28"/>
          <w:szCs w:val="28"/>
        </w:rPr>
        <w:t>ероприятий:</w:t>
      </w:r>
    </w:p>
    <w:p w:rsidR="00487374" w:rsidRPr="00B052CE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>- проведение  районного</w:t>
      </w:r>
      <w:r>
        <w:rPr>
          <w:sz w:val="28"/>
          <w:szCs w:val="28"/>
        </w:rPr>
        <w:t xml:space="preserve"> праздника</w:t>
      </w:r>
      <w:r w:rsidRPr="00B052CE">
        <w:rPr>
          <w:sz w:val="28"/>
          <w:szCs w:val="28"/>
        </w:rPr>
        <w:t xml:space="preserve"> «Д</w:t>
      </w:r>
      <w:r>
        <w:rPr>
          <w:sz w:val="28"/>
          <w:szCs w:val="28"/>
        </w:rPr>
        <w:t>ень</w:t>
      </w:r>
      <w:r w:rsidRPr="00B052CE">
        <w:rPr>
          <w:sz w:val="28"/>
          <w:szCs w:val="28"/>
        </w:rPr>
        <w:t xml:space="preserve"> призывника»;</w:t>
      </w:r>
    </w:p>
    <w:p w:rsidR="00487374" w:rsidRPr="00B052CE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>- организация и проведение  вс</w:t>
      </w:r>
      <w:r>
        <w:rPr>
          <w:sz w:val="28"/>
          <w:szCs w:val="28"/>
        </w:rPr>
        <w:t xml:space="preserve">треч молодежи с </w:t>
      </w:r>
      <w:r w:rsidRPr="00B052CE">
        <w:rPr>
          <w:sz w:val="28"/>
          <w:szCs w:val="28"/>
        </w:rPr>
        <w:t xml:space="preserve">военнослужащими и ветеранами Вооруженных Сил России;        </w:t>
      </w:r>
    </w:p>
    <w:p w:rsidR="00487374" w:rsidRPr="00B052CE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 xml:space="preserve">- участие во Всероссийской «Вахте памяти»;  </w:t>
      </w:r>
    </w:p>
    <w:p w:rsidR="00487374" w:rsidRPr="00B052CE" w:rsidRDefault="00487374" w:rsidP="00487374">
      <w:pPr>
        <w:pStyle w:val="ConsPlusCell"/>
        <w:widowControl/>
        <w:jc w:val="both"/>
        <w:rPr>
          <w:sz w:val="28"/>
          <w:szCs w:val="28"/>
        </w:rPr>
      </w:pPr>
      <w:r w:rsidRPr="00B052CE">
        <w:rPr>
          <w:rFonts w:ascii="Times New Roman" w:hAnsi="Times New Roman" w:cs="Times New Roman"/>
          <w:sz w:val="28"/>
          <w:szCs w:val="28"/>
        </w:rPr>
        <w:t xml:space="preserve">- проведение районного этапа  и 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052CE">
        <w:rPr>
          <w:rFonts w:ascii="Times New Roman" w:hAnsi="Times New Roman" w:cs="Times New Roman"/>
          <w:sz w:val="28"/>
          <w:szCs w:val="28"/>
        </w:rPr>
        <w:t xml:space="preserve"> областной  военно-спортивной игре </w:t>
      </w:r>
      <w:r w:rsidRPr="00B052CE">
        <w:rPr>
          <w:sz w:val="28"/>
          <w:szCs w:val="28"/>
        </w:rPr>
        <w:t xml:space="preserve"> </w:t>
      </w:r>
      <w:r w:rsidRPr="00B052CE">
        <w:rPr>
          <w:rFonts w:ascii="Times New Roman" w:hAnsi="Times New Roman" w:cs="Times New Roman"/>
          <w:sz w:val="28"/>
          <w:szCs w:val="28"/>
        </w:rPr>
        <w:t>«Зарница – Победа»;</w:t>
      </w:r>
    </w:p>
    <w:p w:rsidR="00487374" w:rsidRPr="00B052CE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 xml:space="preserve">- проведение </w:t>
      </w:r>
      <w:r>
        <w:rPr>
          <w:sz w:val="28"/>
          <w:szCs w:val="28"/>
        </w:rPr>
        <w:t xml:space="preserve">районных </w:t>
      </w:r>
      <w:r w:rsidRPr="00B052CE">
        <w:rPr>
          <w:sz w:val="28"/>
          <w:szCs w:val="28"/>
        </w:rPr>
        <w:t>патриотическ</w:t>
      </w:r>
      <w:r>
        <w:rPr>
          <w:sz w:val="28"/>
          <w:szCs w:val="28"/>
        </w:rPr>
        <w:t>их</w:t>
      </w:r>
      <w:r w:rsidRPr="00B052CE">
        <w:rPr>
          <w:sz w:val="28"/>
          <w:szCs w:val="28"/>
        </w:rPr>
        <w:t xml:space="preserve"> </w:t>
      </w:r>
      <w:r>
        <w:rPr>
          <w:sz w:val="28"/>
          <w:szCs w:val="28"/>
        </w:rPr>
        <w:t>смотров, конкурсов</w:t>
      </w:r>
      <w:r w:rsidRPr="00B052CE">
        <w:rPr>
          <w:sz w:val="28"/>
          <w:szCs w:val="28"/>
        </w:rPr>
        <w:t xml:space="preserve">;  </w:t>
      </w:r>
    </w:p>
    <w:p w:rsidR="00487374" w:rsidRPr="00B052CE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 xml:space="preserve">- поддержка и   развитие сети детско-ветеранских и   патриотических  клубов, общественных объединений в    Галичском муниципальном районе;   </w:t>
      </w:r>
    </w:p>
    <w:p w:rsidR="00487374" w:rsidRPr="00B052CE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>- организация и проведение митингов, мемориальных мероприятий, посвященных памяти героев – земляков;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 xml:space="preserve">6) поддержка молодой семьи предполагает проведение следующих мероприятий: </w:t>
      </w:r>
      <w:r w:rsidRPr="00B052CE">
        <w:rPr>
          <w:sz w:val="28"/>
          <w:szCs w:val="28"/>
        </w:rPr>
        <w:br/>
        <w:t>- организация и проведение районных и участие в областных обучающих семинарах, тренинговых программ</w:t>
      </w:r>
      <w:r>
        <w:rPr>
          <w:sz w:val="28"/>
          <w:szCs w:val="28"/>
        </w:rPr>
        <w:t>ах</w:t>
      </w:r>
      <w:r w:rsidRPr="00B052CE">
        <w:rPr>
          <w:sz w:val="28"/>
          <w:szCs w:val="28"/>
        </w:rPr>
        <w:t xml:space="preserve"> для спец</w:t>
      </w:r>
      <w:r>
        <w:rPr>
          <w:sz w:val="28"/>
          <w:szCs w:val="28"/>
        </w:rPr>
        <w:t xml:space="preserve">иалистов, работающих с молодыми </w:t>
      </w:r>
      <w:r w:rsidRPr="00B052CE">
        <w:rPr>
          <w:sz w:val="28"/>
          <w:szCs w:val="28"/>
        </w:rPr>
        <w:t>семьями;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 xml:space="preserve">- организация и проведение тренинговых программ для молодых семей; </w:t>
      </w:r>
      <w:r w:rsidRPr="00B052CE">
        <w:rPr>
          <w:sz w:val="28"/>
          <w:szCs w:val="28"/>
        </w:rPr>
        <w:br/>
        <w:t>и</w:t>
      </w:r>
      <w:r>
        <w:rPr>
          <w:sz w:val="28"/>
          <w:szCs w:val="28"/>
        </w:rPr>
        <w:t xml:space="preserve">здание буклетов по проблемам молодой </w:t>
      </w:r>
      <w:r w:rsidRPr="00B052CE">
        <w:rPr>
          <w:sz w:val="28"/>
          <w:szCs w:val="28"/>
        </w:rPr>
        <w:t>семьи;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637F">
        <w:rPr>
          <w:sz w:val="28"/>
          <w:szCs w:val="28"/>
        </w:rPr>
        <w:t>- проведение мониторинга о положении молодых семей в Галичском муницип</w:t>
      </w:r>
      <w:r>
        <w:rPr>
          <w:sz w:val="28"/>
          <w:szCs w:val="28"/>
        </w:rPr>
        <w:t xml:space="preserve">альном </w:t>
      </w:r>
      <w:r w:rsidRPr="00AB637F">
        <w:rPr>
          <w:sz w:val="28"/>
          <w:szCs w:val="28"/>
        </w:rPr>
        <w:t xml:space="preserve">районе; 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637F">
        <w:rPr>
          <w:sz w:val="28"/>
          <w:szCs w:val="28"/>
        </w:rPr>
        <w:t>- участие в областном конкурсе "Формула семейного успеха";</w:t>
      </w:r>
    </w:p>
    <w:p w:rsidR="00487374" w:rsidRPr="00AB637F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районных конкурсов молодых семейных пар.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B637F">
        <w:rPr>
          <w:sz w:val="28"/>
          <w:szCs w:val="28"/>
        </w:rPr>
        <w:t>7) организация временной за</w:t>
      </w:r>
      <w:r>
        <w:rPr>
          <w:sz w:val="28"/>
          <w:szCs w:val="28"/>
        </w:rPr>
        <w:t xml:space="preserve">нятости и поддержка молодежного </w:t>
      </w:r>
      <w:r w:rsidRPr="00AB637F">
        <w:rPr>
          <w:sz w:val="28"/>
          <w:szCs w:val="28"/>
        </w:rPr>
        <w:t>предпринимательства предполагает проведение следующих мероприятий</w:t>
      </w:r>
      <w:r w:rsidRPr="00B052CE">
        <w:rPr>
          <w:sz w:val="28"/>
          <w:szCs w:val="28"/>
        </w:rPr>
        <w:t xml:space="preserve">: </w:t>
      </w:r>
      <w:r w:rsidRPr="00B052CE">
        <w:rPr>
          <w:sz w:val="28"/>
          <w:szCs w:val="28"/>
        </w:rPr>
        <w:br/>
        <w:t xml:space="preserve">- организация деятельности </w:t>
      </w:r>
      <w:r>
        <w:rPr>
          <w:sz w:val="28"/>
          <w:szCs w:val="28"/>
        </w:rPr>
        <w:t>разновозрастных отрядов в сельских поселениях муниципального района</w:t>
      </w:r>
      <w:r w:rsidRPr="00B052CE">
        <w:rPr>
          <w:sz w:val="28"/>
          <w:szCs w:val="28"/>
        </w:rPr>
        <w:t xml:space="preserve">; </w:t>
      </w:r>
      <w:r w:rsidRPr="00B052CE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организация деятельности молодёжных трудовых отрядов в сельских поселениях муниципального района</w:t>
      </w:r>
      <w:r w:rsidRPr="00B052CE">
        <w:rPr>
          <w:sz w:val="28"/>
          <w:szCs w:val="28"/>
        </w:rPr>
        <w:t>;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организация районных слетов и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мероприятий</w:t>
      </w:r>
      <w:r w:rsidRPr="00B052CE">
        <w:rPr>
          <w:sz w:val="28"/>
          <w:szCs w:val="28"/>
        </w:rPr>
        <w:t>;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052CE">
        <w:rPr>
          <w:sz w:val="28"/>
          <w:szCs w:val="28"/>
        </w:rPr>
        <w:t xml:space="preserve">- участие в  областном конкурсе </w:t>
      </w:r>
      <w:r>
        <w:rPr>
          <w:sz w:val="28"/>
          <w:szCs w:val="28"/>
        </w:rPr>
        <w:t>на лучший молодёжный трудовой отряд;</w:t>
      </w:r>
      <w:r w:rsidRPr="00B052CE">
        <w:rPr>
          <w:sz w:val="28"/>
          <w:szCs w:val="28"/>
        </w:rPr>
        <w:br/>
        <w:t xml:space="preserve">8) информационное и организационно-кадровое обеспечение государственной молодежной политики включает следующие мероприятия: </w:t>
      </w:r>
      <w:r w:rsidRPr="00B052CE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информационное сопровождение мероприятий районной целевой программы</w:t>
      </w:r>
      <w:r w:rsidRPr="00B052CE">
        <w:rPr>
          <w:sz w:val="28"/>
          <w:szCs w:val="28"/>
        </w:rPr>
        <w:t xml:space="preserve">; </w:t>
      </w:r>
      <w:r w:rsidRPr="00B052CE">
        <w:rPr>
          <w:sz w:val="28"/>
          <w:szCs w:val="28"/>
        </w:rPr>
        <w:br/>
        <w:t>- подготовка аналитических материалов по эффективности реализации государственной молодежно</w:t>
      </w:r>
      <w:r>
        <w:rPr>
          <w:sz w:val="28"/>
          <w:szCs w:val="28"/>
        </w:rPr>
        <w:t>й политики в Г</w:t>
      </w:r>
      <w:r w:rsidRPr="00B052CE">
        <w:rPr>
          <w:sz w:val="28"/>
          <w:szCs w:val="28"/>
        </w:rPr>
        <w:t xml:space="preserve">аличском муниципальном районе; </w:t>
      </w:r>
      <w:r w:rsidRPr="00B052CE">
        <w:rPr>
          <w:sz w:val="28"/>
          <w:szCs w:val="28"/>
        </w:rPr>
        <w:br/>
        <w:t xml:space="preserve">- организация </w:t>
      </w:r>
      <w:r>
        <w:rPr>
          <w:sz w:val="28"/>
          <w:szCs w:val="28"/>
        </w:rPr>
        <w:t>районного</w:t>
      </w:r>
      <w:r w:rsidRPr="00B052CE">
        <w:rPr>
          <w:sz w:val="28"/>
          <w:szCs w:val="28"/>
        </w:rPr>
        <w:t xml:space="preserve"> этапа и участие в региональном этапе Всероссийского конкурса соци</w:t>
      </w:r>
      <w:r>
        <w:rPr>
          <w:sz w:val="28"/>
          <w:szCs w:val="28"/>
        </w:rPr>
        <w:t xml:space="preserve">альной рекламы "Новый взгляд"; </w:t>
      </w:r>
      <w:proofErr w:type="gramEnd"/>
    </w:p>
    <w:p w:rsidR="00962C18" w:rsidRDefault="00487374" w:rsidP="0048737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052CE">
        <w:rPr>
          <w:sz w:val="28"/>
          <w:szCs w:val="28"/>
        </w:rPr>
        <w:t>9) укрепление материально-технической базы молодежных учреждений.</w:t>
      </w:r>
      <w:r w:rsidRPr="00B052CE">
        <w:rPr>
          <w:b/>
          <w:sz w:val="28"/>
          <w:szCs w:val="28"/>
        </w:rPr>
        <w:t xml:space="preserve"> </w:t>
      </w:r>
    </w:p>
    <w:p w:rsidR="00962C18" w:rsidRPr="00962C18" w:rsidRDefault="00962C18" w:rsidP="00962C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62C18">
        <w:rPr>
          <w:sz w:val="28"/>
          <w:szCs w:val="28"/>
        </w:rPr>
        <w:t xml:space="preserve">10) </w:t>
      </w:r>
      <w:r>
        <w:rPr>
          <w:sz w:val="28"/>
          <w:szCs w:val="28"/>
        </w:rPr>
        <w:t>о</w:t>
      </w:r>
      <w:r w:rsidRPr="00962C18">
        <w:rPr>
          <w:sz w:val="28"/>
          <w:szCs w:val="28"/>
        </w:rPr>
        <w:t>беспечение деятельности МКУ ЦПМИ</w:t>
      </w:r>
      <w:r>
        <w:rPr>
          <w:sz w:val="28"/>
          <w:szCs w:val="28"/>
        </w:rPr>
        <w:t>.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lastRenderedPageBreak/>
        <w:t xml:space="preserve">Основные усилия будут направлены на повышение лидерского потенциала и уровня самоорганизации молодежи, детских и молодежных общественных организаций и объединений, включении ее в социальную практику с целью повышения социально-экономического уровня развития общества, а также повышение качества проводимых для молодежи мероприятий. </w:t>
      </w:r>
      <w:r w:rsidRPr="00B052CE">
        <w:rPr>
          <w:sz w:val="28"/>
          <w:szCs w:val="28"/>
        </w:rPr>
        <w:br/>
      </w:r>
      <w:r w:rsidRPr="00343EF2">
        <w:rPr>
          <w:sz w:val="28"/>
          <w:szCs w:val="28"/>
        </w:rPr>
        <w:t>Перечень мероприятий Программы по срокам, ресурсам и исполнителям представлен в приложении к Программе.</w:t>
      </w:r>
    </w:p>
    <w:p w:rsidR="003D58DC" w:rsidRDefault="003D58DC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87374" w:rsidRDefault="003D58DC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58DC">
        <w:rPr>
          <w:b/>
          <w:sz w:val="28"/>
          <w:szCs w:val="28"/>
        </w:rPr>
        <w:t>Раздел</w:t>
      </w:r>
      <w:r w:rsidR="00487374" w:rsidRPr="003D58DC">
        <w:rPr>
          <w:b/>
          <w:sz w:val="28"/>
          <w:szCs w:val="28"/>
        </w:rPr>
        <w:t xml:space="preserve"> 5</w:t>
      </w:r>
      <w:r w:rsidR="00487374" w:rsidRPr="00343EF2">
        <w:rPr>
          <w:sz w:val="28"/>
          <w:szCs w:val="28"/>
        </w:rPr>
        <w:t>.РЕСУРСНОЕ ОБЕСПЕЧЕНИЕ ПРОГРАММЫ</w:t>
      </w:r>
    </w:p>
    <w:p w:rsidR="00487374" w:rsidRPr="00343EF2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3EF2">
        <w:rPr>
          <w:sz w:val="28"/>
          <w:szCs w:val="28"/>
        </w:rPr>
        <w:t>Объемы финансового обеспечения программных мероприятий за счет средств</w:t>
      </w:r>
      <w:r>
        <w:rPr>
          <w:sz w:val="28"/>
          <w:szCs w:val="28"/>
        </w:rPr>
        <w:t xml:space="preserve"> бюджета муниципального района утверждаются постановлением администрации Галичского муниципального района о</w:t>
      </w:r>
      <w:r w:rsidRPr="00B052CE">
        <w:rPr>
          <w:sz w:val="28"/>
          <w:szCs w:val="28"/>
        </w:rPr>
        <w:t xml:space="preserve"> бюджете на соответствующий </w:t>
      </w:r>
      <w:r>
        <w:rPr>
          <w:sz w:val="28"/>
          <w:szCs w:val="28"/>
        </w:rPr>
        <w:t xml:space="preserve">финансовый год </w:t>
      </w:r>
      <w:r w:rsidRPr="00B052CE">
        <w:rPr>
          <w:sz w:val="28"/>
          <w:szCs w:val="28"/>
        </w:rPr>
        <w:t xml:space="preserve"> и подлежат ежегодному уточнению при </w:t>
      </w:r>
      <w:r>
        <w:rPr>
          <w:sz w:val="28"/>
          <w:szCs w:val="28"/>
        </w:rPr>
        <w:t xml:space="preserve">формировании проектов </w:t>
      </w:r>
      <w:r w:rsidRPr="00B052C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</w:t>
      </w:r>
      <w:r w:rsidRPr="00B052CE">
        <w:rPr>
          <w:sz w:val="28"/>
          <w:szCs w:val="28"/>
        </w:rPr>
        <w:t>района.</w:t>
      </w:r>
    </w:p>
    <w:p w:rsidR="003D58DC" w:rsidRDefault="003D58DC" w:rsidP="003D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8DC">
        <w:rPr>
          <w:rFonts w:ascii="Times New Roman" w:eastAsia="Times New Roman" w:hAnsi="Times New Roman"/>
          <w:sz w:val="28"/>
          <w:szCs w:val="28"/>
          <w:lang w:eastAsia="ru-RU"/>
        </w:rPr>
        <w:t>Общая потребность в финансировании Программы за счет средств муниципального бюджета составляет</w:t>
      </w:r>
      <w:r w:rsidRPr="001B2275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15775,404</w:t>
      </w:r>
      <w:r w:rsidRPr="00A072DC">
        <w:rPr>
          <w:rFonts w:ascii="Times New Roman" w:hAnsi="Times New Roman"/>
          <w:b/>
        </w:rPr>
        <w:t xml:space="preserve"> </w:t>
      </w:r>
      <w:r w:rsidRPr="00A072DC">
        <w:rPr>
          <w:rFonts w:ascii="Times New Roman" w:hAnsi="Times New Roman"/>
          <w:sz w:val="28"/>
          <w:szCs w:val="28"/>
        </w:rPr>
        <w:t>тыс. рублей в том числе:</w:t>
      </w:r>
    </w:p>
    <w:p w:rsidR="003D58DC" w:rsidRPr="00A072DC" w:rsidRDefault="003D58DC" w:rsidP="003D5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2DC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A072DC">
        <w:rPr>
          <w:rFonts w:ascii="Times New Roman" w:hAnsi="Times New Roman"/>
          <w:sz w:val="28"/>
          <w:szCs w:val="28"/>
        </w:rPr>
        <w:t xml:space="preserve">году -  </w:t>
      </w:r>
      <w:r>
        <w:rPr>
          <w:rFonts w:ascii="Times New Roman" w:eastAsia="Arial Unicode MS" w:hAnsi="Times New Roman"/>
          <w:sz w:val="28"/>
          <w:szCs w:val="28"/>
        </w:rPr>
        <w:t>44,25</w:t>
      </w:r>
      <w:r w:rsidRPr="00A072DC">
        <w:rPr>
          <w:rFonts w:ascii="Times New Roman" w:hAnsi="Times New Roman"/>
          <w:sz w:val="28"/>
          <w:szCs w:val="28"/>
        </w:rPr>
        <w:t xml:space="preserve"> тыс. рублей; в 201</w:t>
      </w:r>
      <w:r>
        <w:rPr>
          <w:rFonts w:ascii="Times New Roman" w:hAnsi="Times New Roman"/>
          <w:sz w:val="28"/>
          <w:szCs w:val="28"/>
        </w:rPr>
        <w:t>9</w:t>
      </w:r>
      <w:r w:rsidRPr="00A072DC">
        <w:rPr>
          <w:rFonts w:ascii="Times New Roman" w:hAnsi="Times New Roman"/>
          <w:sz w:val="28"/>
          <w:szCs w:val="28"/>
        </w:rPr>
        <w:t xml:space="preserve"> году -</w:t>
      </w:r>
      <w:r>
        <w:rPr>
          <w:rFonts w:ascii="Times New Roman" w:hAnsi="Times New Roman"/>
          <w:sz w:val="28"/>
          <w:szCs w:val="28"/>
        </w:rPr>
        <w:t>16,41</w:t>
      </w:r>
      <w:r w:rsidRPr="00A072DC">
        <w:rPr>
          <w:rFonts w:ascii="Times New Roman" w:hAnsi="Times New Roman"/>
          <w:sz w:val="28"/>
          <w:szCs w:val="28"/>
        </w:rPr>
        <w:t xml:space="preserve"> тыс. рублей; в 20</w:t>
      </w:r>
      <w:r>
        <w:rPr>
          <w:rFonts w:ascii="Times New Roman" w:hAnsi="Times New Roman"/>
          <w:sz w:val="28"/>
          <w:szCs w:val="28"/>
        </w:rPr>
        <w:t>20</w:t>
      </w:r>
      <w:r w:rsidRPr="00A072DC">
        <w:rPr>
          <w:rFonts w:ascii="Times New Roman" w:hAnsi="Times New Roman"/>
          <w:sz w:val="28"/>
          <w:szCs w:val="28"/>
        </w:rPr>
        <w:t xml:space="preserve"> году  -  </w:t>
      </w:r>
      <w:r>
        <w:rPr>
          <w:rFonts w:ascii="Times New Roman" w:eastAsia="Arial Unicode MS" w:hAnsi="Times New Roman"/>
          <w:sz w:val="28"/>
          <w:szCs w:val="28"/>
        </w:rPr>
        <w:t>104,0</w:t>
      </w:r>
      <w:r w:rsidRPr="00A072DC">
        <w:rPr>
          <w:rFonts w:ascii="Times New Roman" w:hAnsi="Times New Roman"/>
          <w:sz w:val="28"/>
          <w:szCs w:val="28"/>
        </w:rPr>
        <w:t xml:space="preserve">  тыс. рублей, в 202</w:t>
      </w:r>
      <w:r>
        <w:rPr>
          <w:rFonts w:ascii="Times New Roman" w:hAnsi="Times New Roman"/>
          <w:sz w:val="28"/>
          <w:szCs w:val="28"/>
        </w:rPr>
        <w:t>1</w:t>
      </w:r>
      <w:r w:rsidRPr="00A072DC">
        <w:rPr>
          <w:rFonts w:ascii="Times New Roman" w:hAnsi="Times New Roman"/>
          <w:sz w:val="28"/>
          <w:szCs w:val="28"/>
        </w:rPr>
        <w:t xml:space="preserve"> году -  </w:t>
      </w:r>
      <w:r>
        <w:rPr>
          <w:rFonts w:ascii="Times New Roman" w:hAnsi="Times New Roman"/>
          <w:sz w:val="28"/>
          <w:szCs w:val="28"/>
        </w:rPr>
        <w:t>3902,686</w:t>
      </w:r>
      <w:r w:rsidRPr="00A072DC">
        <w:rPr>
          <w:rFonts w:ascii="Times New Roman" w:hAnsi="Times New Roman"/>
          <w:sz w:val="28"/>
          <w:szCs w:val="28"/>
        </w:rPr>
        <w:t xml:space="preserve"> тыс. рублей, в 202</w:t>
      </w:r>
      <w:r>
        <w:rPr>
          <w:rFonts w:ascii="Times New Roman" w:hAnsi="Times New Roman"/>
          <w:sz w:val="28"/>
          <w:szCs w:val="28"/>
        </w:rPr>
        <w:t>2</w:t>
      </w:r>
      <w:r w:rsidRPr="00A072DC">
        <w:rPr>
          <w:rFonts w:ascii="Times New Roman" w:hAnsi="Times New Roman"/>
          <w:sz w:val="28"/>
          <w:szCs w:val="28"/>
        </w:rPr>
        <w:t xml:space="preserve"> году- </w:t>
      </w:r>
      <w:r>
        <w:rPr>
          <w:rFonts w:ascii="Times New Roman" w:hAnsi="Times New Roman"/>
          <w:sz w:val="28"/>
          <w:szCs w:val="28"/>
        </w:rPr>
        <w:t>3902,686</w:t>
      </w:r>
      <w:r w:rsidRPr="00A072D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72D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A072DC">
        <w:rPr>
          <w:rFonts w:ascii="Times New Roman" w:hAnsi="Times New Roman"/>
          <w:sz w:val="28"/>
          <w:szCs w:val="28"/>
        </w:rPr>
        <w:t xml:space="preserve"> году- </w:t>
      </w:r>
      <w:r>
        <w:rPr>
          <w:rFonts w:ascii="Times New Roman" w:hAnsi="Times New Roman"/>
          <w:sz w:val="28"/>
          <w:szCs w:val="28"/>
        </w:rPr>
        <w:t>3902,686</w:t>
      </w:r>
      <w:r w:rsidRPr="00A072DC">
        <w:rPr>
          <w:rFonts w:ascii="Times New Roman" w:hAnsi="Times New Roman"/>
          <w:sz w:val="28"/>
          <w:szCs w:val="28"/>
        </w:rPr>
        <w:t xml:space="preserve"> тыс. рублей, 202</w:t>
      </w:r>
      <w:r>
        <w:rPr>
          <w:rFonts w:ascii="Times New Roman" w:hAnsi="Times New Roman"/>
          <w:sz w:val="28"/>
          <w:szCs w:val="28"/>
        </w:rPr>
        <w:t>4</w:t>
      </w:r>
      <w:r w:rsidRPr="00A072DC">
        <w:rPr>
          <w:rFonts w:ascii="Times New Roman" w:hAnsi="Times New Roman"/>
          <w:sz w:val="28"/>
          <w:szCs w:val="28"/>
        </w:rPr>
        <w:t xml:space="preserve"> году- </w:t>
      </w:r>
      <w:r>
        <w:rPr>
          <w:rFonts w:ascii="Times New Roman" w:hAnsi="Times New Roman"/>
          <w:sz w:val="28"/>
          <w:szCs w:val="28"/>
        </w:rPr>
        <w:t>3902,686</w:t>
      </w:r>
      <w:r w:rsidRPr="00A072D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87374" w:rsidRPr="001B2275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87374" w:rsidRDefault="003D58DC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58DC">
        <w:rPr>
          <w:b/>
          <w:sz w:val="28"/>
          <w:szCs w:val="28"/>
        </w:rPr>
        <w:t xml:space="preserve">Раздел </w:t>
      </w:r>
      <w:r w:rsidR="00487374" w:rsidRPr="003D58DC">
        <w:rPr>
          <w:b/>
          <w:sz w:val="28"/>
          <w:szCs w:val="28"/>
        </w:rPr>
        <w:t>6.</w:t>
      </w:r>
      <w:r w:rsidR="00487374">
        <w:rPr>
          <w:sz w:val="28"/>
          <w:szCs w:val="28"/>
        </w:rPr>
        <w:t xml:space="preserve"> ЦЕЛЕВЫЕ ИНДИКАТОРЫ ПРОГРАММЫ, ОПИСАНИЕ </w:t>
      </w:r>
      <w:r w:rsidR="00487374" w:rsidRPr="00B052CE">
        <w:rPr>
          <w:sz w:val="28"/>
          <w:szCs w:val="28"/>
        </w:rPr>
        <w:t>ОЖИДАЕМЫ</w:t>
      </w:r>
      <w:r w:rsidR="00487374">
        <w:rPr>
          <w:sz w:val="28"/>
          <w:szCs w:val="28"/>
        </w:rPr>
        <w:t xml:space="preserve">Х  </w:t>
      </w:r>
      <w:r w:rsidR="00487374" w:rsidRPr="00B052CE">
        <w:rPr>
          <w:sz w:val="28"/>
          <w:szCs w:val="28"/>
        </w:rPr>
        <w:t>РЕЗУЛЬТАТОВ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>Реализация мероприятий Программы позволит эффективно развивать и продуктивно использовать инновационный потенц</w:t>
      </w:r>
      <w:r>
        <w:rPr>
          <w:sz w:val="28"/>
          <w:szCs w:val="28"/>
        </w:rPr>
        <w:t xml:space="preserve">иал молодежи для  развития Галичского муниципального </w:t>
      </w:r>
      <w:r w:rsidRPr="00B052CE">
        <w:rPr>
          <w:sz w:val="28"/>
          <w:szCs w:val="28"/>
        </w:rPr>
        <w:t>района.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 xml:space="preserve">Реализация Программы приведет к росту потребления качественных услуг в области государственной молодежной политики, стабилизирующих общественные отношения, что является значимым социальным результатом. </w:t>
      </w:r>
      <w:r w:rsidRPr="00B052CE">
        <w:rPr>
          <w:sz w:val="28"/>
          <w:szCs w:val="28"/>
        </w:rPr>
        <w:br/>
      </w:r>
      <w:r w:rsidR="003D58DC">
        <w:rPr>
          <w:sz w:val="28"/>
          <w:szCs w:val="28"/>
        </w:rPr>
        <w:t xml:space="preserve"> </w:t>
      </w:r>
      <w:r w:rsidRPr="00B052CE">
        <w:rPr>
          <w:sz w:val="28"/>
          <w:szCs w:val="28"/>
        </w:rPr>
        <w:t xml:space="preserve">Для оценки последствий реализации Программы будет применена система индикаторов и показателей, которая позволит провести мониторинг динамики изменений в данной сфере за отчетный период с целью уточнения или корректировки поставленных задач и проводимых мероприятий. </w:t>
      </w:r>
      <w:r w:rsidR="003D58DC">
        <w:rPr>
          <w:sz w:val="28"/>
          <w:szCs w:val="28"/>
        </w:rPr>
        <w:t xml:space="preserve"> </w:t>
      </w:r>
      <w:r w:rsidRPr="00B052CE">
        <w:rPr>
          <w:sz w:val="28"/>
          <w:szCs w:val="28"/>
        </w:rPr>
        <w:br/>
        <w:t>Главным итогом реализации мероприятий Программы станет создание правовых, социально-экономических, организационных условий для становления и развития молодежи, включение молодежи в социально-экономическую, политическую и культурную жизнь Галичского муниципального района, использование инновационного потенциала молодежи в интересах развития муниципального района</w:t>
      </w:r>
      <w:r>
        <w:rPr>
          <w:sz w:val="28"/>
          <w:szCs w:val="28"/>
        </w:rPr>
        <w:t xml:space="preserve"> и в интересах развития самой </w:t>
      </w:r>
      <w:r w:rsidRPr="00B052CE">
        <w:rPr>
          <w:sz w:val="28"/>
          <w:szCs w:val="28"/>
        </w:rPr>
        <w:t xml:space="preserve">молодежи. </w:t>
      </w:r>
    </w:p>
    <w:p w:rsidR="00487374" w:rsidRDefault="00487374" w:rsidP="00487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 xml:space="preserve">Эффективность реализации поставленных Программой целей оценивается по следующим планируемым значениям целевых показателей, а также качественных и количественных показателей в разрезе этапов реализации Программы (Таблица № 1): </w:t>
      </w:r>
    </w:p>
    <w:p w:rsidR="007008CC" w:rsidRDefault="007008CC">
      <w:pPr>
        <w:rPr>
          <w:sz w:val="28"/>
          <w:szCs w:val="28"/>
        </w:rPr>
        <w:sectPr w:rsidR="007008CC" w:rsidSect="007008CC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7008CC" w:rsidRDefault="007008CC" w:rsidP="007008CC">
      <w:pPr>
        <w:tabs>
          <w:tab w:val="left" w:pos="380"/>
        </w:tabs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№1</w:t>
      </w:r>
    </w:p>
    <w:tbl>
      <w:tblPr>
        <w:tblpPr w:leftFromText="180" w:rightFromText="180" w:vertAnchor="text" w:horzAnchor="margin" w:tblpXSpec="center" w:tblpY="382"/>
        <w:tblW w:w="1318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1"/>
        <w:gridCol w:w="4229"/>
        <w:gridCol w:w="1273"/>
        <w:gridCol w:w="1137"/>
        <w:gridCol w:w="992"/>
        <w:gridCol w:w="992"/>
        <w:gridCol w:w="992"/>
        <w:gridCol w:w="992"/>
        <w:gridCol w:w="992"/>
        <w:gridCol w:w="992"/>
      </w:tblGrid>
      <w:tr w:rsidR="007008CC" w:rsidRPr="00B052CE" w:rsidTr="001D1824">
        <w:trPr>
          <w:trHeight w:val="40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B052CE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B052CE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E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08CC" w:rsidRPr="00B052CE" w:rsidRDefault="007008CC" w:rsidP="001D182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08CC" w:rsidRPr="00B052CE" w:rsidRDefault="007008CC" w:rsidP="001D182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08CC" w:rsidRPr="00B052CE" w:rsidRDefault="007008CC" w:rsidP="001D182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08CC" w:rsidRPr="00B052CE" w:rsidRDefault="007008CC" w:rsidP="001D182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008CC" w:rsidRPr="00B052CE" w:rsidRDefault="007008CC" w:rsidP="001D182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008CC" w:rsidRPr="00B052CE" w:rsidRDefault="007008CC" w:rsidP="001D182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008CC" w:rsidRPr="00B052CE" w:rsidRDefault="007008CC" w:rsidP="001D182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008CC" w:rsidRPr="00B052CE" w:rsidRDefault="007008CC" w:rsidP="001D182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7008CC" w:rsidRPr="00B052CE" w:rsidTr="001D1824">
        <w:trPr>
          <w:trHeight w:val="40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CC" w:rsidRPr="00B052CE" w:rsidRDefault="007008CC" w:rsidP="001D182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8CC" w:rsidRPr="00B052CE" w:rsidRDefault="007008CC" w:rsidP="001D182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B052CE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7008CC" w:rsidRPr="00B052CE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008CC" w:rsidRPr="00B052CE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E">
              <w:rPr>
                <w:rFonts w:ascii="Times New Roman" w:hAnsi="Times New Roman" w:cs="Times New Roman"/>
                <w:sz w:val="28"/>
                <w:szCs w:val="28"/>
              </w:rPr>
              <w:t>(базовое)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B052CE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7008CC" w:rsidRPr="00B052CE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B052CE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7008CC" w:rsidRPr="00B052CE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B052CE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052C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008C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7008C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7008C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7008C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008CC" w:rsidRPr="00C37702" w:rsidTr="001D1824">
        <w:trPr>
          <w:trHeight w:val="16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C37702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0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C37702" w:rsidRDefault="007008CC" w:rsidP="001D18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7702">
              <w:rPr>
                <w:rFonts w:ascii="Times New Roman" w:hAnsi="Times New Roman" w:cs="Times New Roman"/>
                <w:sz w:val="28"/>
                <w:szCs w:val="28"/>
              </w:rPr>
              <w:t>Доля молодежи, принявшей участие в мероприятиях</w:t>
            </w:r>
          </w:p>
          <w:p w:rsidR="007008CC" w:rsidRPr="00C37702" w:rsidRDefault="007008CC" w:rsidP="001D18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7702">
              <w:rPr>
                <w:rFonts w:ascii="Times New Roman" w:hAnsi="Times New Roman" w:cs="Times New Roman"/>
                <w:sz w:val="28"/>
                <w:szCs w:val="28"/>
              </w:rPr>
              <w:t>(конкурсах, фестивалях,</w:t>
            </w:r>
            <w:proofErr w:type="gramEnd"/>
          </w:p>
          <w:p w:rsidR="007008CC" w:rsidRPr="00C37702" w:rsidRDefault="007008CC" w:rsidP="001D18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7702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олимпиадах) </w:t>
            </w:r>
            <w:proofErr w:type="gramStart"/>
            <w:r w:rsidRPr="00C37702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proofErr w:type="gramEnd"/>
            <w:r w:rsidRPr="00C377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08CC" w:rsidRPr="00C37702" w:rsidRDefault="007008CC" w:rsidP="001D18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7702">
              <w:rPr>
                <w:rFonts w:ascii="Times New Roman" w:hAnsi="Times New Roman" w:cs="Times New Roman"/>
                <w:sz w:val="28"/>
                <w:szCs w:val="28"/>
              </w:rPr>
              <w:t>межрегионального,</w:t>
            </w:r>
          </w:p>
          <w:p w:rsidR="007008CC" w:rsidRPr="00C37702" w:rsidRDefault="007008CC" w:rsidP="001D18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7702">
              <w:rPr>
                <w:rFonts w:ascii="Times New Roman" w:hAnsi="Times New Roman" w:cs="Times New Roman"/>
                <w:sz w:val="28"/>
                <w:szCs w:val="28"/>
              </w:rPr>
              <w:t>всероссийского</w:t>
            </w:r>
            <w:r w:rsidR="00106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702">
              <w:rPr>
                <w:rFonts w:ascii="Times New Roman" w:hAnsi="Times New Roman" w:cs="Times New Roman"/>
                <w:sz w:val="28"/>
                <w:szCs w:val="28"/>
              </w:rPr>
              <w:t>уровня,</w:t>
            </w:r>
            <w:r w:rsidR="00106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3770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008CC" w:rsidRPr="00C37702" w:rsidRDefault="007008CC" w:rsidP="001D18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7702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отношению к общему количеству молодежи </w:t>
            </w:r>
          </w:p>
          <w:p w:rsidR="007008CC" w:rsidRPr="00C37702" w:rsidRDefault="007008CC" w:rsidP="001D182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37702">
              <w:rPr>
                <w:rFonts w:ascii="Times New Roman" w:hAnsi="Times New Roman" w:cs="Times New Roman"/>
                <w:sz w:val="28"/>
                <w:szCs w:val="28"/>
              </w:rPr>
              <w:t xml:space="preserve">(процентов)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C37702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C37702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C37702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C37702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7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C37702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C37702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C37702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C37702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008CC" w:rsidRPr="00B052CE" w:rsidTr="001D1824">
        <w:trPr>
          <w:trHeight w:val="1613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B052CE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E">
              <w:rPr>
                <w:rFonts w:ascii="Times New Roman" w:hAnsi="Times New Roman" w:cs="Times New Roman"/>
                <w:sz w:val="28"/>
                <w:szCs w:val="28"/>
              </w:rPr>
              <w:t>Доля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ежи, участвующей в деятельности детских </w:t>
            </w:r>
            <w:r w:rsidRPr="00B052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7008C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молодежных </w:t>
            </w:r>
            <w:r w:rsidRPr="00B052CE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</w:p>
          <w:p w:rsidR="007008CC" w:rsidRPr="00B052CE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E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объединений, органов местного самоуправления, по отношению к общему количеству молодежи </w:t>
            </w:r>
          </w:p>
          <w:p w:rsidR="007008CC" w:rsidRPr="00B052CE" w:rsidRDefault="007008CC" w:rsidP="001D1824">
            <w:pPr>
              <w:pStyle w:val="ConsPlusCell"/>
              <w:tabs>
                <w:tab w:val="left" w:pos="2696"/>
                <w:tab w:val="right" w:pos="47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E">
              <w:rPr>
                <w:rFonts w:ascii="Times New Roman" w:hAnsi="Times New Roman" w:cs="Times New Roman"/>
                <w:sz w:val="28"/>
                <w:szCs w:val="28"/>
              </w:rPr>
              <w:t>(процентов)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7A4E2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7A4E2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4E2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7A4E2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7A4E2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E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7A4E2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7A4E2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7A4E2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7A4E2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7008CC" w:rsidRPr="00B052CE" w:rsidTr="001D1824">
        <w:trPr>
          <w:trHeight w:val="114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B052CE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E">
              <w:rPr>
                <w:rFonts w:ascii="Times New Roman" w:hAnsi="Times New Roman" w:cs="Times New Roman"/>
                <w:sz w:val="28"/>
                <w:szCs w:val="28"/>
              </w:rPr>
              <w:t>Доля молодежи, участвующей 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обровольческой деятельности, по отношению к </w:t>
            </w:r>
            <w:r w:rsidRPr="00B052CE">
              <w:rPr>
                <w:rFonts w:ascii="Times New Roman" w:hAnsi="Times New Roman" w:cs="Times New Roman"/>
                <w:sz w:val="28"/>
                <w:szCs w:val="28"/>
              </w:rPr>
              <w:t>общему</w:t>
            </w:r>
          </w:p>
          <w:p w:rsidR="007008CC" w:rsidRPr="00B052CE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E">
              <w:rPr>
                <w:rFonts w:ascii="Times New Roman" w:hAnsi="Times New Roman" w:cs="Times New Roman"/>
                <w:sz w:val="28"/>
                <w:szCs w:val="28"/>
              </w:rPr>
              <w:t>количеству молодежи</w:t>
            </w:r>
          </w:p>
          <w:p w:rsidR="007008CC" w:rsidRPr="00B052CE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E">
              <w:rPr>
                <w:rFonts w:ascii="Times New Roman" w:hAnsi="Times New Roman" w:cs="Times New Roman"/>
                <w:sz w:val="28"/>
                <w:szCs w:val="28"/>
              </w:rPr>
              <w:t xml:space="preserve">(процентов)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7A4E2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7A4E2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7A4E2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7A4E2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008CC" w:rsidRPr="00B052CE" w:rsidTr="001D1824">
        <w:trPr>
          <w:trHeight w:val="9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B052CE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B052CE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E">
              <w:rPr>
                <w:rFonts w:ascii="Times New Roman" w:hAnsi="Times New Roman" w:cs="Times New Roman"/>
                <w:sz w:val="28"/>
                <w:szCs w:val="28"/>
              </w:rPr>
              <w:t xml:space="preserve">Доля молодежи, вовлеченной в проекты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в сфере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52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052CE">
              <w:rPr>
                <w:rFonts w:ascii="Times New Roman" w:hAnsi="Times New Roman" w:cs="Times New Roman"/>
                <w:sz w:val="28"/>
                <w:szCs w:val="28"/>
              </w:rPr>
              <w:t>оциальной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2CE">
              <w:rPr>
                <w:rFonts w:ascii="Times New Roman" w:hAnsi="Times New Roman" w:cs="Times New Roman"/>
                <w:sz w:val="28"/>
                <w:szCs w:val="28"/>
              </w:rPr>
              <w:t xml:space="preserve">адаптации и профилактики асоциального поведения, по отношению к общему количеству молодежи </w:t>
            </w:r>
          </w:p>
          <w:p w:rsidR="007008CC" w:rsidRPr="00B052CE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E">
              <w:rPr>
                <w:rFonts w:ascii="Times New Roman" w:hAnsi="Times New Roman" w:cs="Times New Roman"/>
                <w:sz w:val="28"/>
                <w:szCs w:val="28"/>
              </w:rPr>
              <w:t>(процентов)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DB6EA6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DB6EA6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6EA6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DB6EA6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DB6EA6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DB6EA6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DB6EA6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DB6EA6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DB6EA6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7008CC" w:rsidRPr="00B052CE" w:rsidTr="001D1824">
        <w:trPr>
          <w:trHeight w:val="982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B052CE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B052CE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2CE">
              <w:rPr>
                <w:rFonts w:ascii="Times New Roman" w:hAnsi="Times New Roman" w:cs="Times New Roman"/>
                <w:sz w:val="28"/>
                <w:szCs w:val="28"/>
              </w:rPr>
              <w:t>Доля молодежи, вовлеченной в проекты и программы по трудоустройству и профессиональной ориентации, по отношению к общему количеству молодежи (процентов)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DB6EA6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DB6EA6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DB6E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DB6EA6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Pr="00DB6EA6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CC" w:rsidRDefault="007008CC" w:rsidP="001D182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008CC" w:rsidRDefault="007008CC">
      <w:pPr>
        <w:rPr>
          <w:sz w:val="28"/>
          <w:szCs w:val="28"/>
        </w:rPr>
        <w:sectPr w:rsidR="007008CC" w:rsidSect="007008CC">
          <w:pgSz w:w="16838" w:h="11906" w:orient="landscape"/>
          <w:pgMar w:top="850" w:right="851" w:bottom="1701" w:left="426" w:header="708" w:footer="708" w:gutter="0"/>
          <w:cols w:space="708"/>
          <w:docGrid w:linePitch="360"/>
        </w:sectPr>
      </w:pPr>
    </w:p>
    <w:p w:rsidR="00E4251B" w:rsidRDefault="00E4251B" w:rsidP="00E425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251B">
        <w:rPr>
          <w:b/>
          <w:sz w:val="28"/>
          <w:szCs w:val="28"/>
        </w:rPr>
        <w:lastRenderedPageBreak/>
        <w:t>Раздел 7.</w:t>
      </w:r>
      <w:r>
        <w:rPr>
          <w:sz w:val="28"/>
          <w:szCs w:val="28"/>
        </w:rPr>
        <w:t xml:space="preserve"> ОЦЕНКА ЭФФЕКТИВНОСТИ </w:t>
      </w:r>
      <w:r w:rsidRPr="00B052CE">
        <w:rPr>
          <w:sz w:val="28"/>
          <w:szCs w:val="28"/>
        </w:rPr>
        <w:t>РАСХОДОВАНИЯ</w:t>
      </w:r>
      <w:r>
        <w:rPr>
          <w:sz w:val="28"/>
          <w:szCs w:val="28"/>
        </w:rPr>
        <w:t xml:space="preserve"> </w:t>
      </w:r>
      <w:r w:rsidRPr="00B052CE">
        <w:rPr>
          <w:sz w:val="28"/>
          <w:szCs w:val="28"/>
        </w:rPr>
        <w:t>БЮДЖЕТНЫХ СРЕДСТВ</w:t>
      </w:r>
    </w:p>
    <w:p w:rsidR="00E4251B" w:rsidRDefault="00E4251B" w:rsidP="00E425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br/>
        <w:t>Оценка эффективности реализации мероприятий Программы осуществляется ежегодно администрацией Галичского муниципального района, исходя из степени достижени</w:t>
      </w:r>
      <w:r>
        <w:rPr>
          <w:sz w:val="28"/>
          <w:szCs w:val="28"/>
        </w:rPr>
        <w:t>я показателей результативности.</w:t>
      </w:r>
    </w:p>
    <w:p w:rsidR="00E4251B" w:rsidRDefault="00E4251B" w:rsidP="00E425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>Для оценки эффективности расходования</w:t>
      </w:r>
      <w:r>
        <w:rPr>
          <w:sz w:val="28"/>
          <w:szCs w:val="28"/>
        </w:rPr>
        <w:t xml:space="preserve"> бюджетных средств используется </w:t>
      </w:r>
      <w:r w:rsidRPr="00B052CE">
        <w:rPr>
          <w:sz w:val="28"/>
          <w:szCs w:val="28"/>
        </w:rPr>
        <w:t>кол</w:t>
      </w:r>
      <w:r>
        <w:rPr>
          <w:sz w:val="28"/>
          <w:szCs w:val="28"/>
        </w:rPr>
        <w:t xml:space="preserve">ичественный и качественный </w:t>
      </w:r>
      <w:r w:rsidRPr="00B052CE">
        <w:rPr>
          <w:sz w:val="28"/>
          <w:szCs w:val="28"/>
        </w:rPr>
        <w:t>методы. Количественный метод: оценка достижения показателя результативности проводится на основе анализа информации, указанной в государственных</w:t>
      </w:r>
      <w:r>
        <w:rPr>
          <w:sz w:val="28"/>
          <w:szCs w:val="28"/>
        </w:rPr>
        <w:t xml:space="preserve"> статистических и ведомственных отраслевых формах </w:t>
      </w:r>
      <w:r w:rsidRPr="00B052CE">
        <w:rPr>
          <w:sz w:val="28"/>
          <w:szCs w:val="28"/>
        </w:rPr>
        <w:t>отчетности. Качественный метод: д</w:t>
      </w:r>
      <w:r>
        <w:rPr>
          <w:sz w:val="28"/>
          <w:szCs w:val="28"/>
        </w:rPr>
        <w:t xml:space="preserve">остижение Плановых значений </w:t>
      </w:r>
      <w:r w:rsidRPr="00B052CE">
        <w:rPr>
          <w:sz w:val="28"/>
          <w:szCs w:val="28"/>
        </w:rPr>
        <w:t>показателей.</w:t>
      </w:r>
    </w:p>
    <w:p w:rsidR="00E4251B" w:rsidRDefault="00E4251B" w:rsidP="00E425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>При расчете эффективности реализации Программы используются основные целевые показатели.</w:t>
      </w:r>
    </w:p>
    <w:p w:rsidR="00E4251B" w:rsidRDefault="00E4251B" w:rsidP="00E425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4251B" w:rsidRDefault="00E4251B" w:rsidP="00E425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4251B" w:rsidRDefault="00E4251B" w:rsidP="00E425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251B">
        <w:rPr>
          <w:b/>
          <w:sz w:val="28"/>
          <w:szCs w:val="28"/>
        </w:rPr>
        <w:t>Раздел 8</w:t>
      </w:r>
      <w:r>
        <w:rPr>
          <w:sz w:val="28"/>
          <w:szCs w:val="28"/>
        </w:rPr>
        <w:t xml:space="preserve">. МЕТОДИКА </w:t>
      </w:r>
      <w:r w:rsidRPr="00B052CE">
        <w:rPr>
          <w:sz w:val="28"/>
          <w:szCs w:val="28"/>
        </w:rPr>
        <w:t>ОЦЕ</w:t>
      </w:r>
      <w:r>
        <w:rPr>
          <w:sz w:val="28"/>
          <w:szCs w:val="28"/>
        </w:rPr>
        <w:t xml:space="preserve">НКИ  ЭФФЕКТИВНОСТИ </w:t>
      </w:r>
      <w:r w:rsidRPr="00B052C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E4251B" w:rsidRDefault="00E4251B" w:rsidP="00E425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4251B" w:rsidRDefault="00E4251B" w:rsidP="00E425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>Для достижения поставленной цели и задач администрация Галичского муниципального района проводит анализ выполнения программных мероприятий, осуществляет мониторинг заявленных и фактиче</w:t>
      </w:r>
      <w:r>
        <w:rPr>
          <w:sz w:val="28"/>
          <w:szCs w:val="28"/>
        </w:rPr>
        <w:t xml:space="preserve">ски достигнутых </w:t>
      </w:r>
      <w:r w:rsidRPr="00B052CE">
        <w:rPr>
          <w:sz w:val="28"/>
          <w:szCs w:val="28"/>
        </w:rPr>
        <w:t>показателей.</w:t>
      </w:r>
    </w:p>
    <w:p w:rsidR="00E4251B" w:rsidRDefault="00E4251B" w:rsidP="00E425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молодежи, </w:t>
      </w:r>
      <w:r w:rsidRPr="00B052CE">
        <w:rPr>
          <w:sz w:val="28"/>
          <w:szCs w:val="28"/>
        </w:rPr>
        <w:t>п</w:t>
      </w:r>
      <w:r>
        <w:rPr>
          <w:sz w:val="28"/>
          <w:szCs w:val="28"/>
        </w:rPr>
        <w:t xml:space="preserve">ринявшей участие в мероприятиях (конкурсах, фестивалях, олимпиадах). Единица измерения - </w:t>
      </w:r>
      <w:r w:rsidRPr="00B052CE">
        <w:rPr>
          <w:sz w:val="28"/>
          <w:szCs w:val="28"/>
        </w:rPr>
        <w:t>процент. Используются: результаты мониторинга участия граждан в мер</w:t>
      </w:r>
      <w:r>
        <w:rPr>
          <w:sz w:val="28"/>
          <w:szCs w:val="28"/>
        </w:rPr>
        <w:t xml:space="preserve">оприятиях Программы за отчетный </w:t>
      </w:r>
      <w:r w:rsidRPr="00B052CE">
        <w:rPr>
          <w:sz w:val="28"/>
          <w:szCs w:val="28"/>
        </w:rPr>
        <w:t>период.</w:t>
      </w:r>
      <w:r>
        <w:rPr>
          <w:sz w:val="28"/>
          <w:szCs w:val="28"/>
        </w:rPr>
        <w:t xml:space="preserve"> </w:t>
      </w:r>
      <w:r w:rsidRPr="00B052CE">
        <w:rPr>
          <w:sz w:val="28"/>
          <w:szCs w:val="28"/>
        </w:rPr>
        <w:t xml:space="preserve">Показатель определяется ежегодно как отношение количества молодежи, участвующей в мероприятиях (конкурсах, фестивалях, олимпиадах) областного, межрегионального, всероссийского уровня, по отношению к общему количеству молодежи Галичского муниципального района. </w:t>
      </w:r>
      <w:r w:rsidRPr="00B052CE">
        <w:rPr>
          <w:sz w:val="28"/>
          <w:szCs w:val="28"/>
        </w:rPr>
        <w:br/>
        <w:t>Доля молодежи, участвующей в деятельности детских и молодежных общественных объединений, органов студенч</w:t>
      </w:r>
      <w:r>
        <w:rPr>
          <w:sz w:val="28"/>
          <w:szCs w:val="28"/>
        </w:rPr>
        <w:t xml:space="preserve">еского самоуправления. </w:t>
      </w:r>
      <w:r>
        <w:rPr>
          <w:sz w:val="28"/>
          <w:szCs w:val="28"/>
        </w:rPr>
        <w:br/>
        <w:t xml:space="preserve">Единица измерения - </w:t>
      </w:r>
      <w:r w:rsidRPr="00B052CE">
        <w:rPr>
          <w:sz w:val="28"/>
          <w:szCs w:val="28"/>
        </w:rPr>
        <w:t>процент.</w:t>
      </w:r>
      <w:r>
        <w:rPr>
          <w:sz w:val="28"/>
          <w:szCs w:val="28"/>
        </w:rPr>
        <w:t xml:space="preserve"> </w:t>
      </w:r>
      <w:r w:rsidRPr="00B052CE">
        <w:rPr>
          <w:sz w:val="28"/>
          <w:szCs w:val="28"/>
        </w:rPr>
        <w:t>Используются: результаты мониторинга участия молодежи в деятельности детских и молодежных общественных объединений, органов местного самоуправления</w:t>
      </w:r>
      <w:r>
        <w:rPr>
          <w:sz w:val="28"/>
          <w:szCs w:val="28"/>
        </w:rPr>
        <w:t xml:space="preserve">, проводимых в рамках Программы </w:t>
      </w:r>
      <w:r w:rsidRPr="00B052CE">
        <w:rPr>
          <w:sz w:val="28"/>
          <w:szCs w:val="28"/>
        </w:rPr>
        <w:t>за</w:t>
      </w:r>
      <w:r>
        <w:rPr>
          <w:sz w:val="28"/>
          <w:szCs w:val="28"/>
        </w:rPr>
        <w:t xml:space="preserve"> отчетный </w:t>
      </w:r>
      <w:r w:rsidRPr="00B052CE">
        <w:rPr>
          <w:sz w:val="28"/>
          <w:szCs w:val="28"/>
        </w:rPr>
        <w:t>период.</w:t>
      </w:r>
      <w:r>
        <w:rPr>
          <w:sz w:val="28"/>
          <w:szCs w:val="28"/>
        </w:rPr>
        <w:t xml:space="preserve"> </w:t>
      </w:r>
      <w:r w:rsidRPr="00B052CE">
        <w:rPr>
          <w:sz w:val="28"/>
          <w:szCs w:val="28"/>
        </w:rPr>
        <w:t xml:space="preserve">Показатель определяется ежегодно как отношение количества молодежи, участвующей в деятельности детских и молодежных общественных объединений, органов местного самоуправления, по отношению к общему количеству молодежи Галичского муниципального района. </w:t>
      </w:r>
      <w:r w:rsidRPr="00B052CE">
        <w:rPr>
          <w:sz w:val="28"/>
          <w:szCs w:val="28"/>
        </w:rPr>
        <w:br/>
        <w:t>Доля молодежи, участвующей в доброво</w:t>
      </w:r>
      <w:r>
        <w:rPr>
          <w:sz w:val="28"/>
          <w:szCs w:val="28"/>
        </w:rPr>
        <w:t xml:space="preserve">льческой деятельности. </w:t>
      </w:r>
      <w:r>
        <w:rPr>
          <w:sz w:val="28"/>
          <w:szCs w:val="28"/>
        </w:rPr>
        <w:br/>
        <w:t xml:space="preserve">Единица измерения - </w:t>
      </w:r>
      <w:r w:rsidRPr="00B052CE">
        <w:rPr>
          <w:sz w:val="28"/>
          <w:szCs w:val="28"/>
        </w:rPr>
        <w:t>процент. Используются: ре</w:t>
      </w:r>
      <w:r>
        <w:rPr>
          <w:sz w:val="28"/>
          <w:szCs w:val="28"/>
        </w:rPr>
        <w:t xml:space="preserve">зультаты мониторинга реализации мероприятий Программы за отчетный </w:t>
      </w:r>
      <w:r w:rsidRPr="00B052CE">
        <w:rPr>
          <w:sz w:val="28"/>
          <w:szCs w:val="28"/>
        </w:rPr>
        <w:t>период.</w:t>
      </w:r>
    </w:p>
    <w:p w:rsidR="00E4251B" w:rsidRDefault="00E4251B" w:rsidP="00E425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</w:t>
      </w:r>
      <w:r w:rsidRPr="00B052CE">
        <w:rPr>
          <w:sz w:val="28"/>
          <w:szCs w:val="28"/>
        </w:rPr>
        <w:t>определяется ежегодно как отношение количества молодежи, участвующей в добровольческой деятельности, по отношению к</w:t>
      </w:r>
      <w:r>
        <w:rPr>
          <w:sz w:val="28"/>
          <w:szCs w:val="28"/>
        </w:rPr>
        <w:t xml:space="preserve"> общему количеству </w:t>
      </w:r>
      <w:r w:rsidRPr="00B052CE">
        <w:rPr>
          <w:sz w:val="28"/>
          <w:szCs w:val="28"/>
        </w:rPr>
        <w:t xml:space="preserve">молодежи. </w:t>
      </w:r>
    </w:p>
    <w:p w:rsidR="00E4251B" w:rsidRDefault="00E4251B" w:rsidP="00E425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 xml:space="preserve">Доля молодежи, вовлеченной в проекты и программы в сфере реабилитации, социальной адаптации и профилактики асоциального поведения. </w:t>
      </w:r>
      <w:r w:rsidRPr="00B052CE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Единица измерения - </w:t>
      </w:r>
      <w:r w:rsidRPr="00B052CE">
        <w:rPr>
          <w:sz w:val="28"/>
          <w:szCs w:val="28"/>
        </w:rPr>
        <w:t>процент.</w:t>
      </w:r>
      <w:r>
        <w:rPr>
          <w:sz w:val="28"/>
          <w:szCs w:val="28"/>
        </w:rPr>
        <w:t xml:space="preserve"> </w:t>
      </w:r>
      <w:r w:rsidRPr="00B052CE">
        <w:rPr>
          <w:sz w:val="28"/>
          <w:szCs w:val="28"/>
        </w:rPr>
        <w:t>Используются: ре</w:t>
      </w:r>
      <w:r>
        <w:rPr>
          <w:sz w:val="28"/>
          <w:szCs w:val="28"/>
        </w:rPr>
        <w:t xml:space="preserve">зультаты мониторинга реализации мероприятий Программы за отчетный </w:t>
      </w:r>
      <w:r w:rsidRPr="00B052CE">
        <w:rPr>
          <w:sz w:val="28"/>
          <w:szCs w:val="28"/>
        </w:rPr>
        <w:t>период.</w:t>
      </w:r>
      <w:r>
        <w:rPr>
          <w:sz w:val="28"/>
          <w:szCs w:val="28"/>
        </w:rPr>
        <w:t xml:space="preserve"> </w:t>
      </w:r>
      <w:r w:rsidRPr="00B052CE">
        <w:rPr>
          <w:sz w:val="28"/>
          <w:szCs w:val="28"/>
        </w:rPr>
        <w:t>Показатель определяется ежегодно как отношение количества молодежи, вовлеченной в проекты и программы в сфере реабилитации, социальной адаптации и профилактики асоциального поведения, по отношению к об</w:t>
      </w:r>
      <w:r>
        <w:rPr>
          <w:sz w:val="28"/>
          <w:szCs w:val="28"/>
        </w:rPr>
        <w:t xml:space="preserve">щему количеству молодежи Галичского муниципального </w:t>
      </w:r>
      <w:r w:rsidRPr="00B052CE">
        <w:rPr>
          <w:sz w:val="28"/>
          <w:szCs w:val="28"/>
        </w:rPr>
        <w:t>района.</w:t>
      </w:r>
    </w:p>
    <w:p w:rsidR="00E4251B" w:rsidRDefault="00E4251B" w:rsidP="00E425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>Доля молодежи, вовлеченной в проекты и</w:t>
      </w:r>
      <w:r>
        <w:rPr>
          <w:sz w:val="28"/>
          <w:szCs w:val="28"/>
        </w:rPr>
        <w:t xml:space="preserve"> программы по трудоустройству и профессиональной </w:t>
      </w:r>
      <w:r w:rsidRPr="00B052CE">
        <w:rPr>
          <w:sz w:val="28"/>
          <w:szCs w:val="28"/>
        </w:rPr>
        <w:t>ориентации.</w:t>
      </w:r>
      <w:r>
        <w:rPr>
          <w:sz w:val="28"/>
          <w:szCs w:val="28"/>
        </w:rPr>
        <w:t xml:space="preserve"> </w:t>
      </w:r>
      <w:r w:rsidRPr="00B052CE">
        <w:rPr>
          <w:sz w:val="28"/>
          <w:szCs w:val="28"/>
        </w:rPr>
        <w:t>Используются: результаты мониторинга реализаци</w:t>
      </w:r>
      <w:r>
        <w:rPr>
          <w:sz w:val="28"/>
          <w:szCs w:val="28"/>
        </w:rPr>
        <w:t xml:space="preserve">и мероприятий Программы за отчетный </w:t>
      </w:r>
      <w:r w:rsidRPr="00B052CE">
        <w:rPr>
          <w:sz w:val="28"/>
          <w:szCs w:val="28"/>
        </w:rPr>
        <w:t>период.</w:t>
      </w:r>
      <w:r>
        <w:rPr>
          <w:sz w:val="28"/>
          <w:szCs w:val="28"/>
        </w:rPr>
        <w:t xml:space="preserve"> </w:t>
      </w:r>
      <w:r w:rsidRPr="00B052CE">
        <w:rPr>
          <w:sz w:val="28"/>
          <w:szCs w:val="28"/>
        </w:rPr>
        <w:t xml:space="preserve">Показатель определяется ежегодно как отношение количества молодежи, вовлеченной в проекты и программы по трудоустройству и профессиональной ориентации, по отношению к общему количеству молодежи Галичского муниципального района. </w:t>
      </w:r>
      <w:r w:rsidRPr="00B052CE">
        <w:rPr>
          <w:sz w:val="28"/>
          <w:szCs w:val="28"/>
        </w:rPr>
        <w:br/>
      </w:r>
      <w:r>
        <w:rPr>
          <w:sz w:val="28"/>
          <w:szCs w:val="28"/>
        </w:rPr>
        <w:t xml:space="preserve">Количество информационных и методических </w:t>
      </w:r>
      <w:r w:rsidRPr="00B052CE">
        <w:rPr>
          <w:sz w:val="28"/>
          <w:szCs w:val="28"/>
        </w:rPr>
        <w:t>материалов,</w:t>
      </w:r>
      <w:r>
        <w:rPr>
          <w:sz w:val="28"/>
          <w:szCs w:val="28"/>
        </w:rPr>
        <w:t xml:space="preserve"> </w:t>
      </w:r>
      <w:r w:rsidRPr="00B052CE">
        <w:rPr>
          <w:sz w:val="28"/>
          <w:szCs w:val="28"/>
        </w:rPr>
        <w:t>сопровождающих реализацию государственной молодежной по</w:t>
      </w:r>
      <w:r>
        <w:rPr>
          <w:sz w:val="28"/>
          <w:szCs w:val="28"/>
        </w:rPr>
        <w:t xml:space="preserve">литики и уровень их доступности широкому кругу </w:t>
      </w:r>
      <w:r w:rsidRPr="00B052CE">
        <w:rPr>
          <w:sz w:val="28"/>
          <w:szCs w:val="28"/>
        </w:rPr>
        <w:t>населения.</w:t>
      </w:r>
      <w:r>
        <w:rPr>
          <w:sz w:val="28"/>
          <w:szCs w:val="28"/>
        </w:rPr>
        <w:t xml:space="preserve"> </w:t>
      </w:r>
      <w:r w:rsidRPr="00B052CE">
        <w:rPr>
          <w:sz w:val="28"/>
          <w:szCs w:val="28"/>
        </w:rPr>
        <w:t xml:space="preserve">Единица измерения - </w:t>
      </w:r>
      <w:r>
        <w:rPr>
          <w:sz w:val="28"/>
          <w:szCs w:val="28"/>
        </w:rPr>
        <w:t xml:space="preserve"> единица. </w:t>
      </w:r>
      <w:r w:rsidRPr="00B052CE">
        <w:rPr>
          <w:sz w:val="28"/>
          <w:szCs w:val="28"/>
        </w:rPr>
        <w:t>Используются:  результаты отдела по делам культуры, м</w:t>
      </w:r>
      <w:r>
        <w:rPr>
          <w:sz w:val="28"/>
          <w:szCs w:val="28"/>
        </w:rPr>
        <w:t xml:space="preserve">олодежи и спорта администрации </w:t>
      </w:r>
      <w:r w:rsidRPr="00B052CE">
        <w:rPr>
          <w:sz w:val="28"/>
          <w:szCs w:val="28"/>
        </w:rPr>
        <w:t>Г</w:t>
      </w:r>
      <w:r>
        <w:rPr>
          <w:sz w:val="28"/>
          <w:szCs w:val="28"/>
        </w:rPr>
        <w:t xml:space="preserve">аличского муниципального </w:t>
      </w:r>
      <w:r w:rsidRPr="00B052C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подведомственных учреждений, о количестве подготовленных </w:t>
      </w:r>
      <w:r w:rsidRPr="00B052CE">
        <w:rPr>
          <w:sz w:val="28"/>
          <w:szCs w:val="28"/>
        </w:rPr>
        <w:t xml:space="preserve">информационных, </w:t>
      </w:r>
      <w:r>
        <w:rPr>
          <w:sz w:val="28"/>
          <w:szCs w:val="28"/>
        </w:rPr>
        <w:t>и</w:t>
      </w:r>
      <w:r w:rsidRPr="00B052CE">
        <w:rPr>
          <w:sz w:val="28"/>
          <w:szCs w:val="28"/>
        </w:rPr>
        <w:t>с</w:t>
      </w:r>
      <w:r>
        <w:rPr>
          <w:sz w:val="28"/>
          <w:szCs w:val="28"/>
        </w:rPr>
        <w:t>с</w:t>
      </w:r>
      <w:r w:rsidRPr="00B052CE">
        <w:rPr>
          <w:sz w:val="28"/>
          <w:szCs w:val="28"/>
        </w:rPr>
        <w:t>ледовательских, методических и на</w:t>
      </w:r>
      <w:r>
        <w:rPr>
          <w:sz w:val="28"/>
          <w:szCs w:val="28"/>
        </w:rPr>
        <w:t xml:space="preserve">учных работ в рамках реализации </w:t>
      </w:r>
      <w:r w:rsidRPr="00B052CE">
        <w:rPr>
          <w:sz w:val="28"/>
          <w:szCs w:val="28"/>
        </w:rPr>
        <w:t xml:space="preserve">Программы. </w:t>
      </w:r>
    </w:p>
    <w:p w:rsidR="00E4251B" w:rsidRDefault="00E4251B" w:rsidP="00E425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</w:t>
      </w:r>
      <w:r w:rsidRPr="00B052CE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ся ежегодно как количество материалов, подготовленных информационных,  исследовательских, методических и </w:t>
      </w:r>
      <w:r w:rsidRPr="00B052CE">
        <w:rPr>
          <w:sz w:val="28"/>
          <w:szCs w:val="28"/>
        </w:rPr>
        <w:t>научных работ в рамках реализации</w:t>
      </w:r>
      <w:r>
        <w:rPr>
          <w:sz w:val="28"/>
          <w:szCs w:val="28"/>
        </w:rPr>
        <w:t xml:space="preserve"> Программы, выраженное в </w:t>
      </w:r>
      <w:r w:rsidRPr="00B052CE">
        <w:rPr>
          <w:sz w:val="28"/>
          <w:szCs w:val="28"/>
        </w:rPr>
        <w:t>единицах.</w:t>
      </w:r>
    </w:p>
    <w:p w:rsidR="009B182B" w:rsidRDefault="009B182B" w:rsidP="00E425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182B" w:rsidRDefault="009B182B" w:rsidP="009B18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4251B">
        <w:rPr>
          <w:b/>
          <w:sz w:val="28"/>
          <w:szCs w:val="28"/>
        </w:rPr>
        <w:t>Раздел 9</w:t>
      </w:r>
      <w:r w:rsidRPr="00B052CE">
        <w:rPr>
          <w:sz w:val="28"/>
          <w:szCs w:val="28"/>
        </w:rPr>
        <w:t xml:space="preserve">. ОПИСАНИЕ СИСТЕМЫ УПРАВЛЕНИЯ РЕАЛИЗАЦИЕЙ ПРОГРАММЫ </w:t>
      </w:r>
      <w:r w:rsidRPr="00B052CE">
        <w:rPr>
          <w:sz w:val="28"/>
          <w:szCs w:val="28"/>
        </w:rPr>
        <w:br/>
      </w:r>
      <w:r w:rsidRPr="00B052CE">
        <w:rPr>
          <w:sz w:val="28"/>
          <w:szCs w:val="28"/>
        </w:rPr>
        <w:br/>
        <w:t>Отдел по делам культуры, молодежи и спорта администрации Галичского муниципального района в ходе реализации П</w:t>
      </w:r>
      <w:r>
        <w:rPr>
          <w:sz w:val="28"/>
          <w:szCs w:val="28"/>
        </w:rPr>
        <w:t xml:space="preserve">рограммы осуществляет следующие </w:t>
      </w:r>
      <w:r w:rsidRPr="00B052CE">
        <w:rPr>
          <w:sz w:val="28"/>
          <w:szCs w:val="28"/>
        </w:rPr>
        <w:t>функции:</w:t>
      </w:r>
    </w:p>
    <w:p w:rsidR="009B182B" w:rsidRDefault="009B182B" w:rsidP="009B18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 xml:space="preserve"> 1) осуществляет текущее управление Программой, обе</w:t>
      </w:r>
      <w:r>
        <w:rPr>
          <w:sz w:val="28"/>
          <w:szCs w:val="28"/>
        </w:rPr>
        <w:t xml:space="preserve">спечивает целевое и эффективное использование финансовых </w:t>
      </w:r>
      <w:r w:rsidRPr="00B052CE">
        <w:rPr>
          <w:sz w:val="28"/>
          <w:szCs w:val="28"/>
        </w:rPr>
        <w:t>средств;</w:t>
      </w:r>
    </w:p>
    <w:p w:rsidR="009B182B" w:rsidRDefault="009B182B" w:rsidP="009B18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05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</w:t>
      </w:r>
      <w:r w:rsidRPr="00B052CE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рганизует ведение отчетности по </w:t>
      </w:r>
      <w:r w:rsidRPr="00B052CE">
        <w:rPr>
          <w:sz w:val="28"/>
          <w:szCs w:val="28"/>
        </w:rPr>
        <w:t>Программе;</w:t>
      </w:r>
    </w:p>
    <w:p w:rsidR="009B182B" w:rsidRDefault="009B182B" w:rsidP="009B18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вносит изменения в действующую </w:t>
      </w:r>
      <w:r w:rsidRPr="00B052CE">
        <w:rPr>
          <w:sz w:val="28"/>
          <w:szCs w:val="28"/>
        </w:rPr>
        <w:t>Программу;</w:t>
      </w:r>
    </w:p>
    <w:p w:rsidR="009B182B" w:rsidRDefault="009B182B" w:rsidP="009B18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осуществляет мониторинг реализации </w:t>
      </w:r>
      <w:r w:rsidRPr="00B052CE">
        <w:rPr>
          <w:sz w:val="28"/>
          <w:szCs w:val="28"/>
        </w:rPr>
        <w:t>Программы;</w:t>
      </w:r>
      <w:r>
        <w:rPr>
          <w:sz w:val="28"/>
          <w:szCs w:val="28"/>
        </w:rPr>
        <w:t xml:space="preserve"> </w:t>
      </w:r>
    </w:p>
    <w:p w:rsidR="009B182B" w:rsidRDefault="009B182B" w:rsidP="009B18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проводит оценку эффективности и реализации </w:t>
      </w:r>
      <w:r w:rsidRPr="00B052CE">
        <w:rPr>
          <w:sz w:val="28"/>
          <w:szCs w:val="28"/>
        </w:rPr>
        <w:t xml:space="preserve">Программы; </w:t>
      </w:r>
    </w:p>
    <w:p w:rsidR="009B182B" w:rsidRDefault="009B182B" w:rsidP="009B18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52CE">
        <w:rPr>
          <w:sz w:val="28"/>
          <w:szCs w:val="28"/>
        </w:rPr>
        <w:t>6) вносит на рассмотрение администрации Галичского муниципального района предложения о досрочном прекраще</w:t>
      </w:r>
      <w:r>
        <w:rPr>
          <w:sz w:val="28"/>
          <w:szCs w:val="28"/>
        </w:rPr>
        <w:t xml:space="preserve">нии реализации Программы, в том числе </w:t>
      </w:r>
      <w:r w:rsidRPr="00B052CE">
        <w:rPr>
          <w:sz w:val="28"/>
          <w:szCs w:val="28"/>
        </w:rPr>
        <w:t>из</w:t>
      </w:r>
      <w:r>
        <w:rPr>
          <w:sz w:val="28"/>
          <w:szCs w:val="28"/>
        </w:rPr>
        <w:t xml:space="preserve">-за ее низкой </w:t>
      </w:r>
      <w:r w:rsidRPr="00B052CE">
        <w:rPr>
          <w:sz w:val="28"/>
          <w:szCs w:val="28"/>
        </w:rPr>
        <w:t xml:space="preserve">эффективности. </w:t>
      </w:r>
    </w:p>
    <w:p w:rsidR="009B182B" w:rsidRDefault="009B182B" w:rsidP="009B18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52CE">
        <w:rPr>
          <w:sz w:val="28"/>
          <w:szCs w:val="28"/>
        </w:rPr>
        <w:t>Отчет о рез</w:t>
      </w:r>
      <w:r>
        <w:rPr>
          <w:sz w:val="28"/>
          <w:szCs w:val="28"/>
        </w:rPr>
        <w:t>ультатах реализации Программы пр</w:t>
      </w:r>
      <w:r w:rsidRPr="00B052CE">
        <w:rPr>
          <w:sz w:val="28"/>
          <w:szCs w:val="28"/>
        </w:rPr>
        <w:t>едстав</w:t>
      </w:r>
      <w:r>
        <w:rPr>
          <w:sz w:val="28"/>
          <w:szCs w:val="28"/>
        </w:rPr>
        <w:t xml:space="preserve">ляется в администрацию Галичского муниципального </w:t>
      </w:r>
      <w:r w:rsidRPr="00B052C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B052CE">
        <w:rPr>
          <w:sz w:val="28"/>
          <w:szCs w:val="28"/>
        </w:rPr>
        <w:t>ежегодно.</w:t>
      </w:r>
    </w:p>
    <w:p w:rsidR="009B182B" w:rsidRPr="00B052CE" w:rsidRDefault="009B182B" w:rsidP="009B182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Pr="00B052CE">
        <w:rPr>
          <w:sz w:val="28"/>
          <w:szCs w:val="28"/>
        </w:rPr>
        <w:t>о результатах реализации Программы основывается на оценке эффективности ее реализации, уровня дости</w:t>
      </w:r>
      <w:r>
        <w:rPr>
          <w:sz w:val="28"/>
          <w:szCs w:val="28"/>
        </w:rPr>
        <w:t>жения планируемых результатов и намеченных целей Программы.</w:t>
      </w:r>
      <w:r w:rsidRPr="00B052CE">
        <w:rPr>
          <w:sz w:val="28"/>
          <w:szCs w:val="28"/>
        </w:rPr>
        <w:br/>
      </w:r>
      <w:r w:rsidRPr="00B052CE">
        <w:rPr>
          <w:sz w:val="28"/>
          <w:szCs w:val="28"/>
        </w:rPr>
        <w:br/>
      </w:r>
    </w:p>
    <w:p w:rsidR="009B182B" w:rsidRDefault="009B182B" w:rsidP="009B18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4251B" w:rsidRDefault="00E4251B" w:rsidP="00E4251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87374" w:rsidRDefault="007008CC" w:rsidP="009B182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br/>
      </w:r>
    </w:p>
    <w:p w:rsidR="00487374" w:rsidRDefault="00487374" w:rsidP="00487374">
      <w:pPr>
        <w:pStyle w:val="a3"/>
        <w:spacing w:before="0" w:beforeAutospacing="0" w:after="0" w:afterAutospacing="0"/>
        <w:jc w:val="center"/>
      </w:pPr>
    </w:p>
    <w:p w:rsidR="00487374" w:rsidRDefault="00487374" w:rsidP="00487374">
      <w:pPr>
        <w:pStyle w:val="a3"/>
        <w:spacing w:before="0" w:beforeAutospacing="0" w:after="0" w:afterAutospacing="0"/>
        <w:jc w:val="center"/>
      </w:pPr>
    </w:p>
    <w:p w:rsidR="00487374" w:rsidRDefault="00487374" w:rsidP="00487374">
      <w:pPr>
        <w:pStyle w:val="a3"/>
        <w:spacing w:before="0" w:beforeAutospacing="0" w:after="0" w:afterAutospacing="0"/>
        <w:jc w:val="center"/>
      </w:pPr>
    </w:p>
    <w:p w:rsidR="00487374" w:rsidRDefault="00487374" w:rsidP="00487374">
      <w:pPr>
        <w:pStyle w:val="a3"/>
        <w:spacing w:before="0" w:beforeAutospacing="0" w:after="0" w:afterAutospacing="0"/>
        <w:jc w:val="center"/>
      </w:pPr>
    </w:p>
    <w:p w:rsidR="00487374" w:rsidRDefault="00487374" w:rsidP="00487374">
      <w:pPr>
        <w:pStyle w:val="a3"/>
        <w:spacing w:before="0" w:beforeAutospacing="0" w:after="0" w:afterAutospacing="0"/>
        <w:jc w:val="center"/>
      </w:pPr>
    </w:p>
    <w:p w:rsidR="00487374" w:rsidRDefault="00487374" w:rsidP="00487374">
      <w:pPr>
        <w:pStyle w:val="a3"/>
        <w:spacing w:before="0" w:beforeAutospacing="0" w:after="0" w:afterAutospacing="0"/>
        <w:jc w:val="center"/>
      </w:pPr>
    </w:p>
    <w:p w:rsidR="00487374" w:rsidRDefault="00487374" w:rsidP="00487374">
      <w:pPr>
        <w:pStyle w:val="a3"/>
        <w:spacing w:before="0" w:beforeAutospacing="0" w:after="0" w:afterAutospacing="0"/>
        <w:jc w:val="center"/>
      </w:pPr>
    </w:p>
    <w:p w:rsidR="00487374" w:rsidRDefault="00487374" w:rsidP="00487374">
      <w:pPr>
        <w:pStyle w:val="a3"/>
        <w:spacing w:before="0" w:beforeAutospacing="0" w:after="0" w:afterAutospacing="0"/>
        <w:jc w:val="center"/>
      </w:pPr>
    </w:p>
    <w:p w:rsidR="00487374" w:rsidRDefault="00487374" w:rsidP="00487374">
      <w:pPr>
        <w:pStyle w:val="a3"/>
        <w:spacing w:before="0" w:beforeAutospacing="0" w:after="0" w:afterAutospacing="0"/>
        <w:jc w:val="center"/>
      </w:pPr>
    </w:p>
    <w:p w:rsidR="00487374" w:rsidRDefault="00487374" w:rsidP="00487374">
      <w:pPr>
        <w:pStyle w:val="a3"/>
        <w:spacing w:before="0" w:beforeAutospacing="0" w:after="0" w:afterAutospacing="0"/>
        <w:jc w:val="center"/>
      </w:pPr>
    </w:p>
    <w:p w:rsidR="00E4251B" w:rsidRDefault="00E4251B" w:rsidP="00487374">
      <w:pPr>
        <w:pStyle w:val="a3"/>
        <w:spacing w:before="0" w:beforeAutospacing="0" w:after="0" w:afterAutospacing="0"/>
        <w:jc w:val="center"/>
        <w:sectPr w:rsidR="00E4251B" w:rsidSect="007008CC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E4251B" w:rsidRPr="000A6A31" w:rsidRDefault="00E4251B" w:rsidP="00E4251B">
      <w:pPr>
        <w:autoSpaceDE w:val="0"/>
        <w:autoSpaceDN w:val="0"/>
        <w:adjustRightInd w:val="0"/>
        <w:spacing w:after="0" w:line="240" w:lineRule="auto"/>
        <w:ind w:left="4678" w:right="-569"/>
        <w:outlineLvl w:val="2"/>
        <w:rPr>
          <w:rFonts w:ascii="Times New Roman" w:hAnsi="Times New Roman"/>
        </w:rPr>
      </w:pPr>
    </w:p>
    <w:p w:rsidR="00E4251B" w:rsidRPr="000A397A" w:rsidRDefault="00E4251B" w:rsidP="00F915ED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0A6A31">
        <w:rPr>
          <w:sz w:val="22"/>
          <w:szCs w:val="22"/>
        </w:rPr>
        <w:t>«Приложение</w:t>
      </w:r>
      <w:r w:rsidR="00106A7B" w:rsidRPr="000A6A31">
        <w:rPr>
          <w:sz w:val="22"/>
          <w:szCs w:val="22"/>
        </w:rPr>
        <w:t xml:space="preserve"> </w:t>
      </w:r>
      <w:r w:rsidRPr="000A6A31">
        <w:rPr>
          <w:sz w:val="22"/>
          <w:szCs w:val="22"/>
        </w:rPr>
        <w:t xml:space="preserve">  </w:t>
      </w:r>
      <w:r w:rsidRPr="000A6A31">
        <w:rPr>
          <w:sz w:val="22"/>
          <w:szCs w:val="22"/>
        </w:rPr>
        <w:br/>
        <w:t xml:space="preserve">к муниципальной  программе </w:t>
      </w:r>
      <w:r w:rsidRPr="000A6A31">
        <w:rPr>
          <w:sz w:val="22"/>
          <w:szCs w:val="22"/>
        </w:rPr>
        <w:br/>
        <w:t>"Молодежь Галичского муниципального района"</w:t>
      </w:r>
      <w:r w:rsidRPr="000A397A">
        <w:rPr>
          <w:sz w:val="20"/>
          <w:szCs w:val="20"/>
        </w:rPr>
        <w:t xml:space="preserve"> </w:t>
      </w:r>
      <w:r w:rsidRPr="000A397A">
        <w:rPr>
          <w:sz w:val="20"/>
          <w:szCs w:val="20"/>
        </w:rPr>
        <w:br/>
      </w:r>
    </w:p>
    <w:p w:rsidR="00E4251B" w:rsidRPr="00E4251B" w:rsidRDefault="00E4251B" w:rsidP="00E4251B">
      <w:pPr>
        <w:pStyle w:val="a3"/>
        <w:spacing w:before="0" w:beforeAutospacing="0" w:after="0" w:afterAutospacing="0"/>
        <w:jc w:val="center"/>
        <w:rPr>
          <w:b/>
          <w:sz w:val="28"/>
        </w:rPr>
      </w:pPr>
      <w:r>
        <w:br/>
      </w:r>
      <w:r w:rsidRPr="00E4251B">
        <w:rPr>
          <w:b/>
          <w:sz w:val="28"/>
        </w:rPr>
        <w:t>Перечень мероприятий муниципальной программы</w:t>
      </w:r>
    </w:p>
    <w:p w:rsidR="00E4251B" w:rsidRPr="00E4251B" w:rsidRDefault="00E4251B" w:rsidP="00E4251B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E4251B">
        <w:rPr>
          <w:b/>
          <w:sz w:val="28"/>
        </w:rPr>
        <w:t xml:space="preserve">"Молодежь Галичского муниципального района" </w:t>
      </w:r>
    </w:p>
    <w:tbl>
      <w:tblPr>
        <w:tblpPr w:leftFromText="180" w:rightFromText="180" w:vertAnchor="text" w:horzAnchor="margin" w:tblpXSpec="center" w:tblpY="343"/>
        <w:tblW w:w="1552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3"/>
        <w:gridCol w:w="2809"/>
        <w:gridCol w:w="1418"/>
        <w:gridCol w:w="35"/>
        <w:gridCol w:w="1808"/>
        <w:gridCol w:w="1275"/>
        <w:gridCol w:w="993"/>
        <w:gridCol w:w="992"/>
        <w:gridCol w:w="885"/>
        <w:gridCol w:w="1241"/>
        <w:gridCol w:w="1065"/>
        <w:gridCol w:w="1061"/>
        <w:gridCol w:w="1276"/>
      </w:tblGrid>
      <w:tr w:rsidR="00E4251B" w:rsidRPr="00376BD8" w:rsidTr="001D1824">
        <w:trPr>
          <w:cantSplit/>
          <w:trHeight w:val="240"/>
          <w:tblHeader/>
        </w:trPr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 xml:space="preserve">N  </w:t>
            </w:r>
            <w:r w:rsidRPr="00376BD8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76BD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76BD8">
              <w:rPr>
                <w:rFonts w:ascii="Times New Roman" w:hAnsi="Times New Roman" w:cs="Times New Roman"/>
              </w:rPr>
              <w:t>/</w:t>
            </w:r>
            <w:proofErr w:type="spellStart"/>
            <w:r w:rsidRPr="00376BD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 xml:space="preserve">Наименование  </w:t>
            </w:r>
            <w:r w:rsidRPr="00376BD8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 xml:space="preserve">Срок   </w:t>
            </w:r>
            <w:r w:rsidRPr="00376BD8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Ответственные</w:t>
            </w:r>
            <w:r w:rsidRPr="00376BD8">
              <w:rPr>
                <w:rFonts w:ascii="Times New Roman" w:hAnsi="Times New Roman" w:cs="Times New Roman"/>
              </w:rPr>
              <w:br/>
              <w:t>исполнители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 xml:space="preserve">Общая  </w:t>
            </w:r>
            <w:r w:rsidRPr="00376BD8">
              <w:rPr>
                <w:rFonts w:ascii="Times New Roman" w:hAnsi="Times New Roman" w:cs="Times New Roman"/>
              </w:rPr>
              <w:br/>
              <w:t xml:space="preserve">сумма  </w:t>
            </w:r>
            <w:r w:rsidRPr="00376BD8">
              <w:rPr>
                <w:rFonts w:ascii="Times New Roman" w:hAnsi="Times New Roman" w:cs="Times New Roman"/>
              </w:rPr>
              <w:br/>
              <w:t xml:space="preserve">затрат </w:t>
            </w:r>
            <w:r w:rsidRPr="00376BD8">
              <w:rPr>
                <w:rFonts w:ascii="Times New Roman" w:hAnsi="Times New Roman" w:cs="Times New Roman"/>
              </w:rPr>
              <w:br/>
              <w:t xml:space="preserve">(тыс.  </w:t>
            </w:r>
            <w:r w:rsidRPr="00376BD8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Финансовые затраты (тыс. руб.)</w:t>
            </w:r>
          </w:p>
        </w:tc>
      </w:tr>
      <w:tr w:rsidR="00E4251B" w:rsidRPr="00376BD8" w:rsidTr="001D1824">
        <w:trPr>
          <w:cantSplit/>
          <w:trHeight w:val="240"/>
          <w:tblHeader/>
        </w:trPr>
        <w:tc>
          <w:tcPr>
            <w:tcW w:w="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1D1824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1D1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1D182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1D18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1D1824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</w:tr>
      <w:tr w:rsidR="00E4251B" w:rsidRPr="00376BD8" w:rsidTr="001D1824">
        <w:trPr>
          <w:cantSplit/>
          <w:trHeight w:val="240"/>
          <w:tblHeader/>
        </w:trPr>
        <w:tc>
          <w:tcPr>
            <w:tcW w:w="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1D1824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1D18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1D182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1D18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51B" w:rsidRPr="00376BD8" w:rsidRDefault="00E4251B" w:rsidP="001D182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E4251B" w:rsidRPr="00376BD8" w:rsidTr="001D1824">
        <w:trPr>
          <w:cantSplit/>
          <w:trHeight w:val="2243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 xml:space="preserve">1.   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 xml:space="preserve">Поддержка талантливой молодежи, инновационная деятельность      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07343F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343F">
              <w:rPr>
                <w:rFonts w:ascii="Times New Roman" w:hAnsi="Times New Roman" w:cs="Times New Roman"/>
                <w:sz w:val="20"/>
                <w:szCs w:val="20"/>
              </w:rPr>
              <w:t>Отдел по делам культуры, молодежи и спорта администрации муниципального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FA">
              <w:rPr>
                <w:rFonts w:ascii="Times New Roman" w:hAnsi="Times New Roman" w:cs="Times New Roman"/>
                <w:sz w:val="24"/>
                <w:szCs w:val="20"/>
              </w:rPr>
              <w:t>71.75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</w:tr>
      <w:tr w:rsidR="00E4251B" w:rsidRPr="00376BD8" w:rsidTr="001D1824">
        <w:trPr>
          <w:cantSplit/>
          <w:trHeight w:val="132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 xml:space="preserve">2.   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E1AFA">
              <w:rPr>
                <w:rFonts w:ascii="Times New Roman" w:hAnsi="Times New Roman" w:cs="Times New Roman"/>
                <w:szCs w:val="20"/>
              </w:rPr>
              <w:t>Поддержка молодежных и детских общественных организаций и объединений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B32AAB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E1AFA">
              <w:rPr>
                <w:rFonts w:ascii="Times New Roman" w:hAnsi="Times New Roman" w:cs="Times New Roman"/>
                <w:sz w:val="20"/>
                <w:szCs w:val="18"/>
              </w:rPr>
              <w:t xml:space="preserve">Отдел по делам культуры, молодежи и спорта администрации муниципального района, МКУ ЦПМИ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 w:rsidRPr="00BE5321">
              <w:rPr>
                <w:rFonts w:ascii="Times New Roman" w:hAnsi="Times New Roman" w:cs="Times New Roman"/>
                <w:sz w:val="24"/>
              </w:rPr>
              <w:t>48.0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E1AFA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3E1AFA">
              <w:rPr>
                <w:rFonts w:ascii="Times New Roman" w:hAnsi="Times New Roman" w:cs="Times New Roman"/>
                <w:sz w:val="24"/>
              </w:rPr>
              <w:t>8.5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E1AF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3E1AFA">
              <w:rPr>
                <w:rFonts w:ascii="Times New Roman" w:hAnsi="Times New Roman" w:cs="Times New Roman"/>
                <w:sz w:val="24"/>
              </w:rPr>
              <w:t>5.5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E1AFA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sz w:val="24"/>
              </w:rPr>
            </w:pPr>
            <w:r w:rsidRPr="003E1AFA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E1AF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E1AFA">
              <w:rPr>
                <w:rFonts w:ascii="Times New Roman" w:hAnsi="Times New Roman" w:cs="Times New Roman"/>
                <w:sz w:val="24"/>
                <w:szCs w:val="20"/>
              </w:rPr>
              <w:t>8.5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E1AF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E1AFA">
              <w:rPr>
                <w:rFonts w:ascii="Times New Roman" w:hAnsi="Times New Roman" w:cs="Times New Roman"/>
                <w:sz w:val="24"/>
                <w:szCs w:val="20"/>
              </w:rPr>
              <w:t>8.5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E1AF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E1AFA">
              <w:rPr>
                <w:rFonts w:ascii="Times New Roman" w:hAnsi="Times New Roman" w:cs="Times New Roman"/>
                <w:sz w:val="24"/>
                <w:szCs w:val="20"/>
              </w:rPr>
              <w:t>8.5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E1AF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E1AFA">
              <w:rPr>
                <w:rFonts w:ascii="Times New Roman" w:hAnsi="Times New Roman" w:cs="Times New Roman"/>
                <w:sz w:val="24"/>
                <w:szCs w:val="20"/>
              </w:rPr>
              <w:t>8.5</w:t>
            </w:r>
          </w:p>
        </w:tc>
      </w:tr>
      <w:tr w:rsidR="00E4251B" w:rsidRPr="00376BD8" w:rsidTr="001D1824">
        <w:trPr>
          <w:cantSplit/>
          <w:trHeight w:val="132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 xml:space="preserve">3.   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студенческой и учащейся молодёжи</w:t>
            </w:r>
            <w:r w:rsidRPr="00376B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 xml:space="preserve">ежегодно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B32AAB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841F1B">
              <w:rPr>
                <w:rFonts w:ascii="Times New Roman" w:hAnsi="Times New Roman" w:cs="Times New Roman"/>
                <w:sz w:val="20"/>
                <w:szCs w:val="18"/>
              </w:rPr>
              <w:t xml:space="preserve">Отдел по делам культуры, молодежи и спорта администрации муниципального района, МКУ ЦПМИ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E4251B" w:rsidRPr="00376BD8" w:rsidTr="001D1824">
        <w:trPr>
          <w:cantSplit/>
          <w:trHeight w:val="132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здорового образа жизни. Профилактика асоциальных проявлений в молодёжной среде, поддержка молодёжи, оказавшейся в трудной жизненной ситуации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B32AAB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2AA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культуры, молодежи и спорта администрации муниципального района, МКУ ЦПМИ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E4251B" w:rsidRPr="00376BD8" w:rsidTr="001D1824">
        <w:trPr>
          <w:cantSplit/>
          <w:trHeight w:val="132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и гражданское воспитание молодёжи, развитие социальной активности молодых граждан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B32AAB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2AA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культуры, молодежи и спорта администрации муниципального района, МКУ ЦПМИ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41.91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841F1B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41F1B">
              <w:rPr>
                <w:rFonts w:ascii="Times New Roman" w:hAnsi="Times New Roman" w:cs="Times New Roman"/>
                <w:sz w:val="24"/>
                <w:szCs w:val="20"/>
              </w:rPr>
              <w:t>2.0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841F1B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41F1B">
              <w:rPr>
                <w:rFonts w:ascii="Times New Roman" w:hAnsi="Times New Roman" w:cs="Times New Roman"/>
                <w:sz w:val="24"/>
                <w:szCs w:val="20"/>
              </w:rPr>
              <w:t>0.91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841F1B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41F1B">
              <w:rPr>
                <w:rFonts w:ascii="Times New Roman" w:hAnsi="Times New Roman" w:cs="Times New Roman"/>
                <w:sz w:val="24"/>
                <w:szCs w:val="20"/>
              </w:rPr>
              <w:t>15.0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841F1B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6.0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841F1B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6.0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841F1B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841F1B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6.0</w:t>
            </w:r>
          </w:p>
        </w:tc>
      </w:tr>
      <w:tr w:rsidR="00E4251B" w:rsidRPr="00376BD8" w:rsidTr="001D1824">
        <w:trPr>
          <w:cantSplit/>
          <w:trHeight w:val="132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молодой семьи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B32AAB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2AA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культуры, молодежи и спорта администрации муниципального района, МКУ ЦПМИ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23.5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2.5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7.0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3.5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3.5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3.5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3.5</w:t>
            </w:r>
          </w:p>
        </w:tc>
      </w:tr>
      <w:tr w:rsidR="00E4251B" w:rsidRPr="00376BD8" w:rsidTr="001D1824">
        <w:trPr>
          <w:cantSplit/>
          <w:trHeight w:val="132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временной занятости разновозрастных отрядов в сельских поселениях муниципального района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B32AAB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2AA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культуры, молодежи и спорта администрации муниципального района, МКУ ЦПМИ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9.0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4.0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4.0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4.0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4.0</w:t>
            </w:r>
          </w:p>
        </w:tc>
      </w:tr>
      <w:tr w:rsidR="00E4251B" w:rsidRPr="00376BD8" w:rsidTr="001D1824">
        <w:trPr>
          <w:cantSplit/>
          <w:trHeight w:val="132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 государственной молодёжной политики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B32AAB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2AA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культуры, молодежи и спорта администрации муниципального района, МКУ ЦПМИ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1.0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2.0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2.0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2.0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2.0</w:t>
            </w:r>
          </w:p>
        </w:tc>
      </w:tr>
      <w:tr w:rsidR="00E4251B" w:rsidRPr="00376BD8" w:rsidTr="001D1824">
        <w:trPr>
          <w:cantSplit/>
          <w:trHeight w:val="132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9. 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материально-технической базы молодёжных учреждений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B32AAB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2AA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культуры, молодежи и спорта администрации муниципального района, МКУ ЦПМИ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173.0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20.0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403CA">
              <w:rPr>
                <w:rFonts w:ascii="Times New Roman" w:hAnsi="Times New Roman" w:cs="Times New Roman"/>
                <w:sz w:val="24"/>
                <w:szCs w:val="20"/>
              </w:rPr>
              <w:t>53.0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6403CA" w:rsidRDefault="00E4251B" w:rsidP="001D18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25.0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Default="00E4251B" w:rsidP="001D1824">
            <w:pPr>
              <w:jc w:val="center"/>
            </w:pPr>
            <w:r w:rsidRPr="00D63DE8">
              <w:rPr>
                <w:rFonts w:ascii="Times New Roman" w:hAnsi="Times New Roman"/>
                <w:sz w:val="24"/>
                <w:szCs w:val="20"/>
              </w:rPr>
              <w:t>25.0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Default="00E4251B" w:rsidP="001D1824">
            <w:pPr>
              <w:jc w:val="center"/>
            </w:pPr>
            <w:r w:rsidRPr="00D63DE8">
              <w:rPr>
                <w:rFonts w:ascii="Times New Roman" w:hAnsi="Times New Roman"/>
                <w:sz w:val="24"/>
                <w:szCs w:val="20"/>
              </w:rPr>
              <w:t>25.0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Default="00E4251B" w:rsidP="001D1824">
            <w:pPr>
              <w:jc w:val="center"/>
            </w:pPr>
            <w:r w:rsidRPr="00D63DE8">
              <w:rPr>
                <w:rFonts w:ascii="Times New Roman" w:hAnsi="Times New Roman"/>
                <w:sz w:val="24"/>
                <w:szCs w:val="20"/>
              </w:rPr>
              <w:t>25.0</w:t>
            </w:r>
          </w:p>
        </w:tc>
      </w:tr>
      <w:tr w:rsidR="00E4251B" w:rsidRPr="00376BD8" w:rsidTr="001D1824">
        <w:trPr>
          <w:cantSplit/>
          <w:trHeight w:val="1320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МКУ ЦПМИ</w:t>
            </w:r>
          </w:p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B32AAB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32AA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культуры, молодежи и спорта администрации муниципального района, МКУ ЦПМИ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573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118">
              <w:rPr>
                <w:rFonts w:ascii="Times New Roman" w:hAnsi="Times New Roman" w:cs="Times New Roman"/>
                <w:szCs w:val="20"/>
              </w:rPr>
              <w:t>15338</w:t>
            </w:r>
            <w:r w:rsidR="005738EB">
              <w:rPr>
                <w:rFonts w:ascii="Times New Roman" w:hAnsi="Times New Roman" w:cs="Times New Roman"/>
                <w:szCs w:val="20"/>
                <w:lang w:val="en-US"/>
              </w:rPr>
              <w:t>.</w:t>
            </w:r>
            <w:r w:rsidRPr="00083118">
              <w:rPr>
                <w:rFonts w:ascii="Times New Roman" w:hAnsi="Times New Roman" w:cs="Times New Roman"/>
                <w:szCs w:val="20"/>
              </w:rPr>
              <w:t>744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A5624A" w:rsidRDefault="00E4251B" w:rsidP="001D182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5624A">
              <w:rPr>
                <w:rFonts w:ascii="Times New Roman" w:hAnsi="Times New Roman"/>
                <w:sz w:val="24"/>
                <w:szCs w:val="20"/>
              </w:rPr>
              <w:t>3834</w:t>
            </w:r>
            <w:r w:rsidR="005738EB">
              <w:rPr>
                <w:rFonts w:ascii="Times New Roman" w:hAnsi="Times New Roman"/>
                <w:sz w:val="24"/>
                <w:szCs w:val="20"/>
                <w:lang w:val="en-US"/>
              </w:rPr>
              <w:t>.</w:t>
            </w:r>
            <w:r w:rsidRPr="00A5624A">
              <w:rPr>
                <w:rFonts w:ascii="Times New Roman" w:hAnsi="Times New Roman"/>
                <w:sz w:val="24"/>
                <w:szCs w:val="20"/>
              </w:rPr>
              <w:t>686</w:t>
            </w:r>
          </w:p>
          <w:p w:rsidR="00E4251B" w:rsidRPr="00A5624A" w:rsidRDefault="00E4251B" w:rsidP="001D182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:rsidR="00E4251B" w:rsidRPr="00A5624A" w:rsidRDefault="00E4251B" w:rsidP="001D182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A5624A" w:rsidRDefault="00E4251B" w:rsidP="005738E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5624A">
              <w:rPr>
                <w:rFonts w:ascii="Times New Roman" w:hAnsi="Times New Roman"/>
                <w:sz w:val="24"/>
                <w:szCs w:val="20"/>
              </w:rPr>
              <w:t>3834</w:t>
            </w:r>
            <w:r w:rsidR="005738EB">
              <w:rPr>
                <w:rFonts w:ascii="Times New Roman" w:hAnsi="Times New Roman"/>
                <w:sz w:val="24"/>
                <w:szCs w:val="20"/>
                <w:lang w:val="en-US"/>
              </w:rPr>
              <w:t>.</w:t>
            </w:r>
            <w:r w:rsidRPr="00A5624A">
              <w:rPr>
                <w:rFonts w:ascii="Times New Roman" w:hAnsi="Times New Roman"/>
                <w:sz w:val="24"/>
                <w:szCs w:val="20"/>
              </w:rPr>
              <w:t>686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A5624A" w:rsidRDefault="00E4251B" w:rsidP="005738E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5624A">
              <w:rPr>
                <w:rFonts w:ascii="Times New Roman" w:hAnsi="Times New Roman"/>
                <w:sz w:val="24"/>
                <w:szCs w:val="20"/>
              </w:rPr>
              <w:t>3834</w:t>
            </w:r>
            <w:r w:rsidR="005738EB">
              <w:rPr>
                <w:rFonts w:ascii="Times New Roman" w:hAnsi="Times New Roman"/>
                <w:sz w:val="24"/>
                <w:szCs w:val="20"/>
                <w:lang w:val="en-US"/>
              </w:rPr>
              <w:t>.</w:t>
            </w:r>
            <w:r w:rsidRPr="00A5624A">
              <w:rPr>
                <w:rFonts w:ascii="Times New Roman" w:hAnsi="Times New Roman"/>
                <w:sz w:val="24"/>
                <w:szCs w:val="20"/>
              </w:rPr>
              <w:t>686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A5624A" w:rsidRDefault="00E4251B" w:rsidP="005738EB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5624A">
              <w:rPr>
                <w:rFonts w:ascii="Times New Roman" w:hAnsi="Times New Roman"/>
                <w:sz w:val="24"/>
                <w:szCs w:val="20"/>
              </w:rPr>
              <w:t>3834</w:t>
            </w:r>
            <w:r w:rsidR="005738EB">
              <w:rPr>
                <w:rFonts w:ascii="Times New Roman" w:hAnsi="Times New Roman"/>
                <w:sz w:val="24"/>
                <w:szCs w:val="20"/>
                <w:lang w:val="en-US"/>
              </w:rPr>
              <w:t>.</w:t>
            </w:r>
            <w:r w:rsidRPr="00A5624A">
              <w:rPr>
                <w:rFonts w:ascii="Times New Roman" w:hAnsi="Times New Roman"/>
                <w:sz w:val="24"/>
                <w:szCs w:val="20"/>
              </w:rPr>
              <w:t>686</w:t>
            </w:r>
          </w:p>
        </w:tc>
      </w:tr>
      <w:tr w:rsidR="00E4251B" w:rsidRPr="00376BD8" w:rsidTr="001D1824">
        <w:trPr>
          <w:cantSplit/>
          <w:trHeight w:val="596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  <w:r w:rsidRPr="00376BD8">
              <w:rPr>
                <w:rFonts w:ascii="Times New Roman" w:hAnsi="Times New Roman" w:cs="Times New Roman"/>
                <w:b/>
              </w:rPr>
              <w:t xml:space="preserve">Итого по        </w:t>
            </w:r>
            <w:r w:rsidRPr="00376BD8">
              <w:rPr>
                <w:rFonts w:ascii="Times New Roman" w:hAnsi="Times New Roman" w:cs="Times New Roman"/>
                <w:b/>
              </w:rPr>
              <w:br/>
              <w:t xml:space="preserve">Программе       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B32AAB" w:rsidRDefault="00E4251B" w:rsidP="001D1824">
            <w:pPr>
              <w:pStyle w:val="ConsPlusCell"/>
              <w:widowControl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083118" w:rsidRDefault="00E4251B" w:rsidP="001D1824">
            <w:pPr>
              <w:autoSpaceDE w:val="0"/>
              <w:autoSpaceDN w:val="0"/>
              <w:adjustRightInd w:val="0"/>
              <w:ind w:left="142"/>
              <w:jc w:val="center"/>
              <w:rPr>
                <w:b/>
                <w:sz w:val="20"/>
                <w:szCs w:val="20"/>
              </w:rPr>
            </w:pPr>
            <w:r w:rsidRPr="00083118">
              <w:rPr>
                <w:rFonts w:ascii="Times New Roman" w:hAnsi="Times New Roman"/>
                <w:b/>
                <w:szCs w:val="20"/>
              </w:rPr>
              <w:t>15775</w:t>
            </w:r>
            <w:r w:rsidR="005738EB">
              <w:rPr>
                <w:rFonts w:ascii="Times New Roman" w:hAnsi="Times New Roman"/>
                <w:b/>
                <w:szCs w:val="20"/>
                <w:lang w:val="en-US"/>
              </w:rPr>
              <w:t>.</w:t>
            </w:r>
            <w:r w:rsidRPr="00083118">
              <w:rPr>
                <w:rFonts w:ascii="Times New Roman" w:hAnsi="Times New Roman"/>
                <w:b/>
                <w:szCs w:val="20"/>
              </w:rPr>
              <w:t>404</w:t>
            </w:r>
          </w:p>
          <w:p w:rsidR="00E4251B" w:rsidRPr="00376BD8" w:rsidRDefault="00E4251B" w:rsidP="001D1824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5738EB" w:rsidP="005738EB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E4251B" w:rsidRPr="00376BD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5738EB" w:rsidP="005738EB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E4251B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376BD8" w:rsidRDefault="005738EB" w:rsidP="005738EB">
            <w:pPr>
              <w:pStyle w:val="ConsPlusCell"/>
              <w:widowControl/>
              <w:ind w:left="1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E4251B" w:rsidRPr="00376BD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A5624A" w:rsidRDefault="00E4251B" w:rsidP="00573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5624A">
              <w:rPr>
                <w:rFonts w:ascii="Times New Roman" w:hAnsi="Times New Roman" w:cs="Times New Roman"/>
                <w:b/>
                <w:szCs w:val="20"/>
              </w:rPr>
              <w:t>3902</w:t>
            </w:r>
            <w:r w:rsidR="005738EB">
              <w:rPr>
                <w:rFonts w:ascii="Times New Roman" w:hAnsi="Times New Roman" w:cs="Times New Roman"/>
                <w:b/>
                <w:szCs w:val="20"/>
                <w:lang w:val="en-US"/>
              </w:rPr>
              <w:t>.</w:t>
            </w:r>
            <w:r w:rsidRPr="00A5624A">
              <w:rPr>
                <w:rFonts w:ascii="Times New Roman" w:hAnsi="Times New Roman" w:cs="Times New Roman"/>
                <w:b/>
                <w:szCs w:val="20"/>
              </w:rPr>
              <w:t>686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A5624A" w:rsidRDefault="00E4251B" w:rsidP="00573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5624A">
              <w:rPr>
                <w:rFonts w:ascii="Times New Roman" w:hAnsi="Times New Roman" w:cs="Times New Roman"/>
                <w:b/>
                <w:szCs w:val="20"/>
              </w:rPr>
              <w:t>3902</w:t>
            </w:r>
            <w:r w:rsidR="005738EB">
              <w:rPr>
                <w:rFonts w:ascii="Times New Roman" w:hAnsi="Times New Roman" w:cs="Times New Roman"/>
                <w:b/>
                <w:szCs w:val="20"/>
                <w:lang w:val="en-US"/>
              </w:rPr>
              <w:t>.</w:t>
            </w:r>
            <w:r w:rsidRPr="00A5624A">
              <w:rPr>
                <w:rFonts w:ascii="Times New Roman" w:hAnsi="Times New Roman" w:cs="Times New Roman"/>
                <w:b/>
                <w:szCs w:val="20"/>
              </w:rPr>
              <w:t>686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A5624A" w:rsidRDefault="00E4251B" w:rsidP="00573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5624A">
              <w:rPr>
                <w:rFonts w:ascii="Times New Roman" w:hAnsi="Times New Roman" w:cs="Times New Roman"/>
                <w:b/>
                <w:szCs w:val="20"/>
              </w:rPr>
              <w:t>3902</w:t>
            </w:r>
            <w:r w:rsidR="005738EB">
              <w:rPr>
                <w:rFonts w:ascii="Times New Roman" w:hAnsi="Times New Roman" w:cs="Times New Roman"/>
                <w:b/>
                <w:szCs w:val="20"/>
                <w:lang w:val="en-US"/>
              </w:rPr>
              <w:t>.</w:t>
            </w:r>
            <w:r w:rsidRPr="00A5624A">
              <w:rPr>
                <w:rFonts w:ascii="Times New Roman" w:hAnsi="Times New Roman" w:cs="Times New Roman"/>
                <w:b/>
                <w:szCs w:val="20"/>
              </w:rPr>
              <w:t>686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51B" w:rsidRPr="00A5624A" w:rsidRDefault="00E4251B" w:rsidP="005738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5624A">
              <w:rPr>
                <w:rFonts w:ascii="Times New Roman" w:hAnsi="Times New Roman" w:cs="Times New Roman"/>
                <w:b/>
                <w:szCs w:val="20"/>
              </w:rPr>
              <w:t>3902</w:t>
            </w:r>
            <w:r w:rsidR="005738EB">
              <w:rPr>
                <w:rFonts w:ascii="Times New Roman" w:hAnsi="Times New Roman" w:cs="Times New Roman"/>
                <w:b/>
                <w:szCs w:val="20"/>
                <w:lang w:val="en-US"/>
              </w:rPr>
              <w:t>.</w:t>
            </w:r>
            <w:r w:rsidRPr="00A5624A">
              <w:rPr>
                <w:rFonts w:ascii="Times New Roman" w:hAnsi="Times New Roman" w:cs="Times New Roman"/>
                <w:b/>
                <w:szCs w:val="20"/>
              </w:rPr>
              <w:t>686</w:t>
            </w:r>
          </w:p>
        </w:tc>
      </w:tr>
    </w:tbl>
    <w:p w:rsidR="00E4251B" w:rsidRPr="00F915ED" w:rsidRDefault="00E4251B" w:rsidP="00F915ED">
      <w:pPr>
        <w:sectPr w:rsidR="00E4251B" w:rsidRPr="00F915ED" w:rsidSect="005738EB">
          <w:pgSz w:w="16838" w:h="11906" w:orient="landscape"/>
          <w:pgMar w:top="284" w:right="851" w:bottom="1701" w:left="426" w:header="708" w:footer="708" w:gutter="0"/>
          <w:cols w:space="708"/>
          <w:docGrid w:linePitch="360"/>
        </w:sectPr>
      </w:pPr>
    </w:p>
    <w:p w:rsidR="008B42C4" w:rsidRDefault="008B42C4" w:rsidP="00F915ED"/>
    <w:sectPr w:rsidR="008B42C4" w:rsidSect="00E425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21E"/>
    <w:multiLevelType w:val="hybridMultilevel"/>
    <w:tmpl w:val="6406D464"/>
    <w:lvl w:ilvl="0" w:tplc="09E275F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F6B"/>
    <w:multiLevelType w:val="hybridMultilevel"/>
    <w:tmpl w:val="F084B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A6A2B"/>
    <w:multiLevelType w:val="hybridMultilevel"/>
    <w:tmpl w:val="47F4AE20"/>
    <w:lvl w:ilvl="0" w:tplc="91D06954">
      <w:start w:val="1"/>
      <w:numFmt w:val="decimal"/>
      <w:lvlText w:val="%1."/>
      <w:lvlJc w:val="left"/>
      <w:pPr>
        <w:ind w:left="177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7" w:hanging="360"/>
      </w:pPr>
    </w:lvl>
    <w:lvl w:ilvl="2" w:tplc="0419001B" w:tentative="1">
      <w:start w:val="1"/>
      <w:numFmt w:val="lowerRoman"/>
      <w:lvlText w:val="%3."/>
      <w:lvlJc w:val="right"/>
      <w:pPr>
        <w:ind w:left="3187" w:hanging="180"/>
      </w:pPr>
    </w:lvl>
    <w:lvl w:ilvl="3" w:tplc="0419000F" w:tentative="1">
      <w:start w:val="1"/>
      <w:numFmt w:val="decimal"/>
      <w:lvlText w:val="%4."/>
      <w:lvlJc w:val="left"/>
      <w:pPr>
        <w:ind w:left="3907" w:hanging="360"/>
      </w:pPr>
    </w:lvl>
    <w:lvl w:ilvl="4" w:tplc="04190019" w:tentative="1">
      <w:start w:val="1"/>
      <w:numFmt w:val="lowerLetter"/>
      <w:lvlText w:val="%5."/>
      <w:lvlJc w:val="left"/>
      <w:pPr>
        <w:ind w:left="4627" w:hanging="360"/>
      </w:pPr>
    </w:lvl>
    <w:lvl w:ilvl="5" w:tplc="0419001B" w:tentative="1">
      <w:start w:val="1"/>
      <w:numFmt w:val="lowerRoman"/>
      <w:lvlText w:val="%6."/>
      <w:lvlJc w:val="right"/>
      <w:pPr>
        <w:ind w:left="5347" w:hanging="180"/>
      </w:pPr>
    </w:lvl>
    <w:lvl w:ilvl="6" w:tplc="0419000F" w:tentative="1">
      <w:start w:val="1"/>
      <w:numFmt w:val="decimal"/>
      <w:lvlText w:val="%7."/>
      <w:lvlJc w:val="left"/>
      <w:pPr>
        <w:ind w:left="6067" w:hanging="360"/>
      </w:pPr>
    </w:lvl>
    <w:lvl w:ilvl="7" w:tplc="04190019" w:tentative="1">
      <w:start w:val="1"/>
      <w:numFmt w:val="lowerLetter"/>
      <w:lvlText w:val="%8."/>
      <w:lvlJc w:val="left"/>
      <w:pPr>
        <w:ind w:left="6787" w:hanging="360"/>
      </w:pPr>
    </w:lvl>
    <w:lvl w:ilvl="8" w:tplc="0419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3">
    <w:nsid w:val="7BDE4831"/>
    <w:multiLevelType w:val="hybridMultilevel"/>
    <w:tmpl w:val="5BA41DA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374"/>
    <w:rsid w:val="000444E2"/>
    <w:rsid w:val="000747D3"/>
    <w:rsid w:val="000A6A31"/>
    <w:rsid w:val="00106A7B"/>
    <w:rsid w:val="00130120"/>
    <w:rsid w:val="001B5EEB"/>
    <w:rsid w:val="00263DE2"/>
    <w:rsid w:val="00267022"/>
    <w:rsid w:val="002C6E0C"/>
    <w:rsid w:val="003D58DC"/>
    <w:rsid w:val="0040108C"/>
    <w:rsid w:val="00487374"/>
    <w:rsid w:val="00487446"/>
    <w:rsid w:val="005738EB"/>
    <w:rsid w:val="006C0B01"/>
    <w:rsid w:val="006E1C8E"/>
    <w:rsid w:val="007008CC"/>
    <w:rsid w:val="007E3F40"/>
    <w:rsid w:val="00812000"/>
    <w:rsid w:val="0089174F"/>
    <w:rsid w:val="008B42C4"/>
    <w:rsid w:val="00962C18"/>
    <w:rsid w:val="009B182B"/>
    <w:rsid w:val="00A072DC"/>
    <w:rsid w:val="00C6252C"/>
    <w:rsid w:val="00CD5E1E"/>
    <w:rsid w:val="00D42625"/>
    <w:rsid w:val="00DC2C0B"/>
    <w:rsid w:val="00E4251B"/>
    <w:rsid w:val="00E72317"/>
    <w:rsid w:val="00F915ED"/>
    <w:rsid w:val="00F9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7374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87374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374"/>
    <w:rPr>
      <w:rFonts w:ascii="Calibri" w:eastAsia="Times New Roman" w:hAnsi="Calibri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87374"/>
    <w:rPr>
      <w:rFonts w:ascii="Arial Narrow" w:eastAsia="Times New Roman" w:hAnsi="Arial Narrow" w:cs="Times New Roman"/>
      <w:b/>
      <w:sz w:val="28"/>
      <w:szCs w:val="20"/>
    </w:rPr>
  </w:style>
  <w:style w:type="paragraph" w:styleId="a3">
    <w:name w:val="Normal (Web)"/>
    <w:aliases w:val="Обычный (Web),Знак,Обычный (Web)1,Обычный (веб) Знак,Обычный (Web)1 Знак"/>
    <w:basedOn w:val="a"/>
    <w:link w:val="11"/>
    <w:uiPriority w:val="34"/>
    <w:unhideWhenUsed/>
    <w:qFormat/>
    <w:rsid w:val="00487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487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4873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73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Subtitle"/>
    <w:basedOn w:val="a"/>
    <w:link w:val="12"/>
    <w:qFormat/>
    <w:rsid w:val="00487374"/>
    <w:pPr>
      <w:spacing w:after="0" w:line="240" w:lineRule="auto"/>
      <w:jc w:val="center"/>
    </w:pPr>
    <w:rPr>
      <w:rFonts w:ascii="Arial" w:hAnsi="Arial"/>
      <w:sz w:val="28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4873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qFormat/>
    <w:rsid w:val="00487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Подзаголовок Знак1"/>
    <w:link w:val="a5"/>
    <w:locked/>
    <w:rsid w:val="00487374"/>
    <w:rPr>
      <w:rFonts w:ascii="Arial" w:eastAsia="Calibri" w:hAnsi="Arial" w:cs="Times New Roman"/>
      <w:sz w:val="28"/>
      <w:szCs w:val="20"/>
    </w:rPr>
  </w:style>
  <w:style w:type="character" w:customStyle="1" w:styleId="11">
    <w:name w:val="Обычный (веб) Знак1"/>
    <w:aliases w:val="Обычный (Web) Знак,Знак Знак,Обычный (Web)1 Знак1,Обычный (веб) Знак Знак,Обычный (Web)1 Знак Знак"/>
    <w:link w:val="a3"/>
    <w:uiPriority w:val="34"/>
    <w:locked/>
    <w:rsid w:val="00E42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2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4567</Words>
  <Characters>26033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Анна</cp:lastModifiedBy>
  <cp:revision>10</cp:revision>
  <cp:lastPrinted>2020-10-06T05:05:00Z</cp:lastPrinted>
  <dcterms:created xsi:type="dcterms:W3CDTF">2020-09-22T06:16:00Z</dcterms:created>
  <dcterms:modified xsi:type="dcterms:W3CDTF">2020-10-06T05:06:00Z</dcterms:modified>
</cp:coreProperties>
</file>