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D20EEB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 w:rsidRPr="00D20EEB">
        <w:rPr>
          <w:rFonts w:eastAsia="Calibri"/>
          <w:sz w:val="28"/>
          <w:szCs w:val="28"/>
        </w:rPr>
        <w:t>20 октября 2020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«О внесении изменений в постановление администрации Галичского муниципального района Костромской области от 30 ноября  2015 года № 201»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Pr="0001280A">
        <w:rPr>
          <w:rFonts w:eastAsia="Calibri"/>
          <w:sz w:val="28"/>
          <w:szCs w:val="28"/>
        </w:rPr>
        <w:t xml:space="preserve">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>
        <w:rPr>
          <w:rFonts w:eastAsia="Calibri"/>
          <w:sz w:val="28"/>
          <w:szCs w:val="28"/>
        </w:rPr>
        <w:t>с 20 октября  2020 года по 30 октября 2020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  </w:t>
      </w:r>
      <w:r w:rsidRPr="0001280A">
        <w:rPr>
          <w:sz w:val="28"/>
          <w:szCs w:val="28"/>
          <w:u w:val="single"/>
        </w:rPr>
        <w:t>arhitektura@gal-mr.ru</w:t>
      </w:r>
      <w:r w:rsidRPr="00FC3A79">
        <w:rPr>
          <w:rFonts w:eastAsia="Calibri"/>
          <w:sz w:val="28"/>
          <w:szCs w:val="28"/>
        </w:rPr>
        <w:t xml:space="preserve"> 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Костромская обл., г. Галич, пл. Революции, д. 23а, 2 этаж, 24 кабинет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Шаров Дмитрий Евгеньевич, заведующий отделом </w:t>
      </w:r>
      <w:r w:rsidR="00D20EEB" w:rsidRPr="0001280A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(849437)21702</w:t>
      </w:r>
      <w:r w:rsidRPr="00FC3A79">
        <w:rPr>
          <w:rFonts w:eastAsia="Calibri"/>
          <w:sz w:val="28"/>
          <w:szCs w:val="28"/>
        </w:rPr>
        <w:t>________________;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6A6F0E"/>
    <w:rsid w:val="00C35CA5"/>
    <w:rsid w:val="00C45FCE"/>
    <w:rsid w:val="00D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2020-10-23T06:00:00Z</dcterms:created>
  <dcterms:modified xsi:type="dcterms:W3CDTF">2020-10-23T06:13:00Z</dcterms:modified>
</cp:coreProperties>
</file>