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A31" w:rsidRPr="00144A31" w:rsidRDefault="00144A31" w:rsidP="00144A31">
      <w:pPr>
        <w:jc w:val="right"/>
        <w:rPr>
          <w:rFonts w:ascii="Arial" w:eastAsia="Calibri" w:hAnsi="Arial" w:cs="Arial"/>
          <w:color w:val="595959"/>
          <w:sz w:val="24"/>
        </w:rPr>
      </w:pPr>
    </w:p>
    <w:p w:rsidR="00144A31" w:rsidRPr="00144A31" w:rsidRDefault="004F6A69" w:rsidP="004F6A69">
      <w:pPr>
        <w:spacing w:line="276" w:lineRule="auto"/>
        <w:ind w:left="1276"/>
        <w:rPr>
          <w:rFonts w:ascii="Arial" w:eastAsia="Calibri" w:hAnsi="Arial" w:cs="Arial"/>
          <w:b/>
          <w:bCs/>
          <w:sz w:val="48"/>
        </w:rPr>
      </w:pPr>
      <w:r>
        <w:rPr>
          <w:rFonts w:ascii="Arial" w:eastAsia="Calibri" w:hAnsi="Arial" w:cs="Arial"/>
          <w:b/>
          <w:bCs/>
          <w:sz w:val="48"/>
        </w:rPr>
        <w:t>БЕЗОПАСН</w:t>
      </w:r>
      <w:r w:rsidR="001A08ED">
        <w:rPr>
          <w:rFonts w:ascii="Arial" w:eastAsia="Calibri" w:hAnsi="Arial" w:cs="Arial"/>
          <w:b/>
          <w:bCs/>
          <w:sz w:val="48"/>
        </w:rPr>
        <w:t>АЯ ПЕРЕПИСЬ</w:t>
      </w:r>
      <w:r w:rsidRPr="004F6A69">
        <w:rPr>
          <w:rFonts w:ascii="Arial" w:eastAsia="Calibri" w:hAnsi="Arial" w:cs="Arial"/>
          <w:b/>
          <w:bCs/>
          <w:sz w:val="48"/>
        </w:rPr>
        <w:t> </w:t>
      </w:r>
    </w:p>
    <w:p w:rsidR="00D662D3" w:rsidRPr="006B797B" w:rsidRDefault="001A08ED" w:rsidP="00D662D3">
      <w:pPr>
        <w:spacing w:line="276" w:lineRule="auto"/>
        <w:ind w:left="1276"/>
        <w:rPr>
          <w:rFonts w:ascii="Arial" w:eastAsia="Calibri" w:hAnsi="Arial" w:cs="Arial"/>
          <w:b/>
          <w:bCs/>
          <w:sz w:val="24"/>
          <w:szCs w:val="24"/>
        </w:rPr>
      </w:pPr>
      <w:r w:rsidRPr="006B797B">
        <w:rPr>
          <w:rFonts w:ascii="Arial" w:eastAsia="Calibri" w:hAnsi="Arial" w:cs="Arial"/>
          <w:b/>
          <w:bCs/>
          <w:sz w:val="24"/>
          <w:szCs w:val="24"/>
        </w:rPr>
        <w:t xml:space="preserve">На круглом столе “Безопасная перепись – уверенность в будущем” </w:t>
      </w:r>
      <w:r w:rsidR="00D662D3" w:rsidRPr="006B797B">
        <w:rPr>
          <w:rFonts w:ascii="Arial" w:eastAsia="Calibri" w:hAnsi="Arial" w:cs="Arial"/>
          <w:b/>
          <w:bCs/>
          <w:sz w:val="24"/>
          <w:szCs w:val="24"/>
        </w:rPr>
        <w:t>Росстат рассказал</w:t>
      </w:r>
      <w:r w:rsidRPr="006B797B">
        <w:rPr>
          <w:rFonts w:ascii="Arial" w:eastAsia="Calibri" w:hAnsi="Arial" w:cs="Arial"/>
          <w:b/>
          <w:bCs/>
          <w:sz w:val="24"/>
          <w:szCs w:val="24"/>
        </w:rPr>
        <w:t>,</w:t>
      </w:r>
      <w:r w:rsidR="00D662D3" w:rsidRPr="006B797B">
        <w:rPr>
          <w:rFonts w:ascii="Arial" w:eastAsia="Calibri" w:hAnsi="Arial" w:cs="Arial"/>
          <w:b/>
          <w:bCs/>
          <w:sz w:val="24"/>
          <w:szCs w:val="24"/>
        </w:rPr>
        <w:t xml:space="preserve"> как будет обеспечиваться защита граждан и информации во время Всероссийской переписи населения. </w:t>
      </w:r>
    </w:p>
    <w:p w:rsidR="00D662D3" w:rsidRPr="006B797B" w:rsidRDefault="00D662D3" w:rsidP="006B797B">
      <w:pPr>
        <w:spacing w:after="0" w:line="300" w:lineRule="auto"/>
        <w:ind w:firstLine="709"/>
        <w:rPr>
          <w:rFonts w:ascii="Arial" w:eastAsia="Calibri" w:hAnsi="Arial" w:cs="Arial"/>
          <w:sz w:val="24"/>
          <w:szCs w:val="24"/>
        </w:rPr>
      </w:pPr>
      <w:r w:rsidRPr="006B797B">
        <w:rPr>
          <w:rFonts w:ascii="Arial" w:eastAsia="Calibri" w:hAnsi="Arial" w:cs="Arial"/>
          <w:sz w:val="24"/>
          <w:szCs w:val="24"/>
        </w:rPr>
        <w:t xml:space="preserve">Вопросы безопасности </w:t>
      </w:r>
      <w:r w:rsidR="001A08ED" w:rsidRPr="006B797B">
        <w:rPr>
          <w:rFonts w:ascii="Arial" w:eastAsia="Calibri" w:hAnsi="Arial" w:cs="Arial"/>
          <w:sz w:val="24"/>
          <w:szCs w:val="24"/>
        </w:rPr>
        <w:t xml:space="preserve">во время всероссийской переписи населения для нас </w:t>
      </w:r>
      <w:r w:rsidRPr="006B797B">
        <w:rPr>
          <w:rFonts w:ascii="Arial" w:eastAsia="Calibri" w:hAnsi="Arial" w:cs="Arial"/>
          <w:sz w:val="24"/>
          <w:szCs w:val="24"/>
        </w:rPr>
        <w:t xml:space="preserve">приоритетны, </w:t>
      </w:r>
      <w:r w:rsidR="001A08ED" w:rsidRPr="006B797B">
        <w:rPr>
          <w:rFonts w:ascii="Arial" w:eastAsia="Calibri" w:hAnsi="Arial" w:cs="Arial"/>
          <w:sz w:val="24"/>
          <w:szCs w:val="24"/>
        </w:rPr>
        <w:t>заявил</w:t>
      </w:r>
      <w:r w:rsidR="001A08ED" w:rsidRPr="006B797B">
        <w:rPr>
          <w:rFonts w:ascii="Arial" w:eastAsia="Calibri" w:hAnsi="Arial" w:cs="Arial"/>
          <w:b/>
          <w:sz w:val="24"/>
          <w:szCs w:val="24"/>
        </w:rPr>
        <w:t xml:space="preserve"> </w:t>
      </w:r>
      <w:r w:rsidR="001A08ED" w:rsidRPr="006B797B">
        <w:rPr>
          <w:rFonts w:ascii="Arial" w:eastAsia="Calibri" w:hAnsi="Arial" w:cs="Arial"/>
          <w:sz w:val="24"/>
          <w:szCs w:val="24"/>
        </w:rPr>
        <w:t>глава Росстата Павел Малков.</w:t>
      </w:r>
      <w:r w:rsidRPr="006B797B">
        <w:rPr>
          <w:rFonts w:ascii="Arial" w:eastAsia="Calibri" w:hAnsi="Arial" w:cs="Arial"/>
          <w:sz w:val="24"/>
          <w:szCs w:val="24"/>
        </w:rPr>
        <w:t xml:space="preserve"> Это касается физической, эпидемиологической и информационной безопасности.</w:t>
      </w:r>
    </w:p>
    <w:p w:rsidR="00D662D3" w:rsidRPr="006B797B" w:rsidRDefault="00D662D3" w:rsidP="006B797B">
      <w:pPr>
        <w:spacing w:after="0" w:line="300" w:lineRule="auto"/>
        <w:ind w:firstLine="709"/>
        <w:rPr>
          <w:rFonts w:ascii="Arial" w:eastAsia="Calibri" w:hAnsi="Arial" w:cs="Arial"/>
          <w:sz w:val="24"/>
          <w:szCs w:val="24"/>
        </w:rPr>
      </w:pPr>
      <w:r w:rsidRPr="006B797B">
        <w:rPr>
          <w:rFonts w:ascii="Arial" w:eastAsia="Calibri" w:hAnsi="Arial" w:cs="Arial"/>
          <w:sz w:val="24"/>
          <w:szCs w:val="24"/>
        </w:rPr>
        <w:t xml:space="preserve">Лучший способ максимально обезопасить </w:t>
      </w:r>
      <w:r w:rsidR="00AD79D4" w:rsidRPr="006B797B">
        <w:rPr>
          <w:rFonts w:ascii="Arial" w:eastAsia="Calibri" w:hAnsi="Arial" w:cs="Arial"/>
          <w:sz w:val="24"/>
          <w:szCs w:val="24"/>
        </w:rPr>
        <w:t>и переписчиков</w:t>
      </w:r>
      <w:r w:rsidR="008C0C19" w:rsidRPr="006B797B">
        <w:rPr>
          <w:rFonts w:ascii="Arial" w:eastAsia="Calibri" w:hAnsi="Arial" w:cs="Arial"/>
          <w:sz w:val="24"/>
          <w:szCs w:val="24"/>
        </w:rPr>
        <w:t xml:space="preserve"> и респондентов </w:t>
      </w:r>
      <w:r w:rsidR="004734C9" w:rsidRPr="006B797B">
        <w:rPr>
          <w:rFonts w:ascii="Arial" w:eastAsia="Calibri" w:hAnsi="Arial" w:cs="Arial"/>
          <w:sz w:val="24"/>
          <w:szCs w:val="24"/>
        </w:rPr>
        <w:t>–</w:t>
      </w:r>
      <w:r w:rsidR="00035BC6" w:rsidRPr="006B797B">
        <w:rPr>
          <w:rFonts w:ascii="Arial" w:eastAsia="Calibri" w:hAnsi="Arial" w:cs="Arial"/>
          <w:sz w:val="24"/>
          <w:szCs w:val="24"/>
        </w:rPr>
        <w:t xml:space="preserve"> </w:t>
      </w:r>
      <w:r w:rsidR="00F40B10" w:rsidRPr="006B797B">
        <w:rPr>
          <w:rFonts w:ascii="Arial" w:eastAsia="Calibri" w:hAnsi="Arial" w:cs="Arial"/>
          <w:sz w:val="24"/>
          <w:szCs w:val="24"/>
        </w:rPr>
        <w:t>пройти перепись</w:t>
      </w:r>
      <w:r w:rsidRPr="006B797B">
        <w:rPr>
          <w:rFonts w:ascii="Arial" w:eastAsia="Calibri" w:hAnsi="Arial" w:cs="Arial"/>
          <w:sz w:val="24"/>
          <w:szCs w:val="24"/>
        </w:rPr>
        <w:t xml:space="preserve"> </w:t>
      </w:r>
      <w:proofErr w:type="spellStart"/>
      <w:r w:rsidRPr="006B797B">
        <w:rPr>
          <w:rFonts w:ascii="Arial" w:eastAsia="Calibri" w:hAnsi="Arial" w:cs="Arial"/>
          <w:sz w:val="24"/>
          <w:szCs w:val="24"/>
        </w:rPr>
        <w:t>онлайн</w:t>
      </w:r>
      <w:proofErr w:type="spellEnd"/>
      <w:r w:rsidRPr="006B797B">
        <w:rPr>
          <w:rFonts w:ascii="Arial" w:eastAsia="Calibri" w:hAnsi="Arial" w:cs="Arial"/>
          <w:sz w:val="24"/>
          <w:szCs w:val="24"/>
        </w:rPr>
        <w:t>, ответив на вопросы переписных листов на едином портале госуслуг с 1 по 25 апреля</w:t>
      </w:r>
      <w:r w:rsidR="00175C04" w:rsidRPr="006B797B">
        <w:rPr>
          <w:rFonts w:ascii="Arial" w:eastAsia="Calibri" w:hAnsi="Arial" w:cs="Arial"/>
          <w:sz w:val="24"/>
          <w:szCs w:val="24"/>
        </w:rPr>
        <w:t>, прозвучало на круглом столе</w:t>
      </w:r>
      <w:r w:rsidRPr="006B797B">
        <w:rPr>
          <w:rFonts w:ascii="Arial" w:eastAsia="Calibri" w:hAnsi="Arial" w:cs="Arial"/>
          <w:sz w:val="24"/>
          <w:szCs w:val="24"/>
        </w:rPr>
        <w:t xml:space="preserve">. </w:t>
      </w:r>
      <w:r w:rsidR="00F40B10" w:rsidRPr="006B797B">
        <w:rPr>
          <w:rFonts w:ascii="Arial" w:eastAsia="Calibri" w:hAnsi="Arial" w:cs="Arial"/>
          <w:sz w:val="24"/>
          <w:szCs w:val="24"/>
        </w:rPr>
        <w:t xml:space="preserve">На сегодняшний день свыше 40 процентов россиян планируют пройти перепись </w:t>
      </w:r>
      <w:r w:rsidR="006B797B">
        <w:rPr>
          <w:rFonts w:ascii="Arial" w:eastAsia="Calibri" w:hAnsi="Arial" w:cs="Arial"/>
          <w:sz w:val="24"/>
          <w:szCs w:val="24"/>
        </w:rPr>
        <w:t>именно таким способом</w:t>
      </w:r>
      <w:r w:rsidR="00F40B10" w:rsidRPr="006B797B">
        <w:rPr>
          <w:rFonts w:ascii="Arial" w:eastAsia="Calibri" w:hAnsi="Arial" w:cs="Arial"/>
          <w:sz w:val="24"/>
          <w:szCs w:val="24"/>
        </w:rPr>
        <w:t xml:space="preserve">. </w:t>
      </w:r>
    </w:p>
    <w:p w:rsidR="008325FA" w:rsidRPr="006B797B" w:rsidRDefault="00F40B10" w:rsidP="006B797B">
      <w:pPr>
        <w:spacing w:after="0" w:line="300" w:lineRule="auto"/>
        <w:ind w:firstLine="709"/>
        <w:rPr>
          <w:rFonts w:ascii="Arial" w:eastAsia="Calibri" w:hAnsi="Arial" w:cs="Arial"/>
          <w:sz w:val="24"/>
          <w:szCs w:val="24"/>
        </w:rPr>
      </w:pPr>
      <w:r w:rsidRPr="006B797B">
        <w:rPr>
          <w:rFonts w:ascii="Arial" w:eastAsia="Calibri" w:hAnsi="Arial" w:cs="Arial"/>
          <w:sz w:val="24"/>
          <w:szCs w:val="24"/>
        </w:rPr>
        <w:t>Р</w:t>
      </w:r>
      <w:r w:rsidR="00D662D3" w:rsidRPr="006B797B">
        <w:rPr>
          <w:rFonts w:ascii="Arial" w:eastAsia="Calibri" w:hAnsi="Arial" w:cs="Arial"/>
          <w:sz w:val="24"/>
          <w:szCs w:val="24"/>
        </w:rPr>
        <w:t>абота переписчиков и процесс переписи для респондентов не должны быть сопряжены с риском. Для обеспечения их физической безопасности будут п</w:t>
      </w:r>
      <w:r w:rsidR="008325FA" w:rsidRPr="006B797B">
        <w:rPr>
          <w:rFonts w:ascii="Arial" w:eastAsia="Calibri" w:hAnsi="Arial" w:cs="Arial"/>
          <w:sz w:val="24"/>
          <w:szCs w:val="24"/>
        </w:rPr>
        <w:t>ривлекаться подразделения МВД, окажут содействие местные власти</w:t>
      </w:r>
      <w:r w:rsidR="00D662D3" w:rsidRPr="006B797B">
        <w:rPr>
          <w:rFonts w:ascii="Arial" w:eastAsia="Calibri" w:hAnsi="Arial" w:cs="Arial"/>
          <w:sz w:val="24"/>
          <w:szCs w:val="24"/>
        </w:rPr>
        <w:t xml:space="preserve">. </w:t>
      </w:r>
    </w:p>
    <w:p w:rsidR="00D662D3" w:rsidRPr="006B797B" w:rsidRDefault="00D662D3" w:rsidP="006B797B">
      <w:pPr>
        <w:spacing w:after="0" w:line="300" w:lineRule="auto"/>
        <w:ind w:firstLine="709"/>
        <w:rPr>
          <w:rFonts w:ascii="Arial" w:eastAsia="Calibri" w:hAnsi="Arial" w:cs="Arial"/>
          <w:sz w:val="24"/>
          <w:szCs w:val="24"/>
        </w:rPr>
      </w:pPr>
      <w:r w:rsidRPr="006B797B">
        <w:rPr>
          <w:rFonts w:ascii="Arial" w:eastAsia="Calibri" w:hAnsi="Arial" w:cs="Arial"/>
          <w:sz w:val="24"/>
          <w:szCs w:val="24"/>
        </w:rPr>
        <w:t>Персонал переписи будет экипирован одеждой со светоотражающими элементами и “вооружен” техническими средствами защиты</w:t>
      </w:r>
      <w:r w:rsidR="00175C04" w:rsidRPr="006B797B">
        <w:rPr>
          <w:rFonts w:ascii="Arial" w:eastAsia="Calibri" w:hAnsi="Arial" w:cs="Arial"/>
          <w:sz w:val="24"/>
          <w:szCs w:val="24"/>
        </w:rPr>
        <w:t xml:space="preserve"> от собак</w:t>
      </w:r>
      <w:r w:rsidRPr="006B797B">
        <w:rPr>
          <w:rFonts w:ascii="Arial" w:eastAsia="Calibri" w:hAnsi="Arial" w:cs="Arial"/>
          <w:sz w:val="24"/>
          <w:szCs w:val="24"/>
        </w:rPr>
        <w:t>.</w:t>
      </w:r>
      <w:r w:rsidR="001518A0" w:rsidRPr="006B797B">
        <w:rPr>
          <w:rFonts w:ascii="Arial" w:eastAsia="Calibri" w:hAnsi="Arial" w:cs="Arial"/>
          <w:sz w:val="24"/>
          <w:szCs w:val="24"/>
        </w:rPr>
        <w:t xml:space="preserve"> </w:t>
      </w:r>
      <w:r w:rsidR="00175C04" w:rsidRPr="006B797B">
        <w:rPr>
          <w:rFonts w:ascii="Arial" w:eastAsia="Calibri" w:hAnsi="Arial" w:cs="Arial"/>
          <w:sz w:val="24"/>
          <w:szCs w:val="24"/>
        </w:rPr>
        <w:t>Все переписчики будут</w:t>
      </w:r>
      <w:r w:rsidR="00F40B10" w:rsidRPr="006B797B">
        <w:rPr>
          <w:rFonts w:ascii="Arial" w:eastAsia="Calibri" w:hAnsi="Arial" w:cs="Arial"/>
          <w:sz w:val="24"/>
          <w:szCs w:val="24"/>
        </w:rPr>
        <w:t xml:space="preserve"> застрахован</w:t>
      </w:r>
      <w:r w:rsidR="00175C04" w:rsidRPr="006B797B">
        <w:rPr>
          <w:rFonts w:ascii="Arial" w:eastAsia="Calibri" w:hAnsi="Arial" w:cs="Arial"/>
          <w:sz w:val="24"/>
          <w:szCs w:val="24"/>
        </w:rPr>
        <w:t>ы</w:t>
      </w:r>
      <w:r w:rsidR="00F40B10" w:rsidRPr="006B797B">
        <w:rPr>
          <w:rFonts w:ascii="Arial" w:eastAsia="Calibri" w:hAnsi="Arial" w:cs="Arial"/>
          <w:sz w:val="24"/>
          <w:szCs w:val="24"/>
        </w:rPr>
        <w:t xml:space="preserve"> от несчастного случая на 50 тысяч рублей, прорабатывается вопрос о</w:t>
      </w:r>
      <w:r w:rsidR="00175C04" w:rsidRPr="006B797B">
        <w:rPr>
          <w:rFonts w:ascii="Arial" w:eastAsia="Calibri" w:hAnsi="Arial" w:cs="Arial"/>
          <w:sz w:val="24"/>
          <w:szCs w:val="24"/>
        </w:rPr>
        <w:t>б их</w:t>
      </w:r>
      <w:r w:rsidR="001518A0" w:rsidRPr="006B797B">
        <w:rPr>
          <w:rFonts w:ascii="Arial" w:eastAsia="Calibri" w:hAnsi="Arial" w:cs="Arial"/>
          <w:sz w:val="24"/>
          <w:szCs w:val="24"/>
        </w:rPr>
        <w:t xml:space="preserve"> </w:t>
      </w:r>
      <w:r w:rsidRPr="006B797B">
        <w:rPr>
          <w:rFonts w:ascii="Arial" w:eastAsia="Calibri" w:hAnsi="Arial" w:cs="Arial"/>
          <w:sz w:val="24"/>
          <w:szCs w:val="24"/>
        </w:rPr>
        <w:t xml:space="preserve">вакцинации </w:t>
      </w:r>
      <w:r w:rsidR="00F40B10" w:rsidRPr="006B797B">
        <w:rPr>
          <w:rFonts w:ascii="Arial" w:eastAsia="Calibri" w:hAnsi="Arial" w:cs="Arial"/>
          <w:sz w:val="24"/>
          <w:szCs w:val="24"/>
        </w:rPr>
        <w:t xml:space="preserve">от </w:t>
      </w:r>
      <w:proofErr w:type="spellStart"/>
      <w:r w:rsidR="00F40B10" w:rsidRPr="006B797B">
        <w:rPr>
          <w:rFonts w:ascii="Arial" w:eastAsia="Calibri" w:hAnsi="Arial" w:cs="Arial"/>
          <w:sz w:val="24"/>
          <w:szCs w:val="24"/>
        </w:rPr>
        <w:t>коронавируса</w:t>
      </w:r>
      <w:proofErr w:type="spellEnd"/>
      <w:r w:rsidRPr="006B797B">
        <w:rPr>
          <w:rFonts w:ascii="Arial" w:eastAsia="Calibri" w:hAnsi="Arial" w:cs="Arial"/>
          <w:sz w:val="24"/>
          <w:szCs w:val="24"/>
        </w:rPr>
        <w:t>.</w:t>
      </w:r>
    </w:p>
    <w:p w:rsidR="00D662D3" w:rsidRPr="006B797B" w:rsidRDefault="00D662D3" w:rsidP="006B797B">
      <w:pPr>
        <w:spacing w:after="0" w:line="300" w:lineRule="auto"/>
        <w:ind w:firstLine="709"/>
        <w:rPr>
          <w:rFonts w:ascii="Arial" w:eastAsia="Calibri" w:hAnsi="Arial" w:cs="Arial"/>
          <w:sz w:val="24"/>
          <w:szCs w:val="24"/>
        </w:rPr>
      </w:pPr>
      <w:r w:rsidRPr="006B797B">
        <w:rPr>
          <w:rFonts w:ascii="Arial" w:eastAsia="Calibri" w:hAnsi="Arial" w:cs="Arial"/>
          <w:sz w:val="24"/>
          <w:szCs w:val="24"/>
        </w:rPr>
        <w:t xml:space="preserve">Свои страхи есть и у </w:t>
      </w:r>
      <w:r w:rsidR="00175C04" w:rsidRPr="006B797B">
        <w:rPr>
          <w:rFonts w:ascii="Arial" w:eastAsia="Calibri" w:hAnsi="Arial" w:cs="Arial"/>
          <w:sz w:val="24"/>
          <w:szCs w:val="24"/>
        </w:rPr>
        <w:t>жителей</w:t>
      </w:r>
      <w:r w:rsidRPr="006B797B">
        <w:rPr>
          <w:rFonts w:ascii="Arial" w:eastAsia="Calibri" w:hAnsi="Arial" w:cs="Arial"/>
          <w:sz w:val="24"/>
          <w:szCs w:val="24"/>
        </w:rPr>
        <w:t xml:space="preserve">. Если в деревнях и сёлах переписчиками </w:t>
      </w:r>
      <w:r w:rsidR="00175C04" w:rsidRPr="006B797B">
        <w:rPr>
          <w:rFonts w:ascii="Arial" w:eastAsia="Calibri" w:hAnsi="Arial" w:cs="Arial"/>
          <w:sz w:val="24"/>
          <w:szCs w:val="24"/>
        </w:rPr>
        <w:t>становятся</w:t>
      </w:r>
      <w:r w:rsidRPr="006B797B">
        <w:rPr>
          <w:rFonts w:ascii="Arial" w:eastAsia="Calibri" w:hAnsi="Arial" w:cs="Arial"/>
          <w:sz w:val="24"/>
          <w:szCs w:val="24"/>
        </w:rPr>
        <w:t xml:space="preserve">, как правило, </w:t>
      </w:r>
      <w:r w:rsidR="00175C04" w:rsidRPr="006B797B">
        <w:rPr>
          <w:rFonts w:ascii="Arial" w:eastAsia="Calibri" w:hAnsi="Arial" w:cs="Arial"/>
          <w:sz w:val="24"/>
          <w:szCs w:val="24"/>
        </w:rPr>
        <w:t>знакомые односельчане</w:t>
      </w:r>
      <w:r w:rsidR="008C0C19" w:rsidRPr="006B797B">
        <w:rPr>
          <w:rFonts w:ascii="Arial" w:eastAsia="Calibri" w:hAnsi="Arial" w:cs="Arial"/>
          <w:sz w:val="24"/>
          <w:szCs w:val="24"/>
        </w:rPr>
        <w:t xml:space="preserve">, то в больших городах </w:t>
      </w:r>
      <w:r w:rsidRPr="006B797B">
        <w:rPr>
          <w:rFonts w:ascii="Arial" w:eastAsia="Calibri" w:hAnsi="Arial" w:cs="Arial"/>
          <w:sz w:val="24"/>
          <w:szCs w:val="24"/>
        </w:rPr>
        <w:t xml:space="preserve">это </w:t>
      </w:r>
      <w:r w:rsidR="00175C04" w:rsidRPr="006B797B">
        <w:rPr>
          <w:rFonts w:ascii="Arial" w:eastAsia="Calibri" w:hAnsi="Arial" w:cs="Arial"/>
          <w:sz w:val="24"/>
          <w:szCs w:val="24"/>
        </w:rPr>
        <w:t xml:space="preserve">в большинстве </w:t>
      </w:r>
      <w:r w:rsidRPr="006B797B">
        <w:rPr>
          <w:rFonts w:ascii="Arial" w:eastAsia="Calibri" w:hAnsi="Arial" w:cs="Arial"/>
          <w:sz w:val="24"/>
          <w:szCs w:val="24"/>
        </w:rPr>
        <w:t>не</w:t>
      </w:r>
      <w:r w:rsidR="004E2C5F" w:rsidRPr="006B797B">
        <w:rPr>
          <w:rFonts w:ascii="Arial" w:eastAsia="Calibri" w:hAnsi="Arial" w:cs="Arial"/>
          <w:sz w:val="24"/>
          <w:szCs w:val="24"/>
        </w:rPr>
        <w:t>знакомые люди</w:t>
      </w:r>
      <w:r w:rsidRPr="006B797B">
        <w:rPr>
          <w:rFonts w:ascii="Arial" w:eastAsia="Calibri" w:hAnsi="Arial" w:cs="Arial"/>
          <w:sz w:val="24"/>
          <w:szCs w:val="24"/>
        </w:rPr>
        <w:t xml:space="preserve">. </w:t>
      </w:r>
      <w:proofErr w:type="gramStart"/>
      <w:r w:rsidR="00175C04" w:rsidRPr="006B797B">
        <w:rPr>
          <w:rFonts w:ascii="Arial" w:eastAsia="Calibri" w:hAnsi="Arial" w:cs="Arial"/>
          <w:sz w:val="24"/>
          <w:szCs w:val="24"/>
        </w:rPr>
        <w:t>П</w:t>
      </w:r>
      <w:r w:rsidRPr="006B797B">
        <w:rPr>
          <w:rFonts w:ascii="Arial" w:eastAsia="Calibri" w:hAnsi="Arial" w:cs="Arial"/>
          <w:sz w:val="24"/>
          <w:szCs w:val="24"/>
        </w:rPr>
        <w:t>ереписчик</w:t>
      </w:r>
      <w:r w:rsidR="00175C04" w:rsidRPr="006B797B">
        <w:rPr>
          <w:rFonts w:ascii="Arial" w:eastAsia="Calibri" w:hAnsi="Arial" w:cs="Arial"/>
          <w:sz w:val="24"/>
          <w:szCs w:val="24"/>
        </w:rPr>
        <w:t>а можно узнать по</w:t>
      </w:r>
      <w:r w:rsidR="001518A0" w:rsidRPr="006B797B">
        <w:rPr>
          <w:rFonts w:ascii="Arial" w:eastAsia="Calibri" w:hAnsi="Arial" w:cs="Arial"/>
          <w:sz w:val="24"/>
          <w:szCs w:val="24"/>
        </w:rPr>
        <w:t xml:space="preserve"> </w:t>
      </w:r>
      <w:r w:rsidR="00175C04" w:rsidRPr="006B797B">
        <w:rPr>
          <w:rFonts w:ascii="Arial" w:eastAsia="Calibri" w:hAnsi="Arial" w:cs="Arial"/>
          <w:sz w:val="24"/>
          <w:szCs w:val="24"/>
        </w:rPr>
        <w:t xml:space="preserve">специальным </w:t>
      </w:r>
      <w:r w:rsidRPr="006B797B">
        <w:rPr>
          <w:rFonts w:ascii="Arial" w:eastAsia="Calibri" w:hAnsi="Arial" w:cs="Arial"/>
          <w:sz w:val="24"/>
          <w:szCs w:val="24"/>
        </w:rPr>
        <w:t>шарф</w:t>
      </w:r>
      <w:r w:rsidR="00175C04" w:rsidRPr="006B797B">
        <w:rPr>
          <w:rFonts w:ascii="Arial" w:eastAsia="Calibri" w:hAnsi="Arial" w:cs="Arial"/>
          <w:sz w:val="24"/>
          <w:szCs w:val="24"/>
        </w:rPr>
        <w:t>у</w:t>
      </w:r>
      <w:r w:rsidRPr="006B797B">
        <w:rPr>
          <w:rFonts w:ascii="Arial" w:eastAsia="Calibri" w:hAnsi="Arial" w:cs="Arial"/>
          <w:sz w:val="24"/>
          <w:szCs w:val="24"/>
        </w:rPr>
        <w:t>, жилет</w:t>
      </w:r>
      <w:r w:rsidR="00175C04" w:rsidRPr="006B797B">
        <w:rPr>
          <w:rFonts w:ascii="Arial" w:eastAsia="Calibri" w:hAnsi="Arial" w:cs="Arial"/>
          <w:sz w:val="24"/>
          <w:szCs w:val="24"/>
        </w:rPr>
        <w:t>у</w:t>
      </w:r>
      <w:r w:rsidRPr="006B797B">
        <w:rPr>
          <w:rFonts w:ascii="Arial" w:eastAsia="Calibri" w:hAnsi="Arial" w:cs="Arial"/>
          <w:sz w:val="24"/>
          <w:szCs w:val="24"/>
        </w:rPr>
        <w:t xml:space="preserve"> и сумк</w:t>
      </w:r>
      <w:r w:rsidR="00175C04" w:rsidRPr="006B797B">
        <w:rPr>
          <w:rFonts w:ascii="Arial" w:eastAsia="Calibri" w:hAnsi="Arial" w:cs="Arial"/>
          <w:sz w:val="24"/>
          <w:szCs w:val="24"/>
        </w:rPr>
        <w:t>е</w:t>
      </w:r>
      <w:r w:rsidRPr="006B797B">
        <w:rPr>
          <w:rFonts w:ascii="Arial" w:eastAsia="Calibri" w:hAnsi="Arial" w:cs="Arial"/>
          <w:sz w:val="24"/>
          <w:szCs w:val="24"/>
        </w:rPr>
        <w:t>.</w:t>
      </w:r>
      <w:proofErr w:type="gramEnd"/>
      <w:r w:rsidRPr="006B797B">
        <w:rPr>
          <w:rFonts w:ascii="Arial" w:eastAsia="Calibri" w:hAnsi="Arial" w:cs="Arial"/>
          <w:sz w:val="24"/>
          <w:szCs w:val="24"/>
        </w:rPr>
        <w:t xml:space="preserve"> У каждого при себе должны быть</w:t>
      </w:r>
      <w:r w:rsidR="006B797B">
        <w:rPr>
          <w:rFonts w:ascii="Arial" w:eastAsia="Calibri" w:hAnsi="Arial" w:cs="Arial"/>
          <w:sz w:val="24"/>
          <w:szCs w:val="24"/>
        </w:rPr>
        <w:t xml:space="preserve"> специальное</w:t>
      </w:r>
      <w:r w:rsidRPr="006B797B">
        <w:rPr>
          <w:rFonts w:ascii="Arial" w:eastAsia="Calibri" w:hAnsi="Arial" w:cs="Arial"/>
          <w:sz w:val="24"/>
          <w:szCs w:val="24"/>
        </w:rPr>
        <w:t xml:space="preserve"> </w:t>
      </w:r>
      <w:r w:rsidR="006B797B" w:rsidRPr="006B797B">
        <w:rPr>
          <w:rFonts w:ascii="Arial" w:eastAsia="Calibri" w:hAnsi="Arial" w:cs="Arial"/>
          <w:sz w:val="24"/>
          <w:szCs w:val="24"/>
        </w:rPr>
        <w:t>удостоверение</w:t>
      </w:r>
      <w:r w:rsidR="006B797B">
        <w:rPr>
          <w:rFonts w:ascii="Arial" w:eastAsia="Calibri" w:hAnsi="Arial" w:cs="Arial"/>
          <w:sz w:val="24"/>
          <w:szCs w:val="24"/>
        </w:rPr>
        <w:t xml:space="preserve"> и</w:t>
      </w:r>
      <w:r w:rsidR="006B797B" w:rsidRPr="006B797B">
        <w:rPr>
          <w:rFonts w:ascii="Arial" w:eastAsia="Calibri" w:hAnsi="Arial" w:cs="Arial"/>
          <w:sz w:val="24"/>
          <w:szCs w:val="24"/>
        </w:rPr>
        <w:t xml:space="preserve"> </w:t>
      </w:r>
      <w:r w:rsidRPr="006B797B">
        <w:rPr>
          <w:rFonts w:ascii="Arial" w:eastAsia="Calibri" w:hAnsi="Arial" w:cs="Arial"/>
          <w:sz w:val="24"/>
          <w:szCs w:val="24"/>
        </w:rPr>
        <w:t xml:space="preserve">паспорт. </w:t>
      </w:r>
      <w:proofErr w:type="gramStart"/>
      <w:r w:rsidRPr="006B797B">
        <w:rPr>
          <w:rFonts w:ascii="Arial" w:eastAsia="Calibri" w:hAnsi="Arial" w:cs="Arial"/>
          <w:sz w:val="24"/>
          <w:szCs w:val="24"/>
        </w:rPr>
        <w:t>Уточнить фамилии работающих на переписных участках</w:t>
      </w:r>
      <w:r w:rsidR="00297549" w:rsidRPr="006B797B">
        <w:rPr>
          <w:rFonts w:ascii="Arial" w:eastAsia="Calibri" w:hAnsi="Arial" w:cs="Arial"/>
          <w:sz w:val="24"/>
          <w:szCs w:val="24"/>
        </w:rPr>
        <w:t>,</w:t>
      </w:r>
      <w:r w:rsidRPr="006B797B">
        <w:rPr>
          <w:rFonts w:ascii="Arial" w:eastAsia="Calibri" w:hAnsi="Arial" w:cs="Arial"/>
          <w:sz w:val="24"/>
          <w:szCs w:val="24"/>
        </w:rPr>
        <w:t xml:space="preserve"> а также задать другие вопросы</w:t>
      </w:r>
      <w:r w:rsidR="006B797B">
        <w:rPr>
          <w:rFonts w:ascii="Arial" w:eastAsia="Calibri" w:hAnsi="Arial" w:cs="Arial"/>
          <w:sz w:val="24"/>
          <w:szCs w:val="24"/>
        </w:rPr>
        <w:t xml:space="preserve"> по организации переписи </w:t>
      </w:r>
      <w:r w:rsidRPr="006B797B">
        <w:rPr>
          <w:rFonts w:ascii="Arial" w:eastAsia="Calibri" w:hAnsi="Arial" w:cs="Arial"/>
          <w:sz w:val="24"/>
          <w:szCs w:val="24"/>
        </w:rPr>
        <w:t xml:space="preserve"> можно</w:t>
      </w:r>
      <w:r w:rsidR="00175C04" w:rsidRPr="006B797B">
        <w:rPr>
          <w:rFonts w:ascii="Arial" w:eastAsia="Calibri" w:hAnsi="Arial" w:cs="Arial"/>
          <w:sz w:val="24"/>
          <w:szCs w:val="24"/>
        </w:rPr>
        <w:t xml:space="preserve"> будет</w:t>
      </w:r>
      <w:r w:rsidRPr="006B797B">
        <w:rPr>
          <w:rFonts w:ascii="Arial" w:eastAsia="Calibri" w:hAnsi="Arial" w:cs="Arial"/>
          <w:sz w:val="24"/>
          <w:szCs w:val="24"/>
        </w:rPr>
        <w:t xml:space="preserve"> по телефону горячей линии</w:t>
      </w:r>
      <w:r w:rsidR="00175C04" w:rsidRPr="006B797B">
        <w:rPr>
          <w:rFonts w:ascii="Arial" w:eastAsia="Calibri" w:hAnsi="Arial" w:cs="Arial"/>
          <w:sz w:val="24"/>
          <w:szCs w:val="24"/>
        </w:rPr>
        <w:t xml:space="preserve">, которая </w:t>
      </w:r>
      <w:r w:rsidRPr="006B797B">
        <w:rPr>
          <w:rFonts w:ascii="Arial" w:eastAsia="Calibri" w:hAnsi="Arial" w:cs="Arial"/>
          <w:sz w:val="24"/>
          <w:szCs w:val="24"/>
        </w:rPr>
        <w:t xml:space="preserve">начнет работу </w:t>
      </w:r>
      <w:r w:rsidR="000034AB">
        <w:rPr>
          <w:rFonts w:ascii="Arial" w:eastAsia="Calibri" w:hAnsi="Arial" w:cs="Arial"/>
          <w:sz w:val="24"/>
          <w:szCs w:val="24"/>
        </w:rPr>
        <w:t xml:space="preserve">с </w:t>
      </w:r>
      <w:r w:rsidRPr="006B797B">
        <w:rPr>
          <w:rFonts w:ascii="Arial" w:eastAsia="Calibri" w:hAnsi="Arial" w:cs="Arial"/>
          <w:sz w:val="24"/>
          <w:szCs w:val="24"/>
        </w:rPr>
        <w:t>10 марта.</w:t>
      </w:r>
      <w:proofErr w:type="gramEnd"/>
    </w:p>
    <w:p w:rsidR="00D662D3" w:rsidRPr="006B797B" w:rsidRDefault="00D662D3" w:rsidP="006B797B">
      <w:pPr>
        <w:spacing w:after="0" w:line="300" w:lineRule="auto"/>
        <w:ind w:firstLine="709"/>
        <w:rPr>
          <w:rFonts w:ascii="Arial" w:eastAsia="Calibri" w:hAnsi="Arial" w:cs="Arial"/>
          <w:b/>
          <w:sz w:val="24"/>
          <w:szCs w:val="24"/>
        </w:rPr>
      </w:pPr>
      <w:r w:rsidRPr="006B797B">
        <w:rPr>
          <w:rFonts w:ascii="Arial" w:eastAsia="Calibri" w:hAnsi="Arial" w:cs="Arial"/>
          <w:sz w:val="24"/>
          <w:szCs w:val="24"/>
        </w:rPr>
        <w:t xml:space="preserve">Особое внимание во время первой цифровой переписи уделяется защите </w:t>
      </w:r>
      <w:r w:rsidR="00175C04" w:rsidRPr="006B797B">
        <w:rPr>
          <w:rFonts w:ascii="Arial" w:eastAsia="Calibri" w:hAnsi="Arial" w:cs="Arial"/>
          <w:sz w:val="24"/>
          <w:szCs w:val="24"/>
        </w:rPr>
        <w:t>полученных переписчиками сведений</w:t>
      </w:r>
      <w:r w:rsidRPr="006B797B">
        <w:rPr>
          <w:rFonts w:ascii="Arial" w:eastAsia="Calibri" w:hAnsi="Arial" w:cs="Arial"/>
          <w:sz w:val="24"/>
          <w:szCs w:val="24"/>
        </w:rPr>
        <w:t>. Как подчеркнул Павел Малков, в процессе переписи собираются только обезличенные данные и никто, в</w:t>
      </w:r>
      <w:r w:rsidR="00175C04" w:rsidRPr="006B797B">
        <w:rPr>
          <w:rFonts w:ascii="Arial" w:eastAsia="Calibri" w:hAnsi="Arial" w:cs="Arial"/>
          <w:sz w:val="24"/>
          <w:szCs w:val="24"/>
        </w:rPr>
        <w:t xml:space="preserve"> том числе и федеральные службы</w:t>
      </w:r>
      <w:r w:rsidR="001518A0" w:rsidRPr="006B797B">
        <w:rPr>
          <w:rFonts w:ascii="Arial" w:eastAsia="Calibri" w:hAnsi="Arial" w:cs="Arial"/>
          <w:sz w:val="24"/>
          <w:szCs w:val="24"/>
        </w:rPr>
        <w:t>,</w:t>
      </w:r>
      <w:r w:rsidR="00175C04" w:rsidRPr="006B797B">
        <w:rPr>
          <w:rFonts w:ascii="Arial" w:eastAsia="Calibri" w:hAnsi="Arial" w:cs="Arial"/>
          <w:sz w:val="24"/>
          <w:szCs w:val="24"/>
        </w:rPr>
        <w:t xml:space="preserve"> </w:t>
      </w:r>
      <w:r w:rsidRPr="006B797B">
        <w:rPr>
          <w:rFonts w:ascii="Arial" w:eastAsia="Calibri" w:hAnsi="Arial" w:cs="Arial"/>
          <w:sz w:val="24"/>
          <w:szCs w:val="24"/>
        </w:rPr>
        <w:t>не смо</w:t>
      </w:r>
      <w:r w:rsidR="00175C04" w:rsidRPr="006B797B">
        <w:rPr>
          <w:rFonts w:ascii="Arial" w:eastAsia="Calibri" w:hAnsi="Arial" w:cs="Arial"/>
          <w:sz w:val="24"/>
          <w:szCs w:val="24"/>
        </w:rPr>
        <w:t>гут</w:t>
      </w:r>
      <w:r w:rsidRPr="006B797B">
        <w:rPr>
          <w:rFonts w:ascii="Arial" w:eastAsia="Calibri" w:hAnsi="Arial" w:cs="Arial"/>
          <w:sz w:val="24"/>
          <w:szCs w:val="24"/>
        </w:rPr>
        <w:t xml:space="preserve"> получить сведения о конкретной семье. Росстат не собирает и не хранит персональную информацию. Контролировать и одновременно облегчать работу самих переписчиков в реальном времени призваны программно-аппаратные комплексы. Все 360 тысяч переписчиков будут воо</w:t>
      </w:r>
      <w:r w:rsidR="00F15719" w:rsidRPr="006B797B">
        <w:rPr>
          <w:rFonts w:ascii="Arial" w:eastAsia="Calibri" w:hAnsi="Arial" w:cs="Arial"/>
          <w:sz w:val="24"/>
          <w:szCs w:val="24"/>
        </w:rPr>
        <w:t xml:space="preserve">ружены планшетами. И </w:t>
      </w:r>
      <w:r w:rsidR="000034AB">
        <w:rPr>
          <w:rFonts w:ascii="Arial" w:eastAsia="Calibri" w:hAnsi="Arial" w:cs="Arial"/>
          <w:sz w:val="24"/>
          <w:szCs w:val="24"/>
        </w:rPr>
        <w:t xml:space="preserve">сами </w:t>
      </w:r>
      <w:r w:rsidR="00F15719" w:rsidRPr="006B797B">
        <w:rPr>
          <w:rFonts w:ascii="Arial" w:eastAsia="Calibri" w:hAnsi="Arial" w:cs="Arial"/>
          <w:sz w:val="24"/>
          <w:szCs w:val="24"/>
        </w:rPr>
        <w:t>устройства</w:t>
      </w:r>
      <w:r w:rsidR="000034AB">
        <w:rPr>
          <w:rFonts w:ascii="Arial" w:eastAsia="Calibri" w:hAnsi="Arial" w:cs="Arial"/>
          <w:sz w:val="24"/>
          <w:szCs w:val="24"/>
        </w:rPr>
        <w:t>,</w:t>
      </w:r>
      <w:r w:rsidRPr="006B797B">
        <w:rPr>
          <w:rFonts w:ascii="Arial" w:eastAsia="Calibri" w:hAnsi="Arial" w:cs="Arial"/>
          <w:sz w:val="24"/>
          <w:szCs w:val="24"/>
        </w:rPr>
        <w:t xml:space="preserve"> и</w:t>
      </w:r>
      <w:r w:rsidR="000034AB">
        <w:rPr>
          <w:rFonts w:ascii="Arial" w:eastAsia="Calibri" w:hAnsi="Arial" w:cs="Arial"/>
          <w:sz w:val="24"/>
          <w:szCs w:val="24"/>
        </w:rPr>
        <w:t xml:space="preserve"> их</w:t>
      </w:r>
      <w:r w:rsidRPr="006B797B">
        <w:rPr>
          <w:rFonts w:ascii="Arial" w:eastAsia="Calibri" w:hAnsi="Arial" w:cs="Arial"/>
          <w:sz w:val="24"/>
          <w:szCs w:val="24"/>
        </w:rPr>
        <w:t xml:space="preserve"> </w:t>
      </w:r>
      <w:r w:rsidRPr="006B797B">
        <w:rPr>
          <w:rFonts w:ascii="Arial" w:eastAsia="Calibri" w:hAnsi="Arial" w:cs="Arial"/>
          <w:sz w:val="24"/>
          <w:szCs w:val="24"/>
        </w:rPr>
        <w:lastRenderedPageBreak/>
        <w:t xml:space="preserve">программное обеспечение </w:t>
      </w:r>
      <w:r w:rsidR="000034AB">
        <w:rPr>
          <w:rFonts w:ascii="Arial" w:eastAsia="Calibri" w:hAnsi="Arial" w:cs="Arial"/>
          <w:sz w:val="24"/>
          <w:szCs w:val="24"/>
        </w:rPr>
        <w:t xml:space="preserve">– </w:t>
      </w:r>
      <w:r w:rsidRPr="006B797B">
        <w:rPr>
          <w:rFonts w:ascii="Arial" w:eastAsia="Calibri" w:hAnsi="Arial" w:cs="Arial"/>
          <w:sz w:val="24"/>
          <w:szCs w:val="24"/>
        </w:rPr>
        <w:t>российского производства</w:t>
      </w:r>
      <w:r w:rsidR="000034AB">
        <w:rPr>
          <w:rFonts w:ascii="Arial" w:eastAsia="Calibri" w:hAnsi="Arial" w:cs="Arial"/>
          <w:sz w:val="24"/>
          <w:szCs w:val="24"/>
        </w:rPr>
        <w:t>, прошли сертификацию</w:t>
      </w:r>
      <w:r w:rsidRPr="006B797B">
        <w:rPr>
          <w:rFonts w:ascii="Arial" w:eastAsia="Calibri" w:hAnsi="Arial" w:cs="Arial"/>
          <w:sz w:val="24"/>
          <w:szCs w:val="24"/>
        </w:rPr>
        <w:t xml:space="preserve"> ФСТЭК и ФСБ. Специалисты по киберрискам подчеркивают, что вся информация направляется по защищенным каналам связи, а жесткая политика безопасности обеспечивает невозможность извлечения данных с устройств. </w:t>
      </w:r>
    </w:p>
    <w:p w:rsidR="00D662D3" w:rsidRPr="006B797B" w:rsidRDefault="00D662D3" w:rsidP="006B797B">
      <w:pPr>
        <w:spacing w:after="0" w:line="300" w:lineRule="auto"/>
        <w:ind w:firstLine="709"/>
        <w:rPr>
          <w:rFonts w:ascii="Arial" w:eastAsia="Calibri" w:hAnsi="Arial" w:cs="Arial"/>
          <w:sz w:val="24"/>
          <w:szCs w:val="24"/>
        </w:rPr>
      </w:pPr>
      <w:r w:rsidRPr="006B797B">
        <w:rPr>
          <w:rFonts w:ascii="Arial" w:eastAsia="Calibri" w:hAnsi="Arial" w:cs="Arial"/>
          <w:sz w:val="24"/>
          <w:szCs w:val="24"/>
        </w:rPr>
        <w:t xml:space="preserve">Участники </w:t>
      </w:r>
      <w:r w:rsidR="00960354">
        <w:rPr>
          <w:rFonts w:ascii="Arial" w:eastAsia="Calibri" w:hAnsi="Arial" w:cs="Arial"/>
          <w:sz w:val="24"/>
          <w:szCs w:val="24"/>
        </w:rPr>
        <w:t>к</w:t>
      </w:r>
      <w:r w:rsidRPr="006B797B">
        <w:rPr>
          <w:rFonts w:ascii="Arial" w:eastAsia="Calibri" w:hAnsi="Arial" w:cs="Arial"/>
          <w:sz w:val="24"/>
          <w:szCs w:val="24"/>
        </w:rPr>
        <w:t xml:space="preserve">руглого стола пришли к выводу, что ВПН задает новые стандарты физической и информационной безопасности: новая реальность обязывает внимательнее относиться к каждому жителю страны, быстрее осваивать новые способы коммуникации, поднимать вопросы ликвидации цифрового неравенства. </w:t>
      </w:r>
    </w:p>
    <w:p w:rsidR="00FF7AF6" w:rsidRPr="006B797B" w:rsidRDefault="000034AB" w:rsidP="006B797B">
      <w:pPr>
        <w:spacing w:after="0" w:line="300" w:lineRule="auto"/>
        <w:ind w:firstLine="708"/>
        <w:rPr>
          <w:rFonts w:ascii="Arial" w:eastAsia="Calibri" w:hAnsi="Arial" w:cs="Arial"/>
          <w:i/>
          <w:sz w:val="24"/>
          <w:szCs w:val="24"/>
        </w:rPr>
      </w:pPr>
      <w:bookmarkStart w:id="0" w:name="_GoBack"/>
      <w:bookmarkEnd w:id="0"/>
      <w:r>
        <w:rPr>
          <w:rFonts w:ascii="Arial" w:eastAsia="Calibri" w:hAnsi="Arial" w:cs="Arial"/>
          <w:i/>
          <w:sz w:val="24"/>
          <w:szCs w:val="24"/>
        </w:rPr>
        <w:t xml:space="preserve">Напоминаем, </w:t>
      </w:r>
      <w:r w:rsidR="00FF7AF6" w:rsidRPr="006B797B">
        <w:rPr>
          <w:rFonts w:ascii="Arial" w:eastAsia="Calibri" w:hAnsi="Arial" w:cs="Arial"/>
          <w:i/>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FF7AF6" w:rsidRPr="006B797B" w:rsidRDefault="00FF7AF6" w:rsidP="006B797B">
      <w:pPr>
        <w:spacing w:after="0" w:line="300" w:lineRule="auto"/>
        <w:rPr>
          <w:rFonts w:ascii="Arial" w:eastAsia="Calibri" w:hAnsi="Arial" w:cs="Arial"/>
          <w:i/>
          <w:sz w:val="24"/>
          <w:szCs w:val="24"/>
        </w:rPr>
      </w:pPr>
    </w:p>
    <w:p w:rsidR="00FF7AF6" w:rsidRPr="00FF7AF6" w:rsidRDefault="00FF7AF6" w:rsidP="00FF7AF6">
      <w:pPr>
        <w:spacing w:after="0" w:line="276" w:lineRule="auto"/>
        <w:rPr>
          <w:rFonts w:ascii="Arial" w:eastAsia="Calibri" w:hAnsi="Arial" w:cs="Arial"/>
          <w:b/>
          <w:color w:val="595959"/>
          <w:sz w:val="24"/>
        </w:rPr>
      </w:pPr>
      <w:r w:rsidRPr="00FF7AF6">
        <w:rPr>
          <w:rFonts w:ascii="Arial" w:eastAsia="Calibri" w:hAnsi="Arial" w:cs="Arial"/>
          <w:b/>
          <w:color w:val="595959"/>
          <w:sz w:val="24"/>
        </w:rPr>
        <w:t>МедиаофисВсероссийской переписи населения</w:t>
      </w:r>
    </w:p>
    <w:p w:rsidR="00FF7AF6" w:rsidRPr="00FF7AF6" w:rsidRDefault="008B16D4" w:rsidP="00FF7AF6">
      <w:pPr>
        <w:spacing w:after="0" w:line="276" w:lineRule="auto"/>
        <w:jc w:val="both"/>
        <w:rPr>
          <w:rFonts w:ascii="Arial" w:eastAsia="Calibri" w:hAnsi="Arial" w:cs="Arial"/>
          <w:sz w:val="24"/>
          <w:szCs w:val="24"/>
        </w:rPr>
      </w:pPr>
      <w:hyperlink r:id="rId8" w:history="1">
        <w:r w:rsidR="00FF7AF6" w:rsidRPr="00FF7AF6">
          <w:rPr>
            <w:rFonts w:ascii="Arial" w:eastAsia="Calibri" w:hAnsi="Arial" w:cs="Arial"/>
            <w:color w:val="0563C1"/>
            <w:sz w:val="24"/>
            <w:szCs w:val="24"/>
            <w:u w:val="single"/>
          </w:rPr>
          <w:t>media@strana2020.ru</w:t>
        </w:r>
      </w:hyperlink>
    </w:p>
    <w:p w:rsidR="00FF7AF6" w:rsidRPr="00FF7AF6" w:rsidRDefault="008B16D4" w:rsidP="00FF7AF6">
      <w:pPr>
        <w:spacing w:after="0" w:line="276" w:lineRule="auto"/>
        <w:jc w:val="both"/>
        <w:rPr>
          <w:rFonts w:ascii="Arial" w:eastAsia="Calibri" w:hAnsi="Arial" w:cs="Arial"/>
          <w:color w:val="595959"/>
          <w:sz w:val="24"/>
        </w:rPr>
      </w:pPr>
      <w:hyperlink r:id="rId9" w:history="1">
        <w:r w:rsidR="00FF7AF6" w:rsidRPr="00FF7AF6">
          <w:rPr>
            <w:rFonts w:ascii="Arial" w:eastAsia="Calibri" w:hAnsi="Arial" w:cs="Arial"/>
            <w:color w:val="0563C1"/>
            <w:sz w:val="24"/>
            <w:u w:val="single"/>
          </w:rPr>
          <w:t>www.strana2020.ru</w:t>
        </w:r>
      </w:hyperlink>
    </w:p>
    <w:p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rsidR="00FF7AF6" w:rsidRPr="00FF7AF6" w:rsidRDefault="008B16D4" w:rsidP="00FF7AF6">
      <w:pPr>
        <w:spacing w:after="0" w:line="276" w:lineRule="auto"/>
        <w:jc w:val="both"/>
        <w:rPr>
          <w:rFonts w:ascii="Arial" w:eastAsia="Calibri" w:hAnsi="Arial" w:cs="Arial"/>
          <w:color w:val="595959"/>
          <w:sz w:val="24"/>
        </w:rPr>
      </w:pPr>
      <w:hyperlink r:id="rId10" w:history="1">
        <w:r w:rsidR="00FF7AF6" w:rsidRPr="00FF7AF6">
          <w:rPr>
            <w:rFonts w:ascii="Arial" w:eastAsia="Calibri" w:hAnsi="Arial" w:cs="Arial"/>
            <w:color w:val="0563C1"/>
            <w:sz w:val="24"/>
            <w:u w:val="single"/>
          </w:rPr>
          <w:t>https://www.facebook.com/strana2020</w:t>
        </w:r>
      </w:hyperlink>
    </w:p>
    <w:p w:rsidR="00FF7AF6" w:rsidRPr="00FF7AF6" w:rsidRDefault="008B16D4"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https://vk.com/strana2020</w:t>
        </w:r>
      </w:hyperlink>
    </w:p>
    <w:p w:rsidR="00FF7AF6" w:rsidRPr="00FF7AF6" w:rsidRDefault="008B16D4"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https://ok.ru/strana2020</w:t>
        </w:r>
      </w:hyperlink>
    </w:p>
    <w:p w:rsidR="00FF7AF6" w:rsidRPr="00FF7AF6" w:rsidRDefault="008B16D4"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https://www.instagram.com/strana2020</w:t>
        </w:r>
      </w:hyperlink>
    </w:p>
    <w:p w:rsidR="00FF7AF6" w:rsidRPr="00FF7AF6" w:rsidRDefault="008B16D4"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youtube.com</w:t>
        </w:r>
      </w:hyperlink>
    </w:p>
    <w:p w:rsidR="00FF7AF6" w:rsidRPr="00FF7AF6" w:rsidRDefault="00FF7AF6" w:rsidP="00FF7AF6">
      <w:pPr>
        <w:spacing w:after="0" w:line="276" w:lineRule="auto"/>
        <w:jc w:val="both"/>
        <w:rPr>
          <w:rFonts w:ascii="Arial" w:eastAsia="Calibri" w:hAnsi="Arial" w:cs="Arial"/>
          <w:color w:val="595959"/>
          <w:sz w:val="24"/>
        </w:rPr>
      </w:pPr>
    </w:p>
    <w:p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71525"/>
                    </a:xfrm>
                    <a:prstGeom prst="rect">
                      <a:avLst/>
                    </a:prstGeom>
                    <a:noFill/>
                    <a:ln>
                      <a:noFill/>
                    </a:ln>
                  </pic:spPr>
                </pic:pic>
              </a:graphicData>
            </a:graphic>
          </wp:inline>
        </w:drawing>
      </w: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797B" w:rsidRDefault="006B797B" w:rsidP="00A02726">
      <w:pPr>
        <w:spacing w:after="0" w:line="240" w:lineRule="auto"/>
      </w:pPr>
      <w:r>
        <w:separator/>
      </w:r>
    </w:p>
  </w:endnote>
  <w:endnote w:type="continuationSeparator" w:id="1">
    <w:p w:rsidR="006B797B" w:rsidRDefault="006B797B"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6B797B" w:rsidRDefault="006B797B">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fldSimple w:instr="PAGE   \* MERGEFORMAT">
          <w:r w:rsidR="00960354">
            <w:rPr>
              <w:noProof/>
            </w:rPr>
            <w:t>2</w:t>
          </w:r>
        </w:fldSimple>
      </w:p>
    </w:sdtContent>
  </w:sdt>
  <w:p w:rsidR="006B797B" w:rsidRDefault="006B797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797B" w:rsidRDefault="006B797B" w:rsidP="00A02726">
      <w:pPr>
        <w:spacing w:after="0" w:line="240" w:lineRule="auto"/>
      </w:pPr>
      <w:r>
        <w:separator/>
      </w:r>
    </w:p>
  </w:footnote>
  <w:footnote w:type="continuationSeparator" w:id="1">
    <w:p w:rsidR="006B797B" w:rsidRDefault="006B797B"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97B" w:rsidRDefault="006B797B">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97B" w:rsidRDefault="006B797B"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97B" w:rsidRDefault="006B797B">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A12E94"/>
    <w:rsid w:val="0000095F"/>
    <w:rsid w:val="00002E74"/>
    <w:rsid w:val="000034AB"/>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BC6"/>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852"/>
    <w:rsid w:val="000A7DD3"/>
    <w:rsid w:val="000B092B"/>
    <w:rsid w:val="000B0C46"/>
    <w:rsid w:val="000B0DB8"/>
    <w:rsid w:val="000B473B"/>
    <w:rsid w:val="000B4AF4"/>
    <w:rsid w:val="000C0F94"/>
    <w:rsid w:val="000C32D5"/>
    <w:rsid w:val="000C6E51"/>
    <w:rsid w:val="000C7BB7"/>
    <w:rsid w:val="000D0921"/>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576B"/>
    <w:rsid w:val="000F6F7A"/>
    <w:rsid w:val="000F6FF9"/>
    <w:rsid w:val="00102AF3"/>
    <w:rsid w:val="00102F4E"/>
    <w:rsid w:val="00103860"/>
    <w:rsid w:val="00103B94"/>
    <w:rsid w:val="00106693"/>
    <w:rsid w:val="00110D43"/>
    <w:rsid w:val="0011569B"/>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4A31"/>
    <w:rsid w:val="001451FA"/>
    <w:rsid w:val="00146050"/>
    <w:rsid w:val="00146292"/>
    <w:rsid w:val="001518A0"/>
    <w:rsid w:val="001523D8"/>
    <w:rsid w:val="00152F1F"/>
    <w:rsid w:val="0015475D"/>
    <w:rsid w:val="00155160"/>
    <w:rsid w:val="00160BE2"/>
    <w:rsid w:val="00163C78"/>
    <w:rsid w:val="001676C1"/>
    <w:rsid w:val="0016789D"/>
    <w:rsid w:val="001725FD"/>
    <w:rsid w:val="00172805"/>
    <w:rsid w:val="00175C04"/>
    <w:rsid w:val="00176083"/>
    <w:rsid w:val="00177011"/>
    <w:rsid w:val="00177A70"/>
    <w:rsid w:val="00182F96"/>
    <w:rsid w:val="0018550A"/>
    <w:rsid w:val="00186157"/>
    <w:rsid w:val="00191BA2"/>
    <w:rsid w:val="0019365F"/>
    <w:rsid w:val="00197016"/>
    <w:rsid w:val="001A08ED"/>
    <w:rsid w:val="001A0D01"/>
    <w:rsid w:val="001A2E2D"/>
    <w:rsid w:val="001A67BE"/>
    <w:rsid w:val="001A78ED"/>
    <w:rsid w:val="001B06B6"/>
    <w:rsid w:val="001B0A41"/>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02DA"/>
    <w:rsid w:val="001E1DF2"/>
    <w:rsid w:val="001E1EF7"/>
    <w:rsid w:val="001E4092"/>
    <w:rsid w:val="001E7749"/>
    <w:rsid w:val="001E7CBF"/>
    <w:rsid w:val="001F0598"/>
    <w:rsid w:val="001F1163"/>
    <w:rsid w:val="001F13DC"/>
    <w:rsid w:val="001F2849"/>
    <w:rsid w:val="001F7AF0"/>
    <w:rsid w:val="00200D1C"/>
    <w:rsid w:val="0020113A"/>
    <w:rsid w:val="00201780"/>
    <w:rsid w:val="00201FDC"/>
    <w:rsid w:val="00203112"/>
    <w:rsid w:val="00213A9E"/>
    <w:rsid w:val="00214C99"/>
    <w:rsid w:val="00215209"/>
    <w:rsid w:val="00216087"/>
    <w:rsid w:val="002176FE"/>
    <w:rsid w:val="00223D33"/>
    <w:rsid w:val="00226B2F"/>
    <w:rsid w:val="00232CB0"/>
    <w:rsid w:val="00232F29"/>
    <w:rsid w:val="002336AC"/>
    <w:rsid w:val="002336D3"/>
    <w:rsid w:val="0023539B"/>
    <w:rsid w:val="00235474"/>
    <w:rsid w:val="00236C43"/>
    <w:rsid w:val="00237798"/>
    <w:rsid w:val="002409E7"/>
    <w:rsid w:val="00241DB5"/>
    <w:rsid w:val="002435A8"/>
    <w:rsid w:val="00245449"/>
    <w:rsid w:val="002470BA"/>
    <w:rsid w:val="00250BA2"/>
    <w:rsid w:val="002545B5"/>
    <w:rsid w:val="00257981"/>
    <w:rsid w:val="00257D66"/>
    <w:rsid w:val="00261D64"/>
    <w:rsid w:val="00261E52"/>
    <w:rsid w:val="00262F3F"/>
    <w:rsid w:val="0026326B"/>
    <w:rsid w:val="00266BD1"/>
    <w:rsid w:val="002677D8"/>
    <w:rsid w:val="0027020F"/>
    <w:rsid w:val="00270494"/>
    <w:rsid w:val="00270D02"/>
    <w:rsid w:val="00272595"/>
    <w:rsid w:val="00273A19"/>
    <w:rsid w:val="002753FE"/>
    <w:rsid w:val="002778A6"/>
    <w:rsid w:val="00277B4E"/>
    <w:rsid w:val="00280941"/>
    <w:rsid w:val="002810B3"/>
    <w:rsid w:val="002829A3"/>
    <w:rsid w:val="00286AD2"/>
    <w:rsid w:val="00286F44"/>
    <w:rsid w:val="0029390D"/>
    <w:rsid w:val="00294F44"/>
    <w:rsid w:val="002958C8"/>
    <w:rsid w:val="0029715E"/>
    <w:rsid w:val="00297549"/>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1125"/>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10CC"/>
    <w:rsid w:val="00453227"/>
    <w:rsid w:val="00454215"/>
    <w:rsid w:val="0045737B"/>
    <w:rsid w:val="004607D9"/>
    <w:rsid w:val="00461A4C"/>
    <w:rsid w:val="004646D6"/>
    <w:rsid w:val="00465DB6"/>
    <w:rsid w:val="00465E55"/>
    <w:rsid w:val="00467E0E"/>
    <w:rsid w:val="004707DB"/>
    <w:rsid w:val="004734C9"/>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2B7"/>
    <w:rsid w:val="004D533D"/>
    <w:rsid w:val="004D558F"/>
    <w:rsid w:val="004D6566"/>
    <w:rsid w:val="004D6E72"/>
    <w:rsid w:val="004E096C"/>
    <w:rsid w:val="004E0DD0"/>
    <w:rsid w:val="004E0E0F"/>
    <w:rsid w:val="004E2C5F"/>
    <w:rsid w:val="004E3C31"/>
    <w:rsid w:val="004E5097"/>
    <w:rsid w:val="004E59AB"/>
    <w:rsid w:val="004E627B"/>
    <w:rsid w:val="004E708D"/>
    <w:rsid w:val="004E730B"/>
    <w:rsid w:val="004F00D0"/>
    <w:rsid w:val="004F13EB"/>
    <w:rsid w:val="004F2438"/>
    <w:rsid w:val="004F28A5"/>
    <w:rsid w:val="004F4251"/>
    <w:rsid w:val="004F4A38"/>
    <w:rsid w:val="004F6571"/>
    <w:rsid w:val="004F6A69"/>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653F0"/>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70"/>
    <w:rsid w:val="006153CA"/>
    <w:rsid w:val="006155E0"/>
    <w:rsid w:val="00615C25"/>
    <w:rsid w:val="00616421"/>
    <w:rsid w:val="0061694B"/>
    <w:rsid w:val="0061782D"/>
    <w:rsid w:val="006208A9"/>
    <w:rsid w:val="0062191F"/>
    <w:rsid w:val="00622927"/>
    <w:rsid w:val="006264F4"/>
    <w:rsid w:val="00627F12"/>
    <w:rsid w:val="0063164A"/>
    <w:rsid w:val="00634F1C"/>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97B"/>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676B8"/>
    <w:rsid w:val="0077084A"/>
    <w:rsid w:val="00770B83"/>
    <w:rsid w:val="00773496"/>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E7E7B"/>
    <w:rsid w:val="007F1398"/>
    <w:rsid w:val="007F26BF"/>
    <w:rsid w:val="007F3186"/>
    <w:rsid w:val="007F3E73"/>
    <w:rsid w:val="007F5E62"/>
    <w:rsid w:val="00800BFB"/>
    <w:rsid w:val="0080159A"/>
    <w:rsid w:val="00803067"/>
    <w:rsid w:val="0080316D"/>
    <w:rsid w:val="00804640"/>
    <w:rsid w:val="0080531F"/>
    <w:rsid w:val="008057DC"/>
    <w:rsid w:val="00805D84"/>
    <w:rsid w:val="0080798E"/>
    <w:rsid w:val="0081001C"/>
    <w:rsid w:val="00811358"/>
    <w:rsid w:val="00815176"/>
    <w:rsid w:val="00815B15"/>
    <w:rsid w:val="0082028D"/>
    <w:rsid w:val="00824599"/>
    <w:rsid w:val="0082556B"/>
    <w:rsid w:val="008262BE"/>
    <w:rsid w:val="00826659"/>
    <w:rsid w:val="0082790E"/>
    <w:rsid w:val="00830CC3"/>
    <w:rsid w:val="0083220E"/>
    <w:rsid w:val="008325FA"/>
    <w:rsid w:val="00833621"/>
    <w:rsid w:val="008337AA"/>
    <w:rsid w:val="00835002"/>
    <w:rsid w:val="00835196"/>
    <w:rsid w:val="008357A0"/>
    <w:rsid w:val="008358C0"/>
    <w:rsid w:val="00835ED0"/>
    <w:rsid w:val="008410EF"/>
    <w:rsid w:val="00843754"/>
    <w:rsid w:val="0084641C"/>
    <w:rsid w:val="00846A03"/>
    <w:rsid w:val="00847513"/>
    <w:rsid w:val="008538DD"/>
    <w:rsid w:val="00854892"/>
    <w:rsid w:val="00856A0B"/>
    <w:rsid w:val="00860AEC"/>
    <w:rsid w:val="008712D5"/>
    <w:rsid w:val="0087165E"/>
    <w:rsid w:val="00871CDE"/>
    <w:rsid w:val="008723FF"/>
    <w:rsid w:val="00873B49"/>
    <w:rsid w:val="00874E48"/>
    <w:rsid w:val="008761D1"/>
    <w:rsid w:val="00876DA8"/>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16D4"/>
    <w:rsid w:val="008B7335"/>
    <w:rsid w:val="008C0C19"/>
    <w:rsid w:val="008C1281"/>
    <w:rsid w:val="008C2169"/>
    <w:rsid w:val="008C23D2"/>
    <w:rsid w:val="008C3436"/>
    <w:rsid w:val="008C576F"/>
    <w:rsid w:val="008C7681"/>
    <w:rsid w:val="008D470E"/>
    <w:rsid w:val="008D6D58"/>
    <w:rsid w:val="008E159A"/>
    <w:rsid w:val="008E179C"/>
    <w:rsid w:val="008E3DB5"/>
    <w:rsid w:val="008E4447"/>
    <w:rsid w:val="008E7480"/>
    <w:rsid w:val="008F0D55"/>
    <w:rsid w:val="008F0E7A"/>
    <w:rsid w:val="008F0FB0"/>
    <w:rsid w:val="008F237D"/>
    <w:rsid w:val="008F69D5"/>
    <w:rsid w:val="00901A2F"/>
    <w:rsid w:val="00904552"/>
    <w:rsid w:val="009059DE"/>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16AB"/>
    <w:rsid w:val="00932824"/>
    <w:rsid w:val="00942621"/>
    <w:rsid w:val="00942758"/>
    <w:rsid w:val="00944719"/>
    <w:rsid w:val="0094489F"/>
    <w:rsid w:val="00945285"/>
    <w:rsid w:val="00950694"/>
    <w:rsid w:val="00957879"/>
    <w:rsid w:val="00957AD9"/>
    <w:rsid w:val="009601E4"/>
    <w:rsid w:val="00960354"/>
    <w:rsid w:val="00960696"/>
    <w:rsid w:val="00961383"/>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5A64"/>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17C42"/>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3624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09A2"/>
    <w:rsid w:val="00A711A7"/>
    <w:rsid w:val="00A72AE0"/>
    <w:rsid w:val="00A80642"/>
    <w:rsid w:val="00A812B1"/>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9A6"/>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D79D4"/>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811"/>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0AB0"/>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364A6"/>
    <w:rsid w:val="00D40C52"/>
    <w:rsid w:val="00D414C8"/>
    <w:rsid w:val="00D43915"/>
    <w:rsid w:val="00D443E4"/>
    <w:rsid w:val="00D4693D"/>
    <w:rsid w:val="00D47AA7"/>
    <w:rsid w:val="00D50C0C"/>
    <w:rsid w:val="00D53ACB"/>
    <w:rsid w:val="00D53EB8"/>
    <w:rsid w:val="00D57978"/>
    <w:rsid w:val="00D61AAB"/>
    <w:rsid w:val="00D62B3D"/>
    <w:rsid w:val="00D6571A"/>
    <w:rsid w:val="00D662D3"/>
    <w:rsid w:val="00D669C9"/>
    <w:rsid w:val="00D679FB"/>
    <w:rsid w:val="00D701FF"/>
    <w:rsid w:val="00D7336A"/>
    <w:rsid w:val="00D7337E"/>
    <w:rsid w:val="00D7579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20DF"/>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B90"/>
    <w:rsid w:val="00DE39D5"/>
    <w:rsid w:val="00DE453B"/>
    <w:rsid w:val="00DE488D"/>
    <w:rsid w:val="00DE5CF0"/>
    <w:rsid w:val="00DE6324"/>
    <w:rsid w:val="00DF32AE"/>
    <w:rsid w:val="00DF4D09"/>
    <w:rsid w:val="00DF4DCD"/>
    <w:rsid w:val="00DF51F9"/>
    <w:rsid w:val="00DF5BB1"/>
    <w:rsid w:val="00E013B8"/>
    <w:rsid w:val="00E01659"/>
    <w:rsid w:val="00E04162"/>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00"/>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719"/>
    <w:rsid w:val="00F15DC5"/>
    <w:rsid w:val="00F16F8D"/>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0B10"/>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0E0B"/>
    <w:rsid w:val="00FD10C1"/>
    <w:rsid w:val="00FD4EA2"/>
    <w:rsid w:val="00FD5BCD"/>
    <w:rsid w:val="00FE1A69"/>
    <w:rsid w:val="00FE2A6E"/>
    <w:rsid w:val="00FE3035"/>
    <w:rsid w:val="00FF0FD4"/>
    <w:rsid w:val="00FF1877"/>
    <w:rsid w:val="00FF1C1D"/>
    <w:rsid w:val="00FF1E55"/>
    <w:rsid w:val="00FF248A"/>
    <w:rsid w:val="00FF4930"/>
    <w:rsid w:val="00FF5403"/>
    <w:rsid w:val="00FF5551"/>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r="http://schemas.openxmlformats.org/officeDocument/2006/relationships" xmlns:w="http://schemas.openxmlformats.org/wordprocessingml/2006/main">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981350663">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facebook.com/strana202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 Id="rId22" Type="http://schemas.microsoft.com/office/2007/relationships/stylesWithEffects" Target="stylesWithEffects.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E8FF3-B95B-418D-B267-D09A8CC2C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582</Words>
  <Characters>3318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Николаев Н.Л.</cp:lastModifiedBy>
  <cp:revision>16</cp:revision>
  <cp:lastPrinted>2020-02-13T18:03:00Z</cp:lastPrinted>
  <dcterms:created xsi:type="dcterms:W3CDTF">2020-12-07T12:22:00Z</dcterms:created>
  <dcterms:modified xsi:type="dcterms:W3CDTF">2020-12-08T07:05:00Z</dcterms:modified>
</cp:coreProperties>
</file>